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9C6E3" w14:textId="77777777" w:rsidR="006D2AAF" w:rsidRDefault="006D2AAF"/>
    <w:p w14:paraId="05FFC6B0" w14:textId="77777777" w:rsidR="006D2AAF" w:rsidRDefault="006D2AAF">
      <w:r>
        <w:t>ESM</w:t>
      </w:r>
    </w:p>
    <w:p w14:paraId="0B128652" w14:textId="46036D04" w:rsidR="006D2AAF" w:rsidRDefault="006D2AAF">
      <w:r>
        <w:t>Time series data relies on the assumption that the observations at a certain time point depend on previous observations in time.</w:t>
      </w:r>
    </w:p>
    <w:p w14:paraId="6A3A3296" w14:textId="008A486F" w:rsidR="006D2AAF" w:rsidRDefault="006D2AAF">
      <w:r>
        <w:t>Naïve Model</w:t>
      </w:r>
      <w:r w:rsidR="009273B1">
        <w:t xml:space="preserve">, </w:t>
      </w:r>
      <w:r>
        <w:t>Average Model</w:t>
      </w:r>
    </w:p>
    <w:p w14:paraId="55D736C7" w14:textId="77777777" w:rsidR="006D2AAF" w:rsidRPr="006D2AAF" w:rsidRDefault="006D2AAF">
      <w:pPr>
        <w:rPr>
          <w:b/>
          <w:bCs/>
        </w:rPr>
      </w:pPr>
      <w:r w:rsidRPr="006D2AAF">
        <w:rPr>
          <w:b/>
          <w:bCs/>
        </w:rPr>
        <w:t xml:space="preserve">Exponential Smoothing </w:t>
      </w:r>
    </w:p>
    <w:p w14:paraId="662A9B65" w14:textId="77777777" w:rsidR="006D2AAF" w:rsidRDefault="006D2AAF">
      <w:r>
        <w:t xml:space="preserve">• This is what exponential smoothing does (however, it is a WEIGHTED average, not a simple average) </w:t>
      </w:r>
    </w:p>
    <w:p w14:paraId="70060A80" w14:textId="77777777" w:rsidR="006D2AAF" w:rsidRPr="00C93762" w:rsidRDefault="006D2AAF">
      <w:pPr>
        <w:rPr>
          <w:highlight w:val="yellow"/>
        </w:rPr>
      </w:pPr>
      <w:r w:rsidRPr="00C93762">
        <w:rPr>
          <w:highlight w:val="yellow"/>
        </w:rPr>
        <w:t xml:space="preserve">• Models only require a few parameters. </w:t>
      </w:r>
    </w:p>
    <w:p w14:paraId="52F77D57" w14:textId="0B986276" w:rsidR="006D2AAF" w:rsidRDefault="006D2AAF">
      <w:r w:rsidRPr="00C93762">
        <w:rPr>
          <w:highlight w:val="yellow"/>
        </w:rPr>
        <w:t>• Equations are simple and easy to implement.</w:t>
      </w:r>
    </w:p>
    <w:p w14:paraId="6572633F" w14:textId="77777777" w:rsidR="006D2AAF" w:rsidRDefault="006D2AAF">
      <w:r>
        <w:t>We will discuss the common types of Exponential Smoothing:</w:t>
      </w:r>
    </w:p>
    <w:p w14:paraId="3BD60F29" w14:textId="77777777" w:rsidR="006D2AAF" w:rsidRDefault="006D2AAF">
      <w:r>
        <w:t xml:space="preserve"> • Single </w:t>
      </w:r>
    </w:p>
    <w:p w14:paraId="74AC3036" w14:textId="77777777" w:rsidR="006D2AAF" w:rsidRDefault="006D2AAF">
      <w:r>
        <w:t>• Linear / Holt (incorporates trend)</w:t>
      </w:r>
    </w:p>
    <w:p w14:paraId="1D7419F4" w14:textId="77777777" w:rsidR="006D2AAF" w:rsidRDefault="006D2AAF">
      <w:r>
        <w:t xml:space="preserve"> • Holt-Winters (incorporates trend and seasonality)</w:t>
      </w:r>
    </w:p>
    <w:p w14:paraId="47C4252C" w14:textId="2B808DB3" w:rsidR="006D2AAF" w:rsidRDefault="006D2AAF">
      <w:r>
        <w:t xml:space="preserve"> ESM are great for “one-step ahead” </w:t>
      </w:r>
      <w:proofErr w:type="gramStart"/>
      <w:r>
        <w:t>forecasting</w:t>
      </w:r>
      <w:proofErr w:type="gramEnd"/>
    </w:p>
    <w:p w14:paraId="4B1E74E3" w14:textId="77777777" w:rsidR="006D2AAF" w:rsidRDefault="006D2AAF"/>
    <w:p w14:paraId="7360D357" w14:textId="48AFF7C3" w:rsidR="006D2AAF" w:rsidRDefault="006D2AAF">
      <w:pPr>
        <w:rPr>
          <w:b/>
          <w:bCs/>
        </w:rPr>
      </w:pPr>
      <w:r>
        <w:t>Single ESM</w:t>
      </w:r>
      <w:r>
        <w:br/>
      </w:r>
      <w:r w:rsidRPr="00C93762">
        <w:rPr>
          <w:highlight w:val="yellow"/>
        </w:rPr>
        <w:t xml:space="preserve">The Single Exponential Smoothing model </w:t>
      </w:r>
      <w:r w:rsidRPr="00C93762">
        <w:rPr>
          <w:b/>
          <w:bCs/>
          <w:highlight w:val="yellow"/>
        </w:rPr>
        <w:t xml:space="preserve">equates the predictions at time t equal to the weighted values of the previous time period along with the previous time period’s </w:t>
      </w:r>
      <w:proofErr w:type="gramStart"/>
      <w:r w:rsidRPr="00C93762">
        <w:rPr>
          <w:b/>
          <w:bCs/>
          <w:highlight w:val="yellow"/>
        </w:rPr>
        <w:t>prediction</w:t>
      </w:r>
      <w:proofErr w:type="gramEnd"/>
    </w:p>
    <w:p w14:paraId="6CC5532B" w14:textId="18ED6A98" w:rsidR="006D2AAF" w:rsidRDefault="006D2AAF">
      <w:r>
        <w:t>We can apply a weighting scheme that decreases exponentially the further back in time we go.</w:t>
      </w:r>
    </w:p>
    <w:p w14:paraId="7B4C2D24" w14:textId="241ACC4B" w:rsidR="006D2AAF" w:rsidRDefault="009273B1">
      <w:r w:rsidRPr="006D2AAF">
        <w:drawing>
          <wp:inline distT="0" distB="0" distL="0" distR="0" wp14:anchorId="331C1DE2" wp14:editId="58B34044">
            <wp:extent cx="2381250" cy="747427"/>
            <wp:effectExtent l="0" t="0" r="0" b="0"/>
            <wp:docPr id="712874091" name="Picture 1" descr="A math equations and formula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74091" name="Picture 1" descr="A math equations and formula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1668" cy="75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1E1C" w14:textId="563F0D8D" w:rsidR="006D2AAF" w:rsidRDefault="006D2AAF">
      <w:r>
        <w:t xml:space="preserve">As you can see, as we go further back in time, </w:t>
      </w:r>
      <w:proofErr w:type="gramStart"/>
      <w:r>
        <w:t>the weights</w:t>
      </w:r>
      <w:proofErr w:type="gramEnd"/>
      <w:r>
        <w:t xml:space="preserve"> decrease exponentially (more weight is put on the most recent observations).</w:t>
      </w:r>
    </w:p>
    <w:p w14:paraId="4CD42851" w14:textId="5197D1F1" w:rsidR="009273B1" w:rsidRPr="009273B1" w:rsidRDefault="006D2AAF">
      <w:r>
        <w:t xml:space="preserve">The larger the value of the </w:t>
      </w:r>
      <w:r>
        <w:rPr>
          <w:rFonts w:ascii="Cambria Math" w:hAnsi="Cambria Math" w:cs="Cambria Math"/>
        </w:rPr>
        <w:t>𝜃</w:t>
      </w:r>
      <w:r>
        <w:t>, the more the most recent observation is emphasized.</w:t>
      </w:r>
      <w:r w:rsidR="009273B1">
        <w:t xml:space="preserve"> One-step-ahead forecasts are the typical method for calculating the optimal value of </w:t>
      </w:r>
      <w:r w:rsidR="009273B1">
        <w:rPr>
          <w:rFonts w:ascii="Cambria Math" w:hAnsi="Cambria Math" w:cs="Cambria Math"/>
        </w:rPr>
        <w:t>𝜃</w:t>
      </w:r>
      <w:r w:rsidR="009273B1">
        <w:t xml:space="preserve"> in the Exponential Smoothing model</w:t>
      </w:r>
      <w:r w:rsidR="009273B1" w:rsidRPr="009273B1">
        <w:rPr>
          <w:b/>
          <w:bCs/>
        </w:rPr>
        <w:t xml:space="preserve">. • </w:t>
      </w:r>
      <w:r w:rsidR="009273B1" w:rsidRPr="00C93762">
        <w:rPr>
          <w:b/>
          <w:bCs/>
          <w:highlight w:val="yellow"/>
        </w:rPr>
        <w:t xml:space="preserve">The value of </w:t>
      </w:r>
      <w:r w:rsidR="009273B1" w:rsidRPr="00C93762">
        <w:rPr>
          <w:rFonts w:ascii="Cambria Math" w:hAnsi="Cambria Math" w:cs="Cambria Math"/>
          <w:b/>
          <w:bCs/>
          <w:highlight w:val="yellow"/>
        </w:rPr>
        <w:t>𝜃</w:t>
      </w:r>
      <w:r w:rsidR="009273B1" w:rsidRPr="00C93762">
        <w:rPr>
          <w:b/>
          <w:bCs/>
          <w:highlight w:val="yellow"/>
        </w:rPr>
        <w:t xml:space="preserve"> that minimizes the </w:t>
      </w:r>
      <w:r w:rsidR="009273B1" w:rsidRPr="00C93762">
        <w:rPr>
          <w:b/>
          <w:bCs/>
          <w:highlight w:val="yellow"/>
        </w:rPr>
        <w:t>one-step-ahead</w:t>
      </w:r>
      <w:r w:rsidR="009273B1" w:rsidRPr="00C93762">
        <w:rPr>
          <w:b/>
          <w:bCs/>
          <w:highlight w:val="yellow"/>
        </w:rPr>
        <w:t xml:space="preserve"> forecast errors is considered the optimal value.</w:t>
      </w:r>
    </w:p>
    <w:p w14:paraId="2E1C9C1F" w14:textId="4D57588E" w:rsidR="009273B1" w:rsidRDefault="009273B1">
      <w:pPr>
        <w:rPr>
          <w:b/>
          <w:bCs/>
        </w:rPr>
      </w:pPr>
      <w:r w:rsidRPr="009273B1">
        <w:rPr>
          <w:b/>
          <w:bCs/>
        </w:rPr>
        <w:t xml:space="preserve">Estimates that are not statistically significant should not be disqualified (in fact, </w:t>
      </w:r>
      <w:r>
        <w:rPr>
          <w:b/>
          <w:bCs/>
        </w:rPr>
        <w:t xml:space="preserve">a </w:t>
      </w:r>
      <w:r w:rsidRPr="009273B1">
        <w:rPr>
          <w:b/>
          <w:bCs/>
        </w:rPr>
        <w:t xml:space="preserve">significance test usually </w:t>
      </w:r>
      <w:r>
        <w:rPr>
          <w:b/>
          <w:bCs/>
        </w:rPr>
        <w:t>tests</w:t>
      </w:r>
      <w:r w:rsidRPr="009273B1">
        <w:rPr>
          <w:b/>
          <w:bCs/>
        </w:rPr>
        <w:t xml:space="preserve"> if q = 0</w:t>
      </w:r>
      <w:proofErr w:type="gramStart"/>
      <w:r w:rsidRPr="009273B1">
        <w:rPr>
          <w:b/>
          <w:bCs/>
        </w:rPr>
        <w:t>….which</w:t>
      </w:r>
      <w:proofErr w:type="gramEnd"/>
      <w:r w:rsidRPr="009273B1">
        <w:rPr>
          <w:b/>
          <w:bCs/>
        </w:rPr>
        <w:t xml:space="preserve"> simplifies down to the average model). • Models were originally derived without statistical distribution consideration (estimates are fine even without normality!). • HOWEVER, normality is needed if trying to construct a confidence interval.</w:t>
      </w:r>
    </w:p>
    <w:p w14:paraId="678D3E65" w14:textId="77777777" w:rsidR="009273B1" w:rsidRDefault="009273B1">
      <w:pPr>
        <w:rPr>
          <w:b/>
          <w:bCs/>
        </w:rPr>
      </w:pPr>
    </w:p>
    <w:p w14:paraId="735F4191" w14:textId="1D629A2D" w:rsidR="009273B1" w:rsidRDefault="009273B1">
      <w:pPr>
        <w:rPr>
          <w:b/>
          <w:bCs/>
        </w:rPr>
      </w:pPr>
      <w:r>
        <w:rPr>
          <w:b/>
          <w:bCs/>
        </w:rPr>
        <w:t>Trending ES</w:t>
      </w:r>
    </w:p>
    <w:p w14:paraId="72C8A02F" w14:textId="77777777" w:rsidR="009273B1" w:rsidRPr="00C93762" w:rsidRDefault="009273B1">
      <w:pPr>
        <w:rPr>
          <w:highlight w:val="yellow"/>
        </w:rPr>
      </w:pPr>
      <w:r w:rsidRPr="00C93762">
        <w:rPr>
          <w:highlight w:val="yellow"/>
        </w:rPr>
        <w:t xml:space="preserve">The Single Exponential Smoothing model </w:t>
      </w:r>
      <w:proofErr w:type="gramStart"/>
      <w:r w:rsidRPr="00C93762">
        <w:rPr>
          <w:highlight w:val="yellow"/>
        </w:rPr>
        <w:t>are</w:t>
      </w:r>
      <w:proofErr w:type="gramEnd"/>
      <w:r w:rsidRPr="00C93762">
        <w:rPr>
          <w:highlight w:val="yellow"/>
        </w:rPr>
        <w:t xml:space="preserve"> better used for short-term forecasts.</w:t>
      </w:r>
    </w:p>
    <w:p w14:paraId="04C7613C" w14:textId="022626B9" w:rsidR="009273B1" w:rsidRDefault="009273B1">
      <w:r w:rsidRPr="00C93762">
        <w:rPr>
          <w:highlight w:val="yellow"/>
        </w:rPr>
        <w:t xml:space="preserve">  The SES model cannot adequately handle data that is trending up or down.</w:t>
      </w:r>
      <w:r>
        <w:t xml:space="preserve"> </w:t>
      </w:r>
    </w:p>
    <w:p w14:paraId="7EC549CF" w14:textId="0CA83A9C" w:rsidR="009273B1" w:rsidRDefault="009273B1">
      <w:r>
        <w:t xml:space="preserve"> There are multiple ways to incorporate a trend in the Exponential Smoothing Model. </w:t>
      </w:r>
    </w:p>
    <w:p w14:paraId="5D077526" w14:textId="77777777" w:rsidR="00EF41E6" w:rsidRDefault="009273B1">
      <w:r>
        <w:t xml:space="preserve">• Linear / Holt Exponential Smoothing </w:t>
      </w:r>
    </w:p>
    <w:p w14:paraId="4BC9485D" w14:textId="6037F038" w:rsidR="009273B1" w:rsidRDefault="009273B1">
      <w:r>
        <w:t>• Damped Trend Exponential Smoothing</w:t>
      </w:r>
    </w:p>
    <w:p w14:paraId="44F75FF2" w14:textId="1EA4DE18" w:rsidR="00EF41E6" w:rsidRDefault="00EF41E6">
      <w:r w:rsidRPr="00EF41E6">
        <w:rPr>
          <w:b/>
          <w:bCs/>
        </w:rPr>
        <w:t>The Linear Exponential Smoothing</w:t>
      </w:r>
      <w:r>
        <w:t xml:space="preserve"> model has two components. • The second component incorporates trending into the model</w:t>
      </w:r>
    </w:p>
    <w:p w14:paraId="46F61EF0" w14:textId="6EC4DBB0" w:rsidR="00EF41E6" w:rsidRDefault="00EF41E6">
      <w:r>
        <w:t xml:space="preserve">There are only two parameters to estimate here (both smoothing </w:t>
      </w:r>
      <w:proofErr w:type="gramStart"/>
      <w:r>
        <w:t>or</w:t>
      </w:r>
      <w:proofErr w:type="gramEnd"/>
      <w:r>
        <w:t xml:space="preserve"> “weight” parameters)</w:t>
      </w:r>
    </w:p>
    <w:p w14:paraId="3E888061" w14:textId="19043AE7" w:rsidR="00EF41E6" w:rsidRDefault="00EF41E6">
      <w:pPr>
        <w:rPr>
          <w:b/>
          <w:bCs/>
        </w:rPr>
      </w:pPr>
      <w:r w:rsidRPr="00EF41E6">
        <w:rPr>
          <w:b/>
          <w:bCs/>
        </w:rPr>
        <w:drawing>
          <wp:inline distT="0" distB="0" distL="0" distR="0" wp14:anchorId="52546D82" wp14:editId="0BF9F9E8">
            <wp:extent cx="3695890" cy="1200212"/>
            <wp:effectExtent l="0" t="0" r="0" b="0"/>
            <wp:docPr id="768082762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82762" name="Picture 1" descr="A math equations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B8E5" w14:textId="58A052BC" w:rsidR="00EF41E6" w:rsidRDefault="00EF41E6">
      <w:pPr>
        <w:rPr>
          <w:b/>
          <w:bCs/>
        </w:rPr>
      </w:pPr>
      <w:r>
        <w:rPr>
          <w:b/>
          <w:bCs/>
        </w:rPr>
        <w:t>Phi = between 0 and 1</w:t>
      </w:r>
    </w:p>
    <w:p w14:paraId="0BE0778E" w14:textId="574B7A9D" w:rsidR="00EF41E6" w:rsidRDefault="00EF41E6">
      <w:pPr>
        <w:rPr>
          <w:b/>
          <w:bCs/>
        </w:rPr>
      </w:pPr>
      <w:r>
        <w:rPr>
          <w:b/>
          <w:bCs/>
        </w:rPr>
        <w:t>Seasonal ESM</w:t>
      </w:r>
      <w:r w:rsidR="0093277B">
        <w:rPr>
          <w:b/>
          <w:bCs/>
        </w:rPr>
        <w:t xml:space="preserve"> or Holt Winters </w:t>
      </w:r>
    </w:p>
    <w:p w14:paraId="79DEBAFE" w14:textId="77777777" w:rsidR="00EF41E6" w:rsidRDefault="00EF41E6">
      <w:r>
        <w:t xml:space="preserve">Exponential Smoothing models can also be adapted to account for seasonal factors. </w:t>
      </w:r>
    </w:p>
    <w:p w14:paraId="7CE909B7" w14:textId="77777777" w:rsidR="00EF41E6" w:rsidRDefault="00EF41E6">
      <w:r>
        <w:t xml:space="preserve">• Seasonal models can be additive or multiplicative in the seasonal effect in the Exponential Smoothing Model. • Holt Winters Additive Exponential Smoothing (includes trend) </w:t>
      </w:r>
    </w:p>
    <w:p w14:paraId="33301EE4" w14:textId="696C5AEC" w:rsidR="00EF41E6" w:rsidRDefault="00EF41E6">
      <w:r>
        <w:t>• Holt Winters Multiplicative Exponential Smoothing (includes trend)</w:t>
      </w:r>
    </w:p>
    <w:p w14:paraId="4CD1EB76" w14:textId="39C46838" w:rsidR="00EF41E6" w:rsidRDefault="00EF41E6">
      <w:r>
        <w:t>In seasonal exponential smoothing, weights decay with respect to the seasonal factor.</w:t>
      </w:r>
    </w:p>
    <w:p w14:paraId="54F31B08" w14:textId="3A41B8C4" w:rsidR="00EF41E6" w:rsidRDefault="00EF41E6">
      <w:r>
        <w:t xml:space="preserve">The Linear Exponential Smoothing model has three components. • Level, Trend and Seasonal </w:t>
      </w:r>
    </w:p>
    <w:p w14:paraId="4721B21E" w14:textId="4726695E" w:rsidR="00EF41E6" w:rsidRDefault="00EF41E6">
      <w:r w:rsidRPr="00EF41E6">
        <w:drawing>
          <wp:inline distT="0" distB="0" distL="0" distR="0" wp14:anchorId="27A51DAE" wp14:editId="40285988">
            <wp:extent cx="2717800" cy="1083653"/>
            <wp:effectExtent l="0" t="0" r="6350" b="2540"/>
            <wp:docPr id="1522889376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89376" name="Picture 1" descr="A math equations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9827" cy="108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9BEC" w14:textId="44E1BAAA" w:rsidR="00EF41E6" w:rsidRDefault="00EF41E6">
      <w:r>
        <w:t>The Linear Exponential Smoothing model has three components.</w:t>
      </w:r>
    </w:p>
    <w:p w14:paraId="48E65972" w14:textId="2A8437A1" w:rsidR="005F6E53" w:rsidRDefault="005F6E53">
      <w:r w:rsidRPr="005F6E53">
        <w:lastRenderedPageBreak/>
        <w:drawing>
          <wp:inline distT="0" distB="0" distL="0" distR="0" wp14:anchorId="2D56E034" wp14:editId="78E3E4A8">
            <wp:extent cx="3054507" cy="552478"/>
            <wp:effectExtent l="0" t="0" r="0" b="0"/>
            <wp:docPr id="895084146" name="Picture 1" descr="A black text with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84146" name="Picture 1" descr="A black text with black lett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49A4" w14:textId="7F14DBA6" w:rsidR="005F6E53" w:rsidRPr="005F6E53" w:rsidRDefault="005F6E53">
      <w:pPr>
        <w:rPr>
          <w:b/>
          <w:bCs/>
        </w:rPr>
      </w:pPr>
      <w:r w:rsidRPr="005F6E53">
        <w:rPr>
          <w:b/>
          <w:bCs/>
        </w:rPr>
        <w:t>Forecasting Strategy:</w:t>
      </w:r>
    </w:p>
    <w:p w14:paraId="7EBC9F18" w14:textId="13066D66" w:rsidR="005F6E53" w:rsidRDefault="005F6E53">
      <w:r>
        <w:t>The accuracy</w:t>
      </w:r>
      <w:r>
        <w:t xml:space="preserve"> of forecasts depends on your definition of accuracy. </w:t>
      </w:r>
    </w:p>
    <w:p w14:paraId="499411E1" w14:textId="577B5B81" w:rsidR="005F6E53" w:rsidRDefault="005F6E53">
      <w:r>
        <w:t xml:space="preserve">Different across different fields of industry. </w:t>
      </w:r>
    </w:p>
    <w:p w14:paraId="2B02D2B0" w14:textId="200413E1" w:rsidR="005F6E53" w:rsidRDefault="005F6E53">
      <w:r>
        <w:t xml:space="preserve"> Good forecasts should have the following characteristics: </w:t>
      </w:r>
    </w:p>
    <w:p w14:paraId="4FC001E4" w14:textId="77777777" w:rsidR="005F6E53" w:rsidRDefault="005F6E53">
      <w:r>
        <w:t xml:space="preserve">• Be highly correlated with actual series values </w:t>
      </w:r>
    </w:p>
    <w:p w14:paraId="152AF975" w14:textId="77777777" w:rsidR="005F6E53" w:rsidRDefault="005F6E53">
      <w:r>
        <w:t xml:space="preserve">• Exhibit small forecast errors </w:t>
      </w:r>
    </w:p>
    <w:p w14:paraId="2AE96C1D" w14:textId="14156E09" w:rsidR="005F6E53" w:rsidRDefault="005F6E53">
      <w:r>
        <w:t>• Capture the important features of the original time series.</w:t>
      </w:r>
    </w:p>
    <w:p w14:paraId="657EFF7F" w14:textId="500A6846" w:rsidR="005F6E53" w:rsidRPr="005F6E53" w:rsidRDefault="005F6E53">
      <w:pPr>
        <w:rPr>
          <w:b/>
          <w:bCs/>
        </w:rPr>
      </w:pPr>
      <w:r w:rsidRPr="005F6E53">
        <w:rPr>
          <w:b/>
          <w:bCs/>
        </w:rPr>
        <w:t>Judgement Forecasting:</w:t>
      </w:r>
    </w:p>
    <w:p w14:paraId="668F907F" w14:textId="2A7E1BBD" w:rsidR="005F6E53" w:rsidRPr="0093277B" w:rsidRDefault="005F6E53">
      <w:pPr>
        <w:rPr>
          <w:b/>
          <w:bCs/>
        </w:rPr>
      </w:pPr>
      <w:r>
        <w:t xml:space="preserve">When using data, forecasts are found using quantitative (or modeling) approaches. However, </w:t>
      </w:r>
      <w:r w:rsidRPr="0093277B">
        <w:rPr>
          <w:b/>
          <w:bCs/>
        </w:rPr>
        <w:t xml:space="preserve">there are instances where models are </w:t>
      </w:r>
      <w:r w:rsidRPr="0093277B">
        <w:rPr>
          <w:b/>
          <w:bCs/>
        </w:rPr>
        <w:t>unavailable (or potentially past data is unavailable</w:t>
      </w:r>
      <w:r w:rsidRPr="0093277B">
        <w:rPr>
          <w:b/>
          <w:bCs/>
        </w:rPr>
        <w:t xml:space="preserve">) and a qualitative or judgement forecast is used. </w:t>
      </w:r>
    </w:p>
    <w:p w14:paraId="07BD33C3" w14:textId="42FAD86F" w:rsidR="005F6E53" w:rsidRDefault="005F6E53">
      <w:r>
        <w:t xml:space="preserve"> Occasionally</w:t>
      </w:r>
      <w:r>
        <w:t>,</w:t>
      </w:r>
      <w:r>
        <w:t xml:space="preserve"> </w:t>
      </w:r>
      <w:proofErr w:type="gramStart"/>
      <w:r>
        <w:t>qualitative</w:t>
      </w:r>
      <w:proofErr w:type="gramEnd"/>
      <w:r>
        <w:t xml:space="preserve"> and quantitative </w:t>
      </w:r>
      <w:r>
        <w:t>approaches</w:t>
      </w:r>
      <w:r>
        <w:t xml:space="preserve"> are merged.</w:t>
      </w:r>
    </w:p>
    <w:p w14:paraId="33BAC486" w14:textId="77777777" w:rsidR="005F6E53" w:rsidRPr="005F6E53" w:rsidRDefault="005F6E53">
      <w:pPr>
        <w:rPr>
          <w:b/>
          <w:bCs/>
        </w:rPr>
      </w:pPr>
      <w:r w:rsidRPr="005F6E53">
        <w:rPr>
          <w:b/>
          <w:bCs/>
        </w:rPr>
        <w:t xml:space="preserve">Accuracy vs. Goodness-of-Fit </w:t>
      </w:r>
    </w:p>
    <w:p w14:paraId="15E8784F" w14:textId="77777777" w:rsidR="005F6E53" w:rsidRPr="0093277B" w:rsidRDefault="005F6E53">
      <w:pPr>
        <w:rPr>
          <w:b/>
          <w:bCs/>
          <w:highlight w:val="yellow"/>
        </w:rPr>
      </w:pPr>
      <w:r>
        <w:t xml:space="preserve">• </w:t>
      </w:r>
      <w:r w:rsidRPr="0093277B">
        <w:rPr>
          <w:b/>
          <w:bCs/>
          <w:highlight w:val="yellow"/>
        </w:rPr>
        <w:t xml:space="preserve">A diagnostic statistic calculated using the same sample that was used to build the model is a goodness-of-fit statistic. </w:t>
      </w:r>
    </w:p>
    <w:p w14:paraId="4457EF8B" w14:textId="1F12237F" w:rsidR="005F6E53" w:rsidRPr="0093277B" w:rsidRDefault="005F6E53">
      <w:pPr>
        <w:rPr>
          <w:b/>
          <w:bCs/>
        </w:rPr>
      </w:pPr>
      <w:r w:rsidRPr="0093277B">
        <w:rPr>
          <w:b/>
          <w:bCs/>
          <w:highlight w:val="yellow"/>
        </w:rPr>
        <w:t xml:space="preserve">• A diagnostic statistic calculated using a </w:t>
      </w:r>
      <w:proofErr w:type="spellStart"/>
      <w:r w:rsidRPr="0093277B">
        <w:rPr>
          <w:b/>
          <w:bCs/>
          <w:highlight w:val="yellow"/>
        </w:rPr>
        <w:t>hold out</w:t>
      </w:r>
      <w:proofErr w:type="spellEnd"/>
      <w:r w:rsidRPr="0093277B">
        <w:rPr>
          <w:b/>
          <w:bCs/>
          <w:highlight w:val="yellow"/>
        </w:rPr>
        <w:t xml:space="preserve"> sample that was not used in the building of the model is an accuracy statistic.</w:t>
      </w:r>
    </w:p>
    <w:p w14:paraId="76FEE2D5" w14:textId="73ABFE15" w:rsidR="005F6E53" w:rsidRPr="005F6E53" w:rsidRDefault="005F6E53">
      <w:pPr>
        <w:rPr>
          <w:b/>
          <w:bCs/>
        </w:rPr>
      </w:pPr>
      <w:r w:rsidRPr="005F6E53">
        <w:rPr>
          <w:b/>
          <w:bCs/>
        </w:rPr>
        <w:t>Hold Out Sample:</w:t>
      </w:r>
    </w:p>
    <w:p w14:paraId="0FDAC4A6" w14:textId="77777777" w:rsidR="005F6E53" w:rsidRDefault="005F6E53">
      <w:r>
        <w:t xml:space="preserve">A </w:t>
      </w:r>
      <w:r>
        <w:t>hold-out</w:t>
      </w:r>
      <w:r>
        <w:t xml:space="preserve"> sample in time series analysis is different than </w:t>
      </w:r>
      <w:r>
        <w:t xml:space="preserve">a </w:t>
      </w:r>
      <w:r>
        <w:t xml:space="preserve">cross-sectional analysis. </w:t>
      </w:r>
    </w:p>
    <w:p w14:paraId="22948D83" w14:textId="13D5E5BA" w:rsidR="005F6E53" w:rsidRDefault="005F6E53">
      <w:r>
        <w:t xml:space="preserve">• The hold-out sample is </w:t>
      </w:r>
      <w:r w:rsidRPr="0093277B">
        <w:rPr>
          <w:highlight w:val="yellow"/>
        </w:rPr>
        <w:t xml:space="preserve">always at the end of the time </w:t>
      </w:r>
      <w:proofErr w:type="gramStart"/>
      <w:r w:rsidRPr="0093277B">
        <w:rPr>
          <w:highlight w:val="yellow"/>
        </w:rPr>
        <w:t>series, and</w:t>
      </w:r>
      <w:proofErr w:type="gramEnd"/>
      <w:r w:rsidRPr="0093277B">
        <w:rPr>
          <w:highlight w:val="yellow"/>
        </w:rPr>
        <w:t xml:space="preserve"> doesn’t typically go beyond 25% of the data. • IF YOU HAVE A SEASONAL TIME SERIES (Fall 2) Ideally, an entire season should be captured in a hold-out sample.</w:t>
      </w:r>
    </w:p>
    <w:p w14:paraId="58BCC753" w14:textId="1310960E" w:rsidR="005F6E53" w:rsidRDefault="005F6E53"/>
    <w:p w14:paraId="3C131B24" w14:textId="77777777" w:rsidR="005F6E53" w:rsidRDefault="005F6E53">
      <w:r>
        <w:t>1. Divide the time series into two or three segments – training and validation (hold-out) and/or test.</w:t>
      </w:r>
    </w:p>
    <w:p w14:paraId="0DAF47AE" w14:textId="77777777" w:rsidR="005F6E53" w:rsidRDefault="005F6E53">
      <w:r>
        <w:t xml:space="preserve"> 2. Derive a set of candidate models. </w:t>
      </w:r>
    </w:p>
    <w:p w14:paraId="5A17EE2F" w14:textId="77777777" w:rsidR="005F6E53" w:rsidRDefault="005F6E53">
      <w:r>
        <w:t xml:space="preserve">3. Calculate the chosen accuracy statistic by forecasting the validation data set. </w:t>
      </w:r>
    </w:p>
    <w:p w14:paraId="60BE5DCA" w14:textId="77777777" w:rsidR="005F6E53" w:rsidRDefault="005F6E53">
      <w:r>
        <w:t xml:space="preserve">4. Pick the model with the best accuracy statistic. </w:t>
      </w:r>
    </w:p>
    <w:p w14:paraId="3E7CA56C" w14:textId="6319682C" w:rsidR="005F6E53" w:rsidRDefault="005F6E53">
      <w:r>
        <w:t>5. Provide the accuracy of the model on the test data set.</w:t>
      </w:r>
    </w:p>
    <w:p w14:paraId="106222FD" w14:textId="38CBFAFA" w:rsidR="008977B3" w:rsidRDefault="008977B3">
      <w:r>
        <w:t>Model Diagnostics</w:t>
      </w:r>
    </w:p>
    <w:p w14:paraId="29DB6102" w14:textId="7FDD08D4" w:rsidR="008977B3" w:rsidRDefault="008977B3">
      <w:r>
        <w:lastRenderedPageBreak/>
        <w:t>Likelihood-based and error based.</w:t>
      </w:r>
    </w:p>
    <w:p w14:paraId="341BBAF5" w14:textId="61A52D9A" w:rsidR="00A2020F" w:rsidRPr="00AD1893" w:rsidRDefault="00A2020F">
      <w:pPr>
        <w:rPr>
          <w:b/>
          <w:bCs/>
          <w:highlight w:val="yellow"/>
        </w:rPr>
      </w:pPr>
      <w:r w:rsidRPr="00AD1893">
        <w:rPr>
          <w:highlight w:val="yellow"/>
        </w:rPr>
        <w:t xml:space="preserve">MAPE: </w:t>
      </w:r>
      <w:r w:rsidRPr="00AD1893">
        <w:rPr>
          <w:b/>
          <w:bCs/>
          <w:highlight w:val="yellow"/>
        </w:rPr>
        <w:t>easy to understand</w:t>
      </w:r>
      <w:r w:rsidRPr="00AD1893">
        <w:rPr>
          <w:highlight w:val="yellow"/>
        </w:rPr>
        <w:t xml:space="preserve">, penalize large error, </w:t>
      </w:r>
      <w:r w:rsidRPr="00AD1893">
        <w:rPr>
          <w:b/>
          <w:bCs/>
          <w:highlight w:val="yellow"/>
        </w:rPr>
        <w:t>gives %</w:t>
      </w:r>
    </w:p>
    <w:p w14:paraId="0006D3E4" w14:textId="7A9FCEA4" w:rsidR="00A2020F" w:rsidRPr="00AD1893" w:rsidRDefault="00A2020F">
      <w:pPr>
        <w:rPr>
          <w:highlight w:val="yellow"/>
        </w:rPr>
      </w:pPr>
      <w:r w:rsidRPr="00AD1893">
        <w:rPr>
          <w:highlight w:val="yellow"/>
        </w:rPr>
        <w:t xml:space="preserve">Overweight to over predictions, Actual are zero, Overemphasis on </w:t>
      </w:r>
      <w:proofErr w:type="gramStart"/>
      <w:r w:rsidRPr="00AD1893">
        <w:rPr>
          <w:highlight w:val="yellow"/>
        </w:rPr>
        <w:t>outliers</w:t>
      </w:r>
      <w:proofErr w:type="gramEnd"/>
    </w:p>
    <w:p w14:paraId="43E2FB3A" w14:textId="25490306" w:rsidR="00A2020F" w:rsidRPr="00AD1893" w:rsidRDefault="00A2020F">
      <w:pPr>
        <w:rPr>
          <w:highlight w:val="yellow"/>
        </w:rPr>
      </w:pPr>
      <w:r w:rsidRPr="00AD1893">
        <w:rPr>
          <w:highlight w:val="yellow"/>
        </w:rPr>
        <w:t xml:space="preserve">MAE: </w:t>
      </w:r>
      <w:proofErr w:type="gramStart"/>
      <w:r w:rsidRPr="00AD1893">
        <w:rPr>
          <w:highlight w:val="yellow"/>
        </w:rPr>
        <w:t>easy ,</w:t>
      </w:r>
      <w:proofErr w:type="gramEnd"/>
      <w:r w:rsidRPr="00AD1893">
        <w:rPr>
          <w:highlight w:val="yellow"/>
        </w:rPr>
        <w:t xml:space="preserve"> not scale variant, || not scale variant, treats over and under predictions same.</w:t>
      </w:r>
    </w:p>
    <w:p w14:paraId="15253DF1" w14:textId="77777777" w:rsidR="00A2020F" w:rsidRPr="00AD1893" w:rsidRDefault="00A2020F" w:rsidP="00A2020F">
      <w:pPr>
        <w:pStyle w:val="NormalWeb"/>
        <w:spacing w:before="0" w:beforeAutospacing="0" w:after="0" w:afterAutospacing="0"/>
        <w:rPr>
          <w:highlight w:val="yellow"/>
        </w:rPr>
      </w:pPr>
      <w:r w:rsidRPr="00AD1893">
        <w:rPr>
          <w:color w:val="000000"/>
          <w:highlight w:val="yellow"/>
          <w:shd w:val="clear" w:color="auto" w:fill="EAD1DC"/>
        </w:rPr>
        <w:t>RMSE (Square Root of Mean Square Error)</w:t>
      </w:r>
    </w:p>
    <w:p w14:paraId="50C6136D" w14:textId="77777777" w:rsidR="00A2020F" w:rsidRPr="00AD1893" w:rsidRDefault="00A2020F" w:rsidP="00A2020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highlight w:val="yellow"/>
        </w:rPr>
      </w:pPr>
      <w:proofErr w:type="spellStart"/>
      <w:r w:rsidRPr="00AD1893">
        <w:rPr>
          <w:color w:val="000000"/>
          <w:highlight w:val="yellow"/>
        </w:rPr>
        <w:t>Overweights</w:t>
      </w:r>
      <w:proofErr w:type="spellEnd"/>
      <w:r w:rsidRPr="00AD1893">
        <w:rPr>
          <w:color w:val="000000"/>
          <w:highlight w:val="yellow"/>
        </w:rPr>
        <w:t xml:space="preserve"> the larger </w:t>
      </w:r>
      <w:proofErr w:type="gramStart"/>
      <w:r w:rsidRPr="00AD1893">
        <w:rPr>
          <w:color w:val="000000"/>
          <w:highlight w:val="yellow"/>
        </w:rPr>
        <w:t>errors</w:t>
      </w:r>
      <w:proofErr w:type="gramEnd"/>
    </w:p>
    <w:p w14:paraId="59E4245F" w14:textId="77777777" w:rsidR="00A2020F" w:rsidRPr="00AD1893" w:rsidRDefault="00A2020F" w:rsidP="00A2020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highlight w:val="yellow"/>
        </w:rPr>
      </w:pPr>
      <w:r w:rsidRPr="00AD1893">
        <w:rPr>
          <w:color w:val="000000"/>
          <w:highlight w:val="yellow"/>
        </w:rPr>
        <w:t xml:space="preserve">Not scale </w:t>
      </w:r>
      <w:proofErr w:type="gramStart"/>
      <w:r w:rsidRPr="00AD1893">
        <w:rPr>
          <w:color w:val="000000"/>
          <w:highlight w:val="yellow"/>
        </w:rPr>
        <w:t>invariant</w:t>
      </w:r>
      <w:proofErr w:type="gramEnd"/>
    </w:p>
    <w:p w14:paraId="2054404F" w14:textId="77777777" w:rsidR="00A2020F" w:rsidRPr="00AD1893" w:rsidRDefault="00A2020F" w:rsidP="00A2020F">
      <w:pPr>
        <w:pStyle w:val="NormalWeb"/>
        <w:spacing w:before="0" w:beforeAutospacing="0" w:after="0" w:afterAutospacing="0"/>
        <w:rPr>
          <w:highlight w:val="yellow"/>
        </w:rPr>
      </w:pPr>
      <w:r w:rsidRPr="00AD1893">
        <w:rPr>
          <w:color w:val="000000"/>
          <w:highlight w:val="yellow"/>
          <w:shd w:val="clear" w:color="auto" w:fill="EAD1DC"/>
        </w:rPr>
        <w:t>Symmetric Mean Absolute Percent Error </w:t>
      </w:r>
    </w:p>
    <w:p w14:paraId="5B33CA79" w14:textId="77777777" w:rsidR="00A2020F" w:rsidRPr="00AD1893" w:rsidRDefault="00A2020F" w:rsidP="00A2020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highlight w:val="yellow"/>
        </w:rPr>
      </w:pPr>
      <w:r w:rsidRPr="00AD1893">
        <w:rPr>
          <w:color w:val="000000"/>
          <w:highlight w:val="yellow"/>
        </w:rPr>
        <w:t>Divide by 0</w:t>
      </w:r>
    </w:p>
    <w:p w14:paraId="6CEB7180" w14:textId="77777777" w:rsidR="00A2020F" w:rsidRPr="00AD1893" w:rsidRDefault="00A2020F" w:rsidP="00A2020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highlight w:val="yellow"/>
        </w:rPr>
      </w:pPr>
      <w:r w:rsidRPr="00AD1893">
        <w:rPr>
          <w:color w:val="000000"/>
          <w:highlight w:val="yellow"/>
        </w:rPr>
        <w:t>Still asymmetric </w:t>
      </w:r>
    </w:p>
    <w:p w14:paraId="1F6E2AC5" w14:textId="77777777" w:rsidR="00A2020F" w:rsidRPr="00AD1893" w:rsidRDefault="00A2020F" w:rsidP="00A2020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highlight w:val="yellow"/>
        </w:rPr>
      </w:pPr>
      <w:r w:rsidRPr="00AD1893">
        <w:rPr>
          <w:color w:val="000000"/>
          <w:highlight w:val="yellow"/>
        </w:rPr>
        <w:t xml:space="preserve">no interpretation </w:t>
      </w:r>
    </w:p>
    <w:p w14:paraId="7EB0C0BB" w14:textId="77777777" w:rsidR="00A2020F" w:rsidRDefault="00A2020F"/>
    <w:p w14:paraId="43885CBC" w14:textId="365FD556" w:rsidR="005F6E53" w:rsidRDefault="005F6E53">
      <w:r w:rsidRPr="005F6E53">
        <w:drawing>
          <wp:inline distT="0" distB="0" distL="0" distR="0" wp14:anchorId="158807AE" wp14:editId="4FB4F6D4">
            <wp:extent cx="2781300" cy="1426771"/>
            <wp:effectExtent l="0" t="0" r="0" b="2540"/>
            <wp:docPr id="1488977504" name="Picture 1" descr="A diagram of equation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77504" name="Picture 1" descr="A diagram of equations and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4955" cy="142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662D" w14:textId="0665B836" w:rsidR="005F6E53" w:rsidRDefault="005F6E53">
      <w:r w:rsidRPr="005F6E53">
        <w:drawing>
          <wp:inline distT="0" distB="0" distL="0" distR="0" wp14:anchorId="07589443" wp14:editId="36511141">
            <wp:extent cx="2514600" cy="1336002"/>
            <wp:effectExtent l="0" t="0" r="0" b="0"/>
            <wp:docPr id="602517118" name="Picture 1" descr="A diagram of mathematical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17118" name="Picture 1" descr="A diagram of mathematical equation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2032" cy="133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39EE" w14:textId="2DFD57E7" w:rsidR="008977B3" w:rsidRDefault="008977B3">
      <w:r w:rsidRPr="008977B3">
        <w:drawing>
          <wp:inline distT="0" distB="0" distL="0" distR="0" wp14:anchorId="6B21FA1A" wp14:editId="50710F41">
            <wp:extent cx="3277961" cy="1854200"/>
            <wp:effectExtent l="0" t="0" r="0" b="0"/>
            <wp:docPr id="1200479488" name="Picture 1" descr="A diagram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79488" name="Picture 1" descr="A diagram of a mathematical equ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9962" cy="185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9B05" w14:textId="77777777" w:rsidR="005F6E53" w:rsidRDefault="005F6E53"/>
    <w:p w14:paraId="28C2C87C" w14:textId="45B3285E" w:rsidR="00EF41E6" w:rsidRPr="00EF41E6" w:rsidRDefault="008977B3">
      <w:r w:rsidRPr="008977B3">
        <w:lastRenderedPageBreak/>
        <w:drawing>
          <wp:inline distT="0" distB="0" distL="0" distR="0" wp14:anchorId="0520694E" wp14:editId="2EA44915">
            <wp:extent cx="3155950" cy="2133799"/>
            <wp:effectExtent l="0" t="0" r="6350" b="0"/>
            <wp:docPr id="475554977" name="Picture 1" descr="A white tex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54977" name="Picture 1" descr="A white text with black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0173" cy="213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7C13" w14:textId="77777777" w:rsidR="009273B1" w:rsidRDefault="009273B1">
      <w:pPr>
        <w:rPr>
          <w:b/>
          <w:bCs/>
        </w:rPr>
      </w:pPr>
    </w:p>
    <w:p w14:paraId="6F2103F3" w14:textId="77777777" w:rsidR="009273B1" w:rsidRDefault="009273B1">
      <w:pPr>
        <w:rPr>
          <w:b/>
          <w:bCs/>
        </w:rPr>
      </w:pPr>
    </w:p>
    <w:p w14:paraId="2B1460D9" w14:textId="77777777" w:rsidR="009273B1" w:rsidRPr="009273B1" w:rsidRDefault="009273B1">
      <w:pPr>
        <w:rPr>
          <w:b/>
          <w:bCs/>
        </w:rPr>
      </w:pPr>
    </w:p>
    <w:p w14:paraId="6AB0C84E" w14:textId="77777777" w:rsidR="009273B1" w:rsidRDefault="009273B1">
      <w:pPr>
        <w:rPr>
          <w:b/>
          <w:bCs/>
        </w:rPr>
      </w:pPr>
    </w:p>
    <w:p w14:paraId="1B5892B5" w14:textId="77777777" w:rsidR="009273B1" w:rsidRPr="009273B1" w:rsidRDefault="009273B1">
      <w:pPr>
        <w:rPr>
          <w:b/>
          <w:bCs/>
        </w:rPr>
      </w:pPr>
    </w:p>
    <w:p w14:paraId="790D8254" w14:textId="77777777" w:rsidR="009273B1" w:rsidRDefault="009273B1"/>
    <w:p w14:paraId="42CE4EB2" w14:textId="77777777" w:rsidR="009273B1" w:rsidRDefault="009273B1"/>
    <w:p w14:paraId="5FD482B0" w14:textId="77777777" w:rsidR="006D2AAF" w:rsidRDefault="006D2AAF"/>
    <w:p w14:paraId="362EE471" w14:textId="77777777" w:rsidR="006D2AAF" w:rsidRDefault="006D2AAF"/>
    <w:p w14:paraId="238B42E2" w14:textId="77777777" w:rsidR="006D2AAF" w:rsidRDefault="006D2AAF"/>
    <w:sectPr w:rsidR="006D2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21890"/>
    <w:multiLevelType w:val="multilevel"/>
    <w:tmpl w:val="F568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C5BD9"/>
    <w:multiLevelType w:val="multilevel"/>
    <w:tmpl w:val="CCDC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7566362">
    <w:abstractNumId w:val="1"/>
  </w:num>
  <w:num w:numId="2" w16cid:durableId="1010597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62"/>
    <w:rsid w:val="004E1062"/>
    <w:rsid w:val="005F6E53"/>
    <w:rsid w:val="006D2AAF"/>
    <w:rsid w:val="008977B3"/>
    <w:rsid w:val="009273B1"/>
    <w:rsid w:val="0093277B"/>
    <w:rsid w:val="00A2020F"/>
    <w:rsid w:val="00AD1893"/>
    <w:rsid w:val="00C93762"/>
    <w:rsid w:val="00EF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6408"/>
  <w15:chartTrackingRefBased/>
  <w15:docId w15:val="{0BD162B3-F42F-475D-9D1C-4A584E07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Reddy Kasam</dc:creator>
  <cp:keywords/>
  <dc:description/>
  <cp:lastModifiedBy>Manisha Reddy Kasam</cp:lastModifiedBy>
  <cp:revision>2</cp:revision>
  <dcterms:created xsi:type="dcterms:W3CDTF">2023-09-19T21:53:00Z</dcterms:created>
  <dcterms:modified xsi:type="dcterms:W3CDTF">2023-09-19T23:31:00Z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467a934f-74a1-456e-9876-dbdcfe48185f</vt:lpwstr>
  </property>
</Properties>
</file>