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BAE33" w14:textId="69186F2C" w:rsidR="00B86212" w:rsidRDefault="00BA10DA" w:rsidP="00B86212">
      <w:r w:rsidRPr="00BA10DA">
        <w:rPr>
          <w:b/>
          <w:bCs/>
          <w:sz w:val="28"/>
          <w:szCs w:val="28"/>
        </w:rPr>
        <w:t>AR MA</w:t>
      </w:r>
      <w:r>
        <w:br/>
      </w:r>
      <w:r w:rsidR="00B86212">
        <w:t>Notation: • AR(p) • MA(q) • ARMA(</w:t>
      </w:r>
      <w:proofErr w:type="spellStart"/>
      <w:proofErr w:type="gramStart"/>
      <w:r w:rsidR="00B86212">
        <w:t>p,q</w:t>
      </w:r>
      <w:proofErr w:type="spellEnd"/>
      <w:proofErr w:type="gramEnd"/>
      <w:r w:rsidR="00B86212">
        <w:t>) • ARIMA(</w:t>
      </w:r>
      <w:proofErr w:type="spellStart"/>
      <w:r w:rsidR="00B86212">
        <w:t>p,d,q</w:t>
      </w:r>
      <w:proofErr w:type="spellEnd"/>
      <w:r w:rsidR="00B86212">
        <w:t>)</w:t>
      </w:r>
    </w:p>
    <w:p w14:paraId="1537B3B6" w14:textId="27B538D4" w:rsidR="00B86212" w:rsidRPr="00B86212" w:rsidRDefault="00B86212" w:rsidP="00B86212">
      <w:pPr>
        <w:rPr>
          <w:b/>
          <w:bCs/>
        </w:rPr>
      </w:pPr>
      <w:r w:rsidRPr="00B86212">
        <w:rPr>
          <w:b/>
          <w:bCs/>
        </w:rPr>
        <w:t xml:space="preserve">Autoregressive (AR) Models </w:t>
      </w:r>
    </w:p>
    <w:p w14:paraId="16668E09" w14:textId="7BAAEDA7" w:rsidR="00B86212" w:rsidRDefault="00B86212" w:rsidP="00B86212">
      <w:r>
        <w:t xml:space="preserve">• </w:t>
      </w:r>
      <w:r w:rsidRPr="00085135">
        <w:rPr>
          <w:highlight w:val="yellow"/>
        </w:rPr>
        <w:t xml:space="preserve">Often you can forecast a series based solely on the past values of </w:t>
      </w:r>
      <w:proofErr w:type="spellStart"/>
      <w:proofErr w:type="gramStart"/>
      <w:r w:rsidRPr="00085135">
        <w:rPr>
          <w:highlight w:val="yellow"/>
        </w:rPr>
        <w:t>Yt</w:t>
      </w:r>
      <w:proofErr w:type="spellEnd"/>
      <w:r w:rsidRPr="00085135">
        <w:rPr>
          <w:highlight w:val="yellow"/>
        </w:rPr>
        <w:t xml:space="preserve"> .</w:t>
      </w:r>
      <w:proofErr w:type="gramEnd"/>
      <w:r>
        <w:t xml:space="preserve"> • We are going to focus on the most basic case – only one lag value of </w:t>
      </w:r>
      <w:r>
        <w:rPr>
          <w:rFonts w:ascii="Cambria Math" w:hAnsi="Cambria Math" w:cs="Cambria Math"/>
        </w:rPr>
        <w:t>𝑌𝑡</w:t>
      </w:r>
      <w:r>
        <w:t xml:space="preserve"> – called an </w:t>
      </w:r>
      <w:proofErr w:type="gramStart"/>
      <w:r>
        <w:t>AR(</w:t>
      </w:r>
      <w:proofErr w:type="gramEnd"/>
      <w:r>
        <w:t>1) model:</w:t>
      </w:r>
    </w:p>
    <w:p w14:paraId="677371BB" w14:textId="52DF1156" w:rsidR="00B86212" w:rsidRPr="00085135" w:rsidRDefault="00B86212" w:rsidP="00B86212">
      <w:pPr>
        <w:rPr>
          <w:b/>
          <w:bCs/>
          <w:u w:val="single"/>
        </w:rPr>
      </w:pPr>
      <w:r w:rsidRPr="00085135">
        <w:rPr>
          <w:rFonts w:ascii="Cambria Math" w:hAnsi="Cambria Math" w:cs="Cambria Math"/>
          <w:b/>
          <w:bCs/>
          <w:u w:val="single"/>
        </w:rPr>
        <w:t>𝑌𝑡</w:t>
      </w:r>
      <w:r w:rsidRPr="00085135">
        <w:rPr>
          <w:b/>
          <w:bCs/>
          <w:u w:val="single"/>
        </w:rPr>
        <w:t xml:space="preserve"> = </w:t>
      </w:r>
      <w:r w:rsidRPr="00085135">
        <w:rPr>
          <w:rFonts w:ascii="Cambria Math" w:hAnsi="Cambria Math" w:cs="Cambria Math"/>
          <w:b/>
          <w:bCs/>
          <w:u w:val="single"/>
        </w:rPr>
        <w:t>𝜔</w:t>
      </w:r>
      <w:r w:rsidRPr="00085135">
        <w:rPr>
          <w:b/>
          <w:bCs/>
          <w:u w:val="single"/>
        </w:rPr>
        <w:t xml:space="preserve"> + </w:t>
      </w:r>
      <w:r w:rsidRPr="00085135">
        <w:rPr>
          <w:rFonts w:ascii="Cambria Math" w:hAnsi="Cambria Math" w:cs="Cambria Math"/>
          <w:b/>
          <w:bCs/>
          <w:u w:val="single"/>
        </w:rPr>
        <w:t>𝜙𝑌𝑡</w:t>
      </w:r>
      <w:r w:rsidRPr="00085135">
        <w:rPr>
          <w:b/>
          <w:bCs/>
          <w:u w:val="single"/>
        </w:rPr>
        <w:t xml:space="preserve">−1 + </w:t>
      </w:r>
      <w:r w:rsidRPr="00085135">
        <w:rPr>
          <w:rFonts w:ascii="Cambria Math" w:hAnsi="Cambria Math" w:cs="Cambria Math"/>
          <w:b/>
          <w:bCs/>
          <w:u w:val="single"/>
        </w:rPr>
        <w:t>𝑒𝑡</w:t>
      </w:r>
    </w:p>
    <w:p w14:paraId="1673ED18" w14:textId="77777777" w:rsidR="00B86212" w:rsidRDefault="00B86212" w:rsidP="00B86212">
      <w:r>
        <w:t xml:space="preserve">This relationship between t and t-1 exists for all one </w:t>
      </w:r>
      <w:proofErr w:type="gramStart"/>
      <w:r>
        <w:t>time period</w:t>
      </w:r>
      <w:proofErr w:type="gramEnd"/>
      <w:r>
        <w:t xml:space="preserve"> differences across the data set. </w:t>
      </w:r>
    </w:p>
    <w:p w14:paraId="6D565887" w14:textId="6DF02989" w:rsidR="00B86212" w:rsidRDefault="00B86212" w:rsidP="00B86212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𝑌𝑡</w:t>
      </w:r>
      <w:r>
        <w:t xml:space="preserve"> = </w:t>
      </w:r>
      <w:r>
        <w:rPr>
          <w:rFonts w:ascii="Cambria Math" w:hAnsi="Cambria Math" w:cs="Cambria Math"/>
        </w:rPr>
        <w:t>𝜔</w:t>
      </w:r>
      <w:r>
        <w:t xml:space="preserve"> + </w:t>
      </w:r>
      <w:r>
        <w:rPr>
          <w:rFonts w:ascii="Cambria Math" w:hAnsi="Cambria Math" w:cs="Cambria Math"/>
        </w:rPr>
        <w:t>𝜙𝑌𝑡</w:t>
      </w:r>
      <w:r>
        <w:t xml:space="preserve">−1 + </w:t>
      </w:r>
      <w:r>
        <w:rPr>
          <w:rFonts w:ascii="Cambria Math" w:hAnsi="Cambria Math" w:cs="Cambria Math"/>
        </w:rPr>
        <w:t>𝑒𝑡</w:t>
      </w:r>
    </w:p>
    <w:p w14:paraId="24A809E5" w14:textId="77777777" w:rsidR="00B86212" w:rsidRPr="00085135" w:rsidRDefault="00B86212" w:rsidP="00B86212">
      <w:pPr>
        <w:rPr>
          <w:b/>
          <w:bCs/>
          <w:u w:val="single"/>
        </w:rPr>
      </w:pPr>
      <w:r w:rsidRPr="00085135">
        <w:rPr>
          <w:b/>
          <w:bCs/>
          <w:u w:val="single"/>
        </w:rPr>
        <w:t xml:space="preserve"> </w:t>
      </w:r>
      <w:r w:rsidRPr="00085135">
        <w:rPr>
          <w:rFonts w:ascii="Cambria Math" w:hAnsi="Cambria Math" w:cs="Cambria Math"/>
          <w:b/>
          <w:bCs/>
          <w:highlight w:val="yellow"/>
          <w:u w:val="single"/>
        </w:rPr>
        <w:t>𝑌𝑡</w:t>
      </w:r>
      <w:r w:rsidRPr="00085135">
        <w:rPr>
          <w:b/>
          <w:bCs/>
          <w:highlight w:val="yellow"/>
          <w:u w:val="single"/>
        </w:rPr>
        <w:t xml:space="preserve">−1 = </w:t>
      </w:r>
      <w:r w:rsidRPr="00085135">
        <w:rPr>
          <w:rFonts w:ascii="Cambria Math" w:hAnsi="Cambria Math" w:cs="Cambria Math"/>
          <w:b/>
          <w:bCs/>
          <w:highlight w:val="yellow"/>
          <w:u w:val="single"/>
        </w:rPr>
        <w:t>𝜔</w:t>
      </w:r>
      <w:r w:rsidRPr="00085135">
        <w:rPr>
          <w:b/>
          <w:bCs/>
          <w:highlight w:val="yellow"/>
          <w:u w:val="single"/>
        </w:rPr>
        <w:t xml:space="preserve"> + </w:t>
      </w:r>
      <w:r w:rsidRPr="00085135">
        <w:rPr>
          <w:rFonts w:ascii="Cambria Math" w:hAnsi="Cambria Math" w:cs="Cambria Math"/>
          <w:b/>
          <w:bCs/>
          <w:highlight w:val="yellow"/>
          <w:u w:val="single"/>
        </w:rPr>
        <w:t>𝜙𝑌𝑡</w:t>
      </w:r>
      <w:r w:rsidRPr="00085135">
        <w:rPr>
          <w:b/>
          <w:bCs/>
          <w:highlight w:val="yellow"/>
          <w:u w:val="single"/>
        </w:rPr>
        <w:t xml:space="preserve">−2 + </w:t>
      </w:r>
      <w:r w:rsidRPr="00085135">
        <w:rPr>
          <w:rFonts w:ascii="Cambria Math" w:hAnsi="Cambria Math" w:cs="Cambria Math"/>
          <w:b/>
          <w:bCs/>
          <w:highlight w:val="yellow"/>
          <w:u w:val="single"/>
        </w:rPr>
        <w:t>𝑒𝑡</w:t>
      </w:r>
      <w:r w:rsidRPr="00085135">
        <w:rPr>
          <w:b/>
          <w:bCs/>
          <w:highlight w:val="yellow"/>
          <w:u w:val="single"/>
        </w:rPr>
        <w:t>−1</w:t>
      </w:r>
      <w:r w:rsidRPr="00085135">
        <w:rPr>
          <w:b/>
          <w:bCs/>
          <w:u w:val="single"/>
        </w:rPr>
        <w:t xml:space="preserve"> </w:t>
      </w:r>
    </w:p>
    <w:p w14:paraId="37F03847" w14:textId="06A42232" w:rsidR="00B86212" w:rsidRDefault="00B86212" w:rsidP="00B86212">
      <w:r>
        <w:rPr>
          <w:rFonts w:ascii="Cambria Math" w:hAnsi="Cambria Math" w:cs="Cambria Math"/>
        </w:rPr>
        <w:t>𝑌𝑡</w:t>
      </w:r>
      <w:r>
        <w:t xml:space="preserve">−2 = </w:t>
      </w:r>
      <w:r>
        <w:rPr>
          <w:rFonts w:ascii="Cambria Math" w:hAnsi="Cambria Math" w:cs="Cambria Math"/>
        </w:rPr>
        <w:t>𝜔</w:t>
      </w:r>
      <w:r>
        <w:t xml:space="preserve"> + </w:t>
      </w:r>
      <w:r>
        <w:rPr>
          <w:rFonts w:ascii="Cambria Math" w:hAnsi="Cambria Math" w:cs="Cambria Math"/>
        </w:rPr>
        <w:t>𝜙𝑌𝑡</w:t>
      </w:r>
      <w:r>
        <w:t xml:space="preserve">−3 + </w:t>
      </w:r>
      <w:r>
        <w:rPr>
          <w:rFonts w:ascii="Cambria Math" w:hAnsi="Cambria Math" w:cs="Cambria Math"/>
        </w:rPr>
        <w:t>𝑒𝑡</w:t>
      </w:r>
      <w:r>
        <w:t>−</w:t>
      </w:r>
      <w:r w:rsidR="00085135">
        <w:t>2</w:t>
      </w:r>
    </w:p>
    <w:p w14:paraId="379E7CFB" w14:textId="0600E542" w:rsidR="00B86212" w:rsidRDefault="00B86212" w:rsidP="00B86212">
      <w:proofErr w:type="gramStart"/>
      <w:r>
        <w:t>AR(</w:t>
      </w:r>
      <w:proofErr w:type="gramEnd"/>
      <w:r>
        <w:t>1): The ACF decreases exponentially as the number of lags increases. • The PACF has a significant spike at the first lag, followed by nothing after.</w:t>
      </w:r>
    </w:p>
    <w:p w14:paraId="09EEBFE2" w14:textId="7CA6D9C6" w:rsidR="00B86212" w:rsidRDefault="00B86212" w:rsidP="00B86212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𝑌𝑡</w:t>
      </w:r>
      <w:r>
        <w:t xml:space="preserve"> = 0 + 0.8</w:t>
      </w:r>
      <w:r>
        <w:rPr>
          <w:rFonts w:ascii="Cambria Math" w:hAnsi="Cambria Math" w:cs="Cambria Math"/>
        </w:rPr>
        <w:t>𝑌𝑡</w:t>
      </w:r>
      <w:r>
        <w:t xml:space="preserve">−1 + </w:t>
      </w:r>
      <w:r>
        <w:rPr>
          <w:rFonts w:ascii="Cambria Math" w:hAnsi="Cambria Math" w:cs="Cambria Math"/>
        </w:rPr>
        <w:t>𝑒t (first spike is 0.8)</w:t>
      </w:r>
    </w:p>
    <w:p w14:paraId="5713BCC7" w14:textId="77777777" w:rsidR="00B86212" w:rsidRDefault="00B86212" w:rsidP="00B86212"/>
    <w:p w14:paraId="301413BC" w14:textId="6E51E6E4" w:rsidR="00B86212" w:rsidRPr="00743DD2" w:rsidRDefault="00B86212" w:rsidP="00B86212">
      <w:pPr>
        <w:rPr>
          <w:b/>
          <w:bCs/>
        </w:rPr>
      </w:pPr>
      <w:proofErr w:type="gramStart"/>
      <w:r w:rsidRPr="00743DD2">
        <w:rPr>
          <w:b/>
          <w:bCs/>
        </w:rPr>
        <w:t>So</w:t>
      </w:r>
      <w:proofErr w:type="gramEnd"/>
      <w:r w:rsidRPr="00743DD2">
        <w:rPr>
          <w:b/>
          <w:bCs/>
        </w:rPr>
        <w:t xml:space="preserve"> the effect of shocks that happened long ago has little effect on the present IF the value for </w:t>
      </w:r>
      <w:r w:rsidRPr="00743DD2">
        <w:rPr>
          <w:rFonts w:ascii="Cambria Math" w:hAnsi="Cambria Math" w:cs="Cambria Math"/>
          <w:b/>
          <w:bCs/>
        </w:rPr>
        <w:t>𝜙</w:t>
      </w:r>
      <w:r w:rsidRPr="00743DD2">
        <w:rPr>
          <w:b/>
          <w:bCs/>
        </w:rPr>
        <w:t xml:space="preserve"> &lt; 1. </w:t>
      </w:r>
    </w:p>
    <w:p w14:paraId="27BDCBE2" w14:textId="77777777" w:rsidR="00B86212" w:rsidRDefault="00B86212" w:rsidP="00B86212">
      <w:r>
        <w:t xml:space="preserve">This goes back to our idea of stationarity – the dependence of previous observations declines over time. </w:t>
      </w:r>
    </w:p>
    <w:p w14:paraId="0D2FE81E" w14:textId="77777777" w:rsidR="00B86212" w:rsidRDefault="00B86212" w:rsidP="00B86212">
      <w:r>
        <w:t xml:space="preserve">There is a pattern for </w:t>
      </w:r>
      <w:proofErr w:type="gramStart"/>
      <w:r>
        <w:t>AR(</w:t>
      </w:r>
      <w:proofErr w:type="gramEnd"/>
      <w:r>
        <w:t xml:space="preserve">1) models when it comes to stationarity. </w:t>
      </w:r>
    </w:p>
    <w:p w14:paraId="4F01C2AB" w14:textId="77777777" w:rsidR="00B86212" w:rsidRDefault="00B86212" w:rsidP="00B86212">
      <w:r>
        <w:t xml:space="preserve">• If f =1, then Random Walk and NOT Autoregressive model </w:t>
      </w:r>
    </w:p>
    <w:p w14:paraId="657531F5" w14:textId="0A1BDA8D" w:rsidR="00B86212" w:rsidRDefault="00B86212" w:rsidP="00B86212">
      <w:r>
        <w:t>• If f &gt;1, then today depends on tomorrow (doesn’t really make sense</w:t>
      </w:r>
    </w:p>
    <w:p w14:paraId="24773325" w14:textId="77777777" w:rsidR="00B86212" w:rsidRPr="00B86212" w:rsidRDefault="00B86212" w:rsidP="00B86212">
      <w:pPr>
        <w:rPr>
          <w:sz w:val="2"/>
          <w:szCs w:val="2"/>
        </w:rPr>
      </w:pPr>
    </w:p>
    <w:p w14:paraId="3F641C90" w14:textId="2B3DF330" w:rsidR="00B86212" w:rsidRDefault="00B86212" w:rsidP="00B86212">
      <w:r>
        <w:t xml:space="preserve">Notice that RW affect the </w:t>
      </w:r>
      <w:proofErr w:type="spellStart"/>
      <w:r>
        <w:t>Acorrelation</w:t>
      </w:r>
      <w:proofErr w:type="spellEnd"/>
      <w:r>
        <w:t xml:space="preserve"> plots </w:t>
      </w:r>
      <w:proofErr w:type="gramStart"/>
      <w:r>
        <w:t>( all</w:t>
      </w:r>
      <w:proofErr w:type="gramEnd"/>
      <w:r>
        <w:t xml:space="preserve"> same length spikes in ACF)</w:t>
      </w:r>
    </w:p>
    <w:p w14:paraId="66E42CC9" w14:textId="0E259622" w:rsidR="00B86212" w:rsidRDefault="00B86212" w:rsidP="00B86212">
      <w:r>
        <w:t xml:space="preserve">RW_PACF: Only dependent on previous observation. Perfect correlation </w:t>
      </w:r>
      <w:proofErr w:type="gramStart"/>
      <w:r>
        <w:t>( one</w:t>
      </w:r>
      <w:proofErr w:type="gramEnd"/>
      <w:r>
        <w:t xml:space="preserve"> spike)</w:t>
      </w:r>
    </w:p>
    <w:p w14:paraId="5A92F559" w14:textId="77777777" w:rsidR="00B86212" w:rsidRPr="00B86212" w:rsidRDefault="00B86212" w:rsidP="00B86212">
      <w:pPr>
        <w:rPr>
          <w:sz w:val="8"/>
          <w:szCs w:val="8"/>
        </w:rPr>
      </w:pPr>
    </w:p>
    <w:p w14:paraId="64620E87" w14:textId="77777777" w:rsidR="00B86212" w:rsidRPr="00085135" w:rsidRDefault="00B86212" w:rsidP="00B86212">
      <w:pPr>
        <w:rPr>
          <w:b/>
          <w:bCs/>
        </w:rPr>
      </w:pPr>
      <w:r w:rsidRPr="00085135">
        <w:rPr>
          <w:b/>
          <w:bCs/>
          <w:highlight w:val="yellow"/>
        </w:rPr>
        <w:t xml:space="preserve">A time series that is a linear function of 2 past values plus error is called an autoregressive process of order 2 – </w:t>
      </w:r>
      <w:proofErr w:type="gramStart"/>
      <w:r w:rsidRPr="00085135">
        <w:rPr>
          <w:b/>
          <w:bCs/>
          <w:highlight w:val="yellow"/>
        </w:rPr>
        <w:t>AR(</w:t>
      </w:r>
      <w:proofErr w:type="gramEnd"/>
      <w:r w:rsidRPr="00085135">
        <w:rPr>
          <w:b/>
          <w:bCs/>
          <w:highlight w:val="yellow"/>
        </w:rPr>
        <w:t>2).</w:t>
      </w:r>
      <w:r w:rsidRPr="00085135">
        <w:rPr>
          <w:b/>
          <w:bCs/>
        </w:rPr>
        <w:t xml:space="preserve"> </w:t>
      </w:r>
    </w:p>
    <w:p w14:paraId="4224A6AD" w14:textId="0BCD949B" w:rsidR="00B86212" w:rsidRDefault="00B86212" w:rsidP="00B86212">
      <w:pPr>
        <w:rPr>
          <w:rFonts w:ascii="Tahoma" w:hAnsi="Tahoma" w:cs="Tahoma"/>
        </w:rPr>
      </w:pPr>
      <w:proofErr w:type="gramStart"/>
      <w:r>
        <w:t>AR(</w:t>
      </w:r>
      <w:proofErr w:type="gramEnd"/>
      <w:r>
        <w:t xml:space="preserve">2) Model 14 </w:t>
      </w:r>
      <w:r>
        <w:rPr>
          <w:rFonts w:ascii="Cambria Math" w:hAnsi="Cambria Math" w:cs="Cambria Math"/>
        </w:rPr>
        <w:t>𝑌𝑡</w:t>
      </w:r>
      <w:r>
        <w:t xml:space="preserve"> = </w:t>
      </w:r>
      <w:r>
        <w:rPr>
          <w:rFonts w:ascii="Cambria Math" w:hAnsi="Cambria Math" w:cs="Cambria Math"/>
        </w:rPr>
        <w:t>𝜔</w:t>
      </w:r>
      <w:r>
        <w:t xml:space="preserve"> + </w:t>
      </w:r>
      <w:r>
        <w:rPr>
          <w:rFonts w:ascii="Cambria Math" w:hAnsi="Cambria Math" w:cs="Cambria Math"/>
        </w:rPr>
        <w:t>𝜙</w:t>
      </w:r>
      <w:r>
        <w:t>1</w:t>
      </w:r>
      <w:r>
        <w:rPr>
          <w:rFonts w:ascii="Cambria Math" w:hAnsi="Cambria Math" w:cs="Cambria Math"/>
        </w:rPr>
        <w:t>𝑌𝑡</w:t>
      </w:r>
      <w:r>
        <w:t xml:space="preserve">−1 + </w:t>
      </w:r>
      <w:r>
        <w:rPr>
          <w:rFonts w:ascii="Cambria Math" w:hAnsi="Cambria Math" w:cs="Cambria Math"/>
        </w:rPr>
        <w:t>𝜙</w:t>
      </w:r>
      <w:r>
        <w:t>2</w:t>
      </w:r>
      <w:r>
        <w:rPr>
          <w:rFonts w:ascii="Cambria Math" w:hAnsi="Cambria Math" w:cs="Cambria Math"/>
        </w:rPr>
        <w:t>𝑌𝑡</w:t>
      </w:r>
      <w:r>
        <w:t xml:space="preserve">−2 + </w:t>
      </w:r>
      <w:r>
        <w:rPr>
          <w:rFonts w:ascii="Cambria Math" w:hAnsi="Cambria Math" w:cs="Cambria Math"/>
        </w:rPr>
        <w:t>𝑒</w:t>
      </w:r>
      <w:r>
        <w:rPr>
          <w:rFonts w:ascii="Tahoma" w:hAnsi="Tahoma" w:cs="Tahoma"/>
        </w:rPr>
        <w:t>t</w:t>
      </w:r>
    </w:p>
    <w:p w14:paraId="0158B9E1" w14:textId="77777777" w:rsidR="00B86212" w:rsidRDefault="00B86212" w:rsidP="00B86212">
      <w:r>
        <w:t xml:space="preserve">There is a pattern in PACF plots for </w:t>
      </w:r>
      <w:proofErr w:type="gramStart"/>
      <w:r>
        <w:t>AR(</w:t>
      </w:r>
      <w:proofErr w:type="gramEnd"/>
      <w:r>
        <w:t xml:space="preserve">2) models when it comes to stationarity (2 spikes in PACF). </w:t>
      </w:r>
    </w:p>
    <w:p w14:paraId="5DD33EFA" w14:textId="3B608846" w:rsidR="00B86212" w:rsidRDefault="00B86212" w:rsidP="00B86212">
      <w:r>
        <w:t xml:space="preserve">• The effect of shocks that happened long ago has little effect on the present IF the value for </w:t>
      </w:r>
      <w:r>
        <w:rPr>
          <w:rFonts w:ascii="Cambria Math" w:hAnsi="Cambria Math" w:cs="Cambria Math"/>
        </w:rPr>
        <w:t>𝜙</w:t>
      </w:r>
      <w:r>
        <w:t xml:space="preserve">1 + </w:t>
      </w:r>
      <w:r>
        <w:rPr>
          <w:rFonts w:ascii="Cambria Math" w:hAnsi="Cambria Math" w:cs="Cambria Math"/>
        </w:rPr>
        <w:t>𝜙</w:t>
      </w:r>
      <w:r>
        <w:t>2 &lt; 1.</w:t>
      </w:r>
    </w:p>
    <w:p w14:paraId="39DB61E4" w14:textId="77777777" w:rsidR="00B86212" w:rsidRPr="00B86212" w:rsidRDefault="00B86212" w:rsidP="00B86212">
      <w:pPr>
        <w:rPr>
          <w:sz w:val="12"/>
          <w:szCs w:val="12"/>
        </w:rPr>
      </w:pPr>
    </w:p>
    <w:p w14:paraId="7BC43C99" w14:textId="689511DE" w:rsidR="00B86212" w:rsidRDefault="00B86212" w:rsidP="00B86212">
      <w:r>
        <w:t>A time series that is a linear function of p past values plus error is called an autoregressive process of order p – AR(p).</w:t>
      </w:r>
    </w:p>
    <w:p w14:paraId="1D100DD7" w14:textId="77777777" w:rsidR="00B86212" w:rsidRDefault="00B86212" w:rsidP="00B86212">
      <w:r>
        <w:lastRenderedPageBreak/>
        <w:t xml:space="preserve"> • More complicated restrictions on fi ’s (software will warn you when this becomes an issue)</w:t>
      </w:r>
    </w:p>
    <w:p w14:paraId="165872C1" w14:textId="3255B511" w:rsidR="00B86212" w:rsidRDefault="00B86212" w:rsidP="00B86212">
      <w:pPr>
        <w:rPr>
          <w:rFonts w:ascii="Cambria Math" w:hAnsi="Cambria Math" w:cs="Cambria Math"/>
        </w:rPr>
      </w:pPr>
      <w:r>
        <w:t xml:space="preserve"> AR(p) Model 16 </w:t>
      </w:r>
      <w:r>
        <w:rPr>
          <w:rFonts w:ascii="Cambria Math" w:hAnsi="Cambria Math" w:cs="Cambria Math"/>
        </w:rPr>
        <w:t>𝑌𝑡</w:t>
      </w:r>
      <w:r>
        <w:t xml:space="preserve"> = </w:t>
      </w:r>
      <w:r>
        <w:rPr>
          <w:rFonts w:ascii="Cambria Math" w:hAnsi="Cambria Math" w:cs="Cambria Math"/>
        </w:rPr>
        <w:t>𝜔</w:t>
      </w:r>
      <w:r>
        <w:t xml:space="preserve"> + </w:t>
      </w:r>
      <w:r>
        <w:rPr>
          <w:rFonts w:ascii="Cambria Math" w:hAnsi="Cambria Math" w:cs="Cambria Math"/>
        </w:rPr>
        <w:t>𝜙</w:t>
      </w:r>
      <w:r>
        <w:t>1</w:t>
      </w:r>
      <w:r>
        <w:rPr>
          <w:rFonts w:ascii="Cambria Math" w:hAnsi="Cambria Math" w:cs="Cambria Math"/>
        </w:rPr>
        <w:t>𝑌𝑡</w:t>
      </w:r>
      <w:r>
        <w:t xml:space="preserve">−1 + </w:t>
      </w:r>
      <w:r>
        <w:rPr>
          <w:rFonts w:ascii="Cambria Math" w:hAnsi="Cambria Math" w:cs="Cambria Math"/>
        </w:rPr>
        <w:t>𝜙</w:t>
      </w:r>
      <w:r>
        <w:t>2</w:t>
      </w:r>
      <w:r>
        <w:rPr>
          <w:rFonts w:ascii="Cambria Math" w:hAnsi="Cambria Math" w:cs="Cambria Math"/>
        </w:rPr>
        <w:t>𝑌𝑡</w:t>
      </w:r>
      <w:r>
        <w:t xml:space="preserve">−2 + </w:t>
      </w:r>
      <w:r>
        <w:rPr>
          <w:rFonts w:ascii="Cambria Math" w:hAnsi="Cambria Math" w:cs="Cambria Math"/>
        </w:rPr>
        <w:t>⋯</w:t>
      </w:r>
      <w:r>
        <w:t xml:space="preserve"> + </w:t>
      </w:r>
      <w:r>
        <w:rPr>
          <w:rFonts w:ascii="Cambria Math" w:hAnsi="Cambria Math" w:cs="Cambria Math"/>
        </w:rPr>
        <w:t>𝜙𝑝𝑌𝑡</w:t>
      </w:r>
      <w:r>
        <w:t>−</w:t>
      </w:r>
      <w:r>
        <w:rPr>
          <w:rFonts w:ascii="Cambria Math" w:hAnsi="Cambria Math" w:cs="Cambria Math"/>
        </w:rPr>
        <w:t>𝑝</w:t>
      </w:r>
      <w:r>
        <w:t xml:space="preserve"> + </w:t>
      </w:r>
      <w:r>
        <w:rPr>
          <w:rFonts w:ascii="Cambria Math" w:hAnsi="Cambria Math" w:cs="Cambria Math"/>
        </w:rPr>
        <w:t>𝑒</w:t>
      </w:r>
    </w:p>
    <w:p w14:paraId="2E9C1B97" w14:textId="098B3C0D" w:rsidR="00973BB7" w:rsidRDefault="00973BB7" w:rsidP="00B86212">
      <w:pPr>
        <w:pBdr>
          <w:bottom w:val="single" w:sz="6" w:space="1" w:color="auto"/>
        </w:pBdr>
      </w:pPr>
      <w:r>
        <w:t>The PACF has significant spikes at the lags up to p lags, followed by nothing after</w:t>
      </w:r>
    </w:p>
    <w:p w14:paraId="359CA304" w14:textId="77777777" w:rsidR="00085135" w:rsidRDefault="00085135" w:rsidP="00B86212">
      <w:pPr>
        <w:pBdr>
          <w:bottom w:val="single" w:sz="6" w:space="1" w:color="auto"/>
        </w:pBdr>
      </w:pPr>
    </w:p>
    <w:p w14:paraId="73338D06" w14:textId="77777777" w:rsidR="00973BB7" w:rsidRDefault="00973BB7" w:rsidP="00B86212"/>
    <w:p w14:paraId="43D099EA" w14:textId="77777777" w:rsidR="00085135" w:rsidRDefault="00973BB7" w:rsidP="00B86212">
      <w:r>
        <w:t xml:space="preserve">You can also </w:t>
      </w:r>
      <w:r w:rsidRPr="00085135">
        <w:rPr>
          <w:b/>
          <w:bCs/>
          <w:highlight w:val="yellow"/>
        </w:rPr>
        <w:t>forecast a series based solely on the past error values</w:t>
      </w:r>
      <w:r>
        <w:t xml:space="preserve">. • </w:t>
      </w:r>
    </w:p>
    <w:p w14:paraId="329CFE6B" w14:textId="5526928A" w:rsidR="00973BB7" w:rsidRDefault="00973BB7" w:rsidP="00B86212">
      <w:r>
        <w:t xml:space="preserve">We are going to focus on the most basic case – only one error lag value of </w:t>
      </w:r>
      <w:proofErr w:type="gramStart"/>
      <w:r>
        <w:rPr>
          <w:rFonts w:ascii="Cambria Math" w:hAnsi="Cambria Math" w:cs="Cambria Math"/>
        </w:rPr>
        <w:t>𝑒𝑡</w:t>
      </w:r>
      <w:r>
        <w:t xml:space="preserve"> ,</w:t>
      </w:r>
      <w:proofErr w:type="gramEnd"/>
      <w:r>
        <w:t xml:space="preserve"> called an MA(1) model:</w:t>
      </w:r>
    </w:p>
    <w:p w14:paraId="4AB6E6BF" w14:textId="34AD816C" w:rsidR="00973BB7" w:rsidRDefault="00973BB7" w:rsidP="00B86212">
      <w:r>
        <w:rPr>
          <w:rFonts w:ascii="Cambria Math" w:hAnsi="Cambria Math" w:cs="Cambria Math"/>
        </w:rPr>
        <w:t>𝑌𝑡</w:t>
      </w:r>
      <w:r>
        <w:t xml:space="preserve"> = </w:t>
      </w:r>
      <w:r>
        <w:rPr>
          <w:rFonts w:ascii="Cambria Math" w:hAnsi="Cambria Math" w:cs="Cambria Math"/>
        </w:rPr>
        <w:t>𝜔</w:t>
      </w:r>
      <w:r>
        <w:t xml:space="preserve"> + </w:t>
      </w:r>
      <w:r>
        <w:rPr>
          <w:rFonts w:ascii="Cambria Math" w:hAnsi="Cambria Math" w:cs="Cambria Math"/>
        </w:rPr>
        <w:t>𝑒𝑡</w:t>
      </w:r>
      <w:r>
        <w:t xml:space="preserve"> − </w:t>
      </w:r>
      <w:r>
        <w:rPr>
          <w:rFonts w:ascii="Cambria Math" w:hAnsi="Cambria Math" w:cs="Cambria Math"/>
        </w:rPr>
        <w:t>𝜃𝑒𝑡</w:t>
      </w:r>
      <w:r>
        <w:t>−</w:t>
      </w:r>
      <w:r w:rsidR="00085135">
        <w:t>1</w:t>
      </w:r>
    </w:p>
    <w:p w14:paraId="7E457769" w14:textId="34D68173" w:rsidR="00973BB7" w:rsidRDefault="00973BB7" w:rsidP="00B86212">
      <w:proofErr w:type="gramStart"/>
      <w:r>
        <w:t>MA(</w:t>
      </w:r>
      <w:proofErr w:type="gramEnd"/>
      <w:r>
        <w:t>1) model:</w:t>
      </w:r>
    </w:p>
    <w:p w14:paraId="6066C1E8" w14:textId="77777777" w:rsidR="00973BB7" w:rsidRDefault="00973BB7" w:rsidP="00B86212">
      <w:r>
        <w:t xml:space="preserve">This is true for all observations (each observation is dependent on the error from the previous observation). </w:t>
      </w:r>
    </w:p>
    <w:p w14:paraId="1DFE6C42" w14:textId="77777777" w:rsidR="00973BB7" w:rsidRDefault="00973BB7" w:rsidP="00B86212">
      <w:r>
        <w:t xml:space="preserve">• Therefore, for an </w:t>
      </w:r>
      <w:proofErr w:type="gramStart"/>
      <w:r>
        <w:t>MA(</w:t>
      </w:r>
      <w:proofErr w:type="gramEnd"/>
      <w:r>
        <w:t>1) model, individual “shocks” only last for a short time.</w:t>
      </w:r>
    </w:p>
    <w:p w14:paraId="03FB1308" w14:textId="448BD673" w:rsidR="00973BB7" w:rsidRDefault="00973BB7" w:rsidP="00B86212">
      <w:r>
        <w:t>• In the MA model, we do not have the restrictions that we did on the AR models (but do want them to be invertible)</w:t>
      </w:r>
    </w:p>
    <w:p w14:paraId="2546C295" w14:textId="3E2CC3C1" w:rsidR="00973BB7" w:rsidRPr="00085135" w:rsidRDefault="00973BB7" w:rsidP="00B86212">
      <w:pPr>
        <w:rPr>
          <w:highlight w:val="yellow"/>
        </w:rPr>
      </w:pPr>
      <w:r w:rsidRPr="00085135">
        <w:rPr>
          <w:rFonts w:ascii="Cambria Math" w:hAnsi="Cambria Math" w:cs="Cambria Math"/>
          <w:highlight w:val="yellow"/>
        </w:rPr>
        <w:t>𝑌𝑡</w:t>
      </w:r>
      <w:r w:rsidRPr="00085135">
        <w:rPr>
          <w:highlight w:val="yellow"/>
        </w:rPr>
        <w:t xml:space="preserve"> = </w:t>
      </w:r>
      <w:r w:rsidRPr="00085135">
        <w:rPr>
          <w:rFonts w:ascii="Cambria Math" w:hAnsi="Cambria Math" w:cs="Cambria Math"/>
          <w:highlight w:val="yellow"/>
        </w:rPr>
        <w:t>𝜔</w:t>
      </w:r>
      <w:r w:rsidRPr="00085135">
        <w:rPr>
          <w:highlight w:val="yellow"/>
        </w:rPr>
        <w:t xml:space="preserve"> + </w:t>
      </w:r>
      <w:r w:rsidRPr="00085135">
        <w:rPr>
          <w:rFonts w:ascii="Cambria Math" w:hAnsi="Cambria Math" w:cs="Cambria Math"/>
          <w:highlight w:val="yellow"/>
        </w:rPr>
        <w:t>𝑒𝑡</w:t>
      </w:r>
      <w:r w:rsidRPr="00085135">
        <w:rPr>
          <w:highlight w:val="yellow"/>
        </w:rPr>
        <w:t xml:space="preserve"> − </w:t>
      </w:r>
      <w:r w:rsidRPr="00085135">
        <w:rPr>
          <w:rFonts w:ascii="Cambria Math" w:hAnsi="Cambria Math" w:cs="Cambria Math"/>
          <w:highlight w:val="yellow"/>
        </w:rPr>
        <w:t>𝜃𝑒𝑡</w:t>
      </w:r>
      <w:r w:rsidRPr="00085135">
        <w:rPr>
          <w:highlight w:val="yellow"/>
        </w:rPr>
        <w:t>−1</w:t>
      </w:r>
    </w:p>
    <w:p w14:paraId="067BB108" w14:textId="37CCE045" w:rsidR="00973BB7" w:rsidRPr="00085135" w:rsidRDefault="00973BB7" w:rsidP="00B86212">
      <w:pPr>
        <w:rPr>
          <w:b/>
          <w:bCs/>
        </w:rPr>
      </w:pPr>
      <w:r w:rsidRPr="00085135">
        <w:rPr>
          <w:rFonts w:ascii="Cambria Math" w:hAnsi="Cambria Math" w:cs="Cambria Math"/>
          <w:highlight w:val="yellow"/>
        </w:rPr>
        <w:t>𝑌𝑡</w:t>
      </w:r>
      <w:r w:rsidRPr="00085135">
        <w:rPr>
          <w:highlight w:val="yellow"/>
        </w:rPr>
        <w:t xml:space="preserve">−1 = </w:t>
      </w:r>
      <w:r w:rsidRPr="00085135">
        <w:rPr>
          <w:rFonts w:ascii="Cambria Math" w:hAnsi="Cambria Math" w:cs="Cambria Math"/>
          <w:highlight w:val="yellow"/>
        </w:rPr>
        <w:t>𝜔</w:t>
      </w:r>
      <w:r w:rsidRPr="00085135">
        <w:rPr>
          <w:highlight w:val="yellow"/>
        </w:rPr>
        <w:t xml:space="preserve"> + </w:t>
      </w:r>
      <w:r w:rsidRPr="00085135">
        <w:rPr>
          <w:rFonts w:ascii="Cambria Math" w:hAnsi="Cambria Math" w:cs="Cambria Math"/>
          <w:highlight w:val="yellow"/>
        </w:rPr>
        <w:t>𝑒𝑡</w:t>
      </w:r>
      <w:r w:rsidRPr="00085135">
        <w:rPr>
          <w:highlight w:val="yellow"/>
        </w:rPr>
        <w:t xml:space="preserve">−1 − </w:t>
      </w:r>
      <w:r w:rsidRPr="00085135">
        <w:rPr>
          <w:rFonts w:ascii="Cambria Math" w:hAnsi="Cambria Math" w:cs="Cambria Math"/>
          <w:highlight w:val="yellow"/>
        </w:rPr>
        <w:t>𝜃𝑒𝑡</w:t>
      </w:r>
      <w:r w:rsidRPr="00085135">
        <w:rPr>
          <w:highlight w:val="yellow"/>
        </w:rPr>
        <w:t>−2</w:t>
      </w:r>
    </w:p>
    <w:p w14:paraId="157C2002" w14:textId="1774AB4C" w:rsidR="00973BB7" w:rsidRDefault="00973BB7" w:rsidP="00B86212">
      <w:r>
        <w:t xml:space="preserve">Coor fun </w:t>
      </w:r>
      <w:proofErr w:type="gramStart"/>
      <w:r>
        <w:t>MA(</w:t>
      </w:r>
      <w:proofErr w:type="gramEnd"/>
      <w:r>
        <w:t>1)• The ACF has a significant spike at the first lag, followed by nothing after. • The PACF decreases exponentially as the number of lags increases.</w:t>
      </w:r>
    </w:p>
    <w:p w14:paraId="2719A6EB" w14:textId="69F70BEF" w:rsidR="00973BB7" w:rsidRDefault="00973BB7" w:rsidP="00B86212">
      <w:r>
        <w:rPr>
          <w:rFonts w:ascii="Cambria Math" w:hAnsi="Cambria Math" w:cs="Cambria Math"/>
        </w:rPr>
        <w:t>𝑌𝑡</w:t>
      </w:r>
      <w:r>
        <w:t xml:space="preserve"> = 0 + </w:t>
      </w:r>
      <w:r>
        <w:rPr>
          <w:rFonts w:ascii="Cambria Math" w:hAnsi="Cambria Math" w:cs="Cambria Math"/>
        </w:rPr>
        <w:t>𝑒𝑡</w:t>
      </w:r>
      <w:r>
        <w:t xml:space="preserve"> − 0.8</w:t>
      </w:r>
      <w:r>
        <w:rPr>
          <w:rFonts w:ascii="Cambria Math" w:hAnsi="Cambria Math" w:cs="Cambria Math"/>
        </w:rPr>
        <w:t>𝑒𝑡</w:t>
      </w:r>
      <w:r>
        <w:t>−( for first lag spike at -</w:t>
      </w:r>
      <w:proofErr w:type="gramStart"/>
      <w:r>
        <w:t>1,..</w:t>
      </w:r>
      <w:proofErr w:type="gramEnd"/>
      <w:r>
        <w:t>)</w:t>
      </w:r>
    </w:p>
    <w:p w14:paraId="0300CF96" w14:textId="6D8039B6" w:rsidR="00973BB7" w:rsidRPr="008F3B40" w:rsidRDefault="00973BB7" w:rsidP="00B86212">
      <w:pPr>
        <w:rPr>
          <w:b/>
          <w:bCs/>
        </w:rPr>
      </w:pPr>
      <w:r>
        <w:t xml:space="preserve">A time series that is a linear function of q past errors is called a </w:t>
      </w:r>
      <w:r w:rsidRPr="008F3B40">
        <w:rPr>
          <w:highlight w:val="yellow"/>
        </w:rPr>
        <w:t xml:space="preserve">moving average process of order q – called an MA(q). </w:t>
      </w:r>
      <w:r w:rsidRPr="008F3B40">
        <w:rPr>
          <w:rFonts w:ascii="Cambria Math" w:hAnsi="Cambria Math" w:cs="Cambria Math"/>
          <w:highlight w:val="yellow"/>
        </w:rPr>
        <w:t>𝑌𝑡</w:t>
      </w:r>
      <w:r w:rsidRPr="008F3B40">
        <w:rPr>
          <w:highlight w:val="yellow"/>
        </w:rPr>
        <w:t xml:space="preserve"> = </w:t>
      </w:r>
      <w:r w:rsidRPr="008F3B40">
        <w:rPr>
          <w:rFonts w:ascii="Cambria Math" w:hAnsi="Cambria Math" w:cs="Cambria Math"/>
          <w:highlight w:val="yellow"/>
        </w:rPr>
        <w:t>𝜔</w:t>
      </w:r>
      <w:r w:rsidRPr="008F3B40">
        <w:rPr>
          <w:highlight w:val="yellow"/>
        </w:rPr>
        <w:t xml:space="preserve"> + </w:t>
      </w:r>
      <w:r w:rsidRPr="008F3B40">
        <w:rPr>
          <w:rFonts w:ascii="Cambria Math" w:hAnsi="Cambria Math" w:cs="Cambria Math"/>
          <w:highlight w:val="yellow"/>
        </w:rPr>
        <w:t>𝑒𝑡</w:t>
      </w:r>
      <w:r w:rsidRPr="008F3B40">
        <w:rPr>
          <w:highlight w:val="yellow"/>
        </w:rPr>
        <w:t xml:space="preserve"> − </w:t>
      </w:r>
      <w:r w:rsidRPr="008F3B40">
        <w:rPr>
          <w:rFonts w:ascii="Cambria Math" w:hAnsi="Cambria Math" w:cs="Cambria Math"/>
          <w:highlight w:val="yellow"/>
        </w:rPr>
        <w:t>𝜃</w:t>
      </w:r>
      <w:r w:rsidRPr="008F3B40">
        <w:rPr>
          <w:highlight w:val="yellow"/>
        </w:rPr>
        <w:t>1</w:t>
      </w:r>
      <w:r w:rsidRPr="008F3B40">
        <w:rPr>
          <w:rFonts w:ascii="Cambria Math" w:hAnsi="Cambria Math" w:cs="Cambria Math"/>
          <w:highlight w:val="yellow"/>
        </w:rPr>
        <w:t>𝑒𝑡</w:t>
      </w:r>
      <w:r w:rsidRPr="008F3B40">
        <w:rPr>
          <w:highlight w:val="yellow"/>
        </w:rPr>
        <w:t xml:space="preserve">−1 − </w:t>
      </w:r>
      <w:r w:rsidRPr="008F3B40">
        <w:rPr>
          <w:rFonts w:ascii="Cambria Math" w:hAnsi="Cambria Math" w:cs="Cambria Math"/>
          <w:highlight w:val="yellow"/>
        </w:rPr>
        <w:t>𝜃</w:t>
      </w:r>
      <w:r w:rsidRPr="008F3B40">
        <w:rPr>
          <w:highlight w:val="yellow"/>
        </w:rPr>
        <w:t>2</w:t>
      </w:r>
      <w:r w:rsidRPr="008F3B40">
        <w:rPr>
          <w:rFonts w:ascii="Cambria Math" w:hAnsi="Cambria Math" w:cs="Cambria Math"/>
          <w:highlight w:val="yellow"/>
        </w:rPr>
        <w:t>𝑒𝑡</w:t>
      </w:r>
      <w:r w:rsidRPr="008F3B40">
        <w:rPr>
          <w:highlight w:val="yellow"/>
        </w:rPr>
        <w:t xml:space="preserve">−2 − </w:t>
      </w:r>
      <w:r w:rsidRPr="008F3B40">
        <w:rPr>
          <w:rFonts w:ascii="Cambria Math" w:hAnsi="Cambria Math" w:cs="Cambria Math"/>
          <w:highlight w:val="yellow"/>
        </w:rPr>
        <w:t>⋯</w:t>
      </w:r>
      <w:r w:rsidRPr="008F3B40">
        <w:rPr>
          <w:highlight w:val="yellow"/>
        </w:rPr>
        <w:t xml:space="preserve"> </w:t>
      </w:r>
      <w:r w:rsidRPr="008F3B40">
        <w:rPr>
          <w:rFonts w:ascii="Calibri" w:hAnsi="Calibri" w:cs="Calibri"/>
          <w:highlight w:val="yellow"/>
        </w:rPr>
        <w:t>−</w:t>
      </w:r>
      <w:r w:rsidRPr="008F3B40">
        <w:rPr>
          <w:highlight w:val="yellow"/>
        </w:rPr>
        <w:t xml:space="preserve"> </w:t>
      </w:r>
      <w:r w:rsidRPr="008F3B40">
        <w:rPr>
          <w:rFonts w:ascii="Cambria Math" w:hAnsi="Cambria Math" w:cs="Cambria Math"/>
          <w:highlight w:val="yellow"/>
        </w:rPr>
        <w:t>𝜃𝑞𝑒𝑡</w:t>
      </w:r>
      <w:r w:rsidRPr="008F3B40">
        <w:rPr>
          <w:highlight w:val="yellow"/>
        </w:rPr>
        <w:t>−q</w:t>
      </w:r>
    </w:p>
    <w:p w14:paraId="1E5BE50D" w14:textId="5378B64D" w:rsidR="00973BB7" w:rsidRDefault="00973BB7" w:rsidP="00B86212">
      <w:r>
        <w:t>The ACF has significant spikes at lags up to lag q, followed by nothing after</w:t>
      </w:r>
    </w:p>
    <w:p w14:paraId="2811BBC4" w14:textId="1CF6CF89" w:rsidR="00973BB7" w:rsidRDefault="00ED3A03" w:rsidP="00B86212">
      <w:pPr>
        <w:pBdr>
          <w:top w:val="single" w:sz="6" w:space="1" w:color="auto"/>
          <w:bottom w:val="single" w:sz="6" w:space="1" w:color="auto"/>
        </w:pBdr>
      </w:pPr>
      <w:r>
        <w:t xml:space="preserve">Any AR(p) model can be rewritten as an </w:t>
      </w:r>
      <w:proofErr w:type="gramStart"/>
      <w:r>
        <w:t>MA(</w:t>
      </w:r>
      <w:proofErr w:type="gramEnd"/>
      <w:r>
        <w:t xml:space="preserve">∞). • If the MA(q) model is invertible, then this MA(q) model can be rewritten as an </w:t>
      </w:r>
      <w:proofErr w:type="gramStart"/>
      <w:r>
        <w:t>AR(</w:t>
      </w:r>
      <w:proofErr w:type="gramEnd"/>
      <w:r>
        <w:t>∞). • Software should warn you if model is not invertible, if there is no convergence or any other issues</w:t>
      </w:r>
      <w:proofErr w:type="gramStart"/>
      <w:r>
        <w:t>….pay</w:t>
      </w:r>
      <w:proofErr w:type="gramEnd"/>
      <w:r>
        <w:t xml:space="preserve"> attention to the log and any warnings that you encounter when fitting these models. • Depending on how software parameterizes equations, parameters can have different signs.</w:t>
      </w:r>
    </w:p>
    <w:p w14:paraId="2CB6FB6C" w14:textId="77777777" w:rsidR="00BA10DA" w:rsidRPr="00BA10DA" w:rsidRDefault="00BA10DA" w:rsidP="00B86212">
      <w:pPr>
        <w:pBdr>
          <w:top w:val="single" w:sz="6" w:space="1" w:color="auto"/>
          <w:bottom w:val="single" w:sz="6" w:space="1" w:color="auto"/>
        </w:pBdr>
        <w:rPr>
          <w:sz w:val="36"/>
          <w:szCs w:val="36"/>
        </w:rPr>
      </w:pPr>
    </w:p>
    <w:p w14:paraId="31EE028E" w14:textId="77777777" w:rsidR="003D76DA" w:rsidRDefault="00BA10DA" w:rsidP="00B86212">
      <w:pPr>
        <w:rPr>
          <w:b/>
          <w:bCs/>
          <w:sz w:val="36"/>
          <w:szCs w:val="36"/>
        </w:rPr>
      </w:pPr>
      <w:r w:rsidRPr="00BA10DA">
        <w:rPr>
          <w:b/>
          <w:bCs/>
          <w:sz w:val="36"/>
          <w:szCs w:val="36"/>
        </w:rPr>
        <w:t xml:space="preserve">WHITE </w:t>
      </w:r>
      <w:proofErr w:type="gramStart"/>
      <w:r w:rsidRPr="00BA10DA">
        <w:rPr>
          <w:b/>
          <w:bCs/>
          <w:sz w:val="36"/>
          <w:szCs w:val="36"/>
        </w:rPr>
        <w:t>NOISE</w:t>
      </w:r>
      <w:r w:rsidR="003D76DA">
        <w:rPr>
          <w:b/>
          <w:bCs/>
          <w:sz w:val="36"/>
          <w:szCs w:val="36"/>
        </w:rPr>
        <w:t xml:space="preserve"> :</w:t>
      </w:r>
      <w:proofErr w:type="gramEnd"/>
      <w:r w:rsidR="003D76DA">
        <w:rPr>
          <w:b/>
          <w:bCs/>
          <w:sz w:val="36"/>
          <w:szCs w:val="36"/>
        </w:rPr>
        <w:t xml:space="preserve"> </w:t>
      </w:r>
    </w:p>
    <w:p w14:paraId="3F1E520D" w14:textId="0DB10C40" w:rsidR="00BA10DA" w:rsidRDefault="003D76DA" w:rsidP="00B86212">
      <w:r>
        <w:t xml:space="preserve">If we </w:t>
      </w:r>
      <w:r w:rsidRPr="003D76DA">
        <w:rPr>
          <w:b/>
          <w:bCs/>
        </w:rPr>
        <w:t>successfully remove all “correlation” signals, we are left with independent errors</w:t>
      </w:r>
      <w:r>
        <w:t>.</w:t>
      </w:r>
    </w:p>
    <w:p w14:paraId="7021BD82" w14:textId="24AEF9E6" w:rsidR="003D76DA" w:rsidRDefault="003D76DA" w:rsidP="00B86212">
      <w:r>
        <w:t>TS = signal + Noise</w:t>
      </w:r>
    </w:p>
    <w:p w14:paraId="6E577C6B" w14:textId="2D4D0737" w:rsidR="003D76DA" w:rsidRDefault="003D76DA" w:rsidP="00B86212">
      <w:r>
        <w:lastRenderedPageBreak/>
        <w:t>-</w:t>
      </w:r>
      <w:r w:rsidRPr="003D76DA">
        <w:t xml:space="preserve"> </w:t>
      </w:r>
      <w:r>
        <w:t xml:space="preserve">A white noise </w:t>
      </w:r>
      <w:r w:rsidRPr="003D76DA">
        <w:rPr>
          <w:b/>
          <w:bCs/>
        </w:rPr>
        <w:t xml:space="preserve">time series </w:t>
      </w:r>
      <w:proofErr w:type="gramStart"/>
      <w:r w:rsidRPr="003D76DA">
        <w:rPr>
          <w:b/>
          <w:bCs/>
        </w:rPr>
        <w:t>have</w:t>
      </w:r>
      <w:proofErr w:type="gramEnd"/>
      <w:r w:rsidRPr="003D76DA">
        <w:rPr>
          <w:b/>
          <w:bCs/>
        </w:rPr>
        <w:t xml:space="preserve"> errors that follow a </w:t>
      </w:r>
      <w:proofErr w:type="gramStart"/>
      <w:r w:rsidRPr="003D76DA">
        <w:rPr>
          <w:b/>
          <w:bCs/>
        </w:rPr>
        <w:t>Normal</w:t>
      </w:r>
      <w:proofErr w:type="gramEnd"/>
      <w:r w:rsidRPr="003D76DA">
        <w:rPr>
          <w:b/>
          <w:bCs/>
        </w:rPr>
        <w:t xml:space="preserve"> distribution (or bell-shaped) with mean zero and positive, constant variance in which all observations are independent of each oth</w:t>
      </w:r>
      <w:r>
        <w:t>er.</w:t>
      </w:r>
    </w:p>
    <w:p w14:paraId="373959C3" w14:textId="1262E237" w:rsidR="003D76DA" w:rsidRPr="00A266E7" w:rsidRDefault="003D76DA" w:rsidP="00B86212">
      <w:pPr>
        <w:rPr>
          <w:b/>
          <w:bCs/>
        </w:rPr>
      </w:pPr>
      <w:r w:rsidRPr="00A266E7">
        <w:rPr>
          <w:b/>
          <w:bCs/>
        </w:rPr>
        <w:t>- Autocorrelation and partial autocorrelation functions have a value close to zero at every time point (except for lag of 0).</w:t>
      </w:r>
    </w:p>
    <w:p w14:paraId="41B354DA" w14:textId="77777777" w:rsidR="003D76DA" w:rsidRDefault="003D76DA" w:rsidP="00B86212">
      <w:r>
        <w:t>The goal of modeling time series is to be left with white noise residuals in the time series.</w:t>
      </w:r>
    </w:p>
    <w:p w14:paraId="2D9E8FCF" w14:textId="77777777" w:rsidR="003D76DA" w:rsidRDefault="003D76DA" w:rsidP="00B86212">
      <w:r>
        <w:t xml:space="preserve"> • If the residuals still have a “significant” dependence structure, then more modeling can typically be done. </w:t>
      </w:r>
    </w:p>
    <w:p w14:paraId="1EC6391B" w14:textId="60E789CE" w:rsidR="003D76DA" w:rsidRPr="003D76DA" w:rsidRDefault="003D76DA" w:rsidP="00B86212">
      <w:r>
        <w:t xml:space="preserve"> How do we know when we are left with white noise at the end of the model? (</w:t>
      </w:r>
      <w:proofErr w:type="gramStart"/>
      <w:r>
        <w:t>you</w:t>
      </w:r>
      <w:proofErr w:type="gramEnd"/>
      <w:r>
        <w:t xml:space="preserve"> already know how to check for normality and constant variance, so we will focus on the dependence structure).</w:t>
      </w:r>
    </w:p>
    <w:p w14:paraId="7C461F98" w14:textId="251AEE18" w:rsidR="00B86212" w:rsidRDefault="00A266E7" w:rsidP="00B86212">
      <w:pPr>
        <w:rPr>
          <w:b/>
          <w:bCs/>
        </w:rPr>
      </w:pPr>
      <w:r w:rsidRPr="00A266E7">
        <w:rPr>
          <w:b/>
          <w:bCs/>
        </w:rPr>
        <w:t>Ljung Box</w:t>
      </w:r>
    </w:p>
    <w:p w14:paraId="2ED67626" w14:textId="3D891582" w:rsidR="00A266E7" w:rsidRDefault="00A266E7" w:rsidP="00B86212">
      <w:r>
        <w:t>After fitting a model, the Ljung-</w:t>
      </w:r>
      <w:r w:rsidRPr="00A266E7">
        <w:rPr>
          <w:b/>
          <w:bCs/>
        </w:rPr>
        <w:t>Box test may be applied to the original data or the residuals</w:t>
      </w:r>
      <w:r>
        <w:t xml:space="preserve">. </w:t>
      </w:r>
    </w:p>
    <w:p w14:paraId="7308AAFB" w14:textId="54FC6805" w:rsidR="00A266E7" w:rsidRDefault="00A266E7" w:rsidP="00B86212">
      <w:pPr>
        <w:rPr>
          <w:b/>
          <w:bCs/>
        </w:rPr>
      </w:pPr>
      <w:r>
        <w:t xml:space="preserve">The </w:t>
      </w:r>
      <w:r w:rsidRPr="00A266E7">
        <w:rPr>
          <w:b/>
          <w:bCs/>
          <w:highlight w:val="yellow"/>
        </w:rPr>
        <w:t>null hypothesis is that the series has NO autocorrelation, and the alternative hypothesis is that one or more autocorrelations up to lag m are not zero.</w:t>
      </w:r>
    </w:p>
    <w:p w14:paraId="3E36F279" w14:textId="77777777" w:rsidR="00A266E7" w:rsidRPr="00A266E7" w:rsidRDefault="00A266E7" w:rsidP="00A266E7">
      <w:r w:rsidRPr="00A266E7">
        <w:t xml:space="preserve">For </w:t>
      </w:r>
      <w:proofErr w:type="spellStart"/>
      <w:r w:rsidRPr="00A266E7">
        <w:t>non seasonal</w:t>
      </w:r>
      <w:proofErr w:type="spellEnd"/>
      <w:r w:rsidRPr="00A266E7">
        <w:t xml:space="preserve"> data until 10 lags</w:t>
      </w:r>
    </w:p>
    <w:p w14:paraId="70575AFA" w14:textId="5C3F6BE1" w:rsidR="00A266E7" w:rsidRPr="00A266E7" w:rsidRDefault="00A266E7" w:rsidP="00A266E7">
      <w:pPr>
        <w:rPr>
          <w:b/>
          <w:bCs/>
        </w:rPr>
      </w:pPr>
      <w:proofErr w:type="spellStart"/>
      <w:r w:rsidRPr="00A266E7">
        <w:t>Fitdf</w:t>
      </w:r>
      <w:proofErr w:type="spellEnd"/>
      <w:r w:rsidRPr="00A266E7">
        <w:t xml:space="preserve"> =0 raw time </w:t>
      </w:r>
      <w:proofErr w:type="gramStart"/>
      <w:r w:rsidRPr="00A266E7">
        <w:t>series</w:t>
      </w:r>
      <w:r>
        <w:t xml:space="preserve"> ;</w:t>
      </w:r>
      <w:proofErr w:type="gramEnd"/>
      <w:r>
        <w:t xml:space="preserve"> </w:t>
      </w:r>
      <w:proofErr w:type="spellStart"/>
      <w:r w:rsidRPr="00A266E7">
        <w:t>Fitdf</w:t>
      </w:r>
      <w:proofErr w:type="spellEnd"/>
      <w:r w:rsidRPr="00A266E7">
        <w:t xml:space="preserve"> </w:t>
      </w:r>
      <w:r w:rsidRPr="00A266E7">
        <w:rPr>
          <w:b/>
          <w:bCs/>
        </w:rPr>
        <w:t xml:space="preserve">= </w:t>
      </w:r>
      <w:proofErr w:type="spellStart"/>
      <w:r w:rsidRPr="00A266E7">
        <w:rPr>
          <w:b/>
          <w:bCs/>
        </w:rPr>
        <w:t>p+q</w:t>
      </w:r>
      <w:proofErr w:type="spellEnd"/>
      <w:r w:rsidRPr="00A266E7">
        <w:rPr>
          <w:b/>
          <w:bCs/>
        </w:rPr>
        <w:t xml:space="preserve"> ( AR and MA terms for AR2 its 2),If we have AR4 ( after lag 5 it starts), we have to beyond </w:t>
      </w:r>
      <w:proofErr w:type="spellStart"/>
      <w:r w:rsidRPr="00A266E7">
        <w:rPr>
          <w:b/>
          <w:bCs/>
        </w:rPr>
        <w:t>p+Q</w:t>
      </w:r>
      <w:proofErr w:type="spellEnd"/>
      <w:r w:rsidRPr="00A266E7">
        <w:rPr>
          <w:b/>
          <w:bCs/>
        </w:rPr>
        <w:t xml:space="preserve"> number</w:t>
      </w:r>
    </w:p>
    <w:p w14:paraId="3CC8827D" w14:textId="081A7BD2" w:rsidR="00A266E7" w:rsidRPr="00A266E7" w:rsidRDefault="00A266E7" w:rsidP="00A266E7">
      <w:r w:rsidRPr="00A266E7">
        <w:t xml:space="preserve"> If we have modeled correlation structure in </w:t>
      </w:r>
      <w:proofErr w:type="gramStart"/>
      <w:r w:rsidRPr="00A266E7">
        <w:t>ARIMA ,</w:t>
      </w:r>
      <w:proofErr w:type="gramEnd"/>
      <w:r w:rsidRPr="00A266E7">
        <w:t xml:space="preserve"> none of P values from Ljung box should be significant, they will be pretty high</w:t>
      </w:r>
    </w:p>
    <w:p w14:paraId="7342C641" w14:textId="77777777" w:rsidR="00A266E7" w:rsidRPr="00A266E7" w:rsidRDefault="00A266E7" w:rsidP="00A266E7">
      <w:r w:rsidRPr="00A266E7">
        <w:t xml:space="preserve">Like sanity to check to do for </w:t>
      </w:r>
      <w:proofErr w:type="spellStart"/>
      <w:r w:rsidRPr="00A266E7">
        <w:t>TimeSeries</w:t>
      </w:r>
      <w:proofErr w:type="spellEnd"/>
    </w:p>
    <w:p w14:paraId="5809E365" w14:textId="661217A2" w:rsidR="00A266E7" w:rsidRPr="00A266E7" w:rsidRDefault="00A266E7" w:rsidP="00A266E7">
      <w:pPr>
        <w:pBdr>
          <w:bottom w:val="single" w:sz="6" w:space="1" w:color="auto"/>
        </w:pBdr>
      </w:pPr>
      <w:r w:rsidRPr="00A266E7">
        <w:t xml:space="preserve"> we do it for </w:t>
      </w:r>
      <w:proofErr w:type="gramStart"/>
      <w:r w:rsidRPr="00A266E7">
        <w:t>residuals</w:t>
      </w:r>
      <w:r>
        <w:t xml:space="preserve"> ;</w:t>
      </w:r>
      <w:r w:rsidRPr="00A266E7">
        <w:t>we</w:t>
      </w:r>
      <w:proofErr w:type="gramEnd"/>
      <w:r w:rsidRPr="00A266E7">
        <w:t xml:space="preserve"> need stationary before looking at these residuals</w:t>
      </w:r>
    </w:p>
    <w:p w14:paraId="44D982DF" w14:textId="77777777" w:rsidR="00EA5FBF" w:rsidRDefault="00EA5FBF" w:rsidP="00B86212">
      <w:pPr>
        <w:rPr>
          <w:b/>
          <w:bCs/>
        </w:rPr>
      </w:pPr>
    </w:p>
    <w:p w14:paraId="7ABE43E6" w14:textId="7170CF21" w:rsidR="00EA5FBF" w:rsidRDefault="00EA5FBF" w:rsidP="00B86212">
      <w:pPr>
        <w:rPr>
          <w:b/>
          <w:bCs/>
        </w:rPr>
      </w:pPr>
      <w:r>
        <w:rPr>
          <w:b/>
          <w:bCs/>
        </w:rPr>
        <w:t>ARMA Forecasting</w:t>
      </w:r>
    </w:p>
    <w:p w14:paraId="642FEE76" w14:textId="5EE9F34B" w:rsidR="00EA5FBF" w:rsidRDefault="00EA5FBF" w:rsidP="00B86212">
      <w:r>
        <w:t xml:space="preserve">The best part about AR models and MA models is that they are the same thing – </w:t>
      </w:r>
      <w:proofErr w:type="gramStart"/>
      <w:r>
        <w:t>approximately</w:t>
      </w:r>
      <w:proofErr w:type="gramEnd"/>
    </w:p>
    <w:p w14:paraId="2F9C7701" w14:textId="77777777" w:rsidR="00EA5FBF" w:rsidRPr="00EA5FBF" w:rsidRDefault="00EA5FBF" w:rsidP="00B86212">
      <w:pPr>
        <w:rPr>
          <w:b/>
          <w:bCs/>
          <w:highlight w:val="yellow"/>
        </w:rPr>
      </w:pPr>
      <w:r w:rsidRPr="00EA5FBF">
        <w:rPr>
          <w:b/>
          <w:bCs/>
          <w:highlight w:val="yellow"/>
        </w:rPr>
        <w:t xml:space="preserve">In certain situations (stationarity), AR models can be represented as an infinite MA model. </w:t>
      </w:r>
    </w:p>
    <w:p w14:paraId="650A4EF3" w14:textId="0BE6A70A" w:rsidR="00EA5FBF" w:rsidRPr="00EA5FBF" w:rsidRDefault="00EA5FBF" w:rsidP="00B86212">
      <w:pPr>
        <w:rPr>
          <w:b/>
          <w:bCs/>
        </w:rPr>
      </w:pPr>
      <w:r w:rsidRPr="00EA5FBF">
        <w:rPr>
          <w:b/>
          <w:bCs/>
          <w:highlight w:val="yellow"/>
        </w:rPr>
        <w:t xml:space="preserve">In certain situations (invertible), MA models can be represented as an infinite AR </w:t>
      </w:r>
      <w:proofErr w:type="gramStart"/>
      <w:r w:rsidRPr="00EA5FBF">
        <w:rPr>
          <w:b/>
          <w:bCs/>
          <w:highlight w:val="yellow"/>
        </w:rPr>
        <w:t>model</w:t>
      </w:r>
      <w:proofErr w:type="gramEnd"/>
    </w:p>
    <w:p w14:paraId="1B58FEFB" w14:textId="77777777" w:rsidR="00EA5FBF" w:rsidRDefault="00EA5FBF" w:rsidP="00B86212">
      <w:r>
        <w:t xml:space="preserve">There is nothing to limit both an AR process and an MA process to be in the model simultaneously. • </w:t>
      </w:r>
    </w:p>
    <w:p w14:paraId="467FFAB6" w14:textId="2636B20A" w:rsidR="00EA5FBF" w:rsidRDefault="00EA5FBF" w:rsidP="00B86212">
      <w:pPr>
        <w:rPr>
          <w:b/>
          <w:bCs/>
        </w:rPr>
      </w:pPr>
      <w:r>
        <w:t>These “</w:t>
      </w:r>
      <w:r w:rsidRPr="00EA5FBF">
        <w:rPr>
          <w:b/>
          <w:bCs/>
          <w:highlight w:val="yellow"/>
        </w:rPr>
        <w:t>mixed” models are typically used to help reduce the number of parameters needed for good estimation in the model.</w:t>
      </w:r>
    </w:p>
    <w:p w14:paraId="220ECA71" w14:textId="4BADC960" w:rsidR="00EA5FBF" w:rsidRDefault="00EA5FBF" w:rsidP="00B86212">
      <w:r>
        <w:rPr>
          <w:rFonts w:ascii="Cambria Math" w:hAnsi="Cambria Math" w:cs="Cambria Math"/>
        </w:rPr>
        <w:t>𝑌𝑡</w:t>
      </w:r>
      <w:r>
        <w:t xml:space="preserve"> = </w:t>
      </w:r>
      <w:r>
        <w:rPr>
          <w:rFonts w:ascii="Cambria Math" w:hAnsi="Cambria Math" w:cs="Cambria Math"/>
        </w:rPr>
        <w:t>𝜔</w:t>
      </w:r>
      <w:r>
        <w:t xml:space="preserve"> + </w:t>
      </w:r>
      <w:r>
        <w:rPr>
          <w:rFonts w:ascii="Cambria Math" w:hAnsi="Cambria Math" w:cs="Cambria Math"/>
        </w:rPr>
        <w:t>𝜙𝑌𝑡</w:t>
      </w:r>
      <w:r>
        <w:t xml:space="preserve">−1 + </w:t>
      </w:r>
      <w:r>
        <w:rPr>
          <w:rFonts w:ascii="Cambria Math" w:hAnsi="Cambria Math" w:cs="Cambria Math"/>
        </w:rPr>
        <w:t>𝑒𝑡</w:t>
      </w:r>
      <w:r>
        <w:t xml:space="preserve"> − </w:t>
      </w:r>
      <w:r>
        <w:rPr>
          <w:rFonts w:ascii="Cambria Math" w:hAnsi="Cambria Math" w:cs="Cambria Math"/>
        </w:rPr>
        <w:t>𝜃𝑒𝑡</w:t>
      </w:r>
      <w:r>
        <w:t>−1</w:t>
      </w:r>
    </w:p>
    <w:p w14:paraId="11161144" w14:textId="77777777" w:rsidR="00EA5FBF" w:rsidRDefault="00EA5FBF" w:rsidP="00B86212">
      <w:r>
        <w:t>ARMA(</w:t>
      </w:r>
      <w:proofErr w:type="spellStart"/>
      <w:proofErr w:type="gramStart"/>
      <w:r>
        <w:t>p,q</w:t>
      </w:r>
      <w:proofErr w:type="spellEnd"/>
      <w:proofErr w:type="gramEnd"/>
      <w:r>
        <w:t xml:space="preserve">) is used to denote mixture models….p indicates the number of autoregressive terms and q represents the number of moving average terms </w:t>
      </w:r>
    </w:p>
    <w:p w14:paraId="31EED712" w14:textId="16A12437" w:rsidR="00EA5FBF" w:rsidRDefault="00EA5FBF" w:rsidP="00B86212">
      <w:r>
        <w:t xml:space="preserve"> For example, </w:t>
      </w:r>
      <w:proofErr w:type="gramStart"/>
      <w:r>
        <w:t>ARMA(</w:t>
      </w:r>
      <w:proofErr w:type="gramEnd"/>
      <w:r>
        <w:t>2,3) is the following model:</w:t>
      </w:r>
    </w:p>
    <w:p w14:paraId="289B8885" w14:textId="0939CD1B" w:rsidR="00EA5FBF" w:rsidRDefault="00EA5FBF" w:rsidP="00B86212">
      <w:r>
        <w:rPr>
          <w:rFonts w:ascii="Cambria Math" w:hAnsi="Cambria Math" w:cs="Cambria Math"/>
        </w:rPr>
        <w:lastRenderedPageBreak/>
        <w:t>𝑌𝑡</w:t>
      </w:r>
      <w:r>
        <w:t xml:space="preserve"> = </w:t>
      </w:r>
      <w:r>
        <w:rPr>
          <w:rFonts w:ascii="Cambria Math" w:hAnsi="Cambria Math" w:cs="Cambria Math"/>
        </w:rPr>
        <w:t>𝜔</w:t>
      </w:r>
      <w:r>
        <w:t xml:space="preserve"> + </w:t>
      </w:r>
      <w:r>
        <w:rPr>
          <w:rFonts w:ascii="Cambria Math" w:hAnsi="Cambria Math" w:cs="Cambria Math"/>
        </w:rPr>
        <w:t>𝜙</w:t>
      </w:r>
      <w:r>
        <w:t>1</w:t>
      </w:r>
      <w:r>
        <w:rPr>
          <w:rFonts w:ascii="Cambria Math" w:hAnsi="Cambria Math" w:cs="Cambria Math"/>
        </w:rPr>
        <w:t>𝑌𝑡</w:t>
      </w:r>
      <w:r>
        <w:t xml:space="preserve">−1 + </w:t>
      </w:r>
      <w:r>
        <w:rPr>
          <w:rFonts w:ascii="Cambria Math" w:hAnsi="Cambria Math" w:cs="Cambria Math"/>
        </w:rPr>
        <w:t>𝜙</w:t>
      </w:r>
      <w:r>
        <w:t>2</w:t>
      </w:r>
      <w:r>
        <w:rPr>
          <w:rFonts w:ascii="Cambria Math" w:hAnsi="Cambria Math" w:cs="Cambria Math"/>
        </w:rPr>
        <w:t>𝑌𝑡</w:t>
      </w:r>
      <w:r>
        <w:t xml:space="preserve">−2 + </w:t>
      </w:r>
      <w:r>
        <w:rPr>
          <w:rFonts w:ascii="Cambria Math" w:hAnsi="Cambria Math" w:cs="Cambria Math"/>
        </w:rPr>
        <w:t>𝑒𝑡</w:t>
      </w:r>
      <w:r>
        <w:t xml:space="preserve"> − </w:t>
      </w:r>
      <w:r>
        <w:rPr>
          <w:rFonts w:ascii="Cambria Math" w:hAnsi="Cambria Math" w:cs="Cambria Math"/>
        </w:rPr>
        <w:t>𝜃</w:t>
      </w:r>
      <w:r>
        <w:t>1</w:t>
      </w:r>
      <w:r>
        <w:rPr>
          <w:rFonts w:ascii="Cambria Math" w:hAnsi="Cambria Math" w:cs="Cambria Math"/>
        </w:rPr>
        <w:t>𝑒𝑡</w:t>
      </w:r>
      <w:r>
        <w:t xml:space="preserve">−1 − </w:t>
      </w:r>
      <w:r>
        <w:rPr>
          <w:rFonts w:ascii="Cambria Math" w:hAnsi="Cambria Math" w:cs="Cambria Math"/>
        </w:rPr>
        <w:t>𝜃</w:t>
      </w:r>
      <w:r>
        <w:t>2</w:t>
      </w:r>
      <w:r>
        <w:rPr>
          <w:rFonts w:ascii="Cambria Math" w:hAnsi="Cambria Math" w:cs="Cambria Math"/>
        </w:rPr>
        <w:t>𝑒𝑡</w:t>
      </w:r>
      <w:r>
        <w:t xml:space="preserve">−2 − </w:t>
      </w:r>
      <w:r>
        <w:rPr>
          <w:rFonts w:ascii="Cambria Math" w:hAnsi="Cambria Math" w:cs="Cambria Math"/>
        </w:rPr>
        <w:t>𝜃</w:t>
      </w:r>
      <w:r>
        <w:t>3</w:t>
      </w:r>
      <w:r>
        <w:rPr>
          <w:rFonts w:ascii="Cambria Math" w:hAnsi="Cambria Math" w:cs="Cambria Math"/>
        </w:rPr>
        <w:t>𝑒𝑡</w:t>
      </w:r>
      <w:r>
        <w:t>−3</w:t>
      </w:r>
    </w:p>
    <w:p w14:paraId="2565CDF6" w14:textId="0534610F" w:rsidR="00EA5FBF" w:rsidRDefault="00EA5FBF" w:rsidP="00B86212">
      <w:r>
        <w:t>We also have ARIMA(</w:t>
      </w:r>
      <w:proofErr w:type="spellStart"/>
      <w:proofErr w:type="gramStart"/>
      <w:r>
        <w:t>p,d</w:t>
      </w:r>
      <w:proofErr w:type="gramEnd"/>
      <w:r>
        <w:t>,q</w:t>
      </w:r>
      <w:proofErr w:type="spellEnd"/>
      <w:r>
        <w:t>), where p represents the number of autoregressive terms, d represents the number of differences and q represents the number of moving average terms.</w:t>
      </w:r>
    </w:p>
    <w:p w14:paraId="48220A73" w14:textId="0942351B" w:rsidR="00EA5FBF" w:rsidRDefault="00EA5FBF" w:rsidP="00B86212">
      <w:r>
        <w:t xml:space="preserve">Although correlation graphs can potentially help us, they become very complicated with these mixed models. • There are some important things to note: • Characteristics from both are in the correlation functions. • </w:t>
      </w:r>
      <w:proofErr w:type="gramStart"/>
      <w:r>
        <w:t>All of</w:t>
      </w:r>
      <w:proofErr w:type="gramEnd"/>
      <w:r>
        <w:t xml:space="preserve"> the functions tail off exponentially as the lags increase.</w:t>
      </w:r>
    </w:p>
    <w:p w14:paraId="092E7CAE" w14:textId="77777777" w:rsidR="00EA5FBF" w:rsidRDefault="00EA5FBF" w:rsidP="00B86212"/>
    <w:p w14:paraId="35F09AE5" w14:textId="7895F9CA" w:rsidR="007F289E" w:rsidRPr="007F289E" w:rsidRDefault="007F289E" w:rsidP="007F289E">
      <w:r w:rsidRPr="007F289E">
        <w:t xml:space="preserve">ARIMA goal to model correlation term in the </w:t>
      </w:r>
      <w:proofErr w:type="gramStart"/>
      <w:r w:rsidRPr="007F289E">
        <w:t>data.-</w:t>
      </w:r>
      <w:proofErr w:type="gramEnd"/>
      <w:r w:rsidRPr="007F289E">
        <w:t xml:space="preserve"> We need to have stationary data </w:t>
      </w:r>
    </w:p>
    <w:p w14:paraId="5CC8F21A" w14:textId="23EC8D04" w:rsidR="007F289E" w:rsidRPr="007F289E" w:rsidRDefault="007F289E" w:rsidP="007F289E">
      <w:r w:rsidRPr="007F289E">
        <w:t xml:space="preserve">Goal is to get simple - so we go mix </w:t>
      </w:r>
      <w:proofErr w:type="gramStart"/>
      <w:r w:rsidRPr="007F289E">
        <w:t>models</w:t>
      </w:r>
      <w:proofErr w:type="gramEnd"/>
    </w:p>
    <w:p w14:paraId="334415A9" w14:textId="58AF5B7D" w:rsidR="007F289E" w:rsidRPr="007F289E" w:rsidRDefault="007F289E" w:rsidP="007F289E">
      <w:r w:rsidRPr="007F289E">
        <w:t xml:space="preserve">+ or - don't, only struct cares not even </w:t>
      </w:r>
      <w:proofErr w:type="spellStart"/>
      <w:r w:rsidRPr="007F289E">
        <w:t>greek</w:t>
      </w:r>
      <w:proofErr w:type="spellEnd"/>
      <w:r w:rsidRPr="007F289E">
        <w:t xml:space="preserve"> </w:t>
      </w:r>
      <w:proofErr w:type="gramStart"/>
      <w:r w:rsidRPr="007F289E">
        <w:t>letters</w:t>
      </w:r>
      <w:proofErr w:type="gramEnd"/>
    </w:p>
    <w:p w14:paraId="7DBB4FFA" w14:textId="77777777" w:rsidR="007F289E" w:rsidRDefault="007F289E" w:rsidP="007F289E">
      <w:r w:rsidRPr="007F289E">
        <w:t>I-</w:t>
      </w:r>
      <w:r>
        <w:t>integrated</w:t>
      </w:r>
      <w:r w:rsidRPr="007F289E">
        <w:t xml:space="preserve"> </w:t>
      </w:r>
      <w:proofErr w:type="gramStart"/>
      <w:r w:rsidRPr="007F289E">
        <w:t>part ,</w:t>
      </w:r>
      <w:proofErr w:type="gramEnd"/>
      <w:r w:rsidRPr="007F289E">
        <w:t xml:space="preserve"> differences</w:t>
      </w:r>
    </w:p>
    <w:p w14:paraId="68BA3F66" w14:textId="0BE2253D" w:rsidR="007F289E" w:rsidRDefault="007F289E" w:rsidP="007F289E">
      <w:pPr>
        <w:pBdr>
          <w:bottom w:val="single" w:sz="6" w:space="1" w:color="auto"/>
        </w:pBdr>
        <w:rPr>
          <w:rFonts w:ascii="Calibri" w:hAnsi="Calibri" w:cs="Calibri"/>
          <w:sz w:val="40"/>
          <w:szCs w:val="40"/>
        </w:rPr>
      </w:pPr>
      <w:r w:rsidRPr="007F289E">
        <w:t>Look at ACF and PACF- spikes in data</w:t>
      </w:r>
      <w:r>
        <w:t xml:space="preserve">, </w:t>
      </w:r>
      <w:r w:rsidRPr="007F289E">
        <w:t>Based on spikes we know what in model.</w:t>
      </w:r>
      <w:r>
        <w:t xml:space="preserve">, </w:t>
      </w:r>
      <w:r w:rsidRPr="007F289E">
        <w:t>Try and look at residuals</w:t>
      </w:r>
      <w:r>
        <w:t xml:space="preserve">, </w:t>
      </w:r>
      <w:r w:rsidRPr="007F289E">
        <w:t>Try different ones</w:t>
      </w:r>
      <w:r>
        <w:t xml:space="preserve">, </w:t>
      </w:r>
      <w:r w:rsidRPr="007F289E">
        <w:t>Can try simpler ones as well</w:t>
      </w:r>
      <w:proofErr w:type="gramStart"/>
      <w:r w:rsidRPr="007F289E">
        <w:t>.</w:t>
      </w:r>
      <w:r>
        <w:t xml:space="preserve">,  </w:t>
      </w:r>
      <w:r w:rsidRPr="007F289E">
        <w:t>Model</w:t>
      </w:r>
      <w:proofErr w:type="gramEnd"/>
      <w:r w:rsidRPr="007F289E">
        <w:t xml:space="preserve"> that best correlation</w:t>
      </w:r>
      <w:r>
        <w:rPr>
          <w:rFonts w:ascii="Calibri" w:hAnsi="Calibri" w:cs="Calibri"/>
          <w:sz w:val="40"/>
          <w:szCs w:val="40"/>
        </w:rPr>
        <w:t>.</w:t>
      </w:r>
    </w:p>
    <w:p w14:paraId="33606315" w14:textId="599DDDE2" w:rsidR="007F289E" w:rsidRDefault="007F289E" w:rsidP="007F289E">
      <w:pPr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TREND</w:t>
      </w:r>
    </w:p>
    <w:p w14:paraId="3FF326D5" w14:textId="77777777" w:rsidR="007F289E" w:rsidRDefault="007F289E" w:rsidP="007F289E">
      <w:r>
        <w:t xml:space="preserve">If you see a visible trend • </w:t>
      </w:r>
      <w:r w:rsidRPr="007F289E">
        <w:rPr>
          <w:highlight w:val="yellow"/>
        </w:rPr>
        <w:t>If there is a trend, the current series is NOT stationary.</w:t>
      </w:r>
      <w:r>
        <w:t xml:space="preserve"> </w:t>
      </w:r>
    </w:p>
    <w:p w14:paraId="336DD2EE" w14:textId="77777777" w:rsidR="007F289E" w:rsidRDefault="007F289E" w:rsidP="007F289E">
      <w:pPr>
        <w:rPr>
          <w:u w:val="single"/>
        </w:rPr>
      </w:pPr>
      <w:r>
        <w:t xml:space="preserve">• Trending </w:t>
      </w:r>
      <w:r w:rsidRPr="007F289E">
        <w:rPr>
          <w:highlight w:val="yellow"/>
          <w:u w:val="single"/>
        </w:rPr>
        <w:t>series are not stationary because they do not converge to a mean in the long run.</w:t>
      </w:r>
    </w:p>
    <w:p w14:paraId="50554B82" w14:textId="77777777" w:rsidR="007F289E" w:rsidRDefault="007F289E" w:rsidP="007F289E">
      <w:r>
        <w:t xml:space="preserve"> • One of two things can be happening: </w:t>
      </w:r>
    </w:p>
    <w:p w14:paraId="457AC28D" w14:textId="3415C1CB" w:rsidR="007F289E" w:rsidRDefault="007F289E" w:rsidP="007F289E">
      <w:pPr>
        <w:pStyle w:val="ListParagraph"/>
        <w:numPr>
          <w:ilvl w:val="0"/>
          <w:numId w:val="2"/>
        </w:numPr>
      </w:pPr>
      <w:r w:rsidRPr="007F289E">
        <w:rPr>
          <w:highlight w:val="yellow"/>
        </w:rPr>
        <w:t>The series is stationary ABOUT A REGRESSION LINE (</w:t>
      </w:r>
      <w:r>
        <w:t xml:space="preserve">Take away the trend and it is </w:t>
      </w:r>
      <w:proofErr w:type="gramStart"/>
      <w:r>
        <w:t>stationary!,</w:t>
      </w:r>
      <w:proofErr w:type="gramEnd"/>
      <w:r w:rsidRPr="007F289E">
        <w:t xml:space="preserve"> </w:t>
      </w:r>
      <w:r>
        <w:t>This series is stationary)</w:t>
      </w:r>
    </w:p>
    <w:p w14:paraId="152E80F4" w14:textId="02A847AE" w:rsidR="007F289E" w:rsidRPr="007F289E" w:rsidRDefault="007F289E" w:rsidP="007F289E">
      <w:pPr>
        <w:pStyle w:val="ListParagraph"/>
      </w:pPr>
      <w:r w:rsidRPr="004C25AD">
        <w:rPr>
          <w:b/>
          <w:bCs/>
        </w:rPr>
        <w:t>Deterministic Trend:</w:t>
      </w:r>
      <w:r>
        <w:t xml:space="preserve"> A deterministic trend is what we have done in regression: </w:t>
      </w:r>
      <w:r w:rsidRPr="007F289E">
        <w:rPr>
          <w:rFonts w:ascii="Cambria Math" w:hAnsi="Cambria Math" w:cs="Cambria Math"/>
          <w:b/>
          <w:bCs/>
        </w:rPr>
        <w:t>𝑌𝑡</w:t>
      </w:r>
      <w:r w:rsidRPr="007F289E">
        <w:rPr>
          <w:b/>
          <w:bCs/>
        </w:rPr>
        <w:t xml:space="preserve"> = </w:t>
      </w:r>
      <w:r w:rsidRPr="007F289E">
        <w:rPr>
          <w:rFonts w:ascii="Cambria Math" w:hAnsi="Cambria Math" w:cs="Cambria Math"/>
          <w:b/>
          <w:bCs/>
        </w:rPr>
        <w:t>𝛽</w:t>
      </w:r>
      <w:r w:rsidRPr="007F289E">
        <w:rPr>
          <w:b/>
          <w:bCs/>
        </w:rPr>
        <w:t xml:space="preserve">0 + </w:t>
      </w:r>
      <w:r w:rsidRPr="007F289E">
        <w:rPr>
          <w:rFonts w:ascii="Cambria Math" w:hAnsi="Cambria Math" w:cs="Cambria Math"/>
          <w:b/>
          <w:bCs/>
        </w:rPr>
        <w:t>𝛽</w:t>
      </w:r>
      <w:r w:rsidRPr="007F289E">
        <w:rPr>
          <w:b/>
          <w:bCs/>
        </w:rPr>
        <w:t>1</w:t>
      </w:r>
      <w:r w:rsidRPr="007F289E">
        <w:rPr>
          <w:rFonts w:ascii="Cambria Math" w:hAnsi="Cambria Math" w:cs="Cambria Math"/>
          <w:b/>
          <w:bCs/>
        </w:rPr>
        <w:t>𝑡</w:t>
      </w:r>
      <w:r w:rsidRPr="007F289E">
        <w:rPr>
          <w:b/>
          <w:bCs/>
        </w:rPr>
        <w:t xml:space="preserve"> + </w:t>
      </w:r>
      <w:r w:rsidRPr="007F289E">
        <w:rPr>
          <w:rFonts w:ascii="Cambria Math" w:hAnsi="Cambria Math" w:cs="Cambria Math"/>
          <w:b/>
          <w:bCs/>
        </w:rPr>
        <w:t>𝜀,</w:t>
      </w:r>
      <w:r w:rsidRPr="007F289E">
        <w:rPr>
          <w:rFonts w:ascii="Cambria Math" w:hAnsi="Cambria Math" w:cs="Cambria Math"/>
        </w:rPr>
        <w:t xml:space="preserve"> </w:t>
      </w:r>
      <w:proofErr w:type="gramStart"/>
      <w:r>
        <w:t>Can</w:t>
      </w:r>
      <w:proofErr w:type="gramEnd"/>
      <w:r>
        <w:t xml:space="preserve"> also fit quadratic, exponential or any other form of time</w:t>
      </w:r>
    </w:p>
    <w:p w14:paraId="3646B109" w14:textId="733EA632" w:rsidR="007F289E" w:rsidRDefault="007F289E" w:rsidP="007F289E">
      <w:r w:rsidRPr="007F289E">
        <w:rPr>
          <w:highlight w:val="yellow"/>
        </w:rPr>
        <w:t>2. The series is a Random walk with drift</w:t>
      </w:r>
    </w:p>
    <w:p w14:paraId="03B7DDAD" w14:textId="513ED076" w:rsidR="007F289E" w:rsidRDefault="004C25AD" w:rsidP="007F289E">
      <w:r>
        <w:rPr>
          <w:rFonts w:ascii="Cambria Math" w:hAnsi="Cambria Math" w:cs="Cambria Math"/>
        </w:rPr>
        <w:t>𝑌𝑡</w:t>
      </w:r>
      <w:r>
        <w:t xml:space="preserve"> = </w:t>
      </w:r>
      <w:r>
        <w:rPr>
          <w:rFonts w:ascii="Cambria Math" w:hAnsi="Cambria Math" w:cs="Cambria Math"/>
        </w:rPr>
        <w:t>𝜔</w:t>
      </w:r>
      <w:r>
        <w:t xml:space="preserve"> + </w:t>
      </w:r>
      <w:r>
        <w:rPr>
          <w:rFonts w:ascii="Cambria Math" w:hAnsi="Cambria Math" w:cs="Cambria Math"/>
        </w:rPr>
        <w:t>𝑌𝑡</w:t>
      </w:r>
      <w:r>
        <w:t xml:space="preserve">−1 + </w:t>
      </w:r>
      <w:r>
        <w:rPr>
          <w:rFonts w:ascii="Cambria Math" w:hAnsi="Cambria Math" w:cs="Cambria Math"/>
        </w:rPr>
        <w:t>𝑒</w:t>
      </w:r>
      <w:proofErr w:type="gramStart"/>
      <w:r>
        <w:rPr>
          <w:rFonts w:ascii="Tahoma" w:hAnsi="Tahoma" w:cs="Tahoma"/>
        </w:rPr>
        <w:t>� ,</w:t>
      </w:r>
      <w:proofErr w:type="gramEnd"/>
      <w:r>
        <w:rPr>
          <w:rFonts w:ascii="Tahoma" w:hAnsi="Tahoma" w:cs="Tahoma"/>
        </w:rPr>
        <w:t xml:space="preserve"> </w:t>
      </w:r>
      <w:r w:rsidRPr="004C25AD">
        <w:rPr>
          <w:rFonts w:ascii="Tahoma" w:hAnsi="Tahoma" w:cs="Tahoma"/>
          <w:highlight w:val="yellow"/>
        </w:rPr>
        <w:t xml:space="preserve">w </w:t>
      </w:r>
      <w:r w:rsidRPr="004C25AD">
        <w:rPr>
          <w:highlight w:val="yellow"/>
        </w:rPr>
        <w:t>controls the “drift” or the trend (if this is positive, it will “drift” upward; if it is negative, it will “drift downward)</w:t>
      </w:r>
    </w:p>
    <w:p w14:paraId="55EC3976" w14:textId="41DA37A2" w:rsidR="004C25AD" w:rsidRDefault="004C25AD" w:rsidP="007F289E">
      <w:r>
        <w:t>Even if you remove trend line, the resulting residuals are NOT stationary!</w:t>
      </w:r>
    </w:p>
    <w:p w14:paraId="209B04E9" w14:textId="58C82C66" w:rsidR="004C25AD" w:rsidRPr="007F289E" w:rsidRDefault="004C25AD" w:rsidP="007F289E">
      <w:r w:rsidRPr="004C25AD">
        <w:rPr>
          <w:highlight w:val="yellow"/>
        </w:rPr>
        <w:t xml:space="preserve">Random Walk with drift is NOT stationary if you remove trend line!! Will need to take </w:t>
      </w:r>
      <w:proofErr w:type="gramStart"/>
      <w:r w:rsidRPr="004C25AD">
        <w:rPr>
          <w:highlight w:val="yellow"/>
        </w:rPr>
        <w:t>differences</w:t>
      </w:r>
      <w:proofErr w:type="gramEnd"/>
    </w:p>
    <w:p w14:paraId="3430282E" w14:textId="77777777" w:rsidR="004C25AD" w:rsidRDefault="004C25AD" w:rsidP="00B86212">
      <w:pPr>
        <w:rPr>
          <w:b/>
          <w:bCs/>
        </w:rPr>
      </w:pPr>
      <w:r w:rsidRPr="004C25AD">
        <w:rPr>
          <w:b/>
          <w:bCs/>
        </w:rPr>
        <w:t>Dickey-Fuller Test – Trend</w:t>
      </w:r>
    </w:p>
    <w:p w14:paraId="47D9F703" w14:textId="0670E5E5" w:rsidR="00EA5FBF" w:rsidRPr="004C25AD" w:rsidRDefault="004C25AD" w:rsidP="00B86212">
      <w:pPr>
        <w:rPr>
          <w:b/>
          <w:bCs/>
        </w:rPr>
      </w:pPr>
      <w:r w:rsidRPr="004C25AD">
        <w:rPr>
          <w:b/>
          <w:bCs/>
        </w:rPr>
        <w:t xml:space="preserve"> null phi= 1 Random walk with drift, phi&lt;1 Deterministic trend, NOT Stochastic trend</w:t>
      </w:r>
    </w:p>
    <w:p w14:paraId="46908983" w14:textId="77777777" w:rsidR="004C25AD" w:rsidRDefault="004C25AD" w:rsidP="00B86212">
      <w:r>
        <w:t>When an obvious trend exists • The series is NOT stationary. •</w:t>
      </w:r>
    </w:p>
    <w:p w14:paraId="1A459F39" w14:textId="77777777" w:rsidR="004C25AD" w:rsidRDefault="004C25AD" w:rsidP="00B86212">
      <w:r>
        <w:t xml:space="preserve"> Need to determine if it is a deterministic trend OR a random walk with </w:t>
      </w:r>
      <w:proofErr w:type="gramStart"/>
      <w:r>
        <w:t>drift</w:t>
      </w:r>
      <w:proofErr w:type="gramEnd"/>
      <w:r>
        <w:t xml:space="preserve"> </w:t>
      </w:r>
    </w:p>
    <w:p w14:paraId="447BD22C" w14:textId="77777777" w:rsidR="004C25AD" w:rsidRDefault="004C25AD" w:rsidP="00B86212">
      <w:r w:rsidRPr="004C25AD">
        <w:rPr>
          <w:b/>
          <w:bCs/>
        </w:rPr>
        <w:lastRenderedPageBreak/>
        <w:t>• If it is a deterministic trend, fit a regression line and then use residuals to model AR and MA terms (part of ARIMAX)</w:t>
      </w:r>
      <w:r>
        <w:t xml:space="preserve"> </w:t>
      </w:r>
    </w:p>
    <w:p w14:paraId="7633652B" w14:textId="7BFA181C" w:rsidR="004C25AD" w:rsidRDefault="004C25AD" w:rsidP="00B86212">
      <w:pPr>
        <w:rPr>
          <w:b/>
          <w:bCs/>
        </w:rPr>
      </w:pPr>
      <w:r w:rsidRPr="004C25AD">
        <w:rPr>
          <w:b/>
          <w:bCs/>
        </w:rPr>
        <w:t>• If it is a random walk with drift (stochastic), take first difference</w:t>
      </w:r>
    </w:p>
    <w:p w14:paraId="6C9FFAFA" w14:textId="38E50527" w:rsidR="004C25AD" w:rsidRPr="004C25AD" w:rsidRDefault="004C25AD" w:rsidP="004C25AD">
      <w:proofErr w:type="gramStart"/>
      <w:r>
        <w:rPr>
          <w:b/>
          <w:bCs/>
        </w:rPr>
        <w:t xml:space="preserve">( </w:t>
      </w:r>
      <w:r w:rsidRPr="004C25AD">
        <w:t>If</w:t>
      </w:r>
      <w:proofErr w:type="gramEnd"/>
      <w:r w:rsidRPr="004C25AD">
        <w:t xml:space="preserve"> we look at residuals (y-</w:t>
      </w:r>
      <w:proofErr w:type="spellStart"/>
      <w:r w:rsidRPr="004C25AD">
        <w:t>Yhat</w:t>
      </w:r>
      <w:proofErr w:type="spellEnd"/>
      <w:r w:rsidRPr="004C25AD">
        <w:t xml:space="preserve">) stationary about regression line, we model residuals </w:t>
      </w:r>
    </w:p>
    <w:p w14:paraId="5D35D2C1" w14:textId="64088A3E" w:rsidR="004C25AD" w:rsidRPr="004C25AD" w:rsidRDefault="004C25AD" w:rsidP="004C25AD">
      <w:r w:rsidRPr="004C25AD">
        <w:t xml:space="preserve"> We model regression </w:t>
      </w:r>
      <w:proofErr w:type="spellStart"/>
      <w:proofErr w:type="gramStart"/>
      <w:r w:rsidRPr="004C25AD">
        <w:t>line,X</w:t>
      </w:r>
      <w:proofErr w:type="spellEnd"/>
      <w:proofErr w:type="gramEnd"/>
      <w:r w:rsidRPr="004C25AD">
        <w:t xml:space="preserve"> variable is </w:t>
      </w:r>
      <w:proofErr w:type="spellStart"/>
      <w:r w:rsidRPr="004C25AD">
        <w:t>time,Can</w:t>
      </w:r>
      <w:proofErr w:type="spellEnd"/>
      <w:r w:rsidRPr="004C25AD">
        <w:t xml:space="preserve"> also fit for </w:t>
      </w:r>
      <w:proofErr w:type="spellStart"/>
      <w:r w:rsidRPr="004C25AD">
        <w:t>quad,exp</w:t>
      </w:r>
      <w:proofErr w:type="spellEnd"/>
      <w:r w:rsidRPr="004C25AD">
        <w:t>,…</w:t>
      </w:r>
    </w:p>
    <w:p w14:paraId="47AB2102" w14:textId="45DC60C9" w:rsidR="004C25AD" w:rsidRDefault="004C25AD" w:rsidP="004C25AD">
      <w:r w:rsidRPr="004C25AD">
        <w:t xml:space="preserve">If residuals are </w:t>
      </w:r>
      <w:proofErr w:type="spellStart"/>
      <w:r w:rsidRPr="004C25AD">
        <w:t>staionary</w:t>
      </w:r>
      <w:proofErr w:type="spellEnd"/>
      <w:r w:rsidRPr="004C25AD">
        <w:t xml:space="preserve"> we can fit AR and MA terms on those residuals.</w:t>
      </w:r>
      <w:r>
        <w:t xml:space="preserve">, </w:t>
      </w:r>
      <w:r w:rsidRPr="004C25AD">
        <w:t xml:space="preserve">Basically we are focusing on residuals from </w:t>
      </w:r>
      <w:proofErr w:type="gramStart"/>
      <w:r w:rsidRPr="004C25AD">
        <w:t>regression</w:t>
      </w:r>
      <w:proofErr w:type="gramEnd"/>
    </w:p>
    <w:p w14:paraId="64F7029F" w14:textId="6D2F2CF3" w:rsidR="004C25AD" w:rsidRPr="004C25AD" w:rsidRDefault="004C25AD" w:rsidP="000749F5">
      <w:r w:rsidRPr="004C25AD">
        <w:rPr>
          <w:b/>
          <w:bCs/>
        </w:rPr>
        <w:t>Random walk with drift</w:t>
      </w:r>
      <w:r w:rsidRPr="004C25AD">
        <w:t>:</w:t>
      </w:r>
      <w:r w:rsidR="000749F5">
        <w:t xml:space="preserve"> </w:t>
      </w:r>
      <w:proofErr w:type="spellStart"/>
      <w:r w:rsidRPr="004C25AD">
        <w:t>Its</w:t>
      </w:r>
      <w:proofErr w:type="spellEnd"/>
      <w:r w:rsidRPr="004C25AD">
        <w:t xml:space="preserve"> not same omega- its drift </w:t>
      </w:r>
      <w:proofErr w:type="gramStart"/>
      <w:r w:rsidRPr="004C25AD">
        <w:t>( drift</w:t>
      </w:r>
      <w:proofErr w:type="gramEnd"/>
      <w:r w:rsidRPr="004C25AD">
        <w:t xml:space="preserve"> up +or down-)</w:t>
      </w:r>
      <w:r w:rsidRPr="000749F5">
        <w:t>,</w:t>
      </w:r>
      <w:r w:rsidRPr="004C25AD">
        <w:t>Bigger trend, larger omega</w:t>
      </w:r>
    </w:p>
    <w:p w14:paraId="0F1590FE" w14:textId="3FBD725E" w:rsidR="004C25AD" w:rsidRPr="004C25AD" w:rsidRDefault="004C25AD" w:rsidP="000749F5">
      <w:r w:rsidRPr="004C25AD">
        <w:t xml:space="preserve">Trying to fit regression will not help here, even if we remove </w:t>
      </w:r>
      <w:proofErr w:type="gramStart"/>
      <w:r w:rsidRPr="004C25AD">
        <w:t>drift</w:t>
      </w:r>
      <w:proofErr w:type="gramEnd"/>
      <w:r w:rsidRPr="004C25AD">
        <w:t xml:space="preserve"> we still have random walk.</w:t>
      </w:r>
    </w:p>
    <w:p w14:paraId="237B4104" w14:textId="076A42A2" w:rsidR="004C25AD" w:rsidRPr="004C25AD" w:rsidRDefault="004C25AD" w:rsidP="000749F5">
      <w:r w:rsidRPr="004C25AD">
        <w:t xml:space="preserve">How can we </w:t>
      </w:r>
      <w:proofErr w:type="spellStart"/>
      <w:r w:rsidRPr="004C25AD">
        <w:t>tell?Random</w:t>
      </w:r>
      <w:proofErr w:type="spellEnd"/>
      <w:r w:rsidRPr="004C25AD">
        <w:t xml:space="preserve"> walk with </w:t>
      </w:r>
      <w:proofErr w:type="spellStart"/>
      <w:r w:rsidRPr="004C25AD">
        <w:t>drft</w:t>
      </w:r>
      <w:proofErr w:type="spellEnd"/>
      <w:r w:rsidRPr="004C25AD">
        <w:t>/ stationary about regression line</w:t>
      </w:r>
      <w:r w:rsidR="000749F5">
        <w:t xml:space="preserve"> </w:t>
      </w:r>
      <w:r w:rsidRPr="004C25AD">
        <w:rPr>
          <w:b/>
          <w:bCs/>
        </w:rPr>
        <w:t>Type 3 test</w:t>
      </w:r>
      <w:r w:rsidRPr="000749F5">
        <w:rPr>
          <w:b/>
          <w:bCs/>
        </w:rPr>
        <w:t xml:space="preserve">: </w:t>
      </w:r>
      <w:r w:rsidRPr="004C25AD">
        <w:rPr>
          <w:b/>
          <w:bCs/>
        </w:rPr>
        <w:t>Hypothesis same - phi =1 and |phi| &lt;1</w:t>
      </w:r>
    </w:p>
    <w:p w14:paraId="39FAAE9F" w14:textId="06964BAB" w:rsidR="004C25AD" w:rsidRPr="004C25AD" w:rsidRDefault="004C25AD" w:rsidP="000749F5">
      <w:pPr>
        <w:rPr>
          <w:b/>
          <w:bCs/>
        </w:rPr>
      </w:pPr>
      <w:r w:rsidRPr="004C25AD">
        <w:rPr>
          <w:b/>
          <w:bCs/>
          <w:highlight w:val="yellow"/>
        </w:rPr>
        <w:t xml:space="preserve">If we fail to reject </w:t>
      </w:r>
      <w:proofErr w:type="spellStart"/>
      <w:proofErr w:type="gramStart"/>
      <w:r w:rsidRPr="004C25AD">
        <w:rPr>
          <w:b/>
          <w:bCs/>
          <w:highlight w:val="yellow"/>
        </w:rPr>
        <w:t>atleast</w:t>
      </w:r>
      <w:proofErr w:type="spellEnd"/>
      <w:proofErr w:type="gramEnd"/>
      <w:r w:rsidRPr="004C25AD">
        <w:rPr>
          <w:b/>
          <w:bCs/>
          <w:highlight w:val="yellow"/>
        </w:rPr>
        <w:t xml:space="preserve"> one P value - we are going to take diff</w:t>
      </w:r>
      <w:r w:rsidR="000749F5" w:rsidRPr="000749F5">
        <w:rPr>
          <w:b/>
          <w:bCs/>
          <w:highlight w:val="yellow"/>
        </w:rPr>
        <w:t xml:space="preserve">, </w:t>
      </w:r>
      <w:proofErr w:type="gramStart"/>
      <w:r w:rsidRPr="004C25AD">
        <w:rPr>
          <w:b/>
          <w:bCs/>
          <w:highlight w:val="yellow"/>
        </w:rPr>
        <w:t>If</w:t>
      </w:r>
      <w:proofErr w:type="gramEnd"/>
      <w:r w:rsidRPr="004C25AD">
        <w:rPr>
          <w:b/>
          <w:bCs/>
          <w:highlight w:val="yellow"/>
        </w:rPr>
        <w:t xml:space="preserve"> we reject all Hypothesis - its stationary about regression line.</w:t>
      </w:r>
    </w:p>
    <w:p w14:paraId="50BB7BA8" w14:textId="57A3DDF5" w:rsidR="004C25AD" w:rsidRPr="004C25AD" w:rsidRDefault="004C25AD" w:rsidP="000749F5">
      <w:r w:rsidRPr="004C25AD">
        <w:t>Stochastic - random walk with drift</w:t>
      </w:r>
      <w:r w:rsidR="000749F5">
        <w:t xml:space="preserve">, </w:t>
      </w:r>
      <w:r w:rsidRPr="004C25AD">
        <w:t>Deterministic- I have functional form, like a line.</w:t>
      </w:r>
    </w:p>
    <w:p w14:paraId="63760907" w14:textId="722DACC4" w:rsidR="004C25AD" w:rsidRPr="004C25AD" w:rsidRDefault="004C25AD" w:rsidP="000749F5">
      <w:r w:rsidRPr="004C25AD">
        <w:t> </w:t>
      </w:r>
      <w:r w:rsidRPr="004C25AD">
        <w:rPr>
          <w:highlight w:val="yellow"/>
        </w:rPr>
        <w:t xml:space="preserve">I have a </w:t>
      </w:r>
      <w:proofErr w:type="gramStart"/>
      <w:r w:rsidRPr="004C25AD">
        <w:rPr>
          <w:highlight w:val="yellow"/>
        </w:rPr>
        <w:t>trend ,</w:t>
      </w:r>
      <w:proofErr w:type="gramEnd"/>
      <w:r w:rsidRPr="004C25AD">
        <w:rPr>
          <w:highlight w:val="yellow"/>
        </w:rPr>
        <w:t xml:space="preserve"> I have to deal it first before dealing it with ACF or PACF</w:t>
      </w:r>
      <w:r w:rsidR="000749F5" w:rsidRPr="000749F5">
        <w:rPr>
          <w:highlight w:val="yellow"/>
        </w:rPr>
        <w:t xml:space="preserve">, </w:t>
      </w:r>
      <w:r w:rsidRPr="004C25AD">
        <w:rPr>
          <w:highlight w:val="yellow"/>
        </w:rPr>
        <w:t xml:space="preserve">We should do </w:t>
      </w:r>
      <w:proofErr w:type="spellStart"/>
      <w:r w:rsidRPr="004C25AD">
        <w:rPr>
          <w:highlight w:val="yellow"/>
        </w:rPr>
        <w:t>Augumented</w:t>
      </w:r>
      <w:proofErr w:type="spellEnd"/>
      <w:r w:rsidRPr="004C25AD">
        <w:rPr>
          <w:highlight w:val="yellow"/>
        </w:rPr>
        <w:t xml:space="preserve"> as many lags like before</w:t>
      </w:r>
      <w:r w:rsidRPr="004C25AD">
        <w:t>.</w:t>
      </w:r>
      <w:r w:rsidR="000749F5">
        <w:t>)</w:t>
      </w:r>
    </w:p>
    <w:p w14:paraId="15173913" w14:textId="77777777" w:rsidR="004C25AD" w:rsidRPr="004C25AD" w:rsidRDefault="004C25AD" w:rsidP="004C25AD">
      <w:pPr>
        <w:pBdr>
          <w:bottom w:val="single" w:sz="6" w:space="1" w:color="auto"/>
        </w:pBdr>
      </w:pPr>
    </w:p>
    <w:p w14:paraId="4F4B0A75" w14:textId="0FB1E668" w:rsidR="00B20ABD" w:rsidRDefault="00B20ABD" w:rsidP="00B86212">
      <w:pPr>
        <w:rPr>
          <w:b/>
          <w:bCs/>
        </w:rPr>
      </w:pPr>
      <w:r>
        <w:rPr>
          <w:b/>
          <w:bCs/>
        </w:rPr>
        <w:t>Missing Values</w:t>
      </w:r>
    </w:p>
    <w:p w14:paraId="5AC6442D" w14:textId="77777777" w:rsidR="00B20ABD" w:rsidRDefault="00B20ABD" w:rsidP="00B86212">
      <w:r>
        <w:t xml:space="preserve">Many different ways to </w:t>
      </w:r>
      <w:proofErr w:type="gramStart"/>
      <w:r>
        <w:t>interpolate</w:t>
      </w:r>
      <w:proofErr w:type="gramEnd"/>
    </w:p>
    <w:p w14:paraId="46127482" w14:textId="2C267794" w:rsidR="00B20ABD" w:rsidRPr="00B20ABD" w:rsidRDefault="00B20ABD" w:rsidP="00B86212">
      <w:pPr>
        <w:rPr>
          <w:b/>
          <w:bCs/>
        </w:rPr>
      </w:pPr>
      <w:r w:rsidRPr="00B20ABD">
        <w:rPr>
          <w:b/>
          <w:bCs/>
        </w:rPr>
        <w:t xml:space="preserve">Fit a function between points (for example: linear, spline) </w:t>
      </w:r>
    </w:p>
    <w:p w14:paraId="01512E06" w14:textId="77777777" w:rsidR="00B20ABD" w:rsidRPr="00B20ABD" w:rsidRDefault="00B20ABD" w:rsidP="00B86212">
      <w:pPr>
        <w:rPr>
          <w:b/>
          <w:bCs/>
        </w:rPr>
      </w:pPr>
      <w:r w:rsidRPr="00B20ABD">
        <w:rPr>
          <w:b/>
          <w:bCs/>
        </w:rPr>
        <w:t xml:space="preserve"> Last observation carried forward (</w:t>
      </w:r>
      <w:proofErr w:type="spellStart"/>
      <w:r w:rsidRPr="00B20ABD">
        <w:rPr>
          <w:b/>
          <w:bCs/>
        </w:rPr>
        <w:t>locf</w:t>
      </w:r>
      <w:proofErr w:type="spellEnd"/>
      <w:r w:rsidRPr="00B20ABD">
        <w:rPr>
          <w:b/>
          <w:bCs/>
        </w:rPr>
        <w:t xml:space="preserve">) </w:t>
      </w:r>
    </w:p>
    <w:p w14:paraId="570B32AD" w14:textId="77777777" w:rsidR="00B20ABD" w:rsidRPr="00B20ABD" w:rsidRDefault="00B20ABD" w:rsidP="00B86212">
      <w:pPr>
        <w:rPr>
          <w:b/>
          <w:bCs/>
        </w:rPr>
      </w:pPr>
      <w:r w:rsidRPr="00B20ABD">
        <w:rPr>
          <w:b/>
          <w:bCs/>
        </w:rPr>
        <w:t xml:space="preserve"> Weighted moving </w:t>
      </w:r>
      <w:proofErr w:type="gramStart"/>
      <w:r w:rsidRPr="00B20ABD">
        <w:rPr>
          <w:b/>
          <w:bCs/>
        </w:rPr>
        <w:t>average</w:t>
      </w:r>
      <w:proofErr w:type="gramEnd"/>
      <w:r w:rsidRPr="00B20ABD">
        <w:rPr>
          <w:b/>
          <w:bCs/>
        </w:rPr>
        <w:t xml:space="preserve"> </w:t>
      </w:r>
    </w:p>
    <w:p w14:paraId="3B0EBCE0" w14:textId="77777777" w:rsidR="00B20ABD" w:rsidRPr="00B20ABD" w:rsidRDefault="00B20ABD" w:rsidP="00B86212">
      <w:pPr>
        <w:rPr>
          <w:b/>
          <w:bCs/>
        </w:rPr>
      </w:pPr>
      <w:r w:rsidRPr="00B20ABD">
        <w:rPr>
          <w:b/>
          <w:bCs/>
        </w:rPr>
        <w:t xml:space="preserve">Summary statistics (mean or median of the series) </w:t>
      </w:r>
    </w:p>
    <w:p w14:paraId="3F16F747" w14:textId="39DA2196" w:rsidR="00B20ABD" w:rsidRDefault="00B20ABD" w:rsidP="00B86212">
      <w:r w:rsidRPr="00B20ABD">
        <w:rPr>
          <w:b/>
          <w:bCs/>
        </w:rPr>
        <w:t xml:space="preserve"> Random sample (assume Uniform between two values) • Many more</w:t>
      </w:r>
      <w:r>
        <w:t>…</w:t>
      </w:r>
    </w:p>
    <w:p w14:paraId="490292D4" w14:textId="141F8CFA" w:rsidR="00B20ABD" w:rsidRDefault="00B20ABD" w:rsidP="00B86212">
      <w:r>
        <w:t xml:space="preserve">Explore correlation plots (ACF, PACF) to see what patterns there are …VERY circular </w:t>
      </w:r>
      <w:proofErr w:type="gramStart"/>
      <w:r>
        <w:t>strategy</w:t>
      </w:r>
      <w:proofErr w:type="gramEnd"/>
      <w:r>
        <w:t xml:space="preserve"> </w:t>
      </w:r>
    </w:p>
    <w:p w14:paraId="4282E426" w14:textId="327760D9" w:rsidR="00B20ABD" w:rsidRPr="00B20ABD" w:rsidRDefault="00B20ABD" w:rsidP="00B86212">
      <w:pPr>
        <w:rPr>
          <w:highlight w:val="yellow"/>
        </w:rPr>
      </w:pPr>
      <w:r>
        <w:t xml:space="preserve"> </w:t>
      </w:r>
      <w:r w:rsidRPr="00B20ABD">
        <w:rPr>
          <w:highlight w:val="yellow"/>
        </w:rPr>
        <w:t xml:space="preserve">What to explore correlations on: </w:t>
      </w:r>
    </w:p>
    <w:p w14:paraId="2089218C" w14:textId="77777777" w:rsidR="00B20ABD" w:rsidRPr="00B20ABD" w:rsidRDefault="00B20ABD" w:rsidP="00B86212">
      <w:pPr>
        <w:rPr>
          <w:highlight w:val="yellow"/>
        </w:rPr>
      </w:pPr>
      <w:r w:rsidRPr="00B20ABD">
        <w:rPr>
          <w:highlight w:val="yellow"/>
        </w:rPr>
        <w:t xml:space="preserve"> If series is stationary, just use series </w:t>
      </w:r>
      <w:proofErr w:type="spellStart"/>
      <w:r w:rsidRPr="00B20ABD">
        <w:rPr>
          <w:highlight w:val="yellow"/>
        </w:rPr>
        <w:t>ggAcf</w:t>
      </w:r>
      <w:proofErr w:type="spellEnd"/>
      <w:r w:rsidRPr="00B20ABD">
        <w:rPr>
          <w:highlight w:val="yellow"/>
        </w:rPr>
        <w:t>(</w:t>
      </w:r>
      <w:proofErr w:type="spellStart"/>
      <w:r w:rsidRPr="00B20ABD">
        <w:rPr>
          <w:highlight w:val="yellow"/>
        </w:rPr>
        <w:t>y.ts</w:t>
      </w:r>
      <w:proofErr w:type="spellEnd"/>
      <w:r w:rsidRPr="00B20ABD">
        <w:rPr>
          <w:highlight w:val="yellow"/>
        </w:rPr>
        <w:t xml:space="preserve">) </w:t>
      </w:r>
    </w:p>
    <w:p w14:paraId="5E9F0F00" w14:textId="77777777" w:rsidR="00B20ABD" w:rsidRPr="00B20ABD" w:rsidRDefault="00B20ABD" w:rsidP="00B86212">
      <w:pPr>
        <w:rPr>
          <w:highlight w:val="yellow"/>
        </w:rPr>
      </w:pPr>
      <w:r w:rsidRPr="00B20ABD">
        <w:rPr>
          <w:highlight w:val="yellow"/>
        </w:rPr>
        <w:t xml:space="preserve">• If series is a random walk, use differences: • </w:t>
      </w:r>
      <w:proofErr w:type="spellStart"/>
      <w:proofErr w:type="gramStart"/>
      <w:r w:rsidRPr="00B20ABD">
        <w:rPr>
          <w:highlight w:val="yellow"/>
        </w:rPr>
        <w:t>diff.y</w:t>
      </w:r>
      <w:proofErr w:type="spellEnd"/>
      <w:proofErr w:type="gramEnd"/>
      <w:r w:rsidRPr="00B20ABD">
        <w:rPr>
          <w:highlight w:val="yellow"/>
        </w:rPr>
        <w:t xml:space="preserve"> =diff(</w:t>
      </w:r>
      <w:proofErr w:type="spellStart"/>
      <w:r w:rsidRPr="00B20ABD">
        <w:rPr>
          <w:highlight w:val="yellow"/>
        </w:rPr>
        <w:t>y.ts</w:t>
      </w:r>
      <w:proofErr w:type="spellEnd"/>
      <w:r w:rsidRPr="00B20ABD">
        <w:rPr>
          <w:highlight w:val="yellow"/>
        </w:rPr>
        <w:t xml:space="preserve">) • </w:t>
      </w:r>
      <w:proofErr w:type="spellStart"/>
      <w:r w:rsidRPr="00B20ABD">
        <w:rPr>
          <w:highlight w:val="yellow"/>
        </w:rPr>
        <w:t>ggAcf</w:t>
      </w:r>
      <w:proofErr w:type="spellEnd"/>
      <w:r w:rsidRPr="00B20ABD">
        <w:rPr>
          <w:highlight w:val="yellow"/>
        </w:rPr>
        <w:t>(</w:t>
      </w:r>
      <w:proofErr w:type="spellStart"/>
      <w:r w:rsidRPr="00B20ABD">
        <w:rPr>
          <w:highlight w:val="yellow"/>
        </w:rPr>
        <w:t>diff.y</w:t>
      </w:r>
      <w:proofErr w:type="spellEnd"/>
      <w:r w:rsidRPr="00B20ABD">
        <w:rPr>
          <w:highlight w:val="yellow"/>
        </w:rPr>
        <w:t xml:space="preserve">) </w:t>
      </w:r>
    </w:p>
    <w:p w14:paraId="4079ABFC" w14:textId="5354B293" w:rsidR="00B20ABD" w:rsidRPr="00B20ABD" w:rsidRDefault="00B20ABD" w:rsidP="00B86212">
      <w:pPr>
        <w:rPr>
          <w:highlight w:val="yellow"/>
        </w:rPr>
      </w:pPr>
      <w:r w:rsidRPr="00B20ABD">
        <w:rPr>
          <w:highlight w:val="yellow"/>
        </w:rPr>
        <w:t xml:space="preserve">• If series is a random walk with drift, use difference: • </w:t>
      </w:r>
      <w:proofErr w:type="spellStart"/>
      <w:proofErr w:type="gramStart"/>
      <w:r w:rsidRPr="00B20ABD">
        <w:rPr>
          <w:highlight w:val="yellow"/>
        </w:rPr>
        <w:t>diff.y</w:t>
      </w:r>
      <w:proofErr w:type="spellEnd"/>
      <w:proofErr w:type="gramEnd"/>
      <w:r w:rsidRPr="00B20ABD">
        <w:rPr>
          <w:highlight w:val="yellow"/>
        </w:rPr>
        <w:t xml:space="preserve"> =diff(</w:t>
      </w:r>
      <w:proofErr w:type="spellStart"/>
      <w:r w:rsidRPr="00B20ABD">
        <w:rPr>
          <w:highlight w:val="yellow"/>
        </w:rPr>
        <w:t>y.ts</w:t>
      </w:r>
      <w:proofErr w:type="spellEnd"/>
      <w:r w:rsidRPr="00B20ABD">
        <w:rPr>
          <w:highlight w:val="yellow"/>
        </w:rPr>
        <w:t xml:space="preserve">) • </w:t>
      </w:r>
      <w:proofErr w:type="spellStart"/>
      <w:r w:rsidRPr="00B20ABD">
        <w:rPr>
          <w:highlight w:val="yellow"/>
        </w:rPr>
        <w:t>ggAcf</w:t>
      </w:r>
      <w:proofErr w:type="spellEnd"/>
      <w:r w:rsidRPr="00B20ABD">
        <w:rPr>
          <w:highlight w:val="yellow"/>
        </w:rPr>
        <w:t>(</w:t>
      </w:r>
      <w:proofErr w:type="spellStart"/>
      <w:r w:rsidRPr="00B20ABD">
        <w:rPr>
          <w:highlight w:val="yellow"/>
        </w:rPr>
        <w:t>diff.y</w:t>
      </w:r>
      <w:proofErr w:type="spellEnd"/>
      <w:r w:rsidRPr="00B20ABD">
        <w:rPr>
          <w:highlight w:val="yellow"/>
        </w:rPr>
        <w:t xml:space="preserve">) </w:t>
      </w:r>
      <w:r w:rsidR="00264253">
        <w:rPr>
          <w:highlight w:val="yellow"/>
        </w:rPr>
        <w:t>(</w:t>
      </w:r>
    </w:p>
    <w:p w14:paraId="350ECDFE" w14:textId="4063E4FE" w:rsidR="00B20ABD" w:rsidRDefault="00B20ABD" w:rsidP="00B86212">
      <w:r w:rsidRPr="00B20ABD">
        <w:rPr>
          <w:highlight w:val="yellow"/>
        </w:rPr>
        <w:lastRenderedPageBreak/>
        <w:t xml:space="preserve">• If series is stationary about a line, use residuals: • </w:t>
      </w:r>
      <w:proofErr w:type="spellStart"/>
      <w:proofErr w:type="gramStart"/>
      <w:r w:rsidRPr="00B20ABD">
        <w:rPr>
          <w:highlight w:val="yellow"/>
        </w:rPr>
        <w:t>resid.y</w:t>
      </w:r>
      <w:proofErr w:type="spellEnd"/>
      <w:proofErr w:type="gramEnd"/>
      <w:r w:rsidRPr="00B20ABD">
        <w:rPr>
          <w:highlight w:val="yellow"/>
        </w:rPr>
        <w:t xml:space="preserve"> =</w:t>
      </w:r>
      <w:proofErr w:type="spellStart"/>
      <w:r w:rsidRPr="00B20ABD">
        <w:rPr>
          <w:highlight w:val="yellow"/>
        </w:rPr>
        <w:t>lm</w:t>
      </w:r>
      <w:proofErr w:type="spellEnd"/>
      <w:r w:rsidRPr="00B20ABD">
        <w:rPr>
          <w:highlight w:val="yellow"/>
        </w:rPr>
        <w:t>(y ~time)$</w:t>
      </w:r>
      <w:proofErr w:type="spellStart"/>
      <w:r w:rsidRPr="00B20ABD">
        <w:rPr>
          <w:highlight w:val="yellow"/>
        </w:rPr>
        <w:t>resid</w:t>
      </w:r>
      <w:proofErr w:type="spellEnd"/>
      <w:r w:rsidRPr="00B20ABD">
        <w:rPr>
          <w:highlight w:val="yellow"/>
        </w:rPr>
        <w:t xml:space="preserve"> • </w:t>
      </w:r>
      <w:proofErr w:type="spellStart"/>
      <w:r w:rsidRPr="00B20ABD">
        <w:rPr>
          <w:highlight w:val="yellow"/>
        </w:rPr>
        <w:t>ggAcf</w:t>
      </w:r>
      <w:proofErr w:type="spellEnd"/>
      <w:r w:rsidRPr="00B20ABD">
        <w:rPr>
          <w:highlight w:val="yellow"/>
        </w:rPr>
        <w:t>(</w:t>
      </w:r>
      <w:proofErr w:type="spellStart"/>
      <w:r w:rsidRPr="00B20ABD">
        <w:rPr>
          <w:highlight w:val="yellow"/>
        </w:rPr>
        <w:t>resid.y</w:t>
      </w:r>
      <w:proofErr w:type="spellEnd"/>
      <w:r w:rsidRPr="00B20ABD">
        <w:rPr>
          <w:highlight w:val="yellow"/>
        </w:rPr>
        <w:t>)</w:t>
      </w:r>
      <w:r w:rsidR="00264253">
        <w:t>(</w:t>
      </w:r>
      <w:r w:rsidR="00264253" w:rsidRPr="00264253">
        <w:t xml:space="preserve"> </w:t>
      </w:r>
      <w:r w:rsidR="00264253">
        <w:t xml:space="preserve">If you have a stationary distribution about a regression line, then you will fit a regression line and then use the residuals to model the </w:t>
      </w:r>
      <w:proofErr w:type="spellStart"/>
      <w:r w:rsidR="00264253">
        <w:t>dependencie</w:t>
      </w:r>
      <w:proofErr w:type="spellEnd"/>
      <w:r w:rsidR="00264253">
        <w:t>)</w:t>
      </w:r>
    </w:p>
    <w:p w14:paraId="6600877B" w14:textId="77777777" w:rsidR="00264253" w:rsidRDefault="00264253" w:rsidP="00B86212"/>
    <w:p w14:paraId="04CCACC4" w14:textId="77777777" w:rsidR="00264253" w:rsidRPr="00264253" w:rsidRDefault="00264253" w:rsidP="00264253">
      <w:pPr>
        <w:spacing w:after="0" w:line="240" w:lineRule="auto"/>
        <w:ind w:left="540"/>
        <w:rPr>
          <w:b/>
          <w:bCs/>
        </w:rPr>
      </w:pPr>
      <w:r w:rsidRPr="00264253">
        <w:rPr>
          <w:b/>
          <w:bCs/>
        </w:rPr>
        <w:t>Finding mixed models</w:t>
      </w:r>
    </w:p>
    <w:p w14:paraId="3B0C86F6" w14:textId="77777777" w:rsidR="00264253" w:rsidRPr="00264253" w:rsidRDefault="00264253" w:rsidP="00264253">
      <w:pPr>
        <w:numPr>
          <w:ilvl w:val="0"/>
          <w:numId w:val="6"/>
        </w:numPr>
        <w:spacing w:after="0" w:line="240" w:lineRule="auto"/>
        <w:textAlignment w:val="center"/>
      </w:pPr>
      <w:r w:rsidRPr="00264253">
        <w:t xml:space="preserve">If </w:t>
      </w:r>
      <w:proofErr w:type="gramStart"/>
      <w:r w:rsidRPr="00264253">
        <w:t>its</w:t>
      </w:r>
      <w:proofErr w:type="gramEnd"/>
      <w:r w:rsidRPr="00264253">
        <w:t xml:space="preserve"> stationary - easy look at ACF and PACF to determine which type of correlation.</w:t>
      </w:r>
    </w:p>
    <w:p w14:paraId="6AA26833" w14:textId="77777777" w:rsidR="00264253" w:rsidRPr="00264253" w:rsidRDefault="00264253" w:rsidP="00264253">
      <w:pPr>
        <w:numPr>
          <w:ilvl w:val="0"/>
          <w:numId w:val="6"/>
        </w:numPr>
        <w:spacing w:after="0" w:line="240" w:lineRule="auto"/>
        <w:textAlignment w:val="center"/>
      </w:pPr>
      <w:r w:rsidRPr="00264253">
        <w:t xml:space="preserve">If it’s a random </w:t>
      </w:r>
      <w:proofErr w:type="gramStart"/>
      <w:r w:rsidRPr="00264253">
        <w:t>walk</w:t>
      </w:r>
      <w:proofErr w:type="gramEnd"/>
      <w:r w:rsidRPr="00264253">
        <w:t xml:space="preserve"> we are going to see differences</w:t>
      </w:r>
    </w:p>
    <w:p w14:paraId="3A99B01D" w14:textId="77777777" w:rsidR="00264253" w:rsidRPr="00264253" w:rsidRDefault="00264253" w:rsidP="00264253">
      <w:pPr>
        <w:numPr>
          <w:ilvl w:val="0"/>
          <w:numId w:val="7"/>
        </w:numPr>
        <w:spacing w:after="0" w:line="240" w:lineRule="auto"/>
        <w:textAlignment w:val="center"/>
      </w:pPr>
      <w:r w:rsidRPr="00264253">
        <w:t>To look at spikes and model AR and MA terms.</w:t>
      </w:r>
    </w:p>
    <w:p w14:paraId="350625D2" w14:textId="77777777" w:rsidR="00264253" w:rsidRPr="00264253" w:rsidRDefault="00264253" w:rsidP="00264253">
      <w:pPr>
        <w:spacing w:after="0" w:line="240" w:lineRule="auto"/>
        <w:ind w:left="540"/>
      </w:pPr>
      <w:r w:rsidRPr="00264253">
        <w:t>Cleaned data, imputed missing values, determined random data with drift, we take differences.</w:t>
      </w:r>
    </w:p>
    <w:p w14:paraId="47E5C899" w14:textId="77777777" w:rsidR="00264253" w:rsidRPr="00264253" w:rsidRDefault="00264253" w:rsidP="00264253">
      <w:pPr>
        <w:spacing w:after="0" w:line="240" w:lineRule="auto"/>
        <w:ind w:left="720"/>
        <w:textAlignment w:val="center"/>
      </w:pPr>
      <w:r w:rsidRPr="00264253">
        <w:t xml:space="preserve">Focus on modelling AR and MA </w:t>
      </w:r>
      <w:proofErr w:type="gramStart"/>
      <w:r w:rsidRPr="00264253">
        <w:t>terms</w:t>
      </w:r>
      <w:proofErr w:type="gramEnd"/>
    </w:p>
    <w:p w14:paraId="16FD50CE" w14:textId="2E108E22" w:rsidR="00264253" w:rsidRPr="00264253" w:rsidRDefault="00264253" w:rsidP="00264253">
      <w:pPr>
        <w:spacing w:after="0" w:line="240" w:lineRule="auto"/>
        <w:ind w:left="1080"/>
      </w:pPr>
      <w:r w:rsidRPr="00264253">
        <w:t xml:space="preserve">Here its AR 1 model on differences so </w:t>
      </w:r>
      <w:proofErr w:type="spellStart"/>
      <w:r w:rsidRPr="00264253">
        <w:t>its</w:t>
      </w:r>
      <w:proofErr w:type="spellEnd"/>
      <w:r w:rsidRPr="00264253">
        <w:t xml:space="preserve"> is </w:t>
      </w:r>
      <w:proofErr w:type="gramStart"/>
      <w:r w:rsidRPr="00264253">
        <w:t>AR(</w:t>
      </w:r>
      <w:proofErr w:type="gramEnd"/>
      <w:r w:rsidRPr="00264253">
        <w:t>1,1,0)</w:t>
      </w:r>
      <w:r w:rsidRPr="002927B4">
        <w:t>,</w:t>
      </w:r>
      <w:r w:rsidRPr="00264253">
        <w:t>So it tells R to take diff first, then AR 1</w:t>
      </w:r>
    </w:p>
    <w:p w14:paraId="0F11B20D" w14:textId="77777777" w:rsidR="00264253" w:rsidRPr="00264253" w:rsidRDefault="00264253" w:rsidP="00264253">
      <w:pPr>
        <w:spacing w:after="0" w:line="240" w:lineRule="auto"/>
        <w:ind w:left="540"/>
      </w:pPr>
      <w:r w:rsidRPr="00264253">
        <w:t xml:space="preserve">Then look at residuals, if not okay go change </w:t>
      </w:r>
      <w:proofErr w:type="gramStart"/>
      <w:r w:rsidRPr="00264253">
        <w:t>AR ,</w:t>
      </w:r>
      <w:proofErr w:type="gramEnd"/>
      <w:r w:rsidRPr="00264253">
        <w:t xml:space="preserve"> MA terms</w:t>
      </w:r>
    </w:p>
    <w:p w14:paraId="34E84D94" w14:textId="17E4718C" w:rsidR="00264253" w:rsidRPr="00264253" w:rsidRDefault="00264253" w:rsidP="00264253">
      <w:pPr>
        <w:spacing w:after="0" w:line="240" w:lineRule="auto"/>
        <w:ind w:left="720"/>
        <w:textAlignment w:val="center"/>
      </w:pPr>
      <w:r w:rsidRPr="002927B4">
        <w:t>-</w:t>
      </w:r>
      <w:r w:rsidRPr="00264253">
        <w:t>After removing all correlation</w:t>
      </w:r>
    </w:p>
    <w:p w14:paraId="67F8AD7F" w14:textId="4EAF9868" w:rsidR="00264253" w:rsidRPr="00264253" w:rsidRDefault="00264253" w:rsidP="00264253">
      <w:pPr>
        <w:spacing w:after="0" w:line="240" w:lineRule="auto"/>
        <w:ind w:left="1080"/>
      </w:pPr>
      <w:r w:rsidRPr="00264253">
        <w:t xml:space="preserve">We look at Ljung box </w:t>
      </w:r>
      <w:proofErr w:type="spellStart"/>
      <w:proofErr w:type="gramStart"/>
      <w:r w:rsidRPr="00264253">
        <w:t>test</w:t>
      </w:r>
      <w:r w:rsidRPr="002927B4">
        <w:t>,</w:t>
      </w:r>
      <w:r w:rsidRPr="00264253">
        <w:t>We</w:t>
      </w:r>
      <w:proofErr w:type="spellEnd"/>
      <w:proofErr w:type="gramEnd"/>
      <w:r w:rsidRPr="00264253">
        <w:t xml:space="preserve"> look at residuals ( normal, </w:t>
      </w:r>
      <w:proofErr w:type="spellStart"/>
      <w:r w:rsidRPr="00264253">
        <w:t>varaince</w:t>
      </w:r>
      <w:proofErr w:type="spellEnd"/>
      <w:r w:rsidRPr="00264253">
        <w:t>..)</w:t>
      </w:r>
      <w:r w:rsidRPr="002927B4">
        <w:t>,</w:t>
      </w:r>
      <w:r w:rsidRPr="00264253">
        <w:t>We can fit on validation data set.</w:t>
      </w:r>
    </w:p>
    <w:p w14:paraId="4A24DB6B" w14:textId="77777777" w:rsidR="00264253" w:rsidRPr="00264253" w:rsidRDefault="00264253" w:rsidP="00264253">
      <w:pPr>
        <w:spacing w:after="0" w:line="240" w:lineRule="auto"/>
        <w:ind w:left="540"/>
      </w:pPr>
      <w:r w:rsidRPr="00264253">
        <w:t xml:space="preserve">(when diff more than </w:t>
      </w:r>
      <w:proofErr w:type="gramStart"/>
      <w:r w:rsidRPr="00264253">
        <w:t>once?,</w:t>
      </w:r>
      <w:proofErr w:type="gramEnd"/>
      <w:r w:rsidRPr="00264253">
        <w:t xml:space="preserve"> like after taking first diff, do ADF test, if </w:t>
      </w:r>
      <w:proofErr w:type="spellStart"/>
      <w:r w:rsidRPr="00264253">
        <w:t>its</w:t>
      </w:r>
      <w:proofErr w:type="spellEnd"/>
      <w:r w:rsidRPr="00264253">
        <w:t xml:space="preserve"> still random walk, we take diff of diff)</w:t>
      </w:r>
    </w:p>
    <w:p w14:paraId="03028280" w14:textId="77777777" w:rsidR="00264253" w:rsidRPr="00264253" w:rsidRDefault="00264253" w:rsidP="00264253">
      <w:pPr>
        <w:spacing w:after="0" w:line="240" w:lineRule="auto"/>
        <w:ind w:left="720"/>
        <w:textAlignment w:val="center"/>
      </w:pPr>
      <w:r w:rsidRPr="00264253">
        <w:t xml:space="preserve">Not go beyond 2, make a note of it in </w:t>
      </w:r>
      <w:proofErr w:type="spellStart"/>
      <w:r w:rsidRPr="00264253">
        <w:t>ur</w:t>
      </w:r>
      <w:proofErr w:type="spellEnd"/>
      <w:r w:rsidRPr="00264253">
        <w:t xml:space="preserve"> report :) if you want u </w:t>
      </w:r>
      <w:proofErr w:type="gramStart"/>
      <w:r w:rsidRPr="00264253">
        <w:t>can</w:t>
      </w:r>
      <w:proofErr w:type="gramEnd"/>
    </w:p>
    <w:p w14:paraId="602DA68C" w14:textId="77777777" w:rsidR="002927B4" w:rsidRDefault="002927B4" w:rsidP="00264253">
      <w:pPr>
        <w:spacing w:after="0" w:line="240" w:lineRule="auto"/>
        <w:ind w:left="540"/>
      </w:pPr>
    </w:p>
    <w:p w14:paraId="538BE4E6" w14:textId="77777777" w:rsidR="002927B4" w:rsidRPr="002927B4" w:rsidRDefault="002927B4" w:rsidP="00264253">
      <w:pPr>
        <w:spacing w:after="0" w:line="240" w:lineRule="auto"/>
        <w:ind w:left="540"/>
        <w:rPr>
          <w:b/>
          <w:bCs/>
        </w:rPr>
      </w:pPr>
      <w:r w:rsidRPr="002927B4">
        <w:rPr>
          <w:b/>
          <w:bCs/>
        </w:rPr>
        <w:t>Automatic search</w:t>
      </w:r>
    </w:p>
    <w:p w14:paraId="125507D3" w14:textId="24D9D34D" w:rsidR="00264253" w:rsidRPr="00264253" w:rsidRDefault="00264253" w:rsidP="00264253">
      <w:pPr>
        <w:spacing w:after="0" w:line="240" w:lineRule="auto"/>
        <w:ind w:left="540"/>
      </w:pPr>
      <w:r w:rsidRPr="00264253">
        <w:t> </w:t>
      </w:r>
    </w:p>
    <w:p w14:paraId="7CC74D82" w14:textId="77777777" w:rsidR="002927B4" w:rsidRDefault="002927B4" w:rsidP="00B86212">
      <w:r>
        <w:t xml:space="preserve">There are a couple of different sets of techniques used for model identification for stationary models. </w:t>
      </w:r>
    </w:p>
    <w:p w14:paraId="561921F3" w14:textId="1D3838A7" w:rsidR="002927B4" w:rsidRDefault="002927B4" w:rsidP="002927B4">
      <w:pPr>
        <w:pStyle w:val="ListParagraph"/>
        <w:numPr>
          <w:ilvl w:val="0"/>
          <w:numId w:val="11"/>
        </w:numPr>
      </w:pPr>
      <w:r>
        <w:t>Plotting Patterns – ACF, PACF 2. Automatic Selection Techniques (R and Python):</w:t>
      </w:r>
    </w:p>
    <w:p w14:paraId="10A96BD1" w14:textId="77777777" w:rsidR="002927B4" w:rsidRDefault="002927B4" w:rsidP="002927B4">
      <w:pPr>
        <w:pStyle w:val="ListParagraph"/>
        <w:numPr>
          <w:ilvl w:val="0"/>
          <w:numId w:val="11"/>
        </w:numPr>
      </w:pPr>
      <w:r>
        <w:t xml:space="preserve"> • </w:t>
      </w:r>
      <w:proofErr w:type="spellStart"/>
      <w:proofErr w:type="gramStart"/>
      <w:r>
        <w:t>auto.arima</w:t>
      </w:r>
      <w:proofErr w:type="spellEnd"/>
      <w:proofErr w:type="gramEnd"/>
      <w:r>
        <w:t xml:space="preserve"> Function</w:t>
      </w:r>
    </w:p>
    <w:p w14:paraId="4E62806B" w14:textId="1EFAA570" w:rsidR="00264253" w:rsidRDefault="002927B4" w:rsidP="002927B4">
      <w:pPr>
        <w:pStyle w:val="ListParagraph"/>
        <w:numPr>
          <w:ilvl w:val="0"/>
          <w:numId w:val="11"/>
        </w:numPr>
      </w:pPr>
      <w:r>
        <w:t xml:space="preserve"> 3. Automatic Selection Techniques (</w:t>
      </w:r>
      <w:proofErr w:type="gramStart"/>
      <w:r>
        <w:t>SAS..</w:t>
      </w:r>
      <w:proofErr w:type="spellStart"/>
      <w:proofErr w:type="gramEnd"/>
      <w:r>
        <w:t>self study</w:t>
      </w:r>
      <w:proofErr w:type="spellEnd"/>
      <w:r>
        <w:t>): • Minimum Information Criterion – MINIC • Smallest Canonical Correlation – SCAN • Extended Sample Autocorrelation Function – ESAC</w:t>
      </w:r>
    </w:p>
    <w:p w14:paraId="7B556CD6" w14:textId="77777777" w:rsidR="00A153F7" w:rsidRDefault="00A153F7" w:rsidP="00A153F7">
      <w:r>
        <w:t xml:space="preserve">If there is a trend, test to see if it is a deterministic trend or random walk with drift. </w:t>
      </w:r>
    </w:p>
    <w:p w14:paraId="232F4DE8" w14:textId="77777777" w:rsidR="00A153F7" w:rsidRDefault="00A153F7" w:rsidP="00A153F7">
      <w:r>
        <w:t xml:space="preserve">• </w:t>
      </w:r>
      <w:r w:rsidRPr="00A153F7">
        <w:rPr>
          <w:b/>
          <w:bCs/>
        </w:rPr>
        <w:t xml:space="preserve">If series has a deterministic trend, fit regression and then use automatic search on residuals </w:t>
      </w:r>
    </w:p>
    <w:p w14:paraId="0770243F" w14:textId="77777777" w:rsidR="00A153F7" w:rsidRPr="00A153F7" w:rsidRDefault="00A153F7" w:rsidP="00A153F7">
      <w:pPr>
        <w:rPr>
          <w:b/>
          <w:bCs/>
        </w:rPr>
      </w:pPr>
      <w:r w:rsidRPr="00A153F7">
        <w:rPr>
          <w:b/>
          <w:bCs/>
        </w:rPr>
        <w:t xml:space="preserve">• Otherwise, send series through automatic procedure (it will fit a difference if there is a trend) </w:t>
      </w:r>
    </w:p>
    <w:p w14:paraId="6767514C" w14:textId="68CC79F9" w:rsidR="00A153F7" w:rsidRPr="00A153F7" w:rsidRDefault="00A153F7" w:rsidP="00A153F7">
      <w:pPr>
        <w:rPr>
          <w:b/>
          <w:bCs/>
        </w:rPr>
      </w:pPr>
      <w:r w:rsidRPr="00A153F7">
        <w:rPr>
          <w:b/>
          <w:bCs/>
        </w:rPr>
        <w:t>• If there is no trend, you can send series through automatic search.</w:t>
      </w:r>
    </w:p>
    <w:sectPr w:rsidR="00A153F7" w:rsidRPr="00A15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1783D"/>
    <w:multiLevelType w:val="hybridMultilevel"/>
    <w:tmpl w:val="54B40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03E0B"/>
    <w:multiLevelType w:val="multilevel"/>
    <w:tmpl w:val="DAD80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4D7D46"/>
    <w:multiLevelType w:val="hybridMultilevel"/>
    <w:tmpl w:val="AFC0F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E5DFA"/>
    <w:multiLevelType w:val="multilevel"/>
    <w:tmpl w:val="17464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BD0C19"/>
    <w:multiLevelType w:val="multilevel"/>
    <w:tmpl w:val="A4E69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467146"/>
    <w:multiLevelType w:val="multilevel"/>
    <w:tmpl w:val="A56A7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F07191"/>
    <w:multiLevelType w:val="multilevel"/>
    <w:tmpl w:val="42C04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2342D12"/>
    <w:multiLevelType w:val="multilevel"/>
    <w:tmpl w:val="7666B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9401257"/>
    <w:multiLevelType w:val="multilevel"/>
    <w:tmpl w:val="9C749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5952A3B"/>
    <w:multiLevelType w:val="multilevel"/>
    <w:tmpl w:val="CE669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F301779"/>
    <w:multiLevelType w:val="multilevel"/>
    <w:tmpl w:val="567E7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41525865">
    <w:abstractNumId w:val="1"/>
  </w:num>
  <w:num w:numId="2" w16cid:durableId="550119635">
    <w:abstractNumId w:val="2"/>
  </w:num>
  <w:num w:numId="3" w16cid:durableId="1220436409">
    <w:abstractNumId w:val="7"/>
  </w:num>
  <w:num w:numId="4" w16cid:durableId="1181776655">
    <w:abstractNumId w:val="10"/>
  </w:num>
  <w:num w:numId="5" w16cid:durableId="800225229">
    <w:abstractNumId w:val="6"/>
  </w:num>
  <w:num w:numId="6" w16cid:durableId="1418792265">
    <w:abstractNumId w:val="8"/>
  </w:num>
  <w:num w:numId="7" w16cid:durableId="1811290060">
    <w:abstractNumId w:val="9"/>
  </w:num>
  <w:num w:numId="8" w16cid:durableId="1956205572">
    <w:abstractNumId w:val="4"/>
    <w:lvlOverride w:ilvl="0">
      <w:startOverride w:val="5"/>
    </w:lvlOverride>
  </w:num>
  <w:num w:numId="9" w16cid:durableId="1827283925">
    <w:abstractNumId w:val="5"/>
    <w:lvlOverride w:ilvl="0">
      <w:startOverride w:val="6"/>
    </w:lvlOverride>
  </w:num>
  <w:num w:numId="10" w16cid:durableId="1167016939">
    <w:abstractNumId w:val="3"/>
  </w:num>
  <w:num w:numId="11" w16cid:durableId="721365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212"/>
    <w:rsid w:val="000749F5"/>
    <w:rsid w:val="00085135"/>
    <w:rsid w:val="00264253"/>
    <w:rsid w:val="002927B4"/>
    <w:rsid w:val="003D76DA"/>
    <w:rsid w:val="004C25AD"/>
    <w:rsid w:val="00596656"/>
    <w:rsid w:val="00743DD2"/>
    <w:rsid w:val="007F289E"/>
    <w:rsid w:val="008F3B40"/>
    <w:rsid w:val="00973BB7"/>
    <w:rsid w:val="00A153F7"/>
    <w:rsid w:val="00A266E7"/>
    <w:rsid w:val="00B20ABD"/>
    <w:rsid w:val="00B86212"/>
    <w:rsid w:val="00BA10DA"/>
    <w:rsid w:val="00EA5FBF"/>
    <w:rsid w:val="00ED3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DC748"/>
  <w15:chartTrackingRefBased/>
  <w15:docId w15:val="{EFB0CCE9-232A-4488-BE3D-01648EFF8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6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7F2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6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6</Pages>
  <Words>1720</Words>
  <Characters>9806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Reddy Kasam</dc:creator>
  <cp:keywords/>
  <dc:description/>
  <cp:lastModifiedBy>Manisha Reddy Kasam</cp:lastModifiedBy>
  <cp:revision>7</cp:revision>
  <dcterms:created xsi:type="dcterms:W3CDTF">2023-09-19T03:17:00Z</dcterms:created>
  <dcterms:modified xsi:type="dcterms:W3CDTF">2023-09-20T01:52:00Z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8d3c15f9-c1c1-4259-8e12-bc13b3d5d69d</vt:lpwstr>
  </property>
</Properties>
</file>