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#``1  Print the number of integers in an array that are above the given input and the number that are below, e.g. for the array [1, 5, 2, 1, 10] with input 6, print “above: 1, below: 4”.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Test;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java.util.Scanner;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FirstQues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0;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above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0;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scan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18"/>
          <w:szCs w:val="18"/>
          <w:rtl w:val="0"/>
        </w:rPr>
        <w:t xml:space="preserve">"Enter number of elements: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scan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18"/>
          <w:szCs w:val="18"/>
          <w:rtl w:val="0"/>
        </w:rPr>
        <w:t xml:space="preserve">"Enter elements: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scan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18"/>
          <w:szCs w:val="18"/>
          <w:rtl w:val="0"/>
        </w:rPr>
        <w:t xml:space="preserve">"Enter number for comparison: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scan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scan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.close();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above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18"/>
          <w:szCs w:val="18"/>
          <w:rtl w:val="0"/>
        </w:rPr>
        <w:t xml:space="preserve">"Above: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above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18"/>
          <w:szCs w:val="18"/>
          <w:rtl w:val="0"/>
        </w:rPr>
        <w:t xml:space="preserve">", Below: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#2  Rotate the characters in a string by a given input and have the overflow appear at the beginning, e.g. “MyString” rotated by 2 is “ngMyStri”.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Test;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java.util.Scanner;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SecondQues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scan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18"/>
          <w:szCs w:val="18"/>
          <w:rtl w:val="0"/>
        </w:rPr>
        <w:t xml:space="preserve">"Enter any string: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scan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.nextLine();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18"/>
          <w:szCs w:val="18"/>
          <w:rtl w:val="0"/>
        </w:rPr>
        <w:t xml:space="preserve">"Enter any number: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ctr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scan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scan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.close();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.length() -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ctr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subStart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.substring(0,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subLast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.substring(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.length());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rotatedStr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subLast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subStart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18"/>
          <w:szCs w:val="18"/>
          <w:rtl w:val="0"/>
        </w:rPr>
        <w:t xml:space="preserve">"Rotated string: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18"/>
          <w:szCs w:val="18"/>
          <w:rtl w:val="0"/>
        </w:rPr>
        <w:t xml:space="preserve">rotatedStr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#3  If you could change 1 thing about your favorite framework/language/platform (pick one), what would it be?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Garbage collection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control over garbage collection in Java. The programmer does not have any right to control the garbage collection. Java does not provide functions like delete(), freeMemory().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288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288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