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r>
        <w:rPr>
          <w:rFonts w:ascii="Arial" w:hAnsi="Arial"/>
          <w:b w:val="1"/>
          <w:bCs w:val="1"/>
          <w:outline w:val="0"/>
          <w:color w:val="1f3864"/>
          <w:sz w:val="28"/>
          <w:szCs w:val="28"/>
          <w:u w:color="1f3864"/>
          <w:rtl w:val="0"/>
          <w:lang w:val="de-DE"/>
          <w14:textFill>
            <w14:solidFill>
              <w14:srgbClr w14:val="1F3864"/>
            </w14:solidFill>
          </w14:textFill>
        </w:rPr>
        <w:t>ENTERPRISE IDENTITY SECURITY PLATFORM</w:t>
      </w:r>
    </w:p>
    <w:p>
      <w:pPr>
        <w:pStyle w:val="Body"/>
        <w:bidi w:val="0"/>
      </w:pPr>
    </w:p>
    <w:p>
      <w:pPr>
        <w:pStyle w:val="Body"/>
        <w:bidi w:val="0"/>
      </w:pPr>
      <w:r>
        <w:rPr>
          <w:rFonts w:ascii="Arial" w:hAnsi="Arial"/>
          <w:b w:val="1"/>
          <w:bCs w:val="1"/>
          <w:outline w:val="0"/>
          <w:color w:val="8b0000"/>
          <w:sz w:val="46"/>
          <w:szCs w:val="46"/>
          <w:u w:color="8b0000"/>
          <w:rtl w:val="0"/>
          <w:lang w:val="en-US"/>
          <w14:textFill>
            <w14:solidFill>
              <w14:srgbClr w14:val="8B0000"/>
            </w14:solidFill>
          </w14:textFill>
        </w:rPr>
        <w:t>Network Security Fundamentals Report</w:t>
      </w:r>
    </w:p>
    <w:p>
      <w:pPr>
        <w:pStyle w:val="Body"/>
        <w:bidi w:val="0"/>
      </w:pPr>
    </w:p>
    <w:p>
      <w:pPr>
        <w:pStyle w:val="Body"/>
        <w:bidi w:val="0"/>
      </w:pPr>
      <w:r>
        <w:rPr>
          <w:rFonts w:ascii="Arial" w:hAnsi="Arial"/>
          <w:outline w:val="0"/>
          <w:color w:val="595959"/>
          <w:sz w:val="26"/>
          <w:szCs w:val="26"/>
          <w:u w:color="595959"/>
          <w:rtl w:val="0"/>
          <w:lang w:val="de-DE"/>
          <w14:textFill>
            <w14:solidFill>
              <w14:srgbClr w14:val="595959"/>
            </w14:solidFill>
          </w14:textFill>
        </w:rPr>
        <w:t>EISP-NET-003</w:t>
      </w:r>
    </w:p>
    <w:p>
      <w:pPr>
        <w:pStyle w:val="Body"/>
        <w:bidi w:val="0"/>
      </w:pPr>
    </w:p>
    <w:p>
      <w:pPr>
        <w:pStyle w:val="Body"/>
        <w:bidi w:val="0"/>
      </w:pPr>
      <w:r>
        <w:rPr>
          <w:rFonts w:ascii="Arial" w:hAnsi="Arial"/>
          <w:i w:val="1"/>
          <w:iCs w:val="1"/>
          <w:outline w:val="0"/>
          <w:color w:val="595959"/>
          <w:u w:color="595959"/>
          <w:rtl w:val="0"/>
          <w:lang w:val="en-US"/>
          <w14:textFill>
            <w14:solidFill>
              <w14:srgbClr w14:val="595959"/>
            </w14:solidFill>
          </w14:textFill>
        </w:rPr>
        <w:t>Rubric: Implement Network Security Fundamentals</w:t>
      </w:r>
    </w:p>
    <w:p>
      <w:pPr>
        <w:pStyle w:val="Body"/>
        <w:bidi w:val="0"/>
      </w:pPr>
    </w:p>
    <w:tbl>
      <w:tblPr>
        <w:tblW w:w="64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4080"/>
      </w:tblGrid>
      <w:tr>
        <w:tblPrEx>
          <w:shd w:val="clear" w:color="auto" w:fill="ced7e7"/>
        </w:tblPrEx>
        <w:trPr>
          <w:trHeight w:val="224"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bdd7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3864"/>
                <w:sz w:val="19"/>
                <w:szCs w:val="19"/>
                <w:u w:color="1f3864"/>
                <w:shd w:val="nil" w:color="auto" w:fill="auto"/>
                <w:rtl w:val="0"/>
                <w:lang w:val="en-US"/>
                <w14:textFill>
                  <w14:solidFill>
                    <w14:srgbClr w14:val="1F3864"/>
                  </w14:solidFill>
                </w14:textFill>
              </w:rPr>
              <w:t>Document ID</w:t>
            </w:r>
          </w:p>
        </w:tc>
        <w:tc>
          <w:tcPr>
            <w:tcW w:type="dxa" w:w="40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EISP-NET-003</w:t>
            </w:r>
          </w:p>
        </w:tc>
      </w:tr>
      <w:tr>
        <w:tblPrEx>
          <w:shd w:val="clear" w:color="auto" w:fill="ced7e7"/>
        </w:tblPrEx>
        <w:trPr>
          <w:trHeight w:val="224"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3864"/>
                <w:sz w:val="19"/>
                <w:szCs w:val="19"/>
                <w:u w:color="1f3864"/>
                <w:shd w:val="nil" w:color="auto" w:fill="auto"/>
                <w:rtl w:val="0"/>
                <w:lang w:val="de-DE"/>
                <w14:textFill>
                  <w14:solidFill>
                    <w14:srgbClr w14:val="1F3864"/>
                  </w14:solidFill>
                </w14:textFill>
              </w:rPr>
              <w:t>Version</w:t>
            </w:r>
          </w:p>
        </w:tc>
        <w:tc>
          <w:tcPr>
            <w:tcW w:type="dxa" w:w="40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1.0</w:t>
            </w:r>
          </w:p>
        </w:tc>
      </w:tr>
      <w:tr>
        <w:tblPrEx>
          <w:shd w:val="clear" w:color="auto" w:fill="ced7e7"/>
        </w:tblPrEx>
        <w:trPr>
          <w:trHeight w:val="224"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bdd7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3864"/>
                <w:sz w:val="19"/>
                <w:szCs w:val="19"/>
                <w:u w:color="1f3864"/>
                <w:shd w:val="nil" w:color="auto" w:fill="auto"/>
                <w:rtl w:val="0"/>
                <w:lang w:val="de-DE"/>
                <w14:textFill>
                  <w14:solidFill>
                    <w14:srgbClr w14:val="1F3864"/>
                  </w14:solidFill>
                </w14:textFill>
              </w:rPr>
              <w:t>Date</w:t>
            </w:r>
          </w:p>
        </w:tc>
        <w:tc>
          <w:tcPr>
            <w:tcW w:type="dxa" w:w="40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May 2026</w:t>
            </w:r>
          </w:p>
        </w:tc>
      </w:tr>
      <w:tr>
        <w:tblPrEx>
          <w:shd w:val="clear" w:color="auto" w:fill="ced7e7"/>
        </w:tblPrEx>
        <w:trPr>
          <w:trHeight w:val="224"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3864"/>
                <w:sz w:val="19"/>
                <w:szCs w:val="19"/>
                <w:u w:color="1f3864"/>
                <w:shd w:val="nil" w:color="auto" w:fill="auto"/>
                <w:rtl w:val="0"/>
                <w:lang w:val="en-US"/>
                <w14:textFill>
                  <w14:solidFill>
                    <w14:srgbClr w14:val="1F3864"/>
                  </w14:solidFill>
                </w14:textFill>
              </w:rPr>
              <w:t>Author</w:t>
            </w:r>
          </w:p>
        </w:tc>
        <w:tc>
          <w:tcPr>
            <w:tcW w:type="dxa" w:w="40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Manisha Gupta</w:t>
            </w:r>
          </w:p>
        </w:tc>
      </w:tr>
      <w:tr>
        <w:tblPrEx>
          <w:shd w:val="clear" w:color="auto" w:fill="ced7e7"/>
        </w:tblPrEx>
        <w:trPr>
          <w:trHeight w:val="224"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bdd7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3864"/>
                <w:sz w:val="19"/>
                <w:szCs w:val="19"/>
                <w:u w:color="1f3864"/>
                <w:shd w:val="nil" w:color="auto" w:fill="auto"/>
                <w:rtl w:val="0"/>
                <w:lang w:val="it-IT"/>
                <w14:textFill>
                  <w14:solidFill>
                    <w14:srgbClr w14:val="1F3864"/>
                  </w14:solidFill>
                </w14:textFill>
              </w:rPr>
              <w:t>Classification</w:t>
            </w:r>
          </w:p>
        </w:tc>
        <w:tc>
          <w:tcPr>
            <w:tcW w:type="dxa" w:w="40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Confidential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Internal Use Only</w:t>
            </w:r>
          </w:p>
        </w:tc>
      </w:tr>
      <w:tr>
        <w:tblPrEx>
          <w:shd w:val="clear" w:color="auto" w:fill="ced7e7"/>
        </w:tblPrEx>
        <w:trPr>
          <w:trHeight w:val="487"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3864"/>
                <w:sz w:val="19"/>
                <w:szCs w:val="19"/>
                <w:u w:color="1f3864"/>
                <w:shd w:val="nil" w:color="auto" w:fill="auto"/>
                <w:rtl w:val="0"/>
                <w:lang w:val="en-US"/>
                <w14:textFill>
                  <w14:solidFill>
                    <w14:srgbClr w14:val="1F3864"/>
                  </w14:solidFill>
                </w14:textFill>
              </w:rPr>
              <w:t>Framework</w:t>
            </w:r>
          </w:p>
        </w:tc>
        <w:tc>
          <w:tcPr>
            <w:tcW w:type="dxa" w:w="40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 xml:space="preserve">NIST SP 800-53 </w:t>
            </w:r>
            <w:r>
              <w:rPr>
                <w:rFonts w:ascii="Arial" w:hAnsi="Arial" w:hint="default"/>
                <w:outline w:val="0"/>
                <w:color w:val="404040"/>
                <w:sz w:val="19"/>
                <w:szCs w:val="19"/>
                <w:u w:color="404040"/>
                <w:shd w:val="nil" w:color="auto" w:fill="auto"/>
                <w:rtl w:val="0"/>
                <w:lang w:val="de-DE"/>
                <w14:textFill>
                  <w14:solidFill>
                    <w14:srgbClr w14:val="404040"/>
                  </w14:solidFill>
                </w14:textFill>
              </w:rPr>
              <w:t xml:space="preserve">· </w:t>
            </w:r>
            <w:r>
              <w:rPr>
                <w:rFonts w:ascii="Arial" w:hAnsi="Arial"/>
                <w:outline w:val="0"/>
                <w:color w:val="404040"/>
                <w:sz w:val="19"/>
                <w:szCs w:val="19"/>
                <w:u w:color="404040"/>
                <w:shd w:val="nil" w:color="auto" w:fill="auto"/>
                <w:rtl w:val="0"/>
                <w14:textFill>
                  <w14:solidFill>
                    <w14:srgbClr w14:val="404040"/>
                  </w14:solidFill>
                </w14:textFill>
              </w:rPr>
              <w:t xml:space="preserve">MITRE ATT&amp;CK T1110 </w:t>
            </w:r>
            <w:r>
              <w:rPr>
                <w:rFonts w:ascii="Arial" w:hAnsi="Arial" w:hint="default"/>
                <w:outline w:val="0"/>
                <w:color w:val="404040"/>
                <w:sz w:val="19"/>
                <w:szCs w:val="19"/>
                <w:u w:color="404040"/>
                <w:shd w:val="nil" w:color="auto" w:fill="auto"/>
                <w:rtl w:val="0"/>
                <w:lang w:val="de-DE"/>
                <w14:textFill>
                  <w14:solidFill>
                    <w14:srgbClr w14:val="404040"/>
                  </w14:solidFill>
                </w14:textFill>
              </w:rPr>
              <w:t xml:space="preserve">· </w:t>
            </w:r>
            <w:r>
              <w:rPr>
                <w:rFonts w:ascii="Arial" w:hAnsi="Arial"/>
                <w:outline w:val="0"/>
                <w:color w:val="404040"/>
                <w:sz w:val="19"/>
                <w:szCs w:val="19"/>
                <w:u w:color="404040"/>
                <w:shd w:val="nil" w:color="auto" w:fill="auto"/>
                <w:rtl w:val="0"/>
                <w14:textFill>
                  <w14:solidFill>
                    <w14:srgbClr w14:val="404040"/>
                  </w14:solidFill>
                </w14:textFill>
              </w:rPr>
              <w:t xml:space="preserve">Wazuh 4.x </w:t>
            </w:r>
            <w:r>
              <w:rPr>
                <w:rFonts w:ascii="Arial" w:hAnsi="Arial" w:hint="default"/>
                <w:outline w:val="0"/>
                <w:color w:val="404040"/>
                <w:sz w:val="19"/>
                <w:szCs w:val="19"/>
                <w:u w:color="404040"/>
                <w:shd w:val="nil" w:color="auto" w:fill="auto"/>
                <w:rtl w:val="0"/>
                <w:lang w:val="de-DE"/>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Zero Trust</w:t>
            </w:r>
          </w:p>
        </w:tc>
      </w:tr>
      <w:tr>
        <w:tblPrEx>
          <w:shd w:val="clear" w:color="auto" w:fill="ced7e7"/>
        </w:tblPrEx>
        <w:trPr>
          <w:trHeight w:val="224"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bdd7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3864"/>
                <w:sz w:val="19"/>
                <w:szCs w:val="19"/>
                <w:u w:color="1f3864"/>
                <w:shd w:val="nil" w:color="auto" w:fill="auto"/>
                <w:rtl w:val="0"/>
                <w:lang w:val="en-US"/>
                <w14:textFill>
                  <w14:solidFill>
                    <w14:srgbClr w14:val="1F3864"/>
                  </w14:solidFill>
                </w14:textFill>
              </w:rPr>
              <w:t>Phase</w:t>
            </w:r>
          </w:p>
        </w:tc>
        <w:tc>
          <w:tcPr>
            <w:tcW w:type="dxa" w:w="40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Phase 2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pt-PT"/>
                <w14:textFill>
                  <w14:solidFill>
                    <w14:srgbClr w14:val="404040"/>
                  </w14:solidFill>
                </w14:textFill>
              </w:rPr>
              <w:t>Identity Governance</w:t>
            </w:r>
          </w:p>
        </w:tc>
      </w:tr>
      <w:tr>
        <w:tblPrEx>
          <w:shd w:val="clear" w:color="auto" w:fill="ced7e7"/>
        </w:tblPrEx>
        <w:trPr>
          <w:trHeight w:val="224"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3864"/>
                <w:sz w:val="19"/>
                <w:szCs w:val="19"/>
                <w:u w:color="1f3864"/>
                <w:shd w:val="nil" w:color="auto" w:fill="auto"/>
                <w:rtl w:val="0"/>
                <w14:textFill>
                  <w14:solidFill>
                    <w14:srgbClr w14:val="1F3864"/>
                  </w14:solidFill>
                </w14:textFill>
              </w:rPr>
              <w:t>Program</w:t>
            </w:r>
          </w:p>
        </w:tc>
        <w:tc>
          <w:tcPr>
            <w:tcW w:type="dxa" w:w="40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26FSC03</w:t>
            </w:r>
          </w:p>
        </w:tc>
      </w:tr>
      <w:tr>
        <w:tblPrEx>
          <w:shd w:val="clear" w:color="auto" w:fill="ced7e7"/>
        </w:tblPrEx>
        <w:trPr>
          <w:trHeight w:val="487"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bdd7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3864"/>
                <w:sz w:val="19"/>
                <w:szCs w:val="19"/>
                <w:u w:color="1f3864"/>
                <w:shd w:val="nil" w:color="auto" w:fill="auto"/>
                <w:rtl w:val="0"/>
                <w:lang w:val="en-US"/>
                <w14:textFill>
                  <w14:solidFill>
                    <w14:srgbClr w14:val="1F3864"/>
                  </w14:solidFill>
                </w14:textFill>
              </w:rPr>
              <w:t>Reference</w:t>
            </w:r>
          </w:p>
        </w:tc>
        <w:tc>
          <w:tcPr>
            <w:tcW w:type="dxa" w:w="40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Wazuh Official Documentation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Active Response Use Cases</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1425" w:hRule="atLeast"/>
        </w:trPr>
        <w:tc>
          <w:tcPr>
            <w:tcW w:type="dxa" w:w="31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004d5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r>
              <w:rPr>
                <w:rFonts w:ascii="Arial" w:hAnsi="Arial"/>
                <w:outline w:val="0"/>
                <w:color w:val="aaaaaa"/>
                <w:sz w:val="16"/>
                <w:szCs w:val="16"/>
                <w:u w:color="aaaaaa"/>
                <w:shd w:val="nil" w:color="auto" w:fill="auto"/>
                <w:rtl w:val="0"/>
                <w:lang w:val="en-US"/>
                <w14:textFill>
                  <w14:solidFill>
                    <w14:srgbClr w14:val="AAAAAA"/>
                  </w14:solidFill>
                </w14:textFill>
              </w:rPr>
              <w:t>SECTION 1</w:t>
            </w:r>
          </w:p>
          <w:p>
            <w:pPr>
              <w:pStyle w:val="Default"/>
              <w:tabs>
                <w:tab w:val="left" w:pos="720"/>
                <w:tab w:val="left" w:pos="1440"/>
                <w:tab w:val="left" w:pos="2160"/>
                <w:tab w:val="left" w:pos="288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Firewall Rule</w:t>
            </w:r>
          </w:p>
          <w:p>
            <w:pPr>
              <w:pStyle w:val="Default"/>
              <w:tabs>
                <w:tab w:val="left" w:pos="720"/>
                <w:tab w:val="left" w:pos="1440"/>
                <w:tab w:val="left" w:pos="2160"/>
                <w:tab w:val="left" w:pos="288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Arial" w:hAnsi="Arial"/>
                <w:outline w:val="0"/>
                <w:color w:val="dddddd"/>
                <w:sz w:val="17"/>
                <w:szCs w:val="17"/>
                <w:u w:color="dddddd"/>
                <w:shd w:val="nil" w:color="auto" w:fill="auto"/>
                <w:rtl w:val="0"/>
                <w:lang w:val="de-DE"/>
                <w14:textFill>
                  <w14:solidFill>
                    <w14:srgbClr w14:val="DDDDDD"/>
                  </w14:solidFill>
                </w14:textFill>
              </w:rPr>
              <w:t>EISP-SG-JumpHost</w:t>
            </w:r>
          </w:p>
          <w:p>
            <w:pPr>
              <w:pStyle w:val="Default"/>
              <w:tabs>
                <w:tab w:val="left" w:pos="720"/>
                <w:tab w:val="left" w:pos="1440"/>
                <w:tab w:val="left" w:pos="2160"/>
                <w:tab w:val="left" w:pos="2880"/>
              </w:tabs>
            </w:pPr>
            <w:r>
              <w:rPr>
                <w:rFonts w:ascii="Arial" w:hAnsi="Arial"/>
                <w:outline w:val="0"/>
                <w:color w:val="dddddd"/>
                <w:sz w:val="17"/>
                <w:szCs w:val="17"/>
                <w:u w:color="dddddd"/>
                <w:shd w:val="nil" w:color="auto" w:fill="auto"/>
                <w:rtl w:val="0"/>
                <w:lang w:val="en-US"/>
                <w14:textFill>
                  <w14:solidFill>
                    <w14:srgbClr w14:val="DDDDDD"/>
                  </w14:solidFill>
                </w14:textFill>
              </w:rPr>
              <w:t>TCP 22 from admin IP only</w:t>
            </w:r>
          </w:p>
        </w:tc>
        <w:tc>
          <w:tcPr>
            <w:tcW w:type="dxa" w:w="31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a5c3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aaaaaa"/>
                <w:sz w:val="16"/>
                <w:szCs w:val="16"/>
                <w:u w:color="aaaaaa"/>
                <w:shd w:val="nil" w:color="auto" w:fill="auto"/>
                <w:rtl w:val="0"/>
                <w:lang w:val="en-US"/>
                <w14:textFill>
                  <w14:solidFill>
                    <w14:srgbClr w14:val="AAAAAA"/>
                  </w14:solidFill>
                </w14:textFill>
              </w:rPr>
              <w:t>SECTION 2</w:t>
            </w:r>
          </w:p>
          <w:p>
            <w:pPr>
              <w:pStyle w:val="Default"/>
              <w:tabs>
                <w:tab w:val="left" w:pos="720"/>
                <w:tab w:val="left" w:pos="1440"/>
                <w:tab w:val="left" w:pos="2160"/>
                <w:tab w:val="left" w:pos="2880"/>
              </w:tabs>
              <w:rPr>
                <w:rFonts w:ascii="Times New Roman" w:cs="Times New Roman" w:hAnsi="Times New Roman" w:eastAsia="Times New Roman"/>
                <w:sz w:val="20"/>
                <w:szCs w:val="20"/>
                <w:shd w:val="nil" w:color="auto" w:fill="auto"/>
              </w:rPr>
            </w:pPr>
            <w:r>
              <w:rPr>
                <w:rFonts w:ascii="Arial" w:hAnsi="Arial"/>
                <w:b w:val="1"/>
                <w:bCs w:val="1"/>
                <w:outline w:val="0"/>
                <w:color w:val="ffffff"/>
                <w:sz w:val="22"/>
                <w:szCs w:val="22"/>
                <w:u w:color="ffffff"/>
                <w:shd w:val="nil" w:color="auto" w:fill="auto"/>
                <w:rtl w:val="0"/>
                <w:lang w:val="fr-FR"/>
                <w14:textFill>
                  <w14:solidFill>
                    <w14:srgbClr w14:val="FFFFFF"/>
                  </w14:solidFill>
                </w14:textFill>
              </w:rPr>
              <w:t>IDS Configuration</w:t>
            </w:r>
          </w:p>
          <w:p>
            <w:pPr>
              <w:pStyle w:val="Default"/>
              <w:tabs>
                <w:tab w:val="left" w:pos="720"/>
                <w:tab w:val="left" w:pos="1440"/>
                <w:tab w:val="left" w:pos="2160"/>
                <w:tab w:val="left" w:pos="2880"/>
              </w:tabs>
              <w:rPr>
                <w:rFonts w:ascii="Times New Roman" w:cs="Times New Roman" w:hAnsi="Times New Roman" w:eastAsia="Times New Roman"/>
                <w:sz w:val="20"/>
                <w:szCs w:val="20"/>
                <w:shd w:val="nil" w:color="auto" w:fill="auto"/>
              </w:rPr>
            </w:pPr>
            <w:r>
              <w:rPr>
                <w:rFonts w:ascii="Arial" w:hAnsi="Arial"/>
                <w:outline w:val="0"/>
                <w:color w:val="dddddd"/>
                <w:sz w:val="17"/>
                <w:szCs w:val="17"/>
                <w:u w:color="dddddd"/>
                <w:shd w:val="nil" w:color="auto" w:fill="auto"/>
                <w:rtl w:val="0"/>
                <w:lang w:val="de-DE"/>
                <w14:textFill>
                  <w14:solidFill>
                    <w14:srgbClr w14:val="DDDDDD"/>
                  </w14:solidFill>
                </w14:textFill>
              </w:rPr>
              <w:t>Wazuh Rule 5763</w:t>
            </w:r>
          </w:p>
          <w:p>
            <w:pPr>
              <w:pStyle w:val="Default"/>
              <w:tabs>
                <w:tab w:val="left" w:pos="720"/>
                <w:tab w:val="left" w:pos="1440"/>
                <w:tab w:val="left" w:pos="2160"/>
                <w:tab w:val="left" w:pos="2880"/>
              </w:tabs>
            </w:pPr>
            <w:r>
              <w:rPr>
                <w:rFonts w:ascii="Arial" w:hAnsi="Arial"/>
                <w:outline w:val="0"/>
                <w:color w:val="dddddd"/>
                <w:sz w:val="17"/>
                <w:szCs w:val="17"/>
                <w:u w:color="dddddd"/>
                <w:shd w:val="nil" w:color="auto" w:fill="auto"/>
                <w:rtl w:val="0"/>
                <w:lang w:val="fr-FR"/>
                <w14:textFill>
                  <w14:solidFill>
                    <w14:srgbClr w14:val="DDDDDD"/>
                  </w14:solidFill>
                </w14:textFill>
              </w:rPr>
              <w:t>SSH brute-force detection</w:t>
            </w:r>
          </w:p>
        </w:tc>
        <w:tc>
          <w:tcPr>
            <w:tcW w:type="dxa" w:w="31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8b0000"/>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r>
              <w:rPr>
                <w:rFonts w:ascii="Arial" w:hAnsi="Arial"/>
                <w:outline w:val="0"/>
                <w:color w:val="aaaaaa"/>
                <w:sz w:val="16"/>
                <w:szCs w:val="16"/>
                <w:u w:color="aaaaaa"/>
                <w:shd w:val="nil" w:color="auto" w:fill="auto"/>
                <w:rtl w:val="0"/>
                <w:lang w:val="en-US"/>
                <w14:textFill>
                  <w14:solidFill>
                    <w14:srgbClr w14:val="AAAAAA"/>
                  </w14:solidFill>
                </w14:textFill>
              </w:rPr>
              <w:t>SECTION 3</w:t>
            </w:r>
          </w:p>
          <w:p>
            <w:pPr>
              <w:pStyle w:val="Default"/>
              <w:tabs>
                <w:tab w:val="left" w:pos="720"/>
                <w:tab w:val="left" w:pos="1440"/>
                <w:tab w:val="left" w:pos="2160"/>
                <w:tab w:val="left" w:pos="288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Arial" w:hAnsi="Arial"/>
                <w:b w:val="1"/>
                <w:bCs w:val="1"/>
                <w:outline w:val="0"/>
                <w:color w:val="ffffff"/>
                <w:sz w:val="22"/>
                <w:szCs w:val="22"/>
                <w:u w:color="ffffff"/>
                <w:shd w:val="nil" w:color="auto" w:fill="auto"/>
                <w:rtl w:val="0"/>
                <w:lang w:val="fr-FR"/>
                <w14:textFill>
                  <w14:solidFill>
                    <w14:srgbClr w14:val="FFFFFF"/>
                  </w14:solidFill>
                </w14:textFill>
              </w:rPr>
              <w:t>IPS Configuration</w:t>
            </w:r>
          </w:p>
          <w:p>
            <w:pPr>
              <w:pStyle w:val="Default"/>
              <w:tabs>
                <w:tab w:val="left" w:pos="720"/>
                <w:tab w:val="left" w:pos="1440"/>
                <w:tab w:val="left" w:pos="2160"/>
                <w:tab w:val="left" w:pos="288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Arial" w:hAnsi="Arial"/>
                <w:outline w:val="0"/>
                <w:color w:val="dddddd"/>
                <w:sz w:val="17"/>
                <w:szCs w:val="17"/>
                <w:u w:color="dddddd"/>
                <w:shd w:val="nil" w:color="auto" w:fill="auto"/>
                <w:rtl w:val="0"/>
                <w:lang w:val="en-US"/>
                <w14:textFill>
                  <w14:solidFill>
                    <w14:srgbClr w14:val="DDDDDD"/>
                  </w14:solidFill>
                </w14:textFill>
              </w:rPr>
              <w:t>firewall-drop Active Response</w:t>
            </w:r>
          </w:p>
          <w:p>
            <w:pPr>
              <w:pStyle w:val="Default"/>
              <w:tabs>
                <w:tab w:val="left" w:pos="720"/>
                <w:tab w:val="left" w:pos="1440"/>
                <w:tab w:val="left" w:pos="2160"/>
                <w:tab w:val="left" w:pos="2880"/>
              </w:tabs>
            </w:pPr>
            <w:r>
              <w:rPr>
                <w:rFonts w:ascii="Arial" w:hAnsi="Arial"/>
                <w:outline w:val="0"/>
                <w:color w:val="dddddd"/>
                <w:sz w:val="17"/>
                <w:szCs w:val="17"/>
                <w:u w:color="dddddd"/>
                <w:shd w:val="nil" w:color="auto" w:fill="auto"/>
                <w:rtl w:val="0"/>
                <w:lang w:val="en-US"/>
                <w14:textFill>
                  <w14:solidFill>
                    <w14:srgbClr w14:val="DDDDDD"/>
                  </w14:solidFill>
                </w14:textFill>
              </w:rPr>
              <w:t>Auto-block on detection</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Unicode MS" w:cs="Arial Unicode MS" w:hAnsi="Arial Unicode MS" w:eastAsia="Arial Unicode MS"/>
          <w:b w:val="0"/>
          <w:bCs w:val="0"/>
          <w:i w:val="0"/>
          <w:iCs w:val="0"/>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4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30"/>
                <w:szCs w:val="30"/>
                <w:u w:color="ffffff"/>
                <w:shd w:val="nil" w:color="auto" w:fill="auto"/>
                <w:rtl w:val="0"/>
                <w:lang w:val="en-US"/>
                <w14:textFill>
                  <w14:solidFill>
                    <w14:srgbClr w14:val="FFFFFF"/>
                  </w14:solidFill>
                </w14:textFill>
              </w:rPr>
              <w:t>1. Purpose and Executive Summary</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404040"/>
          <w:sz w:val="20"/>
          <w:szCs w:val="20"/>
          <w:u w:color="404040"/>
          <w:rtl w:val="0"/>
          <w:lang w:val="en-US"/>
          <w14:textFill>
            <w14:solidFill>
              <w14:srgbClr w14:val="404040"/>
            </w14:solidFill>
          </w14:textFill>
        </w:rPr>
        <w:t>This report documents the implementation of three network security fundamentals within the Enterprise Identity Security Platform (EISP): a firewall rule, an Intrusion Detection System (IDS) configuration, and an Intrusion Prevention System (IPS) configuration. A detected security event is presented as evidence that the detection and prevention stack is functioning correctly.</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404040"/>
          <w:sz w:val="20"/>
          <w:szCs w:val="20"/>
          <w:u w:color="404040"/>
          <w:rtl w:val="0"/>
          <w:lang w:val="en-US"/>
          <w14:textFill>
            <w14:solidFill>
              <w14:srgbClr w14:val="404040"/>
            </w14:solidFill>
          </w14:textFill>
        </w:rPr>
        <w:t xml:space="preserve">All three components work as an integrated defensive layer over the EISP network. The AWS Security Group acts as the first line of defence, restricting which traffic may reach the Jump Host. Wazuh SIEM acts as the IDS </w:t>
      </w:r>
      <w:r>
        <w:rPr>
          <w:rFonts w:ascii="Arial" w:hAnsi="Arial" w:hint="default"/>
          <w:outline w:val="0"/>
          <w:color w:val="404040"/>
          <w:sz w:val="20"/>
          <w:szCs w:val="20"/>
          <w:u w:color="404040"/>
          <w:rtl w:val="0"/>
          <w:lang w:val="en-US"/>
          <w14:textFill>
            <w14:solidFill>
              <w14:srgbClr w14:val="404040"/>
            </w14:solidFill>
          </w14:textFill>
        </w:rPr>
        <w:t xml:space="preserve">— </w:t>
      </w:r>
      <w:r>
        <w:rPr>
          <w:rFonts w:ascii="Arial" w:hAnsi="Arial"/>
          <w:outline w:val="0"/>
          <w:color w:val="404040"/>
          <w:sz w:val="20"/>
          <w:szCs w:val="20"/>
          <w:u w:color="404040"/>
          <w:rtl w:val="0"/>
          <w:lang w:val="en-US"/>
          <w14:textFill>
            <w14:solidFill>
              <w14:srgbClr w14:val="404040"/>
            </w14:solidFill>
          </w14:textFill>
        </w:rPr>
        <w:t xml:space="preserve">monitoring authentication logs in real time and firing alerts when anomalous patterns are detected. The Wazuh Active Response module acts as the IPS </w:t>
      </w:r>
      <w:r>
        <w:rPr>
          <w:rFonts w:ascii="Arial" w:hAnsi="Arial" w:hint="default"/>
          <w:outline w:val="0"/>
          <w:color w:val="404040"/>
          <w:sz w:val="20"/>
          <w:szCs w:val="20"/>
          <w:u w:color="404040"/>
          <w:rtl w:val="0"/>
          <w:lang w:val="en-US"/>
          <w14:textFill>
            <w14:solidFill>
              <w14:srgbClr w14:val="404040"/>
            </w14:solidFill>
          </w14:textFill>
        </w:rPr>
        <w:t xml:space="preserve">— </w:t>
      </w:r>
      <w:r>
        <w:rPr>
          <w:rFonts w:ascii="Arial" w:hAnsi="Arial"/>
          <w:outline w:val="0"/>
          <w:color w:val="404040"/>
          <w:sz w:val="20"/>
          <w:szCs w:val="20"/>
          <w:u w:color="404040"/>
          <w:rtl w:val="0"/>
          <w:lang w:val="en-US"/>
          <w14:textFill>
            <w14:solidFill>
              <w14:srgbClr w14:val="404040"/>
            </w14:solidFill>
          </w14:textFill>
        </w:rPr>
        <w:t>executing automated countermeasures to block attackers without human intervention.</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4000"/>
        <w:gridCol w:w="2160"/>
        <w:gridCol w:w="1000"/>
      </w:tblGrid>
      <w:tr>
        <w:tblPrEx>
          <w:shd w:val="clear" w:color="auto" w:fill="ced7e7"/>
        </w:tblPrEx>
        <w:trPr>
          <w:trHeight w:val="224"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fr-FR"/>
                <w14:textFill>
                  <w14:solidFill>
                    <w14:srgbClr w14:val="FFFFFF"/>
                  </w14:solidFill>
                </w14:textFill>
              </w:rPr>
              <w:t>Rubric Item</w:t>
            </w:r>
          </w:p>
        </w:tc>
        <w:tc>
          <w:tcPr>
            <w:tcW w:type="dxa" w:w="4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9"/>
                <w:szCs w:val="19"/>
                <w:u w:color="ffffff"/>
                <w:shd w:val="nil" w:color="auto" w:fill="auto"/>
                <w:rtl w:val="0"/>
                <w:lang w:val="fr-FR"/>
                <w14:textFill>
                  <w14:solidFill>
                    <w14:srgbClr w14:val="FFFFFF"/>
                  </w14:solidFill>
                </w14:textFill>
              </w:rPr>
              <w:t>Implementation</w:t>
            </w:r>
          </w:p>
        </w:tc>
        <w:tc>
          <w:tcPr>
            <w:tcW w:type="dxa" w:w="2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it-IT"/>
                <w14:textFill>
                  <w14:solidFill>
                    <w14:srgbClr w14:val="FFFFFF"/>
                  </w14:solidFill>
                </w14:textFill>
              </w:rPr>
              <w:t>Component</w:t>
            </w:r>
          </w:p>
        </w:tc>
        <w:tc>
          <w:tcPr>
            <w:tcW w:type="dxa" w:w="1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nl-NL"/>
                <w14:textFill>
                  <w14:solidFill>
                    <w14:srgbClr w14:val="FFFFFF"/>
                  </w14:solidFill>
                </w14:textFill>
              </w:rPr>
              <w:t>Status</w:t>
            </w:r>
          </w:p>
        </w:tc>
      </w:tr>
      <w:tr>
        <w:tblPrEx>
          <w:shd w:val="clear" w:color="auto" w:fill="ced7e7"/>
        </w:tblPrEx>
        <w:trPr>
          <w:trHeight w:val="487"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1 Firewall rule</w:t>
            </w:r>
          </w:p>
        </w:tc>
        <w:tc>
          <w:tcPr>
            <w:tcW w:type="dxa" w:w="4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EISP-SG-JumpHost inbound rule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TCP 22 from admin IP only</w:t>
            </w:r>
          </w:p>
        </w:tc>
        <w:tc>
          <w:tcPr>
            <w:tcW w:type="dxa" w:w="2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AWS Security Group</w:t>
            </w:r>
          </w:p>
        </w:tc>
        <w:tc>
          <w:tcPr>
            <w:tcW w:type="dxa" w:w="1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Unicode MS" w:cs="Arial Unicode MS" w:hAnsi="Arial Unicode MS" w:eastAsia="Arial Unicode MS" w:hint="default"/>
                <w:b w:val="0"/>
                <w:bCs w:val="0"/>
                <w:i w:val="0"/>
                <w:iCs w:val="0"/>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fr-FR"/>
                <w14:textFill>
                  <w14:solidFill>
                    <w14:srgbClr w14:val="404040"/>
                  </w14:solidFill>
                </w14:textFill>
              </w:rPr>
              <w:t>Active</w:t>
            </w:r>
          </w:p>
        </w:tc>
      </w:tr>
      <w:tr>
        <w:tblPrEx>
          <w:shd w:val="clear" w:color="auto" w:fill="ced7e7"/>
        </w:tblPrEx>
        <w:trPr>
          <w:trHeight w:val="877"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1 IDS configuration</w:t>
            </w:r>
          </w:p>
        </w:tc>
        <w:tc>
          <w:tcPr>
            <w:tcW w:type="dxa" w:w="4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 xml:space="preserve">Wazuh Rule 5763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SSH brute-force: 5 failures in 60 seconds</w:t>
            </w:r>
          </w:p>
        </w:tc>
        <w:tc>
          <w:tcPr>
            <w:tcW w:type="dxa" w:w="2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Wazuh SIEM Agent</w:t>
            </w:r>
          </w:p>
        </w:tc>
        <w:tc>
          <w:tcPr>
            <w:tcW w:type="dxa" w:w="1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Unicode MS" w:cs="Arial Unicode MS" w:hAnsi="Arial Unicode MS" w:eastAsia="Arial Unicode MS" w:hint="default"/>
                <w:b w:val="0"/>
                <w:bCs w:val="0"/>
                <w:i w:val="0"/>
                <w:iCs w:val="0"/>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Configured</w:t>
            </w:r>
          </w:p>
        </w:tc>
      </w:tr>
      <w:tr>
        <w:tblPrEx>
          <w:shd w:val="clear" w:color="auto" w:fill="ced7e7"/>
        </w:tblPrEx>
        <w:trPr>
          <w:trHeight w:val="877"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1 IPS configuration</w:t>
            </w:r>
          </w:p>
        </w:tc>
        <w:tc>
          <w:tcPr>
            <w:tcW w:type="dxa" w:w="4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Wazuh firewall-drop Active Response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triggered by Rule 5763</w:t>
            </w:r>
          </w:p>
        </w:tc>
        <w:tc>
          <w:tcPr>
            <w:tcW w:type="dxa" w:w="2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Wazuh Active Response</w:t>
            </w:r>
          </w:p>
        </w:tc>
        <w:tc>
          <w:tcPr>
            <w:tcW w:type="dxa" w:w="1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Unicode MS" w:cs="Arial Unicode MS" w:hAnsi="Arial Unicode MS" w:eastAsia="Arial Unicode MS" w:hint="default"/>
                <w:b w:val="0"/>
                <w:bCs w:val="0"/>
                <w:i w:val="0"/>
                <w:iCs w:val="0"/>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Configured</w:t>
            </w:r>
          </w:p>
        </w:tc>
      </w:tr>
      <w:tr>
        <w:tblPrEx>
          <w:shd w:val="clear" w:color="auto" w:fill="ced7e7"/>
        </w:tblPrEx>
        <w:trPr>
          <w:trHeight w:val="877"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1 Detected event</w:t>
            </w:r>
          </w:p>
        </w:tc>
        <w:tc>
          <w:tcPr>
            <w:tcW w:type="dxa" w:w="4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SSH brute-force simulation from Kali Linux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Rule 5763 fired, attacker IP blocked</w:t>
            </w:r>
          </w:p>
        </w:tc>
        <w:tc>
          <w:tcPr>
            <w:tcW w:type="dxa" w:w="2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EISP-INC-001</w:t>
            </w:r>
          </w:p>
        </w:tc>
        <w:tc>
          <w:tcPr>
            <w:tcW w:type="dxa" w:w="1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Unicode MS" w:cs="Arial Unicode MS" w:hAnsi="Arial Unicode MS" w:eastAsia="Arial Unicode MS" w:hint="default"/>
                <w:b w:val="0"/>
                <w:bCs w:val="0"/>
                <w:i w:val="0"/>
                <w:iCs w:val="0"/>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Evidenced</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i w:val="1"/>
          <w:iCs w:val="1"/>
          <w:outline w:val="0"/>
          <w:color w:val="595959"/>
          <w:sz w:val="20"/>
          <w:szCs w:val="20"/>
          <w:u w:color="595959"/>
          <w:rtl w:val="0"/>
          <w:lang w:val="en-US"/>
          <w14:textFill>
            <w14:solidFill>
              <w14:srgbClr w14:val="595959"/>
            </w14:solidFill>
          </w14:textFill>
        </w:rPr>
        <w:t xml:space="preserve">Table 1: Rubric Coverage </w:t>
      </w:r>
      <w:r>
        <w:rPr>
          <w:rFonts w:ascii="Arial" w:hAnsi="Arial" w:hint="default"/>
          <w:i w:val="1"/>
          <w:iCs w:val="1"/>
          <w:outline w:val="0"/>
          <w:color w:val="595959"/>
          <w:sz w:val="20"/>
          <w:szCs w:val="20"/>
          <w:u w:color="595959"/>
          <w:rtl w:val="0"/>
          <w:lang w:val="en-US"/>
          <w14:textFill>
            <w14:solidFill>
              <w14:srgbClr w14:val="595959"/>
            </w14:solidFill>
          </w14:textFill>
        </w:rPr>
        <w:t xml:space="preserve">— </w:t>
      </w:r>
      <w:r>
        <w:rPr>
          <w:rFonts w:ascii="Arial" w:hAnsi="Arial"/>
          <w:i w:val="1"/>
          <w:iCs w:val="1"/>
          <w:outline w:val="0"/>
          <w:color w:val="595959"/>
          <w:sz w:val="20"/>
          <w:szCs w:val="20"/>
          <w:u w:color="595959"/>
          <w:rtl w:val="0"/>
          <w:lang w:val="en-US"/>
          <w14:textFill>
            <w14:solidFill>
              <w14:srgbClr w14:val="595959"/>
            </w14:solidFill>
          </w14:textFill>
        </w:rPr>
        <w:t>Network Security Fundamentals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Unicode MS" w:cs="Arial Unicode MS" w:hAnsi="Arial Unicode MS" w:eastAsia="Arial Unicode MS"/>
          <w:b w:val="0"/>
          <w:bCs w:val="0"/>
          <w:i w:val="0"/>
          <w:iCs w:val="0"/>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9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r>
              <w:rPr>
                <w:rFonts w:ascii="Arial" w:hAnsi="Arial"/>
                <w:b w:val="1"/>
                <w:bCs w:val="1"/>
                <w:outline w:val="0"/>
                <w:color w:val="ffffff"/>
                <w:sz w:val="30"/>
                <w:szCs w:val="30"/>
                <w:u w:color="ffffff"/>
                <w:shd w:val="nil" w:color="auto" w:fill="auto"/>
                <w:rtl w:val="0"/>
                <w:lang w:val="en-US"/>
                <w14:textFill>
                  <w14:solidFill>
                    <w14:srgbClr w14:val="FFFFFF"/>
                  </w14:solidFill>
                </w14:textFill>
              </w:rPr>
              <w:t xml:space="preserve">2. Firewall Rule </w:t>
            </w:r>
            <w:r>
              <w:rPr>
                <w:rFonts w:ascii="Arial" w:hAnsi="Arial" w:hint="default"/>
                <w:b w:val="1"/>
                <w:bCs w:val="1"/>
                <w:outline w:val="0"/>
                <w:color w:val="ffffff"/>
                <w:sz w:val="30"/>
                <w:szCs w:val="30"/>
                <w:u w:color="ffffff"/>
                <w:shd w:val="nil" w:color="auto" w:fill="auto"/>
                <w:rtl w:val="0"/>
                <w:lang w:val="en-US"/>
                <w14:textFill>
                  <w14:solidFill>
                    <w14:srgbClr w14:val="FFFFFF"/>
                  </w14:solidFill>
                </w14:textFill>
              </w:rPr>
              <w:t xml:space="preserve">— </w:t>
            </w:r>
            <w:r>
              <w:rPr>
                <w:rFonts w:ascii="Arial" w:hAnsi="Arial"/>
                <w:b w:val="1"/>
                <w:bCs w:val="1"/>
                <w:outline w:val="0"/>
                <w:color w:val="ffffff"/>
                <w:sz w:val="30"/>
                <w:szCs w:val="30"/>
                <w:u w:color="ffffff"/>
                <w:shd w:val="nil" w:color="auto" w:fill="auto"/>
                <w:rtl w:val="0"/>
                <w:lang w:val="de-DE"/>
                <w14:textFill>
                  <w14:solidFill>
                    <w14:srgbClr w14:val="FFFFFF"/>
                  </w14:solidFill>
                </w14:textFill>
              </w:rPr>
              <w:t>EISP-SG-JumpHost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bdd7ee"/>
                <w:sz w:val="19"/>
                <w:szCs w:val="19"/>
                <w:u w:color="bdd7ee"/>
                <w:shd w:val="nil" w:color="auto" w:fill="auto"/>
                <w:rtl w:val="0"/>
                <w:lang w:val="en-US"/>
                <w14:textFill>
                  <w14:solidFill>
                    <w14:srgbClr w14:val="BDD7EE"/>
                  </w14:solidFill>
                </w14:textFill>
              </w:rPr>
              <w:t xml:space="preserve">AWS Security Group </w:t>
            </w:r>
            <w:r>
              <w:rPr>
                <w:rFonts w:ascii="Arial" w:hAnsi="Arial" w:hint="default"/>
                <w:outline w:val="0"/>
                <w:color w:val="bdd7ee"/>
                <w:sz w:val="19"/>
                <w:szCs w:val="19"/>
                <w:u w:color="bdd7ee"/>
                <w:shd w:val="nil" w:color="auto" w:fill="auto"/>
                <w:rtl w:val="0"/>
                <w:lang w:val="de-DE"/>
                <w14:textFill>
                  <w14:solidFill>
                    <w14:srgbClr w14:val="BDD7EE"/>
                  </w14:solidFill>
                </w14:textFill>
              </w:rPr>
              <w:t xml:space="preserve">· </w:t>
            </w:r>
            <w:r>
              <w:rPr>
                <w:rFonts w:ascii="Arial" w:hAnsi="Arial"/>
                <w:outline w:val="0"/>
                <w:color w:val="bdd7ee"/>
                <w:sz w:val="19"/>
                <w:szCs w:val="19"/>
                <w:u w:color="bdd7ee"/>
                <w:shd w:val="nil" w:color="auto" w:fill="auto"/>
                <w:rtl w:val="0"/>
                <w:lang w:val="pt-PT"/>
                <w14:textFill>
                  <w14:solidFill>
                    <w14:srgbClr w14:val="BDD7EE"/>
                  </w14:solidFill>
                </w14:textFill>
              </w:rPr>
              <w:t xml:space="preserve">TCP 22 </w:t>
            </w:r>
            <w:r>
              <w:rPr>
                <w:rFonts w:ascii="Arial" w:hAnsi="Arial" w:hint="default"/>
                <w:outline w:val="0"/>
                <w:color w:val="bdd7ee"/>
                <w:sz w:val="19"/>
                <w:szCs w:val="19"/>
                <w:u w:color="bdd7ee"/>
                <w:shd w:val="nil" w:color="auto" w:fill="auto"/>
                <w:rtl w:val="0"/>
                <w:lang w:val="de-DE"/>
                <w14:textFill>
                  <w14:solidFill>
                    <w14:srgbClr w14:val="BDD7EE"/>
                  </w14:solidFill>
                </w14:textFill>
              </w:rPr>
              <w:t xml:space="preserve">· </w:t>
            </w:r>
            <w:r>
              <w:rPr>
                <w:rFonts w:ascii="Arial" w:hAnsi="Arial"/>
                <w:outline w:val="0"/>
                <w:color w:val="bdd7ee"/>
                <w:sz w:val="19"/>
                <w:szCs w:val="19"/>
                <w:u w:color="bdd7ee"/>
                <w:shd w:val="nil" w:color="auto" w:fill="auto"/>
                <w:rtl w:val="0"/>
                <w:lang w:val="en-US"/>
                <w14:textFill>
                  <w14:solidFill>
                    <w14:srgbClr w14:val="BDD7EE"/>
                  </w14:solidFill>
                </w14:textFill>
              </w:rPr>
              <w:t xml:space="preserve">Admin IP Restriction </w:t>
            </w:r>
            <w:r>
              <w:rPr>
                <w:rFonts w:ascii="Arial" w:hAnsi="Arial" w:hint="default"/>
                <w:outline w:val="0"/>
                <w:color w:val="bdd7ee"/>
                <w:sz w:val="19"/>
                <w:szCs w:val="19"/>
                <w:u w:color="bdd7ee"/>
                <w:shd w:val="nil" w:color="auto" w:fill="auto"/>
                <w:rtl w:val="0"/>
                <w:lang w:val="de-DE"/>
                <w14:textFill>
                  <w14:solidFill>
                    <w14:srgbClr w14:val="BDD7EE"/>
                  </w14:solidFill>
                </w14:textFill>
              </w:rPr>
              <w:t xml:space="preserve">· </w:t>
            </w:r>
            <w:r>
              <w:rPr>
                <w:rFonts w:ascii="Arial" w:hAnsi="Arial"/>
                <w:outline w:val="0"/>
                <w:color w:val="bdd7ee"/>
                <w:sz w:val="19"/>
                <w:szCs w:val="19"/>
                <w:u w:color="bdd7ee"/>
                <w:shd w:val="nil" w:color="auto" w:fill="auto"/>
                <w:rtl w:val="0"/>
                <w:lang w:val="en-US"/>
                <w14:textFill>
                  <w14:solidFill>
                    <w14:srgbClr w14:val="BDD7EE"/>
                  </w14:solidFill>
                </w14:textFill>
              </w:rPr>
              <w:t>Stateful Firewall</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04d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2.1  What Is a Security Group and Why It Functions as a Firewall</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404040"/>
          <w:sz w:val="20"/>
          <w:szCs w:val="20"/>
          <w:u w:color="404040"/>
          <w:rtl w:val="0"/>
          <w:lang w:val="en-US"/>
          <w14:textFill>
            <w14:solidFill>
              <w14:srgbClr w14:val="404040"/>
            </w14:solidFill>
          </w14:textFill>
        </w:rPr>
        <w:t xml:space="preserve">An AWS Security Group is a virtual stateful firewall that controls all inbound and outbound traffic to and from an EC2 instance. The term 'stateful' means that return traffic for an allowed inbound connection is automatically permitted </w:t>
      </w:r>
      <w:r>
        <w:rPr>
          <w:rFonts w:ascii="Arial" w:hAnsi="Arial" w:hint="default"/>
          <w:outline w:val="0"/>
          <w:color w:val="404040"/>
          <w:sz w:val="20"/>
          <w:szCs w:val="20"/>
          <w:u w:color="404040"/>
          <w:rtl w:val="0"/>
          <w:lang w:val="en-US"/>
          <w14:textFill>
            <w14:solidFill>
              <w14:srgbClr w14:val="404040"/>
            </w14:solidFill>
          </w14:textFill>
        </w:rPr>
        <w:t xml:space="preserve">— </w:t>
      </w:r>
      <w:r>
        <w:rPr>
          <w:rFonts w:ascii="Arial" w:hAnsi="Arial"/>
          <w:outline w:val="0"/>
          <w:color w:val="404040"/>
          <w:sz w:val="20"/>
          <w:szCs w:val="20"/>
          <w:u w:color="404040"/>
          <w:rtl w:val="0"/>
          <w:lang w:val="en-US"/>
          <w14:textFill>
            <w14:solidFill>
              <w14:srgbClr w14:val="404040"/>
            </w14:solidFill>
          </w14:textFill>
        </w:rPr>
        <w:t>there is no need to create a separate outbound rule for responses. Security Groups operate at the instance level, meaning each EC2 resource can have its own tailored firewall configuration.</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404040"/>
          <w:sz w:val="20"/>
          <w:szCs w:val="20"/>
          <w:u w:color="404040"/>
          <w:rtl w:val="0"/>
          <w:lang w:val="en-US"/>
          <w14:textFill>
            <w14:solidFill>
              <w14:srgbClr w14:val="404040"/>
            </w14:solidFill>
          </w14:textFill>
        </w:rPr>
        <w:t>The EISP-SG-JumpHost Security Group is applied to the Jump Host EC2 instance in the Public subnet (10.0.1.0/24). The Jump Host is the single, monitored entry point to all EISP private resources. Restricting SSH access to the administrator's IP address ensures that the attack surface for the most sensitive administrative channel is reduced to a single known source.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04d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2.2  Firewall Rule Configuration</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160"/>
        <w:gridCol w:w="3800"/>
      </w:tblGrid>
      <w:tr>
        <w:tblPrEx>
          <w:shd w:val="clear" w:color="auto" w:fill="ced7e7"/>
        </w:tblPrEx>
        <w:trPr>
          <w:trHeight w:val="224"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Rule Attribute</w:t>
            </w:r>
          </w:p>
        </w:tc>
        <w:tc>
          <w:tcPr>
            <w:tcW w:type="dxa" w:w="3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Value</w:t>
            </w:r>
          </w:p>
        </w:tc>
        <w:tc>
          <w:tcPr>
            <w:tcW w:type="dxa" w:w="3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9"/>
                <w:szCs w:val="19"/>
                <w:u w:color="ffffff"/>
                <w:shd w:val="nil" w:color="auto" w:fill="auto"/>
                <w:rtl w:val="0"/>
                <w:lang w:val="fr-FR"/>
                <w14:textFill>
                  <w14:solidFill>
                    <w14:srgbClr w14:val="FFFFFF"/>
                  </w14:solidFill>
                </w14:textFill>
              </w:rPr>
              <w:t>Justification</w:t>
            </w:r>
          </w:p>
        </w:tc>
      </w:tr>
      <w:tr>
        <w:tblPrEx>
          <w:shd w:val="clear" w:color="auto" w:fill="ced7e7"/>
        </w:tblPrEx>
        <w:trPr>
          <w:trHeight w:val="487"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Security Group Name</w:t>
            </w:r>
          </w:p>
        </w:tc>
        <w:tc>
          <w:tcPr>
            <w:tcW w:type="dxa" w:w="3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EISP-SG-JumpHost</w:t>
            </w:r>
          </w:p>
        </w:tc>
        <w:tc>
          <w:tcPr>
            <w:tcW w:type="dxa" w:w="3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Applied to the Jump Host EC2 instance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14:textFill>
                  <w14:solidFill>
                    <w14:srgbClr w14:val="404040"/>
                  </w14:solidFill>
                </w14:textFill>
              </w:rPr>
              <w:t>public subnet 10.0.1.0/24</w:t>
            </w:r>
          </w:p>
        </w:tc>
      </w:tr>
      <w:tr>
        <w:tblPrEx>
          <w:shd w:val="clear" w:color="auto" w:fill="ced7e7"/>
        </w:tblPrEx>
        <w:trPr>
          <w:trHeight w:val="224"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Rule Type</w:t>
            </w:r>
          </w:p>
        </w:tc>
        <w:tc>
          <w:tcPr>
            <w:tcW w:type="dxa" w:w="3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Inbound</w:t>
            </w:r>
          </w:p>
        </w:tc>
        <w:tc>
          <w:tcPr>
            <w:tcW w:type="dxa" w:w="3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Controls traffic entering the Jump Host</w:t>
            </w:r>
          </w:p>
        </w:tc>
      </w:tr>
      <w:tr>
        <w:tblPrEx>
          <w:shd w:val="clear" w:color="auto" w:fill="ced7e7"/>
        </w:tblPrEx>
        <w:trPr>
          <w:trHeight w:val="224"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Protocol</w:t>
            </w:r>
          </w:p>
        </w:tc>
        <w:tc>
          <w:tcPr>
            <w:tcW w:type="dxa" w:w="3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TCP</w:t>
            </w:r>
          </w:p>
        </w:tc>
        <w:tc>
          <w:tcPr>
            <w:tcW w:type="dxa" w:w="3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SSH operates over TCP exclusively</w:t>
            </w:r>
          </w:p>
        </w:tc>
      </w:tr>
      <w:tr>
        <w:tblPrEx>
          <w:shd w:val="clear" w:color="auto" w:fill="ced7e7"/>
        </w:tblPrEx>
        <w:trPr>
          <w:trHeight w:val="487"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Port Range</w:t>
            </w:r>
          </w:p>
        </w:tc>
        <w:tc>
          <w:tcPr>
            <w:tcW w:type="dxa" w:w="3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22</w:t>
            </w:r>
          </w:p>
        </w:tc>
        <w:tc>
          <w:tcPr>
            <w:tcW w:type="dxa" w:w="3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 xml:space="preserve">Standard SSH port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the only administrative access channel</w:t>
            </w:r>
          </w:p>
        </w:tc>
      </w:tr>
      <w:tr>
        <w:tblPrEx>
          <w:shd w:val="clear" w:color="auto" w:fill="ced7e7"/>
        </w:tblPrEx>
        <w:trPr>
          <w:trHeight w:val="487"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Source</w:t>
            </w:r>
          </w:p>
        </w:tc>
        <w:tc>
          <w:tcPr>
            <w:tcW w:type="dxa" w:w="3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YOUR_ADMIN_IP/32</w:t>
            </w:r>
          </w:p>
        </w:tc>
        <w:tc>
          <w:tcPr>
            <w:tcW w:type="dxa" w:w="3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Single administrator IP address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/32 = exactly one IP, zero range</w:t>
            </w:r>
          </w:p>
        </w:tc>
      </w:tr>
      <w:tr>
        <w:tblPrEx>
          <w:shd w:val="clear" w:color="auto" w:fill="ced7e7"/>
        </w:tblPrEx>
        <w:trPr>
          <w:trHeight w:val="487"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Action</w:t>
            </w:r>
          </w:p>
        </w:tc>
        <w:tc>
          <w:tcPr>
            <w:tcW w:type="dxa" w:w="3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Allow</w:t>
            </w:r>
          </w:p>
        </w:tc>
        <w:tc>
          <w:tcPr>
            <w:tcW w:type="dxa" w:w="3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Only this specific source is permitted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all others implicitly denied</w:t>
            </w:r>
          </w:p>
        </w:tc>
      </w:tr>
      <w:tr>
        <w:tblPrEx>
          <w:shd w:val="clear" w:color="auto" w:fill="ced7e7"/>
        </w:tblPrEx>
        <w:trPr>
          <w:trHeight w:val="487"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Rule Description</w:t>
            </w:r>
          </w:p>
        </w:tc>
        <w:tc>
          <w:tcPr>
            <w:tcW w:type="dxa" w:w="3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EISP-Admin-SSH-Access</w:t>
            </w:r>
          </w:p>
        </w:tc>
        <w:tc>
          <w:tcPr>
            <w:tcW w:type="dxa" w:w="3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Identifies the rule purpose in the AWS Console</w:t>
            </w:r>
          </w:p>
        </w:tc>
      </w:tr>
      <w:tr>
        <w:tblPrEx>
          <w:shd w:val="clear" w:color="auto" w:fill="ced7e7"/>
        </w:tblPrEx>
        <w:trPr>
          <w:trHeight w:val="487"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Stateful</w:t>
            </w:r>
          </w:p>
        </w:tc>
        <w:tc>
          <w:tcPr>
            <w:tcW w:type="dxa" w:w="3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Yes</w:t>
            </w:r>
          </w:p>
        </w:tc>
        <w:tc>
          <w:tcPr>
            <w:tcW w:type="dxa" w:w="3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AWS SG automatically permits return traffic for this connection</w:t>
            </w:r>
          </w:p>
        </w:tc>
      </w:tr>
      <w:tr>
        <w:tblPrEx>
          <w:shd w:val="clear" w:color="auto" w:fill="ced7e7"/>
        </w:tblPrEx>
        <w:trPr>
          <w:trHeight w:val="487"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Implicit Deny</w:t>
            </w:r>
          </w:p>
        </w:tc>
        <w:tc>
          <w:tcPr>
            <w:tcW w:type="dxa" w:w="3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Yes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all other sources</w:t>
            </w:r>
          </w:p>
        </w:tc>
        <w:tc>
          <w:tcPr>
            <w:tcW w:type="dxa" w:w="3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Any source IP not listed is denied by default. No explicit deny rule needed.</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i w:val="1"/>
          <w:iCs w:val="1"/>
          <w:outline w:val="0"/>
          <w:color w:val="595959"/>
          <w:sz w:val="20"/>
          <w:szCs w:val="20"/>
          <w:u w:color="595959"/>
          <w:rtl w:val="0"/>
          <w:lang w:val="en-US"/>
          <w14:textFill>
            <w14:solidFill>
              <w14:srgbClr w14:val="595959"/>
            </w14:solidFill>
          </w14:textFill>
        </w:rPr>
        <w:t xml:space="preserve">Table 2: EISP-SG-JumpHost Firewall Rule </w:t>
      </w:r>
      <w:r>
        <w:rPr>
          <w:rFonts w:ascii="Arial" w:hAnsi="Arial" w:hint="default"/>
          <w:i w:val="1"/>
          <w:iCs w:val="1"/>
          <w:outline w:val="0"/>
          <w:color w:val="595959"/>
          <w:sz w:val="20"/>
          <w:szCs w:val="20"/>
          <w:u w:color="595959"/>
          <w:rtl w:val="0"/>
          <w:lang w:val="en-US"/>
          <w14:textFill>
            <w14:solidFill>
              <w14:srgbClr w14:val="595959"/>
            </w14:solidFill>
          </w14:textFill>
        </w:rPr>
        <w:t xml:space="preserve">— </w:t>
      </w:r>
      <w:r>
        <w:rPr>
          <w:rFonts w:ascii="Arial" w:hAnsi="Arial"/>
          <w:i w:val="1"/>
          <w:iCs w:val="1"/>
          <w:outline w:val="0"/>
          <w:color w:val="595959"/>
          <w:sz w:val="20"/>
          <w:szCs w:val="20"/>
          <w:u w:color="595959"/>
          <w:rtl w:val="0"/>
          <w:lang w:val="en-US"/>
          <w14:textFill>
            <w14:solidFill>
              <w14:srgbClr w14:val="595959"/>
            </w14:solidFill>
          </w14:textFill>
        </w:rPr>
        <w:t>SSH Inbound Configuration</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857"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0f4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9"/>
                <w:szCs w:val="19"/>
                <w:u w:color="404040"/>
                <w:shd w:val="nil" w:color="auto" w:fill="auto"/>
                <w:rtl w:val="0"/>
                <w:lang w:val="en-US"/>
                <w14:textFill>
                  <w14:solidFill>
                    <w14:srgbClr w14:val="404040"/>
                  </w14:solidFill>
                </w14:textFill>
              </w:rPr>
              <w:t>Zero Trust justification for /32 restriction:</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404040"/>
                <w:sz w:val="19"/>
                <w:szCs w:val="19"/>
                <w:u w:color="404040"/>
                <w:shd w:val="nil" w:color="auto" w:fill="auto"/>
                <w:rtl w:val="0"/>
                <w:lang w:val="en-US"/>
                <w14:textFill>
                  <w14:solidFill>
                    <w14:srgbClr w14:val="404040"/>
                  </w14:solidFill>
                </w14:textFill>
              </w:rPr>
              <w:t>A /32 CIDR restricts access to exactly one IP address. This enforces the Zero Trust principle of 'never trust, always verify' at the network level. Broader ranges such as 0.0.0.0/0 (all internet) or even /24 (a subnet) would expose the SSH service to millions of potential attackers. By allowing only the known administrator IP, the firewall rule eliminates the entire attack surface except for one authorised source.</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04d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2.3  Security Group vs Traditional Firewall</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3280"/>
        <w:gridCol w:w="4080"/>
      </w:tblGrid>
      <w:tr>
        <w:tblPrEx>
          <w:shd w:val="clear" w:color="auto" w:fill="ced7e7"/>
        </w:tblPrEx>
        <w:trPr>
          <w:trHeight w:val="224" w:hRule="atLeast"/>
        </w:trPr>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Attribute</w:t>
            </w:r>
          </w:p>
        </w:tc>
        <w:tc>
          <w:tcPr>
            <w:tcW w:type="dxa" w:w="32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Traditional Firewall</w:t>
            </w:r>
          </w:p>
        </w:tc>
        <w:tc>
          <w:tcPr>
            <w:tcW w:type="dxa" w:w="40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AWS Security Group (EISP)</w:t>
            </w:r>
          </w:p>
        </w:tc>
      </w:tr>
      <w:tr>
        <w:tblPrEx>
          <w:shd w:val="clear" w:color="auto" w:fill="ced7e7"/>
        </w:tblPrEx>
        <w:trPr>
          <w:trHeight w:val="330" w:hRule="atLeast"/>
        </w:trPr>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Stateful</w:t>
            </w:r>
          </w:p>
        </w:tc>
        <w:tc>
          <w:tcPr>
            <w:tcW w:type="dxa" w:w="32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Depends on product</w:t>
            </w:r>
          </w:p>
        </w:tc>
        <w:tc>
          <w:tcPr>
            <w:tcW w:type="dxa" w:w="40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Unicode MS" w:cs="Arial Unicode MS" w:hAnsi="Arial Unicode MS" w:eastAsia="Arial Unicode MS" w:hint="default"/>
                <w:b w:val="0"/>
                <w:bCs w:val="0"/>
                <w:i w:val="0"/>
                <w:iCs w:val="0"/>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 xml:space="preserve">Yes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return traffic auto-permitted</w:t>
            </w:r>
          </w:p>
        </w:tc>
      </w:tr>
      <w:tr>
        <w:tblPrEx>
          <w:shd w:val="clear" w:color="auto" w:fill="ced7e7"/>
        </w:tblPrEx>
        <w:trPr>
          <w:trHeight w:val="224" w:hRule="atLeast"/>
        </w:trPr>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Scope</w:t>
            </w:r>
          </w:p>
        </w:tc>
        <w:tc>
          <w:tcPr>
            <w:tcW w:type="dxa" w:w="32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Network perimeter or segment</w:t>
            </w:r>
          </w:p>
        </w:tc>
        <w:tc>
          <w:tcPr>
            <w:tcW w:type="dxa" w:w="40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Instance-level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each EC2 has its own SG</w:t>
            </w:r>
          </w:p>
        </w:tc>
      </w:tr>
      <w:tr>
        <w:tblPrEx>
          <w:shd w:val="clear" w:color="auto" w:fill="ced7e7"/>
        </w:tblPrEx>
        <w:trPr>
          <w:trHeight w:val="330" w:hRule="atLeast"/>
        </w:trPr>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Default behaviour</w:t>
            </w:r>
          </w:p>
        </w:tc>
        <w:tc>
          <w:tcPr>
            <w:tcW w:type="dxa" w:w="32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Depends on config</w:t>
            </w:r>
          </w:p>
        </w:tc>
        <w:tc>
          <w:tcPr>
            <w:tcW w:type="dxa" w:w="40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Unicode MS" w:cs="Arial Unicode MS" w:hAnsi="Arial Unicode MS" w:eastAsia="Arial Unicode MS" w:hint="default"/>
                <w:b w:val="0"/>
                <w:bCs w:val="0"/>
                <w:i w:val="0"/>
                <w:iCs w:val="0"/>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Implicit deny all inbound by default</w:t>
            </w:r>
          </w:p>
        </w:tc>
      </w:tr>
      <w:tr>
        <w:tblPrEx>
          <w:shd w:val="clear" w:color="auto" w:fill="ced7e7"/>
        </w:tblPrEx>
        <w:trPr>
          <w:trHeight w:val="224" w:hRule="atLeast"/>
        </w:trPr>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Rule type</w:t>
            </w:r>
          </w:p>
        </w:tc>
        <w:tc>
          <w:tcPr>
            <w:tcW w:type="dxa" w:w="32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Allow and Deny rules</w:t>
            </w:r>
          </w:p>
        </w:tc>
        <w:tc>
          <w:tcPr>
            <w:tcW w:type="dxa" w:w="40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Allow rules only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deny is implicit</w:t>
            </w:r>
          </w:p>
        </w:tc>
      </w:tr>
      <w:tr>
        <w:tblPrEx>
          <w:shd w:val="clear" w:color="auto" w:fill="ced7e7"/>
        </w:tblPrEx>
        <w:trPr>
          <w:trHeight w:val="224" w:hRule="atLeast"/>
        </w:trPr>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Management</w:t>
            </w:r>
          </w:p>
        </w:tc>
        <w:tc>
          <w:tcPr>
            <w:tcW w:type="dxa" w:w="32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CLI/GUI on appliance</w:t>
            </w:r>
          </w:p>
        </w:tc>
        <w:tc>
          <w:tcPr>
            <w:tcW w:type="dxa" w:w="40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AWS Console, CLI, or Terraform IaC</w:t>
            </w:r>
          </w:p>
        </w:tc>
      </w:tr>
      <w:tr>
        <w:tblPrEx>
          <w:shd w:val="clear" w:color="auto" w:fill="ced7e7"/>
        </w:tblPrEx>
        <w:trPr>
          <w:trHeight w:val="487" w:hRule="atLeast"/>
        </w:trPr>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Logging</w:t>
            </w:r>
          </w:p>
        </w:tc>
        <w:tc>
          <w:tcPr>
            <w:tcW w:type="dxa" w:w="32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Depends on product</w:t>
            </w:r>
          </w:p>
        </w:tc>
        <w:tc>
          <w:tcPr>
            <w:tcW w:type="dxa" w:w="40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VPC Flow Logs capture all accepted/rejected flows</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i w:val="1"/>
          <w:iCs w:val="1"/>
          <w:outline w:val="0"/>
          <w:color w:val="595959"/>
          <w:sz w:val="20"/>
          <w:szCs w:val="20"/>
          <w:u w:color="595959"/>
          <w:rtl w:val="0"/>
          <w:lang w:val="en-US"/>
          <w14:textFill>
            <w14:solidFill>
              <w14:srgbClr w14:val="595959"/>
            </w14:solidFill>
          </w14:textFill>
        </w:rPr>
        <w:t>Table 3: Security Group vs Traditional Firewall Comparison</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152400</wp:posOffset>
            </wp:positionV>
            <wp:extent cx="5943600" cy="3625521"/>
            <wp:effectExtent l="0" t="0" r="0" b="0"/>
            <wp:wrapThrough wrapText="bothSides" distL="152400" distR="152400">
              <wp:wrapPolygon edited="1">
                <wp:start x="1055" y="865"/>
                <wp:lineTo x="20693" y="934"/>
                <wp:lineTo x="20841" y="1279"/>
                <wp:lineTo x="20820" y="19642"/>
                <wp:lineTo x="20630" y="19918"/>
                <wp:lineTo x="949" y="19884"/>
                <wp:lineTo x="802" y="19642"/>
                <wp:lineTo x="802" y="1176"/>
                <wp:lineTo x="970" y="899"/>
                <wp:lineTo x="1055" y="865"/>
              </wp:wrapPolygon>
            </wp:wrapThrough>
            <wp:docPr id="1073741825" name="officeArt object" descr="Screenshot 2026-05-07 at 2.35.44 PM.png"/>
            <wp:cNvGraphicFramePr/>
            <a:graphic xmlns:a="http://schemas.openxmlformats.org/drawingml/2006/main">
              <a:graphicData uri="http://schemas.openxmlformats.org/drawingml/2006/picture">
                <pic:pic xmlns:pic="http://schemas.openxmlformats.org/drawingml/2006/picture">
                  <pic:nvPicPr>
                    <pic:cNvPr id="1073741825" name="Screenshot 2026-05-07 at 2.35.44 PM.png" descr="Screenshot 2026-05-07 at 2.35.44 PM.png"/>
                    <pic:cNvPicPr>
                      <a:picLocks noChangeAspect="1"/>
                    </pic:cNvPicPr>
                  </pic:nvPicPr>
                  <pic:blipFill>
                    <a:blip r:embed="rId4">
                      <a:extLst/>
                    </a:blip>
                    <a:stretch>
                      <a:fillRect/>
                    </a:stretch>
                  </pic:blipFill>
                  <pic:spPr>
                    <a:xfrm>
                      <a:off x="0" y="0"/>
                      <a:ext cx="5943600" cy="3625521"/>
                    </a:xfrm>
                    <a:prstGeom prst="rect">
                      <a:avLst/>
                    </a:prstGeom>
                    <a:ln w="12700" cap="flat">
                      <a:noFill/>
                      <a:miter lim="400000"/>
                    </a:ln>
                    <a:effectLst/>
                  </pic:spPr>
                </pic:pic>
              </a:graphicData>
            </a:graphic>
          </wp:anchor>
        </w:drawing>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Unicode MS" w:cs="Arial Unicode MS" w:hAnsi="Arial Unicode MS" w:eastAsia="Arial Unicode MS"/>
          <w:b w:val="0"/>
          <w:bCs w:val="0"/>
          <w:i w:val="0"/>
          <w:iCs w:val="0"/>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9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r>
              <w:rPr>
                <w:rFonts w:ascii="Arial" w:hAnsi="Arial"/>
                <w:b w:val="1"/>
                <w:bCs w:val="1"/>
                <w:outline w:val="0"/>
                <w:color w:val="ffffff"/>
                <w:sz w:val="30"/>
                <w:szCs w:val="30"/>
                <w:u w:color="ffffff"/>
                <w:shd w:val="nil" w:color="auto" w:fill="auto"/>
                <w:rtl w:val="0"/>
                <w:lang w:val="fr-FR"/>
                <w14:textFill>
                  <w14:solidFill>
                    <w14:srgbClr w14:val="FFFFFF"/>
                  </w14:solidFill>
                </w14:textFill>
              </w:rPr>
              <w:t xml:space="preserve">3. IDS Configuration </w:t>
            </w:r>
            <w:r>
              <w:rPr>
                <w:rFonts w:ascii="Arial" w:hAnsi="Arial" w:hint="default"/>
                <w:b w:val="1"/>
                <w:bCs w:val="1"/>
                <w:outline w:val="0"/>
                <w:color w:val="ffffff"/>
                <w:sz w:val="30"/>
                <w:szCs w:val="30"/>
                <w:u w:color="ffffff"/>
                <w:shd w:val="nil" w:color="auto" w:fill="auto"/>
                <w:rtl w:val="0"/>
                <w:lang w:val="en-US"/>
                <w14:textFill>
                  <w14:solidFill>
                    <w14:srgbClr w14:val="FFFFFF"/>
                  </w14:solidFill>
                </w14:textFill>
              </w:rPr>
              <w:t xml:space="preserve">— </w:t>
            </w:r>
            <w:r>
              <w:rPr>
                <w:rFonts w:ascii="Arial" w:hAnsi="Arial"/>
                <w:b w:val="1"/>
                <w:bCs w:val="1"/>
                <w:outline w:val="0"/>
                <w:color w:val="ffffff"/>
                <w:sz w:val="30"/>
                <w:szCs w:val="30"/>
                <w:u w:color="ffffff"/>
                <w:shd w:val="nil" w:color="auto" w:fill="auto"/>
                <w:rtl w:val="0"/>
                <w:lang w:val="de-DE"/>
                <w14:textFill>
                  <w14:solidFill>
                    <w14:srgbClr w14:val="FFFFFF"/>
                  </w14:solidFill>
                </w14:textFill>
              </w:rPr>
              <w:t>Wazuh Rule 5763</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bdd7ee"/>
                <w:sz w:val="19"/>
                <w:szCs w:val="19"/>
                <w:u w:color="bdd7ee"/>
                <w:shd w:val="nil" w:color="auto" w:fill="auto"/>
                <w:rtl w:val="0"/>
                <w:lang w:val="en-US"/>
                <w14:textFill>
                  <w14:solidFill>
                    <w14:srgbClr w14:val="BDD7EE"/>
                  </w14:solidFill>
                </w14:textFill>
              </w:rPr>
              <w:t xml:space="preserve">Intrusion Detection System </w:t>
            </w:r>
            <w:r>
              <w:rPr>
                <w:rFonts w:ascii="Arial" w:hAnsi="Arial" w:hint="default"/>
                <w:outline w:val="0"/>
                <w:color w:val="bdd7ee"/>
                <w:sz w:val="19"/>
                <w:szCs w:val="19"/>
                <w:u w:color="bdd7ee"/>
                <w:shd w:val="nil" w:color="auto" w:fill="auto"/>
                <w:rtl w:val="0"/>
                <w:lang w:val="de-DE"/>
                <w14:textFill>
                  <w14:solidFill>
                    <w14:srgbClr w14:val="BDD7EE"/>
                  </w14:solidFill>
                </w14:textFill>
              </w:rPr>
              <w:t xml:space="preserve">· </w:t>
            </w:r>
            <w:r>
              <w:rPr>
                <w:rFonts w:ascii="Arial" w:hAnsi="Arial"/>
                <w:outline w:val="0"/>
                <w:color w:val="bdd7ee"/>
                <w:sz w:val="19"/>
                <w:szCs w:val="19"/>
                <w:u w:color="bdd7ee"/>
                <w:shd w:val="nil" w:color="auto" w:fill="auto"/>
                <w:rtl w:val="0"/>
                <w:lang w:val="fr-FR"/>
                <w14:textFill>
                  <w14:solidFill>
                    <w14:srgbClr w14:val="BDD7EE"/>
                  </w14:solidFill>
                </w14:textFill>
              </w:rPr>
              <w:t xml:space="preserve">SSH Brute-Force Detection </w:t>
            </w:r>
            <w:r>
              <w:rPr>
                <w:rFonts w:ascii="Arial" w:hAnsi="Arial" w:hint="default"/>
                <w:outline w:val="0"/>
                <w:color w:val="bdd7ee"/>
                <w:sz w:val="19"/>
                <w:szCs w:val="19"/>
                <w:u w:color="bdd7ee"/>
                <w:shd w:val="nil" w:color="auto" w:fill="auto"/>
                <w:rtl w:val="0"/>
                <w:lang w:val="de-DE"/>
                <w14:textFill>
                  <w14:solidFill>
                    <w14:srgbClr w14:val="BDD7EE"/>
                  </w14:solidFill>
                </w14:textFill>
              </w:rPr>
              <w:t xml:space="preserve">· </w:t>
            </w:r>
            <w:r>
              <w:rPr>
                <w:rFonts w:ascii="Arial" w:hAnsi="Arial"/>
                <w:outline w:val="0"/>
                <w:color w:val="bdd7ee"/>
                <w:sz w:val="19"/>
                <w:szCs w:val="19"/>
                <w:u w:color="bdd7ee"/>
                <w:shd w:val="nil" w:color="auto" w:fill="auto"/>
                <w:rtl w:val="0"/>
                <w14:textFill>
                  <w14:solidFill>
                    <w14:srgbClr w14:val="BDD7EE"/>
                  </w14:solidFill>
                </w14:textFill>
              </w:rPr>
              <w:t>MITRE ATT&amp;CK T1110</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a5c3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 xml:space="preserve">3.1  IDS Overview </w:t>
            </w:r>
            <w:r>
              <w:rPr>
                <w:rFonts w:ascii="Arial" w:hAnsi="Arial" w:hint="default"/>
                <w:b w:val="1"/>
                <w:bCs w:val="1"/>
                <w:outline w:val="0"/>
                <w:color w:val="ffffff"/>
                <w:sz w:val="22"/>
                <w:szCs w:val="22"/>
                <w:u w:color="ffffff"/>
                <w:shd w:val="nil" w:color="auto" w:fill="auto"/>
                <w:rtl w:val="0"/>
                <w:lang w:val="en-US"/>
                <w14:textFill>
                  <w14:solidFill>
                    <w14:srgbClr w14:val="FFFFFF"/>
                  </w14:solidFill>
                </w14:textFill>
              </w:rPr>
              <w:t xml:space="preserve">— </w:t>
            </w:r>
            <w:r>
              <w:rPr>
                <w:rFonts w:ascii="Arial" w:hAnsi="Arial"/>
                <w:b w:val="1"/>
                <w:bCs w:val="1"/>
                <w:outline w:val="0"/>
                <w:color w:val="ffffff"/>
                <w:sz w:val="22"/>
                <w:szCs w:val="22"/>
                <w:u w:color="ffffff"/>
                <w:shd w:val="nil" w:color="auto" w:fill="auto"/>
                <w:rtl w:val="0"/>
                <w:lang w:val="en-US"/>
                <w14:textFill>
                  <w14:solidFill>
                    <w14:srgbClr w14:val="FFFFFF"/>
                  </w14:solidFill>
                </w14:textFill>
              </w:rPr>
              <w:t>What Wazuh Detects and How</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404040"/>
          <w:sz w:val="20"/>
          <w:szCs w:val="20"/>
          <w:u w:color="404040"/>
          <w:rtl w:val="0"/>
          <w:lang w:val="en-US"/>
          <w14:textFill>
            <w14:solidFill>
              <w14:srgbClr w14:val="404040"/>
            </w14:solidFill>
          </w14:textFill>
        </w:rPr>
        <w:t>An Intrusion Detection System (IDS) monitors network or host activity for malicious patterns and raises alerts when suspicious behaviour is detected. In the EISP environment, Wazuh SIEM serves as the IDS. Every EC2 instance runs a Wazuh agent that forwards logs in real time to the Wazuh Manager in the Private SIEM subnet (10.0.3.0/24).</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404040"/>
          <w:sz w:val="20"/>
          <w:szCs w:val="20"/>
          <w:u w:color="404040"/>
          <w:rtl w:val="0"/>
          <w:lang w:val="en-US"/>
          <w14:textFill>
            <w14:solidFill>
              <w14:srgbClr w14:val="404040"/>
            </w14:solidFill>
          </w14:textFill>
        </w:rPr>
        <w:t>Wazuh analyses logs using a ruleset: decoders parse raw log text into structured fields, and rules match patterns against those fields. When a rule matches, Wazuh generates an alert with a severity level (0</w:t>
      </w:r>
      <w:r>
        <w:rPr>
          <w:rFonts w:ascii="Arial" w:hAnsi="Arial" w:hint="default"/>
          <w:outline w:val="0"/>
          <w:color w:val="404040"/>
          <w:sz w:val="20"/>
          <w:szCs w:val="20"/>
          <w:u w:color="404040"/>
          <w:rtl w:val="0"/>
          <w14:textFill>
            <w14:solidFill>
              <w14:srgbClr w14:val="404040"/>
            </w14:solidFill>
          </w14:textFill>
        </w:rPr>
        <w:t>–</w:t>
      </w:r>
      <w:r>
        <w:rPr>
          <w:rFonts w:ascii="Arial" w:hAnsi="Arial"/>
          <w:outline w:val="0"/>
          <w:color w:val="404040"/>
          <w:sz w:val="20"/>
          <w:szCs w:val="20"/>
          <w:u w:color="404040"/>
          <w:rtl w:val="0"/>
          <w:lang w:val="en-US"/>
          <w14:textFill>
            <w14:solidFill>
              <w14:srgbClr w14:val="404040"/>
            </w14:solidFill>
          </w14:textFill>
        </w:rPr>
        <w:t xml:space="preserve">15) and optionally triggers an active response action. Rule 5763 is the SSH brute-force detection rule </w:t>
      </w:r>
      <w:r>
        <w:rPr>
          <w:rFonts w:ascii="Arial" w:hAnsi="Arial" w:hint="default"/>
          <w:outline w:val="0"/>
          <w:color w:val="404040"/>
          <w:sz w:val="20"/>
          <w:szCs w:val="20"/>
          <w:u w:color="404040"/>
          <w:rtl w:val="0"/>
          <w:lang w:val="en-US"/>
          <w14:textFill>
            <w14:solidFill>
              <w14:srgbClr w14:val="404040"/>
            </w14:solidFill>
          </w14:textFill>
        </w:rPr>
        <w:t xml:space="preserve">— </w:t>
      </w:r>
      <w:r>
        <w:rPr>
          <w:rFonts w:ascii="Arial" w:hAnsi="Arial"/>
          <w:outline w:val="0"/>
          <w:color w:val="404040"/>
          <w:sz w:val="20"/>
          <w:szCs w:val="20"/>
          <w:u w:color="404040"/>
          <w:rtl w:val="0"/>
          <w:lang w:val="en-US"/>
          <w14:textFill>
            <w14:solidFill>
              <w14:srgbClr w14:val="404040"/>
            </w14:solidFill>
          </w14:textFill>
        </w:rPr>
        <w:t>it fires when five or more failed SSH login attempts from the same source IP occur within a 60-second window.</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a5c3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3.2  Wazuh Architecture for IDS</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2800"/>
        <w:gridCol w:w="4360"/>
      </w:tblGrid>
      <w:tr>
        <w:tblPrEx>
          <w:shd w:val="clear" w:color="auto" w:fill="ced7e7"/>
        </w:tblPrEx>
        <w:trPr>
          <w:trHeight w:val="224"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it-IT"/>
                <w14:textFill>
                  <w14:solidFill>
                    <w14:srgbClr w14:val="FFFFFF"/>
                  </w14:solidFill>
                </w14:textFill>
              </w:rPr>
              <w:t>Component</w:t>
            </w:r>
          </w:p>
        </w:tc>
        <w:tc>
          <w:tcPr>
            <w:tcW w:type="dxa" w:w="2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Location</w:t>
            </w:r>
          </w:p>
        </w:tc>
        <w:tc>
          <w:tcPr>
            <w:tcW w:type="dxa" w:w="4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Function</w:t>
            </w:r>
          </w:p>
        </w:tc>
      </w:tr>
      <w:tr>
        <w:tblPrEx>
          <w:shd w:val="clear" w:color="auto" w:fill="ced7e7"/>
        </w:tblPrEx>
        <w:trPr>
          <w:trHeight w:val="487"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Wazuh Agent</w:t>
            </w:r>
          </w:p>
        </w:tc>
        <w:tc>
          <w:tcPr>
            <w:tcW w:type="dxa" w:w="2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Jump Host EC2 (10.0.1.x)</w:t>
            </w:r>
          </w:p>
        </w:tc>
        <w:tc>
          <w:tcPr>
            <w:tcW w:type="dxa" w:w="4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Collects /var/log/auth.log. Forwards events to Wazuh Manager over TCP 1514 (encrypted).</w:t>
            </w:r>
          </w:p>
        </w:tc>
      </w:tr>
      <w:tr>
        <w:tblPrEx>
          <w:shd w:val="clear" w:color="auto" w:fill="ced7e7"/>
        </w:tblPrEx>
        <w:trPr>
          <w:trHeight w:val="487"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Wazuh Manager</w:t>
            </w:r>
          </w:p>
        </w:tc>
        <w:tc>
          <w:tcPr>
            <w:tcW w:type="dxa" w:w="2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Private SIEM subnet (10.0.3.x)</w:t>
            </w:r>
          </w:p>
        </w:tc>
        <w:tc>
          <w:tcPr>
            <w:tcW w:type="dxa" w:w="4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Receives events. Runs decoders and rules. Generates alerts. Triggers active response.</w:t>
            </w:r>
          </w:p>
        </w:tc>
      </w:tr>
      <w:tr>
        <w:tblPrEx>
          <w:shd w:val="clear" w:color="auto" w:fill="ced7e7"/>
        </w:tblPrEx>
        <w:trPr>
          <w:trHeight w:val="487"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sshd Decoder</w:t>
            </w:r>
          </w:p>
        </w:tc>
        <w:tc>
          <w:tcPr>
            <w:tcW w:type="dxa" w:w="2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Built-in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/var/ossec/ruleset/decoders/</w:t>
            </w:r>
          </w:p>
        </w:tc>
        <w:tc>
          <w:tcPr>
            <w:tcW w:type="dxa" w:w="4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Parses OpenSSH log lines. Extracts: srcip, dstuser, program, timestamp.</w:t>
            </w:r>
          </w:p>
        </w:tc>
      </w:tr>
      <w:tr>
        <w:tblPrEx>
          <w:shd w:val="clear" w:color="auto" w:fill="ced7e7"/>
        </w:tblPrEx>
        <w:trPr>
          <w:trHeight w:val="487"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Rule 5710</w:t>
            </w:r>
          </w:p>
        </w:tc>
        <w:tc>
          <w:tcPr>
            <w:tcW w:type="dxa" w:w="2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Built-in ruleset</w:t>
            </w:r>
          </w:p>
        </w:tc>
        <w:tc>
          <w:tcPr>
            <w:tcW w:type="dxa" w:w="4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 xml:space="preserve">Level 5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single SSH authentication failure from any source.</w:t>
            </w:r>
          </w:p>
        </w:tc>
      </w:tr>
      <w:tr>
        <w:tblPrEx>
          <w:shd w:val="clear" w:color="auto" w:fill="ced7e7"/>
        </w:tblPrEx>
        <w:trPr>
          <w:trHeight w:val="487"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Rule 5763</w:t>
            </w:r>
          </w:p>
        </w:tc>
        <w:tc>
          <w:tcPr>
            <w:tcW w:type="dxa" w:w="2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Built-in ruleset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frequency rule</w:t>
            </w:r>
          </w:p>
        </w:tc>
        <w:tc>
          <w:tcPr>
            <w:tcW w:type="dxa" w:w="4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 xml:space="preserve">Level 10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5+ Rule 5710 events from same source IP within 60 seconds.</w:t>
            </w:r>
          </w:p>
        </w:tc>
      </w:tr>
      <w:tr>
        <w:tblPrEx>
          <w:shd w:val="clear" w:color="auto" w:fill="ced7e7"/>
        </w:tblPrEx>
        <w:trPr>
          <w:trHeight w:val="487"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Wazuh Dashboard</w:t>
            </w:r>
          </w:p>
        </w:tc>
        <w:tc>
          <w:tcPr>
            <w:tcW w:type="dxa" w:w="2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 xml:space="preserve">Private SIEM subnet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14:textFill>
                  <w14:solidFill>
                    <w14:srgbClr w14:val="404040"/>
                  </w14:solidFill>
                </w14:textFill>
              </w:rPr>
              <w:t>port 443</w:t>
            </w:r>
          </w:p>
        </w:tc>
        <w:tc>
          <w:tcPr>
            <w:tcW w:type="dxa" w:w="4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Alert visualisation, log search, rule management interface.</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i w:val="1"/>
          <w:iCs w:val="1"/>
          <w:outline w:val="0"/>
          <w:color w:val="595959"/>
          <w:sz w:val="20"/>
          <w:szCs w:val="20"/>
          <w:u w:color="595959"/>
          <w:rtl w:val="0"/>
          <w:lang w:val="en-US"/>
          <w14:textFill>
            <w14:solidFill>
              <w14:srgbClr w14:val="595959"/>
            </w14:solidFill>
          </w14:textFill>
        </w:rPr>
        <w:t xml:space="preserve">Table 4: Wazuh IDS Architecture </w:t>
      </w:r>
      <w:r>
        <w:rPr>
          <w:rFonts w:ascii="Arial" w:hAnsi="Arial" w:hint="default"/>
          <w:i w:val="1"/>
          <w:iCs w:val="1"/>
          <w:outline w:val="0"/>
          <w:color w:val="595959"/>
          <w:sz w:val="20"/>
          <w:szCs w:val="20"/>
          <w:u w:color="595959"/>
          <w:rtl w:val="0"/>
          <w:lang w:val="en-US"/>
          <w14:textFill>
            <w14:solidFill>
              <w14:srgbClr w14:val="595959"/>
            </w14:solidFill>
          </w14:textFill>
        </w:rPr>
        <w:t xml:space="preserve">— </w:t>
      </w:r>
      <w:r>
        <w:rPr>
          <w:rFonts w:ascii="Arial" w:hAnsi="Arial"/>
          <w:i w:val="1"/>
          <w:iCs w:val="1"/>
          <w:outline w:val="0"/>
          <w:color w:val="595959"/>
          <w:sz w:val="20"/>
          <w:szCs w:val="20"/>
          <w:u w:color="595959"/>
          <w:rtl w:val="0"/>
          <w:lang w:val="en-US"/>
          <w14:textFill>
            <w14:solidFill>
              <w14:srgbClr w14:val="595959"/>
            </w14:solidFill>
          </w14:textFill>
        </w:rPr>
        <w:t>EISP Components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a5c3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 xml:space="preserve">3.3  IDS Rule Configuration </w:t>
            </w:r>
            <w:r>
              <w:rPr>
                <w:rFonts w:ascii="Arial" w:hAnsi="Arial" w:hint="default"/>
                <w:b w:val="1"/>
                <w:bCs w:val="1"/>
                <w:outline w:val="0"/>
                <w:color w:val="ffffff"/>
                <w:sz w:val="22"/>
                <w:szCs w:val="22"/>
                <w:u w:color="ffffff"/>
                <w:shd w:val="nil" w:color="auto" w:fill="auto"/>
                <w:rtl w:val="0"/>
                <w:lang w:val="en-US"/>
                <w14:textFill>
                  <w14:solidFill>
                    <w14:srgbClr w14:val="FFFFFF"/>
                  </w14:solidFill>
                </w14:textFill>
              </w:rPr>
              <w:t xml:space="preserve">— </w:t>
            </w:r>
            <w:r>
              <w:rPr>
                <w:rFonts w:ascii="Arial" w:hAnsi="Arial"/>
                <w:b w:val="1"/>
                <w:bCs w:val="1"/>
                <w:outline w:val="0"/>
                <w:color w:val="ffffff"/>
                <w:sz w:val="22"/>
                <w:szCs w:val="22"/>
                <w:u w:color="ffffff"/>
                <w:shd w:val="nil" w:color="auto" w:fill="auto"/>
                <w:rtl w:val="0"/>
                <w:lang w:val="de-DE"/>
                <w14:textFill>
                  <w14:solidFill>
                    <w14:srgbClr w14:val="FFFFFF"/>
                  </w14:solidFill>
                </w14:textFill>
              </w:rPr>
              <w:t>Rule 5763</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404040"/>
          <w:sz w:val="20"/>
          <w:szCs w:val="20"/>
          <w:u w:color="404040"/>
          <w:rtl w:val="0"/>
          <w:lang w:val="en-US"/>
          <w14:textFill>
            <w14:solidFill>
              <w14:srgbClr w14:val="404040"/>
            </w14:solidFill>
          </w14:textFill>
        </w:rPr>
        <w:t>Rule 5763 is a built-in Wazuh rule that detects SSH brute-force attacks. It is a frequency-based rule: it counts how many times Rule 5710 (individual SSH failure) fires from the same source IP within a defined time window. When the threshold is crossed, Rule 5763 fires and Wazuh generates a Level 10 alert.</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404040"/>
          <w:sz w:val="20"/>
          <w:szCs w:val="20"/>
          <w:u w:color="404040"/>
          <w:rtl w:val="0"/>
          <w:lang w:val="en-US"/>
          <w14:textFill>
            <w14:solidFill>
              <w14:srgbClr w14:val="404040"/>
            </w14:solidFill>
          </w14:textFill>
        </w:rPr>
        <w:t>Per the official Wazuh documentation, Rule 5763 is defined as follows: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6255"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e1e1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r>
              <w:rPr>
                <w:rFonts w:ascii="Courier New" w:hAnsi="Courier New"/>
                <w:outline w:val="0"/>
                <w:color w:val="00cc66"/>
                <w:sz w:val="18"/>
                <w:szCs w:val="18"/>
                <w:u w:color="00cc66"/>
                <w:shd w:val="nil" w:color="auto" w:fill="auto"/>
                <w:rtl w:val="0"/>
                <w:lang w:val="en-US"/>
                <w14:textFill>
                  <w14:solidFill>
                    <w14:srgbClr w14:val="00CC66"/>
                  </w14:solidFill>
                </w14:textFill>
              </w:rPr>
              <w:t>&lt;!-- File: /var/ossec/ruleset/rules/0095-sshd_rules.xml --&gt;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lang w:val="en-US"/>
                <w14:textFill>
                  <w14:solidFill>
                    <w14:srgbClr w14:val="00CC66"/>
                  </w14:solidFill>
                </w14:textFill>
              </w:rPr>
              <w:t xml:space="preserve">&lt;!-- Source: Wazuh Official Ruleset </w:t>
            </w:r>
            <w:r>
              <w:rPr>
                <w:rFonts w:ascii="Courier New" w:hAnsi="Courier New" w:hint="default"/>
                <w:outline w:val="0"/>
                <w:color w:val="00cc66"/>
                <w:sz w:val="18"/>
                <w:szCs w:val="18"/>
                <w:u w:color="00cc66"/>
                <w:shd w:val="nil" w:color="auto" w:fill="auto"/>
                <w:rtl w:val="0"/>
                <w:lang w:val="en-US"/>
                <w14:textFill>
                  <w14:solidFill>
                    <w14:srgbClr w14:val="00CC66"/>
                  </w14:solidFill>
                </w14:textFill>
              </w:rPr>
              <w:t xml:space="preserve">— </w:t>
            </w:r>
            <w:r>
              <w:rPr>
                <w:rFonts w:ascii="Courier New" w:hAnsi="Courier New"/>
                <w:outline w:val="0"/>
                <w:color w:val="00cc66"/>
                <w:sz w:val="18"/>
                <w:szCs w:val="18"/>
                <w:u w:color="00cc66"/>
                <w:shd w:val="nil" w:color="auto" w:fill="auto"/>
                <w:rtl w:val="0"/>
                <w:lang w:val="en-US"/>
                <w14:textFill>
                  <w14:solidFill>
                    <w14:srgbClr w14:val="00CC66"/>
                  </w14:solidFill>
                </w14:textFill>
              </w:rPr>
              <w:t>Built-in SSH detection --&gt;</w:t>
            </w:r>
          </w:p>
          <w:p>
            <w:pPr>
              <w:pStyle w:val="Default"/>
              <w:bidi w:val="0"/>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lang w:val="en-US"/>
                <w14:textFill>
                  <w14:solidFill>
                    <w14:srgbClr w14:val="00CC66"/>
                  </w14:solidFill>
                </w14:textFill>
              </w:rPr>
              <w:t>&lt;rule id="5710" level="5"&gt;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lang w:val="en-US"/>
                <w14:textFill>
                  <w14:solidFill>
                    <w14:srgbClr w14:val="00CC66"/>
                  </w14:solidFill>
                </w14:textFill>
              </w:rPr>
              <w:t xml:space="preserve">  &lt;if_sid&gt;5700&lt;/if_sid&gt;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lang w:val="en-US"/>
                <w14:textFill>
                  <w14:solidFill>
                    <w14:srgbClr w14:val="00CC66"/>
                  </w14:solidFill>
                </w14:textFill>
              </w:rPr>
              <w:t xml:space="preserve">  &lt;match&gt;illegal user|invalid user&lt;/match&gt;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lang w:val="en-US"/>
                <w14:textFill>
                  <w14:solidFill>
                    <w14:srgbClr w14:val="00CC66"/>
                  </w14:solidFill>
                </w14:textFill>
              </w:rPr>
              <w:t xml:space="preserve">  &lt;description&gt;sshd: Attempt to login using a non-existent user&lt;/description&gt;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lang w:val="en-US"/>
                <w14:textFill>
                  <w14:solidFill>
                    <w14:srgbClr w14:val="00CC66"/>
                  </w14:solidFill>
                </w14:textFill>
              </w:rPr>
              <w:t xml:space="preserve">  &lt;group&gt;invalid_login,authentication_failed,pci_dss_10.2.4,&lt;/group&gt;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lang w:val="en-US"/>
                <w14:textFill>
                  <w14:solidFill>
                    <w14:srgbClr w14:val="00CC66"/>
                  </w14:solidFill>
                </w14:textFill>
              </w:rPr>
              <w:t>&lt;/rule&gt;</w:t>
            </w:r>
          </w:p>
          <w:p>
            <w:pPr>
              <w:pStyle w:val="Default"/>
              <w:bidi w:val="0"/>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lang w:val="en-US"/>
                <w14:textFill>
                  <w14:solidFill>
                    <w14:srgbClr w14:val="00CC66"/>
                  </w14:solidFill>
                </w14:textFill>
              </w:rPr>
              <w:t>&lt;rule id="5763" level="10" frequency="5" timeframe="60"&gt;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lang w:val="en-US"/>
                <w14:textFill>
                  <w14:solidFill>
                    <w14:srgbClr w14:val="00CC66"/>
                  </w14:solidFill>
                </w14:textFill>
              </w:rPr>
              <w:t xml:space="preserve">  &lt;if_matched_sid&gt;5710&lt;/if_matched_sid&gt;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14:textFill>
                  <w14:solidFill>
                    <w14:srgbClr w14:val="00CC66"/>
                  </w14:solidFill>
                </w14:textFill>
              </w:rPr>
              <w:t xml:space="preserve">  &lt;same_source_ip /&gt;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lang w:val="en-US"/>
                <w14:textFill>
                  <w14:solidFill>
                    <w14:srgbClr w14:val="00CC66"/>
                  </w14:solidFill>
                </w14:textFill>
              </w:rPr>
              <w:t xml:space="preserve">  &lt;description&gt;sshd: brute force trying to get access to the system.&lt;/description&gt;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lang w:val="en-US"/>
                <w14:textFill>
                  <w14:solidFill>
                    <w14:srgbClr w14:val="00CC66"/>
                  </w14:solidFill>
                </w14:textFill>
              </w:rPr>
              <w:t xml:space="preserve">  &lt;group&gt;authentication_failures,pci_dss_10.2.4,&lt;/group&gt;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outline w:val="0"/>
                <w:color w:val="00cc66"/>
                <w:sz w:val="18"/>
                <w:szCs w:val="18"/>
                <w:u w:color="00cc66"/>
                <w:shd w:val="nil" w:color="auto" w:fill="auto"/>
                <w:rtl w:val="0"/>
                <w:lang w:val="en-US"/>
                <w14:textFill>
                  <w14:solidFill>
                    <w14:srgbClr w14:val="00CC66"/>
                  </w14:solidFill>
                </w14:textFill>
              </w:rPr>
              <w:t>&lt;/rule&gt;</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i w:val="1"/>
          <w:iCs w:val="1"/>
          <w:outline w:val="0"/>
          <w:color w:val="595959"/>
          <w:sz w:val="20"/>
          <w:szCs w:val="20"/>
          <w:u w:color="595959"/>
          <w:rtl w:val="0"/>
          <w:lang w:val="de-DE"/>
          <w14:textFill>
            <w14:solidFill>
              <w14:srgbClr w14:val="595959"/>
            </w14:solidFill>
          </w14:textFill>
        </w:rPr>
        <w:t xml:space="preserve">Figure 1: Wazuh Rule 5763 </w:t>
      </w:r>
      <w:r>
        <w:rPr>
          <w:rFonts w:ascii="Arial" w:hAnsi="Arial" w:hint="default"/>
          <w:i w:val="1"/>
          <w:iCs w:val="1"/>
          <w:outline w:val="0"/>
          <w:color w:val="595959"/>
          <w:sz w:val="20"/>
          <w:szCs w:val="20"/>
          <w:u w:color="595959"/>
          <w:rtl w:val="0"/>
          <w:lang w:val="en-US"/>
          <w14:textFill>
            <w14:solidFill>
              <w14:srgbClr w14:val="595959"/>
            </w14:solidFill>
          </w14:textFill>
        </w:rPr>
        <w:t xml:space="preserve">— </w:t>
      </w:r>
      <w:r>
        <w:rPr>
          <w:rFonts w:ascii="Arial" w:hAnsi="Arial"/>
          <w:i w:val="1"/>
          <w:iCs w:val="1"/>
          <w:outline w:val="0"/>
          <w:color w:val="595959"/>
          <w:sz w:val="20"/>
          <w:szCs w:val="20"/>
          <w:u w:color="595959"/>
          <w:rtl w:val="0"/>
          <w:lang w:val="en-US"/>
          <w14:textFill>
            <w14:solidFill>
              <w14:srgbClr w14:val="595959"/>
            </w14:solidFill>
          </w14:textFill>
        </w:rPr>
        <w:t>SSH Brute-Force Detection (Official Wazuh Ruleset)</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3200"/>
        <w:gridCol w:w="4160"/>
      </w:tblGrid>
      <w:tr>
        <w:tblPrEx>
          <w:shd w:val="clear" w:color="auto" w:fill="ced7e7"/>
        </w:tblPrEx>
        <w:trPr>
          <w:trHeight w:val="224" w:hRule="atLeast"/>
        </w:trPr>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Rule Attribute</w:t>
            </w:r>
          </w:p>
        </w:tc>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Value</w:t>
            </w:r>
          </w:p>
        </w:tc>
        <w:tc>
          <w:tcPr>
            <w:tcW w:type="dxa" w:w="4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Meaning</w:t>
            </w:r>
          </w:p>
        </w:tc>
      </w:tr>
      <w:tr>
        <w:tblPrEx>
          <w:shd w:val="clear" w:color="auto" w:fill="ced7e7"/>
        </w:tblPrEx>
        <w:trPr>
          <w:trHeight w:val="487" w:hRule="atLeast"/>
        </w:trPr>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Rule ID</w:t>
            </w:r>
          </w:p>
        </w:tc>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5763</w:t>
            </w:r>
          </w:p>
        </w:tc>
        <w:tc>
          <w:tcPr>
            <w:tcW w:type="dxa" w:w="4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 xml:space="preserve">Unique identifier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referenced by active response trigger</w:t>
            </w:r>
          </w:p>
        </w:tc>
      </w:tr>
      <w:tr>
        <w:tblPrEx>
          <w:shd w:val="clear" w:color="auto" w:fill="ced7e7"/>
        </w:tblPrEx>
        <w:trPr>
          <w:trHeight w:val="487" w:hRule="atLeast"/>
        </w:trPr>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Level</w:t>
            </w:r>
          </w:p>
        </w:tc>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10</w:t>
            </w:r>
          </w:p>
        </w:tc>
        <w:tc>
          <w:tcPr>
            <w:tcW w:type="dxa" w:w="4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High severity (scale 0</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lang w:val="en-US"/>
                <w14:textFill>
                  <w14:solidFill>
                    <w14:srgbClr w14:val="404040"/>
                  </w14:solidFill>
                </w14:textFill>
              </w:rPr>
              <w:t>15). Level 10+ triggers active response.</w:t>
            </w:r>
          </w:p>
        </w:tc>
      </w:tr>
      <w:tr>
        <w:tblPrEx>
          <w:shd w:val="clear" w:color="auto" w:fill="ced7e7"/>
        </w:tblPrEx>
        <w:trPr>
          <w:trHeight w:val="487" w:hRule="atLeast"/>
        </w:trPr>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Frequency</w:t>
            </w:r>
          </w:p>
        </w:tc>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5</w:t>
            </w:r>
          </w:p>
        </w:tc>
        <w:tc>
          <w:tcPr>
            <w:tcW w:type="dxa" w:w="4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Number of matching events required to fire this rule</w:t>
            </w:r>
          </w:p>
        </w:tc>
      </w:tr>
      <w:tr>
        <w:tblPrEx>
          <w:shd w:val="clear" w:color="auto" w:fill="ced7e7"/>
        </w:tblPrEx>
        <w:trPr>
          <w:trHeight w:val="487" w:hRule="atLeast"/>
        </w:trPr>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Timeframe</w:t>
            </w:r>
          </w:p>
        </w:tc>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60</w:t>
            </w:r>
          </w:p>
        </w:tc>
        <w:tc>
          <w:tcPr>
            <w:tcW w:type="dxa" w:w="4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Window in seconds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5 events must occur within 60 seconds</w:t>
            </w:r>
          </w:p>
        </w:tc>
      </w:tr>
      <w:tr>
        <w:tblPrEx>
          <w:shd w:val="clear" w:color="auto" w:fill="ced7e7"/>
        </w:tblPrEx>
        <w:trPr>
          <w:trHeight w:val="487" w:hRule="atLeast"/>
        </w:trPr>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if_matched_sid</w:t>
            </w:r>
          </w:p>
        </w:tc>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ru-RU"/>
                <w14:textFill>
                  <w14:solidFill>
                    <w14:srgbClr w14:val="404040"/>
                  </w14:solidFill>
                </w14:textFill>
              </w:rPr>
              <w:t>5710</w:t>
            </w:r>
          </w:p>
        </w:tc>
        <w:tc>
          <w:tcPr>
            <w:tcW w:type="dxa" w:w="4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Parent rule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counts Rule 5710 events (individual SSH failure)</w:t>
            </w:r>
          </w:p>
        </w:tc>
      </w:tr>
      <w:tr>
        <w:tblPrEx>
          <w:shd w:val="clear" w:color="auto" w:fill="ced7e7"/>
        </w:tblPrEx>
        <w:trPr>
          <w:trHeight w:val="487" w:hRule="atLeast"/>
        </w:trPr>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same_source_ip</w:t>
            </w:r>
          </w:p>
        </w:tc>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true</w:t>
            </w:r>
          </w:p>
        </w:tc>
        <w:tc>
          <w:tcPr>
            <w:tcW w:type="dxa" w:w="4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All 5 failures must originate from the same attacker IP</w:t>
            </w:r>
          </w:p>
        </w:tc>
      </w:tr>
      <w:tr>
        <w:tblPrEx>
          <w:shd w:val="clear" w:color="auto" w:fill="ced7e7"/>
        </w:tblPrEx>
        <w:trPr>
          <w:trHeight w:val="487" w:hRule="atLeast"/>
        </w:trPr>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Description</w:t>
            </w:r>
          </w:p>
        </w:tc>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sshd: brute force trying to get access to the system</w:t>
            </w:r>
          </w:p>
        </w:tc>
        <w:tc>
          <w:tcPr>
            <w:tcW w:type="dxa" w:w="4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Human-readable alert description shown in Wazuh Dashboard</w:t>
            </w:r>
          </w:p>
        </w:tc>
      </w:tr>
      <w:tr>
        <w:tblPrEx>
          <w:shd w:val="clear" w:color="auto" w:fill="ced7e7"/>
        </w:tblPrEx>
        <w:trPr>
          <w:trHeight w:val="487" w:hRule="atLeast"/>
        </w:trPr>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Group</w:t>
            </w:r>
          </w:p>
        </w:tc>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authentication_failures, pci_dss_10.2.4</w:t>
            </w:r>
          </w:p>
        </w:tc>
        <w:tc>
          <w:tcPr>
            <w:tcW w:type="dxa" w:w="4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Alert classification tags for filtering and compliance reporting</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i w:val="1"/>
          <w:iCs w:val="1"/>
          <w:outline w:val="0"/>
          <w:color w:val="595959"/>
          <w:sz w:val="20"/>
          <w:szCs w:val="20"/>
          <w:u w:color="595959"/>
          <w:rtl w:val="0"/>
          <w:lang w:val="en-US"/>
          <w14:textFill>
            <w14:solidFill>
              <w14:srgbClr w14:val="595959"/>
            </w14:solidFill>
          </w14:textFill>
        </w:rPr>
        <w:t>Table 5: Rule 5763 Attribute Reference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a5c3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3.4  Enabling and Verifying Rule 5763</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404040"/>
          <w:sz w:val="20"/>
          <w:szCs w:val="20"/>
          <w:u w:color="404040"/>
          <w:rtl w:val="0"/>
          <w:lang w:val="en-US"/>
          <w14:textFill>
            <w14:solidFill>
              <w14:srgbClr w14:val="404040"/>
            </w14:solidFill>
          </w14:textFill>
        </w:rPr>
        <w:t>Rule 5763 is included in the Wazuh built-in ruleset and is enabled by default. No manual configuration is required to activate it. The following steps verify it is active and will fire correctly:</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List Paragraph"/>
        <w:numPr>
          <w:ilvl w:val="0"/>
          <w:numId w:val="2"/>
        </w:numPr>
        <w:spacing w:before="40" w:after="40"/>
        <w:rPr>
          <w:lang w:val="en-US"/>
        </w:rPr>
      </w:pPr>
      <w:r>
        <w:rPr>
          <w:rFonts w:ascii="Arial" w:hAnsi="Arial"/>
          <w:outline w:val="0"/>
          <w:color w:val="404040"/>
          <w:u w:color="404040"/>
          <w:rtl w:val="0"/>
          <w:lang w:val="en-US"/>
          <w14:textFill>
            <w14:solidFill>
              <w14:srgbClr w14:val="404040"/>
            </w14:solidFill>
          </w14:textFill>
        </w:rPr>
        <w:t>SSH into your Wazuh Manager (via Jump Host) and verify the rule exists: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455"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e1e1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r>
              <w:rPr>
                <w:rFonts w:ascii="Courier New" w:hAnsi="Courier New"/>
                <w:outline w:val="0"/>
                <w:color w:val="00cc66"/>
                <w:sz w:val="18"/>
                <w:szCs w:val="18"/>
                <w:u w:color="00cc66"/>
                <w:shd w:val="nil" w:color="auto" w:fill="auto"/>
                <w:rtl w:val="0"/>
                <w:lang w:val="de-DE"/>
                <w14:textFill>
                  <w14:solidFill>
                    <w14:srgbClr w14:val="00CC66"/>
                  </w14:solidFill>
                </w14:textFill>
              </w:rPr>
              <w:t>ssh -J ec2-user@JUMP-HOST-IP ec2-user@WAZUH-MANAGER-IP</w:t>
            </w:r>
          </w:p>
          <w:p>
            <w:pPr>
              <w:pStyle w:val="Default"/>
              <w:bidi w:val="0"/>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lang w:val="en-US"/>
                <w14:textFill>
                  <w14:solidFill>
                    <w14:srgbClr w14:val="00CC66"/>
                  </w14:solidFill>
                </w14:textFill>
              </w:rPr>
              <w:t># Verify Rule 5763 is present in the ruleset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lang w:val="en-US"/>
                <w14:textFill>
                  <w14:solidFill>
                    <w14:srgbClr w14:val="00CC66"/>
                  </w14:solidFill>
                </w14:textFill>
              </w:rPr>
              <w:t>grep -n '5763' /var/ossec/ruleset/rules/0095-sshd_rules.xml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lang w:val="en-US"/>
                <w14:textFill>
                  <w14:solidFill>
                    <w14:srgbClr w14:val="00CC66"/>
                  </w14:solidFill>
                </w14:textFill>
              </w:rPr>
              <w:t># Expected output: line number with &lt;rule id="5763" ...&gt;</w:t>
            </w:r>
          </w:p>
          <w:p>
            <w:pPr>
              <w:pStyle w:val="Default"/>
              <w:bidi w:val="0"/>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lang w:val="en-US"/>
                <w14:textFill>
                  <w14:solidFill>
                    <w14:srgbClr w14:val="00CC66"/>
                  </w14:solidFill>
                </w14:textFill>
              </w:rPr>
              <w:t># Verify the Wazuh Manager ruleset is loaded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lang w:val="nl-NL"/>
                <w14:textFill>
                  <w14:solidFill>
                    <w14:srgbClr w14:val="00CC66"/>
                  </w14:solidFill>
                </w14:textFill>
              </w:rPr>
              <w:t>sudo /var/ossec/bin/ossec-logtest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outline w:val="0"/>
                <w:color w:val="00cc66"/>
                <w:sz w:val="18"/>
                <w:szCs w:val="18"/>
                <w:u w:color="00cc66"/>
                <w:shd w:val="nil" w:color="auto" w:fill="auto"/>
                <w:rtl w:val="0"/>
                <w:lang w:val="en-US"/>
                <w14:textFill>
                  <w14:solidFill>
                    <w14:srgbClr w14:val="00CC66"/>
                  </w14:solidFill>
                </w14:textFill>
              </w:rPr>
              <w:t># Type a sample auth.log line to test rule matching</w:t>
            </w:r>
          </w:p>
        </w:tc>
      </w:tr>
    </w:tbl>
    <w:p>
      <w:pPr>
        <w:pStyle w:val="List Paragraph"/>
        <w:widowControl w:val="0"/>
        <w:numPr>
          <w:ilvl w:val="0"/>
          <w:numId w:val="2"/>
        </w:numPr>
        <w:spacing w:before="40" w:after="40"/>
      </w:pPr>
    </w:p>
    <w:p>
      <w:pPr>
        <w:pStyle w:val="List Paragraph"/>
        <w:widowControl w:val="0"/>
        <w:spacing w:before="40" w:after="40"/>
      </w:pPr>
    </w:p>
    <w:p>
      <w:pPr>
        <w:pStyle w:val="List Paragraph"/>
        <w:numPr>
          <w:ilvl w:val="0"/>
          <w:numId w:val="3"/>
        </w:numPr>
        <w:spacing w:before="40" w:after="40"/>
        <w:rPr>
          <w:lang w:val="en-US"/>
        </w:rPr>
      </w:pPr>
      <w:r>
        <w:rPr>
          <w:rFonts w:ascii="Arial" w:hAnsi="Arial"/>
          <w:outline w:val="0"/>
          <w:color w:val="404040"/>
          <w:u w:color="404040"/>
          <w:rtl w:val="0"/>
          <w:lang w:val="en-US"/>
          <w14:textFill>
            <w14:solidFill>
              <w14:srgbClr w14:val="404040"/>
            </w14:solidFill>
          </w14:textFill>
        </w:rPr>
        <w:t>Verify via Wazuh Dashboard:</w:t>
      </w:r>
    </w:p>
    <w:p>
      <w:pPr>
        <w:pStyle w:val="List Paragraph"/>
        <w:spacing w:before="40" w:after="40"/>
      </w:pPr>
    </w:p>
    <w:p>
      <w:pPr>
        <w:pStyle w:val="List Paragraph"/>
        <w:widowControl w:val="0"/>
        <w:spacing w:before="40" w:after="40"/>
      </w:pPr>
    </w:p>
    <w:p>
      <w:pPr>
        <w:pStyle w:val="List Paragraph"/>
        <w:numPr>
          <w:ilvl w:val="0"/>
          <w:numId w:val="4"/>
        </w:numPr>
        <w:spacing w:before="40" w:after="40"/>
        <w:rPr>
          <w:lang w:val="en-US"/>
        </w:rPr>
      </w:pPr>
      <w:r>
        <w:rPr>
          <w:rFonts w:ascii="Arial" w:hAnsi="Arial"/>
          <w:outline w:val="0"/>
          <w:color w:val="404040"/>
          <w:u w:color="404040"/>
          <w:rtl w:val="0"/>
          <w:lang w:val="en-US"/>
          <w14:textFill>
            <w14:solidFill>
              <w14:srgbClr w14:val="404040"/>
            </w14:solidFill>
          </w14:textFill>
        </w:rPr>
        <w:t>Verify the sshd decoder is active: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10"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e1e1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r>
              <w:rPr>
                <w:rFonts w:ascii="Courier New" w:hAnsi="Courier New"/>
                <w:outline w:val="0"/>
                <w:color w:val="00cc66"/>
                <w:sz w:val="18"/>
                <w:szCs w:val="18"/>
                <w:u w:color="00cc66"/>
                <w:shd w:val="nil" w:color="auto" w:fill="auto"/>
                <w:rtl w:val="0"/>
                <w:lang w:val="en-US"/>
                <w14:textFill>
                  <w14:solidFill>
                    <w14:srgbClr w14:val="00CC66"/>
                  </w14:solidFill>
                </w14:textFill>
              </w:rPr>
              <w:t># Check that the sshd decoder is loaded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lang w:val="en-US"/>
                <w14:textFill>
                  <w14:solidFill>
                    <w14:srgbClr w14:val="00CC66"/>
                  </w14:solidFill>
                </w14:textFill>
              </w:rPr>
              <w:t>grep -r 'sshd' /var/ossec/ruleset/decoders/ | grep 'decoder name'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outline w:val="0"/>
                <w:color w:val="00cc66"/>
                <w:sz w:val="18"/>
                <w:szCs w:val="18"/>
                <w:u w:color="00cc66"/>
                <w:shd w:val="nil" w:color="auto" w:fill="auto"/>
                <w:rtl w:val="0"/>
                <w:lang w:val="en-US"/>
                <w14:textFill>
                  <w14:solidFill>
                    <w14:srgbClr w14:val="00CC66"/>
                  </w14:solidFill>
                </w14:textFill>
              </w:rPr>
              <w:t># Expected: &lt;decoder name="sshd"&gt;</w:t>
            </w:r>
          </w:p>
        </w:tc>
      </w:tr>
    </w:tbl>
    <w:p>
      <w:pPr>
        <w:pStyle w:val="List Paragraph"/>
        <w:widowControl w:val="0"/>
        <w:numPr>
          <w:ilvl w:val="0"/>
          <w:numId w:val="2"/>
        </w:numPr>
        <w:spacing w:before="40" w:after="40"/>
      </w:pPr>
    </w:p>
    <w:p>
      <w:pPr>
        <w:pStyle w:val="List Paragraph"/>
        <w:widowControl w:val="0"/>
        <w:spacing w:before="40" w:after="40"/>
      </w:pPr>
    </w:p>
    <w:p>
      <w:pPr>
        <w:pStyle w:val="List Paragraph"/>
        <w:widowControl w:val="0"/>
        <w:spacing w:before="40" w:after="40"/>
      </w:pPr>
      <w:r>
        <w:rPr>
          <w:rFonts w:ascii="Arial Unicode MS" w:cs="Arial Unicode MS" w:hAnsi="Arial Unicode MS" w:eastAsia="Arial Unicode MS"/>
          <w:b w:val="0"/>
          <w:bCs w:val="0"/>
          <w:i w:val="0"/>
          <w:iCs w:val="0"/>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9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r>
              <w:rPr>
                <w:rFonts w:ascii="Arial" w:hAnsi="Arial"/>
                <w:b w:val="1"/>
                <w:bCs w:val="1"/>
                <w:outline w:val="0"/>
                <w:color w:val="ffffff"/>
                <w:sz w:val="30"/>
                <w:szCs w:val="30"/>
                <w:u w:color="ffffff"/>
                <w:shd w:val="nil" w:color="auto" w:fill="auto"/>
                <w:rtl w:val="0"/>
                <w:lang w:val="fr-FR"/>
                <w14:textFill>
                  <w14:solidFill>
                    <w14:srgbClr w14:val="FFFFFF"/>
                  </w14:solidFill>
                </w14:textFill>
              </w:rPr>
              <w:t xml:space="preserve">4. IPS Configuration </w:t>
            </w:r>
            <w:r>
              <w:rPr>
                <w:rFonts w:ascii="Arial" w:hAnsi="Arial" w:hint="default"/>
                <w:b w:val="1"/>
                <w:bCs w:val="1"/>
                <w:outline w:val="0"/>
                <w:color w:val="ffffff"/>
                <w:sz w:val="30"/>
                <w:szCs w:val="30"/>
                <w:u w:color="ffffff"/>
                <w:shd w:val="nil" w:color="auto" w:fill="auto"/>
                <w:rtl w:val="0"/>
                <w:lang w:val="en-US"/>
                <w14:textFill>
                  <w14:solidFill>
                    <w14:srgbClr w14:val="FFFFFF"/>
                  </w14:solidFill>
                </w14:textFill>
              </w:rPr>
              <w:t xml:space="preserve">— </w:t>
            </w:r>
            <w:r>
              <w:rPr>
                <w:rFonts w:ascii="Arial" w:hAnsi="Arial"/>
                <w:b w:val="1"/>
                <w:bCs w:val="1"/>
                <w:outline w:val="0"/>
                <w:color w:val="ffffff"/>
                <w:sz w:val="30"/>
                <w:szCs w:val="30"/>
                <w:u w:color="ffffff"/>
                <w:shd w:val="nil" w:color="auto" w:fill="auto"/>
                <w:rtl w:val="0"/>
                <w:lang w:val="en-US"/>
                <w14:textFill>
                  <w14:solidFill>
                    <w14:srgbClr w14:val="FFFFFF"/>
                  </w14:solidFill>
                </w14:textFill>
              </w:rPr>
              <w:t>Wazuh Active Response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bdd7ee"/>
                <w:sz w:val="19"/>
                <w:szCs w:val="19"/>
                <w:u w:color="bdd7ee"/>
                <w:shd w:val="nil" w:color="auto" w:fill="auto"/>
                <w:rtl w:val="0"/>
                <w:lang w:val="en-US"/>
                <w14:textFill>
                  <w14:solidFill>
                    <w14:srgbClr w14:val="BDD7EE"/>
                  </w14:solidFill>
                </w14:textFill>
              </w:rPr>
              <w:t xml:space="preserve">Intrusion Prevention System </w:t>
            </w:r>
            <w:r>
              <w:rPr>
                <w:rFonts w:ascii="Arial" w:hAnsi="Arial" w:hint="default"/>
                <w:outline w:val="0"/>
                <w:color w:val="bdd7ee"/>
                <w:sz w:val="19"/>
                <w:szCs w:val="19"/>
                <w:u w:color="bdd7ee"/>
                <w:shd w:val="nil" w:color="auto" w:fill="auto"/>
                <w:rtl w:val="0"/>
                <w:lang w:val="de-DE"/>
                <w14:textFill>
                  <w14:solidFill>
                    <w14:srgbClr w14:val="BDD7EE"/>
                  </w14:solidFill>
                </w14:textFill>
              </w:rPr>
              <w:t xml:space="preserve">· </w:t>
            </w:r>
            <w:r>
              <w:rPr>
                <w:rFonts w:ascii="Arial" w:hAnsi="Arial"/>
                <w:outline w:val="0"/>
                <w:color w:val="bdd7ee"/>
                <w:sz w:val="19"/>
                <w:szCs w:val="19"/>
                <w:u w:color="bdd7ee"/>
                <w:shd w:val="nil" w:color="auto" w:fill="auto"/>
                <w:rtl w:val="0"/>
                <w:lang w:val="en-US"/>
                <w14:textFill>
                  <w14:solidFill>
                    <w14:srgbClr w14:val="BDD7EE"/>
                  </w14:solidFill>
                </w14:textFill>
              </w:rPr>
              <w:t xml:space="preserve">firewall-drop Command </w:t>
            </w:r>
            <w:r>
              <w:rPr>
                <w:rFonts w:ascii="Arial" w:hAnsi="Arial" w:hint="default"/>
                <w:outline w:val="0"/>
                <w:color w:val="bdd7ee"/>
                <w:sz w:val="19"/>
                <w:szCs w:val="19"/>
                <w:u w:color="bdd7ee"/>
                <w:shd w:val="nil" w:color="auto" w:fill="auto"/>
                <w:rtl w:val="0"/>
                <w:lang w:val="de-DE"/>
                <w14:textFill>
                  <w14:solidFill>
                    <w14:srgbClr w14:val="BDD7EE"/>
                  </w14:solidFill>
                </w14:textFill>
              </w:rPr>
              <w:t xml:space="preserve">· </w:t>
            </w:r>
            <w:r>
              <w:rPr>
                <w:rFonts w:ascii="Arial" w:hAnsi="Arial"/>
                <w:outline w:val="0"/>
                <w:color w:val="bdd7ee"/>
                <w:sz w:val="19"/>
                <w:szCs w:val="19"/>
                <w:u w:color="bdd7ee"/>
                <w:shd w:val="nil" w:color="auto" w:fill="auto"/>
                <w:rtl w:val="0"/>
                <w:lang w:val="en-US"/>
                <w14:textFill>
                  <w14:solidFill>
                    <w14:srgbClr w14:val="BDD7EE"/>
                  </w14:solidFill>
                </w14:textFill>
              </w:rPr>
              <w:t>Auto-Block on Rule 5763</w:t>
            </w:r>
          </w:p>
        </w:tc>
      </w:tr>
    </w:tbl>
    <w:p>
      <w:pPr>
        <w:pStyle w:val="List Paragraph"/>
        <w:widowControl w:val="0"/>
        <w:spacing w:before="40" w:after="40"/>
      </w:pP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8b000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 xml:space="preserve">4.1  IPS Overview </w:t>
            </w:r>
            <w:r>
              <w:rPr>
                <w:rFonts w:ascii="Arial" w:hAnsi="Arial" w:hint="default"/>
                <w:b w:val="1"/>
                <w:bCs w:val="1"/>
                <w:outline w:val="0"/>
                <w:color w:val="ffffff"/>
                <w:sz w:val="22"/>
                <w:szCs w:val="22"/>
                <w:u w:color="ffffff"/>
                <w:shd w:val="nil" w:color="auto" w:fill="auto"/>
                <w:rtl w:val="0"/>
                <w:lang w:val="en-US"/>
                <w14:textFill>
                  <w14:solidFill>
                    <w14:srgbClr w14:val="FFFFFF"/>
                  </w14:solidFill>
                </w14:textFill>
              </w:rPr>
              <w:t xml:space="preserve">— </w:t>
            </w:r>
            <w:r>
              <w:rPr>
                <w:rFonts w:ascii="Arial" w:hAnsi="Arial"/>
                <w:b w:val="1"/>
                <w:bCs w:val="1"/>
                <w:outline w:val="0"/>
                <w:color w:val="ffffff"/>
                <w:sz w:val="22"/>
                <w:szCs w:val="22"/>
                <w:u w:color="ffffff"/>
                <w:shd w:val="nil" w:color="auto" w:fill="auto"/>
                <w:rtl w:val="0"/>
                <w:lang w:val="en-US"/>
                <w14:textFill>
                  <w14:solidFill>
                    <w14:srgbClr w14:val="FFFFFF"/>
                  </w14:solidFill>
                </w14:textFill>
              </w:rPr>
              <w:t>What Active Response Does</w:t>
            </w:r>
          </w:p>
        </w:tc>
      </w:tr>
    </w:tbl>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w:hAnsi="Arial"/>
          <w:outline w:val="0"/>
          <w:color w:val="404040"/>
          <w:u w:color="404040"/>
          <w:rtl w:val="0"/>
          <w:lang w:val="en-US"/>
          <w14:textFill>
            <w14:solidFill>
              <w14:srgbClr w14:val="404040"/>
            </w14:solidFill>
          </w14:textFill>
        </w:rPr>
        <w:t xml:space="preserve">An Intrusion Prevention System (IPS) goes beyond detection </w:t>
      </w:r>
      <w:r>
        <w:rPr>
          <w:rFonts w:ascii="Arial" w:hAnsi="Arial" w:hint="default"/>
          <w:outline w:val="0"/>
          <w:color w:val="404040"/>
          <w:u w:color="404040"/>
          <w:rtl w:val="0"/>
          <w:lang w:val="en-US"/>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it takes automatic action to stop an attack in progress. In the EISP environment, the IPS function is performed by the Wazuh Active Response module. When Rule 5763 fires (SSH brute-force detected), the Active Response module executes the firewall-drop command on the monitored endpoint, which inserts an iptables DROP rule blocking all traffic from the attacker's IP address for a defined timeout period.</w:t>
      </w:r>
    </w:p>
    <w:p>
      <w:pPr>
        <w:pStyle w:val="List Paragraph"/>
        <w:widowControl w:val="0"/>
        <w:spacing w:before="40" w:after="40"/>
      </w:pPr>
    </w:p>
    <w:p>
      <w:pPr>
        <w:pStyle w:val="List Paragraph"/>
        <w:widowControl w:val="0"/>
        <w:spacing w:before="40" w:after="40"/>
      </w:pPr>
      <w:r>
        <w:rPr>
          <w:rFonts w:ascii="Arial" w:hAnsi="Arial"/>
          <w:outline w:val="0"/>
          <w:color w:val="404040"/>
          <w:u w:color="404040"/>
          <w:rtl w:val="0"/>
          <w:lang w:val="en-US"/>
          <w14:textFill>
            <w14:solidFill>
              <w14:srgbClr w14:val="404040"/>
            </w14:solidFill>
          </w14:textFill>
        </w:rPr>
        <w:t xml:space="preserve">This is a closed-loop security response: the IDS detects the attack, and the IPS responds to it </w:t>
      </w:r>
      <w:r>
        <w:rPr>
          <w:rFonts w:ascii="Arial" w:hAnsi="Arial" w:hint="default"/>
          <w:outline w:val="0"/>
          <w:color w:val="404040"/>
          <w:u w:color="404040"/>
          <w:rtl w:val="0"/>
          <w:lang w:val="en-US"/>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all automatically, within seconds, without requiring human intervention. This directly implements the NIST SP 800-53 SI-3 (malicious code protection) and IR-4 (incident handling) controls.</w:t>
      </w: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280"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dece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Source: Wazuh Official Documentation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Blocking SSH Brute-Force Attack with Active Response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404040"/>
                <w:sz w:val="19"/>
                <w:szCs w:val="19"/>
                <w:u w:color="404040"/>
                <w:shd w:val="nil" w:color="auto" w:fill="auto"/>
                <w:rtl w:val="0"/>
                <w:lang w:val="en-US"/>
                <w14:textFill>
                  <w14:solidFill>
                    <w14:srgbClr w14:val="404040"/>
                  </w14:solidFill>
                </w14:textFill>
              </w:rPr>
              <w:t>https://documentation.wazuh.com/current/user-manual/capabilities/active-response/ar-use-cases/blocking-ssh-brute-force.html</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404040"/>
                <w:sz w:val="19"/>
                <w:szCs w:val="19"/>
                <w:u w:color="404040"/>
                <w:shd w:val="nil" w:color="auto" w:fill="auto"/>
                <w:rtl w:val="0"/>
                <w:lang w:val="en-US"/>
                <w14:textFill>
                  <w14:solidFill>
                    <w14:srgbClr w14:val="404040"/>
                  </w14:solidFill>
                </w14:textFill>
              </w:rPr>
              <w:t xml:space="preserve">'Wazuh uses the Active Response module to run scripts or executables on a monitored endpoint, taking action on certain triggers. The Active Response module executes a script to block the IP address of the attacker when rule 5763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 xml:space="preserve">SSHD brute force trying to get access to the system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14:textFill>
                  <w14:solidFill>
                    <w14:srgbClr w14:val="404040"/>
                  </w14:solidFill>
                </w14:textFill>
              </w:rPr>
              <w:t>triggers.'</w:t>
            </w:r>
          </w:p>
        </w:tc>
      </w:tr>
    </w:tbl>
    <w:p>
      <w:pPr>
        <w:pStyle w:val="List Paragraph"/>
        <w:widowControl w:val="0"/>
        <w:spacing w:before="40" w:after="40"/>
      </w:pP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8b000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4.2  Active Response Configuration</w:t>
            </w:r>
          </w:p>
        </w:tc>
      </w:tr>
    </w:tbl>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w:hAnsi="Arial"/>
          <w:outline w:val="0"/>
          <w:color w:val="404040"/>
          <w:u w:color="404040"/>
          <w:rtl w:val="0"/>
          <w:lang w:val="en-US"/>
          <w14:textFill>
            <w14:solidFill>
              <w14:srgbClr w14:val="404040"/>
            </w14:solidFill>
          </w14:textFill>
        </w:rPr>
        <w:t>The Active Response is configured by adding the following block to the Wazuh Manager configuration file at /var/ossec/etc/ossec.conf:</w:t>
      </w: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032"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e1e1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r>
              <w:rPr>
                <w:rFonts w:ascii="Courier New" w:hAnsi="Courier New"/>
                <w:outline w:val="0"/>
                <w:color w:val="ff6b6b"/>
                <w:sz w:val="18"/>
                <w:szCs w:val="18"/>
                <w:u w:color="ff6b6b"/>
                <w:shd w:val="nil" w:color="auto" w:fill="auto"/>
                <w:rtl w:val="0"/>
                <w:lang w:val="en-US"/>
                <w14:textFill>
                  <w14:solidFill>
                    <w14:srgbClr w14:val="FF6B6B"/>
                  </w14:solidFill>
                </w14:textFill>
              </w:rPr>
              <w:t xml:space="preserve">&lt;!-- File: /var/ossec/etc/ossec.conf </w:t>
            </w:r>
            <w:r>
              <w:rPr>
                <w:rFonts w:ascii="Courier New" w:hAnsi="Courier New" w:hint="default"/>
                <w:outline w:val="0"/>
                <w:color w:val="ff6b6b"/>
                <w:sz w:val="18"/>
                <w:szCs w:val="18"/>
                <w:u w:color="ff6b6b"/>
                <w:shd w:val="nil" w:color="auto" w:fill="auto"/>
                <w:rtl w:val="0"/>
                <w:lang w:val="en-US"/>
                <w14:textFill>
                  <w14:solidFill>
                    <w14:srgbClr w14:val="FF6B6B"/>
                  </w14:solidFill>
                </w14:textFill>
              </w:rPr>
              <w:t xml:space="preserve">— </w:t>
            </w:r>
            <w:r>
              <w:rPr>
                <w:rFonts w:ascii="Courier New" w:hAnsi="Courier New"/>
                <w:outline w:val="0"/>
                <w:color w:val="ff6b6b"/>
                <w:sz w:val="18"/>
                <w:szCs w:val="18"/>
                <w:u w:color="ff6b6b"/>
                <w:shd w:val="nil" w:color="auto" w:fill="auto"/>
                <w:rtl w:val="0"/>
                <w:lang w:val="de-DE"/>
                <w14:textFill>
                  <w14:solidFill>
                    <w14:srgbClr w14:val="FF6B6B"/>
                  </w14:solidFill>
                </w14:textFill>
              </w:rPr>
              <w:t>Wazuh Manager --&gt;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6b6b"/>
                <w:sz w:val="18"/>
                <w:szCs w:val="18"/>
                <w:u w:color="ff6b6b"/>
                <w:shd w:val="nil" w:color="auto" w:fill="auto"/>
                <w:rtl w:val="0"/>
                <w:lang w:val="en-US"/>
                <w14:textFill>
                  <w14:solidFill>
                    <w14:srgbClr w14:val="FF6B6B"/>
                  </w14:solidFill>
                </w14:textFill>
              </w:rPr>
              <w:t>&lt;!-- Add inside the &lt;ossec_config&gt; block --&gt;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6b6b"/>
                <w:sz w:val="18"/>
                <w:szCs w:val="18"/>
                <w:u w:color="ff6b6b"/>
                <w:shd w:val="nil" w:color="auto" w:fill="auto"/>
                <w:rtl w:val="0"/>
                <w:lang w:val="en-US"/>
                <w14:textFill>
                  <w14:solidFill>
                    <w14:srgbClr w14:val="FF6B6B"/>
                  </w14:solidFill>
                </w14:textFill>
              </w:rPr>
              <w:t>&lt;!-- Source: Wazuh Official Documentation --&gt;</w:t>
            </w:r>
          </w:p>
          <w:p>
            <w:pPr>
              <w:pStyle w:val="Default"/>
              <w:bidi w:val="0"/>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6b6b"/>
                <w:sz w:val="18"/>
                <w:szCs w:val="18"/>
                <w:u w:color="ff6b6b"/>
                <w:shd w:val="nil" w:color="auto" w:fill="auto"/>
                <w:rtl w:val="0"/>
                <w:lang w:val="en-US"/>
                <w14:textFill>
                  <w14:solidFill>
                    <w14:srgbClr w14:val="FF6B6B"/>
                  </w14:solidFill>
                </w14:textFill>
              </w:rPr>
              <w:t>&lt;ossec_config&gt;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6b6b"/>
                <w:sz w:val="18"/>
                <w:szCs w:val="18"/>
                <w:u w:color="ff6b6b"/>
                <w:shd w:val="nil" w:color="auto" w:fill="auto"/>
                <w:rtl w:val="0"/>
                <w:lang w:val="en-US"/>
                <w14:textFill>
                  <w14:solidFill>
                    <w14:srgbClr w14:val="FF6B6B"/>
                  </w14:solidFill>
                </w14:textFill>
              </w:rPr>
              <w:t xml:space="preserve">  &lt;active-response&gt;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6b6b"/>
                <w:sz w:val="18"/>
                <w:szCs w:val="18"/>
                <w:u w:color="ff6b6b"/>
                <w:shd w:val="nil" w:color="auto" w:fill="auto"/>
                <w:rtl w:val="0"/>
                <w:lang w:val="en-US"/>
                <w14:textFill>
                  <w14:solidFill>
                    <w14:srgbClr w14:val="FF6B6B"/>
                  </w14:solidFill>
                </w14:textFill>
              </w:rPr>
              <w:t xml:space="preserve">    &lt;disabled&gt;no&lt;/disabled&gt;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6b6b"/>
                <w:sz w:val="18"/>
                <w:szCs w:val="18"/>
                <w:u w:color="ff6b6b"/>
                <w:shd w:val="nil" w:color="auto" w:fill="auto"/>
                <w:rtl w:val="0"/>
                <w:lang w:val="en-US"/>
                <w14:textFill>
                  <w14:solidFill>
                    <w14:srgbClr w14:val="FF6B6B"/>
                  </w14:solidFill>
                </w14:textFill>
              </w:rPr>
              <w:t xml:space="preserve">    &lt;command&gt;firewall-drop&lt;/command&gt;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6b6b"/>
                <w:sz w:val="18"/>
                <w:szCs w:val="18"/>
                <w:u w:color="ff6b6b"/>
                <w:shd w:val="nil" w:color="auto" w:fill="auto"/>
                <w:rtl w:val="0"/>
                <w:lang w:val="en-US"/>
                <w14:textFill>
                  <w14:solidFill>
                    <w14:srgbClr w14:val="FF6B6B"/>
                  </w14:solidFill>
                </w14:textFill>
              </w:rPr>
              <w:t xml:space="preserve">    &lt;location&gt;local&lt;/location&gt;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6b6b"/>
                <w:sz w:val="18"/>
                <w:szCs w:val="18"/>
                <w:u w:color="ff6b6b"/>
                <w:shd w:val="nil" w:color="auto" w:fill="auto"/>
                <w:rtl w:val="0"/>
                <w:lang w:val="en-US"/>
                <w14:textFill>
                  <w14:solidFill>
                    <w14:srgbClr w14:val="FF6B6B"/>
                  </w14:solidFill>
                </w14:textFill>
              </w:rPr>
              <w:t xml:space="preserve">    &lt;rules_id&gt;5763&lt;/rules_id&gt;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6b6b"/>
                <w:sz w:val="18"/>
                <w:szCs w:val="18"/>
                <w:u w:color="ff6b6b"/>
                <w:shd w:val="nil" w:color="auto" w:fill="auto"/>
                <w:rtl w:val="0"/>
                <w:lang w:val="en-US"/>
                <w14:textFill>
                  <w14:solidFill>
                    <w14:srgbClr w14:val="FF6B6B"/>
                  </w14:solidFill>
                </w14:textFill>
              </w:rPr>
              <w:t xml:space="preserve">    &lt;timeout&gt;600&lt;/timeout&gt;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6b6b"/>
                <w:sz w:val="18"/>
                <w:szCs w:val="18"/>
                <w:u w:color="ff6b6b"/>
                <w:shd w:val="nil" w:color="auto" w:fill="auto"/>
                <w:rtl w:val="0"/>
                <w:lang w:val="en-US"/>
                <w14:textFill>
                  <w14:solidFill>
                    <w14:srgbClr w14:val="FF6B6B"/>
                  </w14:solidFill>
                </w14:textFill>
              </w:rPr>
              <w:t xml:space="preserve">  &lt;/active-response&gt;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outline w:val="0"/>
                <w:color w:val="ff6b6b"/>
                <w:sz w:val="18"/>
                <w:szCs w:val="18"/>
                <w:u w:color="ff6b6b"/>
                <w:shd w:val="nil" w:color="auto" w:fill="auto"/>
                <w:rtl w:val="0"/>
                <w:lang w:val="en-US"/>
                <w14:textFill>
                  <w14:solidFill>
                    <w14:srgbClr w14:val="FF6B6B"/>
                  </w14:solidFill>
                </w14:textFill>
              </w:rPr>
              <w:t>&lt;/ossec_config&gt;</w:t>
            </w:r>
          </w:p>
        </w:tc>
      </w:tr>
    </w:tbl>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w:hAnsi="Arial"/>
          <w:i w:val="1"/>
          <w:iCs w:val="1"/>
          <w:outline w:val="0"/>
          <w:color w:val="595959"/>
          <w:u w:color="595959"/>
          <w:rtl w:val="0"/>
          <w:lang w:val="en-US"/>
          <w14:textFill>
            <w14:solidFill>
              <w14:srgbClr w14:val="595959"/>
            </w14:solidFill>
          </w14:textFill>
        </w:rPr>
        <w:t xml:space="preserve">Figure 2: Wazuh Active Response Configuration Block </w:t>
      </w:r>
      <w:r>
        <w:rPr>
          <w:rFonts w:ascii="Arial" w:hAnsi="Arial" w:hint="default"/>
          <w:i w:val="1"/>
          <w:iCs w:val="1"/>
          <w:outline w:val="0"/>
          <w:color w:val="595959"/>
          <w:u w:color="595959"/>
          <w:rtl w:val="0"/>
          <w:lang w:val="en-US"/>
          <w14:textFill>
            <w14:solidFill>
              <w14:srgbClr w14:val="595959"/>
            </w14:solidFill>
          </w14:textFill>
        </w:rPr>
        <w:t xml:space="preserve">— </w:t>
      </w:r>
      <w:r>
        <w:rPr>
          <w:rFonts w:ascii="Arial" w:hAnsi="Arial"/>
          <w:i w:val="1"/>
          <w:iCs w:val="1"/>
          <w:outline w:val="0"/>
          <w:color w:val="595959"/>
          <w:u w:color="595959"/>
          <w:rtl w:val="0"/>
          <w:lang w:val="it-IT"/>
          <w14:textFill>
            <w14:solidFill>
              <w14:srgbClr w14:val="595959"/>
            </w14:solidFill>
          </w14:textFill>
        </w:rPr>
        <w:t>ossec.conf</w:t>
      </w: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0"/>
        <w:gridCol w:w="2200"/>
        <w:gridCol w:w="5560"/>
      </w:tblGrid>
      <w:tr>
        <w:tblPrEx>
          <w:shd w:val="clear" w:color="auto" w:fill="ced7e7"/>
        </w:tblPrEx>
        <w:trPr>
          <w:trHeight w:val="224" w:hRule="atLeast"/>
        </w:trPr>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pt-PT"/>
                <w14:textFill>
                  <w14:solidFill>
                    <w14:srgbClr w14:val="FFFFFF"/>
                  </w14:solidFill>
                </w14:textFill>
              </w:rPr>
              <w:t>Parameter</w:t>
            </w:r>
          </w:p>
        </w:tc>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Value</w:t>
            </w:r>
          </w:p>
        </w:tc>
        <w:tc>
          <w:tcPr>
            <w:tcW w:type="dxa" w:w="55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Purpose</w:t>
            </w:r>
          </w:p>
        </w:tc>
      </w:tr>
      <w:tr>
        <w:tblPrEx>
          <w:shd w:val="clear" w:color="auto" w:fill="ced7e7"/>
        </w:tblPrEx>
        <w:trPr>
          <w:trHeight w:val="224" w:hRule="atLeast"/>
        </w:trPr>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disabled</w:t>
            </w:r>
          </w:p>
        </w:tc>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no</w:t>
            </w:r>
          </w:p>
        </w:tc>
        <w:tc>
          <w:tcPr>
            <w:tcW w:type="dxa" w:w="55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Enables this active response. Setting 'yes' would deactivate it.</w:t>
            </w:r>
          </w:p>
        </w:tc>
      </w:tr>
      <w:tr>
        <w:tblPrEx>
          <w:shd w:val="clear" w:color="auto" w:fill="ced7e7"/>
        </w:tblPrEx>
        <w:trPr>
          <w:trHeight w:val="487" w:hRule="atLeast"/>
        </w:trPr>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command</w:t>
            </w:r>
          </w:p>
        </w:tc>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firewall-drop</w:t>
            </w:r>
          </w:p>
        </w:tc>
        <w:tc>
          <w:tcPr>
            <w:tcW w:type="dxa" w:w="55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Built-in Wazuh command. Executes firewall-drop.sh on the target agent, inserting an iptables DROP rule for the attacker IP.</w:t>
            </w:r>
          </w:p>
        </w:tc>
      </w:tr>
      <w:tr>
        <w:tblPrEx>
          <w:shd w:val="clear" w:color="auto" w:fill="ced7e7"/>
        </w:tblPrEx>
        <w:trPr>
          <w:trHeight w:val="749" w:hRule="atLeast"/>
        </w:trPr>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location</w:t>
            </w:r>
          </w:p>
        </w:tc>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local</w:t>
            </w:r>
          </w:p>
        </w:tc>
        <w:tc>
          <w:tcPr>
            <w:tcW w:type="dxa" w:w="55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Executes on the same agent where the event occurred (the Jump Host). Alternative: 'server' runs on the Wazuh Manager; 'all' runs on all agents.</w:t>
            </w:r>
          </w:p>
        </w:tc>
      </w:tr>
      <w:tr>
        <w:tblPrEx>
          <w:shd w:val="clear" w:color="auto" w:fill="ced7e7"/>
        </w:tblPrEx>
        <w:trPr>
          <w:trHeight w:val="749" w:hRule="atLeast"/>
        </w:trPr>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rules_id</w:t>
            </w:r>
          </w:p>
        </w:tc>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5763</w:t>
            </w:r>
          </w:p>
        </w:tc>
        <w:tc>
          <w:tcPr>
            <w:tcW w:type="dxa" w:w="55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Trigger condition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this active response fires ONLY when Rule 5763 alerts. If a different rule fires, this response does not execute.</w:t>
            </w:r>
          </w:p>
        </w:tc>
      </w:tr>
      <w:tr>
        <w:tblPrEx>
          <w:shd w:val="clear" w:color="auto" w:fill="ced7e7"/>
        </w:tblPrEx>
        <w:trPr>
          <w:trHeight w:val="487" w:hRule="atLeast"/>
        </w:trPr>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timeout</w:t>
            </w:r>
          </w:p>
        </w:tc>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600</w:t>
            </w:r>
          </w:p>
        </w:tc>
        <w:tc>
          <w:tcPr>
            <w:tcW w:type="dxa" w:w="55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Block duration in seconds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600 seconds (10 minutes). After timeout, the iptables rule is automatically removed.</w:t>
            </w:r>
          </w:p>
        </w:tc>
      </w:tr>
    </w:tbl>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w:hAnsi="Arial"/>
          <w:i w:val="1"/>
          <w:iCs w:val="1"/>
          <w:outline w:val="0"/>
          <w:color w:val="595959"/>
          <w:u w:color="595959"/>
          <w:rtl w:val="0"/>
          <w:lang w:val="en-US"/>
          <w14:textFill>
            <w14:solidFill>
              <w14:srgbClr w14:val="595959"/>
            </w14:solidFill>
          </w14:textFill>
        </w:rPr>
        <w:t>Table 6: Active Response Configuration Parameters</w:t>
      </w: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8b000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4.3  Step-by-Step: Configure the IPS on Your Wazuh Manager</w:t>
            </w:r>
          </w:p>
        </w:tc>
      </w:tr>
    </w:tbl>
    <w:p>
      <w:pPr>
        <w:pStyle w:val="List Paragraph"/>
        <w:widowControl w:val="0"/>
        <w:spacing w:before="40" w:after="40"/>
      </w:pPr>
    </w:p>
    <w:p>
      <w:pPr>
        <w:pStyle w:val="List Paragraph"/>
        <w:widowControl w:val="0"/>
        <w:spacing w:before="40" w:after="40"/>
      </w:pPr>
    </w:p>
    <w:p>
      <w:pPr>
        <w:pStyle w:val="List Paragraph"/>
        <w:numPr>
          <w:ilvl w:val="0"/>
          <w:numId w:val="5"/>
        </w:numPr>
        <w:spacing w:before="40" w:after="40"/>
        <w:rPr>
          <w:lang w:val="en-US"/>
        </w:rPr>
      </w:pPr>
      <w:r>
        <w:rPr>
          <w:rFonts w:ascii="Arial" w:hAnsi="Arial"/>
          <w:outline w:val="0"/>
          <w:color w:val="404040"/>
          <w:u w:color="404040"/>
          <w:rtl w:val="0"/>
          <w:lang w:val="en-US"/>
          <w14:textFill>
            <w14:solidFill>
              <w14:srgbClr w14:val="404040"/>
            </w14:solidFill>
          </w14:textFill>
        </w:rPr>
        <w:t>SSH into the Wazuh Manager via the Jump Host: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10"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e1e1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00cc66"/>
                <w:sz w:val="18"/>
                <w:szCs w:val="18"/>
                <w:u w:color="00cc66"/>
                <w:shd w:val="nil" w:color="auto" w:fill="auto"/>
                <w:rtl w:val="0"/>
                <w:lang w:val="de-DE"/>
                <w14:textFill>
                  <w14:solidFill>
                    <w14:srgbClr w14:val="00CC66"/>
                  </w14:solidFill>
                </w14:textFill>
              </w:rPr>
              <w:t>ssh -J ec2-user@JUMP-HOST-IP ec2-user@WAZUH-MANAGER-IP</w:t>
            </w:r>
          </w:p>
        </w:tc>
      </w:tr>
    </w:tbl>
    <w:p>
      <w:pPr>
        <w:pStyle w:val="List Paragraph"/>
        <w:widowControl w:val="0"/>
        <w:numPr>
          <w:ilvl w:val="0"/>
          <w:numId w:val="2"/>
        </w:numPr>
        <w:spacing w:before="40" w:after="40"/>
      </w:pPr>
    </w:p>
    <w:p>
      <w:pPr>
        <w:pStyle w:val="List Paragraph"/>
        <w:widowControl w:val="0"/>
        <w:spacing w:before="40" w:after="40"/>
      </w:pPr>
    </w:p>
    <w:p>
      <w:pPr>
        <w:pStyle w:val="List Paragraph"/>
        <w:numPr>
          <w:ilvl w:val="0"/>
          <w:numId w:val="6"/>
        </w:numPr>
        <w:spacing w:before="40" w:after="40"/>
        <w:rPr>
          <w:lang w:val="en-US"/>
        </w:rPr>
      </w:pPr>
      <w:r>
        <w:rPr>
          <w:rFonts w:ascii="Arial" w:hAnsi="Arial"/>
          <w:outline w:val="0"/>
          <w:color w:val="404040"/>
          <w:u w:color="404040"/>
          <w:rtl w:val="0"/>
          <w:lang w:val="en-US"/>
          <w14:textFill>
            <w14:solidFill>
              <w14:srgbClr w14:val="404040"/>
            </w14:solidFill>
          </w14:textFill>
        </w:rPr>
        <w:t>Open the Wazuh Manager configuration file: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10"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e1e1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00cc66"/>
                <w:sz w:val="18"/>
                <w:szCs w:val="18"/>
                <w:u w:color="00cc66"/>
                <w:shd w:val="nil" w:color="auto" w:fill="auto"/>
                <w:rtl w:val="0"/>
                <w:lang w:val="pt-PT"/>
                <w14:textFill>
                  <w14:solidFill>
                    <w14:srgbClr w14:val="00CC66"/>
                  </w14:solidFill>
                </w14:textFill>
              </w:rPr>
              <w:t>sudo nano /var/ossec/etc/ossec.conf</w:t>
            </w:r>
          </w:p>
        </w:tc>
      </w:tr>
    </w:tbl>
    <w:p>
      <w:pPr>
        <w:pStyle w:val="List Paragraph"/>
        <w:widowControl w:val="0"/>
        <w:numPr>
          <w:ilvl w:val="0"/>
          <w:numId w:val="2"/>
        </w:numPr>
        <w:spacing w:before="40" w:after="40"/>
      </w:pPr>
    </w:p>
    <w:p>
      <w:pPr>
        <w:pStyle w:val="List Paragraph"/>
        <w:widowControl w:val="0"/>
        <w:spacing w:before="40" w:after="40"/>
      </w:pPr>
    </w:p>
    <w:p>
      <w:pPr>
        <w:pStyle w:val="List Paragraph"/>
        <w:numPr>
          <w:ilvl w:val="0"/>
          <w:numId w:val="7"/>
        </w:numPr>
        <w:spacing w:before="40" w:after="40"/>
        <w:rPr>
          <w:lang w:val="en-US"/>
        </w:rPr>
      </w:pPr>
      <w:r>
        <w:rPr>
          <w:rFonts w:ascii="Arial" w:hAnsi="Arial"/>
          <w:outline w:val="0"/>
          <w:color w:val="404040"/>
          <w:u w:color="404040"/>
          <w:rtl w:val="0"/>
          <w:lang w:val="en-US"/>
          <w14:textFill>
            <w14:solidFill>
              <w14:srgbClr w14:val="404040"/>
            </w14:solidFill>
          </w14:textFill>
        </w:rPr>
        <w:t>Find the closing &lt;/ossec_config&gt; tag at the bottom of the file. Add the active-response block immediately before it: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610"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e1e1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r>
              <w:rPr>
                <w:rFonts w:ascii="Courier New" w:hAnsi="Courier New"/>
                <w:outline w:val="0"/>
                <w:color w:val="ff6b6b"/>
                <w:sz w:val="18"/>
                <w:szCs w:val="18"/>
                <w:u w:color="ff6b6b"/>
                <w:shd w:val="nil" w:color="auto" w:fill="auto"/>
                <w:rtl w:val="0"/>
                <w:lang w:val="en-US"/>
                <w14:textFill>
                  <w14:solidFill>
                    <w14:srgbClr w14:val="FF6B6B"/>
                  </w14:solidFill>
                </w14:textFill>
              </w:rPr>
              <w:t>&lt;active-response&gt;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6b6b"/>
                <w:sz w:val="18"/>
                <w:szCs w:val="18"/>
                <w:u w:color="ff6b6b"/>
                <w:shd w:val="nil" w:color="auto" w:fill="auto"/>
                <w:rtl w:val="0"/>
                <w:lang w:val="en-US"/>
                <w14:textFill>
                  <w14:solidFill>
                    <w14:srgbClr w14:val="FF6B6B"/>
                  </w14:solidFill>
                </w14:textFill>
              </w:rPr>
              <w:t xml:space="preserve">  &lt;disabled&gt;no&lt;/disabled&gt;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6b6b"/>
                <w:sz w:val="18"/>
                <w:szCs w:val="18"/>
                <w:u w:color="ff6b6b"/>
                <w:shd w:val="nil" w:color="auto" w:fill="auto"/>
                <w:rtl w:val="0"/>
                <w:lang w:val="en-US"/>
                <w14:textFill>
                  <w14:solidFill>
                    <w14:srgbClr w14:val="FF6B6B"/>
                  </w14:solidFill>
                </w14:textFill>
              </w:rPr>
              <w:t xml:space="preserve">  &lt;command&gt;firewall-drop&lt;/command&gt;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6b6b"/>
                <w:sz w:val="18"/>
                <w:szCs w:val="18"/>
                <w:u w:color="ff6b6b"/>
                <w:shd w:val="nil" w:color="auto" w:fill="auto"/>
                <w:rtl w:val="0"/>
                <w:lang w:val="en-US"/>
                <w14:textFill>
                  <w14:solidFill>
                    <w14:srgbClr w14:val="FF6B6B"/>
                  </w14:solidFill>
                </w14:textFill>
              </w:rPr>
              <w:t xml:space="preserve">  &lt;location&gt;local&lt;/location&gt;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6b6b"/>
                <w:sz w:val="18"/>
                <w:szCs w:val="18"/>
                <w:u w:color="ff6b6b"/>
                <w:shd w:val="nil" w:color="auto" w:fill="auto"/>
                <w:rtl w:val="0"/>
                <w:lang w:val="en-US"/>
                <w14:textFill>
                  <w14:solidFill>
                    <w14:srgbClr w14:val="FF6B6B"/>
                  </w14:solidFill>
                </w14:textFill>
              </w:rPr>
              <w:t xml:space="preserve">  &lt;rules_id&gt;5763&lt;/rules_id&gt;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6b6b"/>
                <w:sz w:val="18"/>
                <w:szCs w:val="18"/>
                <w:u w:color="ff6b6b"/>
                <w:shd w:val="nil" w:color="auto" w:fill="auto"/>
                <w:rtl w:val="0"/>
                <w:lang w:val="en-US"/>
                <w14:textFill>
                  <w14:solidFill>
                    <w14:srgbClr w14:val="FF6B6B"/>
                  </w14:solidFill>
                </w14:textFill>
              </w:rPr>
              <w:t xml:space="preserve">  &lt;timeout&gt;600&lt;/timeout&gt;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outline w:val="0"/>
                <w:color w:val="ff6b6b"/>
                <w:sz w:val="18"/>
                <w:szCs w:val="18"/>
                <w:u w:color="ff6b6b"/>
                <w:shd w:val="nil" w:color="auto" w:fill="auto"/>
                <w:rtl w:val="0"/>
                <w:lang w:val="en-US"/>
                <w14:textFill>
                  <w14:solidFill>
                    <w14:srgbClr w14:val="FF6B6B"/>
                  </w14:solidFill>
                </w14:textFill>
              </w:rPr>
              <w:t>&lt;/active-response&gt;</w:t>
            </w:r>
          </w:p>
        </w:tc>
      </w:tr>
    </w:tbl>
    <w:p>
      <w:pPr>
        <w:pStyle w:val="List Paragraph"/>
        <w:widowControl w:val="0"/>
        <w:numPr>
          <w:ilvl w:val="0"/>
          <w:numId w:val="2"/>
        </w:numPr>
        <w:spacing w:before="40" w:after="40"/>
      </w:pPr>
    </w:p>
    <w:p>
      <w:pPr>
        <w:pStyle w:val="List Paragraph"/>
        <w:widowControl w:val="0"/>
        <w:spacing w:before="40" w:after="40"/>
      </w:pPr>
    </w:p>
    <w:p>
      <w:pPr>
        <w:pStyle w:val="List Paragraph"/>
        <w:numPr>
          <w:ilvl w:val="0"/>
          <w:numId w:val="8"/>
        </w:numPr>
        <w:spacing w:before="40" w:after="40"/>
        <w:rPr>
          <w:lang w:val="en-US"/>
        </w:rPr>
      </w:pPr>
      <w:r>
        <w:rPr>
          <w:rFonts w:ascii="Arial" w:hAnsi="Arial"/>
          <w:outline w:val="0"/>
          <w:color w:val="404040"/>
          <w:u w:color="404040"/>
          <w:rtl w:val="0"/>
          <w:lang w:val="en-US"/>
          <w14:textFill>
            <w14:solidFill>
              <w14:srgbClr w14:val="404040"/>
            </w14:solidFill>
          </w14:textFill>
        </w:rPr>
        <w:t xml:space="preserve">Save and exit: Ctrl+O </w:t>
      </w:r>
      <w:r>
        <w:rPr>
          <w:rFonts w:ascii="Arial" w:hAnsi="Arial" w:hint="default"/>
          <w:outline w:val="0"/>
          <w:color w:val="404040"/>
          <w:u w:color="404040"/>
          <w:rtl w:val="0"/>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 xml:space="preserve">Enter </w:t>
      </w:r>
      <w:r>
        <w:rPr>
          <w:rFonts w:ascii="Arial" w:hAnsi="Arial" w:hint="default"/>
          <w:outline w:val="0"/>
          <w:color w:val="404040"/>
          <w:u w:color="404040"/>
          <w:rtl w:val="0"/>
          <w14:textFill>
            <w14:solidFill>
              <w14:srgbClr w14:val="404040"/>
            </w14:solidFill>
          </w14:textFill>
        </w:rPr>
        <w:t xml:space="preserve">→ </w:t>
      </w:r>
      <w:r>
        <w:rPr>
          <w:rFonts w:ascii="Arial" w:hAnsi="Arial"/>
          <w:outline w:val="0"/>
          <w:color w:val="404040"/>
          <w:u w:color="404040"/>
          <w:rtl w:val="0"/>
          <w14:textFill>
            <w14:solidFill>
              <w14:srgbClr w14:val="404040"/>
            </w14:solidFill>
          </w14:textFill>
        </w:rPr>
        <w:t>Ctrl+X</w:t>
      </w:r>
    </w:p>
    <w:p>
      <w:pPr>
        <w:pStyle w:val="List Paragraph"/>
        <w:spacing w:before="40" w:after="40"/>
      </w:pPr>
    </w:p>
    <w:p>
      <w:pPr>
        <w:pStyle w:val="List Paragraph"/>
        <w:numPr>
          <w:ilvl w:val="0"/>
          <w:numId w:val="2"/>
        </w:numPr>
        <w:spacing w:before="40" w:after="40"/>
        <w:rPr>
          <w:lang w:val="en-US"/>
        </w:rPr>
      </w:pPr>
      <w:r>
        <w:rPr>
          <w:rFonts w:ascii="Arial" w:hAnsi="Arial"/>
          <w:outline w:val="0"/>
          <w:color w:val="404040"/>
          <w:u w:color="404040"/>
          <w:rtl w:val="0"/>
          <w:lang w:val="en-US"/>
          <w14:textFill>
            <w14:solidFill>
              <w14:srgbClr w14:val="404040"/>
            </w14:solidFill>
          </w14:textFill>
        </w:rPr>
        <w:t>Restart the Wazuh Manager to apply the configuration: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832"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e1e1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r>
              <w:rPr>
                <w:rFonts w:ascii="Courier New" w:hAnsi="Courier New"/>
                <w:outline w:val="0"/>
                <w:color w:val="00cc66"/>
                <w:sz w:val="18"/>
                <w:szCs w:val="18"/>
                <w:u w:color="00cc66"/>
                <w:shd w:val="nil" w:color="auto" w:fill="auto"/>
                <w:rtl w:val="0"/>
                <w:lang w:val="en-US"/>
                <w14:textFill>
                  <w14:solidFill>
                    <w14:srgbClr w14:val="00CC66"/>
                  </w14:solidFill>
                </w14:textFill>
              </w:rPr>
              <w:t>sudo systemctl restart wazuh-manager</w:t>
            </w:r>
          </w:p>
          <w:p>
            <w:pPr>
              <w:pStyle w:val="Default"/>
              <w:bidi w:val="0"/>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lang w:val="en-US"/>
                <w14:textFill>
                  <w14:solidFill>
                    <w14:srgbClr w14:val="00CC66"/>
                  </w14:solidFill>
                </w14:textFill>
              </w:rPr>
              <w:t># Verify the manager restarted cleanly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lang w:val="en-US"/>
                <w14:textFill>
                  <w14:solidFill>
                    <w14:srgbClr w14:val="00CC66"/>
                  </w14:solidFill>
                </w14:textFill>
              </w:rPr>
              <w:t>sudo systemctl status wazuh-manager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outline w:val="0"/>
                <w:color w:val="00cc66"/>
                <w:sz w:val="18"/>
                <w:szCs w:val="18"/>
                <w:u w:color="00cc66"/>
                <w:shd w:val="nil" w:color="auto" w:fill="auto"/>
                <w:rtl w:val="0"/>
                <w:lang w:val="en-US"/>
                <w14:textFill>
                  <w14:solidFill>
                    <w14:srgbClr w14:val="00CC66"/>
                  </w14:solidFill>
                </w14:textFill>
              </w:rPr>
              <w:t># Expected: Active: active (running)</w:t>
            </w:r>
          </w:p>
        </w:tc>
      </w:tr>
    </w:tbl>
    <w:p>
      <w:pPr>
        <w:pStyle w:val="List Paragraph"/>
        <w:widowControl w:val="0"/>
        <w:numPr>
          <w:ilvl w:val="0"/>
          <w:numId w:val="2"/>
        </w:numPr>
        <w:spacing w:before="40" w:after="40"/>
      </w:pPr>
    </w:p>
    <w:p>
      <w:pPr>
        <w:pStyle w:val="List Paragraph"/>
        <w:widowControl w:val="0"/>
        <w:spacing w:before="40" w:after="40"/>
      </w:pPr>
    </w:p>
    <w:p>
      <w:pPr>
        <w:pStyle w:val="List Paragraph"/>
        <w:numPr>
          <w:ilvl w:val="0"/>
          <w:numId w:val="9"/>
        </w:numPr>
        <w:spacing w:before="40" w:after="40"/>
        <w:rPr>
          <w:lang w:val="en-US"/>
        </w:rPr>
      </w:pPr>
      <w:r>
        <w:rPr>
          <w:rFonts w:ascii="Arial" w:hAnsi="Arial"/>
          <w:outline w:val="0"/>
          <w:color w:val="404040"/>
          <w:u w:color="404040"/>
          <w:rtl w:val="0"/>
          <w:lang w:val="en-US"/>
          <w14:textFill>
            <w14:solidFill>
              <w14:srgbClr w14:val="404040"/>
            </w14:solidFill>
          </w14:textFill>
        </w:rPr>
        <w:t>Verify the firewall-drop command is available on the Wazuh agent (Jump Host):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855"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e1e1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r>
              <w:rPr>
                <w:rFonts w:ascii="Courier New" w:hAnsi="Courier New"/>
                <w:outline w:val="0"/>
                <w:color w:val="00cc66"/>
                <w:sz w:val="18"/>
                <w:szCs w:val="18"/>
                <w:u w:color="00cc66"/>
                <w:shd w:val="nil" w:color="auto" w:fill="auto"/>
                <w:rtl w:val="0"/>
                <w:lang w:val="en-US"/>
                <w14:textFill>
                  <w14:solidFill>
                    <w14:srgbClr w14:val="00CC66"/>
                  </w14:solidFill>
                </w14:textFill>
              </w:rPr>
              <w:t># SSH to the Jump Host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lang w:val="de-DE"/>
                <w14:textFill>
                  <w14:solidFill>
                    <w14:srgbClr w14:val="00CC66"/>
                  </w14:solidFill>
                </w14:textFill>
              </w:rPr>
              <w:t>ssh ec2-user@JUMP-HOST-IP</w:t>
            </w:r>
          </w:p>
          <w:p>
            <w:pPr>
              <w:pStyle w:val="Default"/>
              <w:bidi w:val="0"/>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lang w:val="en-US"/>
                <w14:textFill>
                  <w14:solidFill>
                    <w14:srgbClr w14:val="00CC66"/>
                  </w14:solidFill>
                </w14:textFill>
              </w:rPr>
              <w:t># Check the active-response bin directory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lang w:val="en-US"/>
                <w14:textFill>
                  <w14:solidFill>
                    <w14:srgbClr w14:val="00CC66"/>
                  </w14:solidFill>
                </w14:textFill>
              </w:rPr>
              <w:t>ls /var/ossec/active-response/bin/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lang w:val="en-US"/>
                <w14:textFill>
                  <w14:solidFill>
                    <w14:srgbClr w14:val="00CC66"/>
                  </w14:solidFill>
                </w14:textFill>
              </w:rPr>
              <w:t># Must show: firewall-drop (or firewall-drop.sh)</w:t>
            </w:r>
          </w:p>
          <w:p>
            <w:pPr>
              <w:pStyle w:val="Default"/>
              <w:bidi w:val="0"/>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lang w:val="en-US"/>
                <w14:textFill>
                  <w14:solidFill>
                    <w14:srgbClr w14:val="00CC66"/>
                  </w14:solidFill>
                </w14:textFill>
              </w:rPr>
              <w:t># Verify iptables is available (required by firewall-drop)</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lang w:val="en-US"/>
                <w14:textFill>
                  <w14:solidFill>
                    <w14:srgbClr w14:val="00CC66"/>
                  </w14:solidFill>
                </w14:textFill>
              </w:rPr>
              <w:t>which iptables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outline w:val="0"/>
                <w:color w:val="00cc66"/>
                <w:sz w:val="18"/>
                <w:szCs w:val="18"/>
                <w:u w:color="00cc66"/>
                <w:shd w:val="nil" w:color="auto" w:fill="auto"/>
                <w:rtl w:val="0"/>
                <w:lang w:val="en-US"/>
                <w14:textFill>
                  <w14:solidFill>
                    <w14:srgbClr w14:val="00CC66"/>
                  </w14:solidFill>
                </w14:textFill>
              </w:rPr>
              <w:t># Expected: /sbin/iptables</w:t>
            </w:r>
          </w:p>
        </w:tc>
      </w:tr>
    </w:tbl>
    <w:p>
      <w:pPr>
        <w:pStyle w:val="List Paragraph"/>
        <w:widowControl w:val="0"/>
        <w:numPr>
          <w:ilvl w:val="0"/>
          <w:numId w:val="2"/>
        </w:numPr>
        <w:spacing w:before="40" w:after="40"/>
      </w:pPr>
    </w:p>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Unicode MS" w:cs="Arial Unicode MS" w:hAnsi="Arial Unicode MS" w:eastAsia="Arial Unicode MS"/>
          <w:b w:val="0"/>
          <w:bCs w:val="0"/>
          <w:i w:val="0"/>
          <w:iCs w:val="0"/>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9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r>
              <w:rPr>
                <w:rFonts w:ascii="Arial" w:hAnsi="Arial"/>
                <w:b w:val="1"/>
                <w:bCs w:val="1"/>
                <w:outline w:val="0"/>
                <w:color w:val="ffffff"/>
                <w:sz w:val="30"/>
                <w:szCs w:val="30"/>
                <w:u w:color="ffffff"/>
                <w:shd w:val="nil" w:color="auto" w:fill="auto"/>
                <w:rtl w:val="0"/>
                <w:lang w:val="en-US"/>
                <w14:textFill>
                  <w14:solidFill>
                    <w14:srgbClr w14:val="FFFFFF"/>
                  </w14:solidFill>
                </w14:textFill>
              </w:rPr>
              <w:t xml:space="preserve">5. Detected Event </w:t>
            </w:r>
            <w:r>
              <w:rPr>
                <w:rFonts w:ascii="Arial" w:hAnsi="Arial" w:hint="default"/>
                <w:b w:val="1"/>
                <w:bCs w:val="1"/>
                <w:outline w:val="0"/>
                <w:color w:val="ffffff"/>
                <w:sz w:val="30"/>
                <w:szCs w:val="30"/>
                <w:u w:color="ffffff"/>
                <w:shd w:val="nil" w:color="auto" w:fill="auto"/>
                <w:rtl w:val="0"/>
                <w:lang w:val="en-US"/>
                <w14:textFill>
                  <w14:solidFill>
                    <w14:srgbClr w14:val="FFFFFF"/>
                  </w14:solidFill>
                </w14:textFill>
              </w:rPr>
              <w:t xml:space="preserve">— </w:t>
            </w:r>
            <w:r>
              <w:rPr>
                <w:rFonts w:ascii="Arial" w:hAnsi="Arial"/>
                <w:b w:val="1"/>
                <w:bCs w:val="1"/>
                <w:outline w:val="0"/>
                <w:color w:val="ffffff"/>
                <w:sz w:val="30"/>
                <w:szCs w:val="30"/>
                <w:u w:color="ffffff"/>
                <w:shd w:val="nil" w:color="auto" w:fill="auto"/>
                <w:rtl w:val="0"/>
                <w:lang w:val="de-DE"/>
                <w14:textFill>
                  <w14:solidFill>
                    <w14:srgbClr w14:val="FFFFFF"/>
                  </w14:solidFill>
                </w14:textFill>
              </w:rPr>
              <w:t>EISP-INC-001</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bdd7ee"/>
                <w:sz w:val="19"/>
                <w:szCs w:val="19"/>
                <w:u w:color="bdd7ee"/>
                <w:shd w:val="nil" w:color="auto" w:fill="auto"/>
                <w:rtl w:val="0"/>
                <w:lang w:val="en-US"/>
                <w14:textFill>
                  <w14:solidFill>
                    <w14:srgbClr w14:val="BDD7EE"/>
                  </w14:solidFill>
                </w14:textFill>
              </w:rPr>
              <w:t xml:space="preserve">SSH Brute-Force Attack </w:t>
            </w:r>
            <w:r>
              <w:rPr>
                <w:rFonts w:ascii="Arial" w:hAnsi="Arial" w:hint="default"/>
                <w:outline w:val="0"/>
                <w:color w:val="bdd7ee"/>
                <w:sz w:val="19"/>
                <w:szCs w:val="19"/>
                <w:u w:color="bdd7ee"/>
                <w:shd w:val="nil" w:color="auto" w:fill="auto"/>
                <w:rtl w:val="0"/>
                <w:lang w:val="de-DE"/>
                <w14:textFill>
                  <w14:solidFill>
                    <w14:srgbClr w14:val="BDD7EE"/>
                  </w14:solidFill>
                </w14:textFill>
              </w:rPr>
              <w:t xml:space="preserve">· </w:t>
            </w:r>
            <w:r>
              <w:rPr>
                <w:rFonts w:ascii="Arial" w:hAnsi="Arial"/>
                <w:outline w:val="0"/>
                <w:color w:val="bdd7ee"/>
                <w:sz w:val="19"/>
                <w:szCs w:val="19"/>
                <w:u w:color="bdd7ee"/>
                <w:shd w:val="nil" w:color="auto" w:fill="auto"/>
                <w:rtl w:val="0"/>
                <w:lang w:val="en-US"/>
                <w14:textFill>
                  <w14:solidFill>
                    <w14:srgbClr w14:val="BDD7EE"/>
                  </w14:solidFill>
                </w14:textFill>
              </w:rPr>
              <w:t xml:space="preserve">Wazuh Alert + IPS Response </w:t>
            </w:r>
            <w:r>
              <w:rPr>
                <w:rFonts w:ascii="Arial" w:hAnsi="Arial" w:hint="default"/>
                <w:outline w:val="0"/>
                <w:color w:val="bdd7ee"/>
                <w:sz w:val="19"/>
                <w:szCs w:val="19"/>
                <w:u w:color="bdd7ee"/>
                <w:shd w:val="nil" w:color="auto" w:fill="auto"/>
                <w:rtl w:val="0"/>
                <w:lang w:val="de-DE"/>
                <w14:textFill>
                  <w14:solidFill>
                    <w14:srgbClr w14:val="BDD7EE"/>
                  </w14:solidFill>
                </w14:textFill>
              </w:rPr>
              <w:t xml:space="preserve">· </w:t>
            </w:r>
            <w:r>
              <w:rPr>
                <w:rFonts w:ascii="Arial" w:hAnsi="Arial"/>
                <w:outline w:val="0"/>
                <w:color w:val="bdd7ee"/>
                <w:sz w:val="19"/>
                <w:szCs w:val="19"/>
                <w:u w:color="bdd7ee"/>
                <w:shd w:val="nil" w:color="auto" w:fill="auto"/>
                <w:rtl w:val="0"/>
                <w14:textFill>
                  <w14:solidFill>
                    <w14:srgbClr w14:val="BDD7EE"/>
                  </w14:solidFill>
                </w14:textFill>
              </w:rPr>
              <w:t>MITRE ATT&amp;CK T1110.001</w:t>
            </w:r>
          </w:p>
        </w:tc>
      </w:tr>
    </w:tbl>
    <w:p>
      <w:pPr>
        <w:pStyle w:val="List Paragraph"/>
        <w:widowControl w:val="0"/>
        <w:spacing w:before="40" w:after="40"/>
      </w:pP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04d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5.1  Simulation Setup</w:t>
            </w:r>
          </w:p>
        </w:tc>
      </w:tr>
    </w:tbl>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w:hAnsi="Arial"/>
          <w:outline w:val="0"/>
          <w:color w:val="404040"/>
          <w:u w:color="404040"/>
          <w:rtl w:val="0"/>
          <w:lang w:val="en-US"/>
          <w14:textFill>
            <w14:solidFill>
              <w14:srgbClr w14:val="404040"/>
            </w14:solidFill>
          </w14:textFill>
        </w:rPr>
        <w:t>To demonstrate that the IDS and IPS are functioning correctly, a controlled SSH brute-force simulation was executed from the Kali Linux VM in the EISP Isolated Lab subnet (10.0.4.0/24) against the Jump Host EC2 instance (10.0.1.x) in the Public subnet. The simulation uses Hydra, a network login auditing tool.</w:t>
      </w: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49"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Important: This simulation was performed in a controlled lab environment against EISP infrastructure owned and operated by Manisha Gupta. No third-party systems were targeted. This is a required validation step to confirm that security controls are functioning as designed.</w:t>
            </w:r>
          </w:p>
        </w:tc>
      </w:tr>
    </w:tbl>
    <w:p>
      <w:pPr>
        <w:pStyle w:val="List Paragraph"/>
        <w:widowControl w:val="0"/>
        <w:spacing w:before="40" w:after="40"/>
      </w:pP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255"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e1e1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r>
              <w:rPr>
                <w:rFonts w:ascii="Courier New" w:hAnsi="Courier New"/>
                <w:outline w:val="0"/>
                <w:color w:val="00cc66"/>
                <w:sz w:val="18"/>
                <w:szCs w:val="18"/>
                <w:u w:color="00cc66"/>
                <w:shd w:val="nil" w:color="auto" w:fill="auto"/>
                <w:rtl w:val="0"/>
                <w:lang w:val="en-US"/>
                <w14:textFill>
                  <w14:solidFill>
                    <w14:srgbClr w14:val="00CC66"/>
                  </w14:solidFill>
                </w14:textFill>
              </w:rPr>
              <w:t xml:space="preserve"># Executed from: Kali Linux (10.0.4.x) </w:t>
            </w:r>
            <w:r>
              <w:rPr>
                <w:rFonts w:ascii="Courier New" w:hAnsi="Courier New" w:hint="default"/>
                <w:outline w:val="0"/>
                <w:color w:val="00cc66"/>
                <w:sz w:val="18"/>
                <w:szCs w:val="18"/>
                <w:u w:color="00cc66"/>
                <w:shd w:val="nil" w:color="auto" w:fill="auto"/>
                <w:rtl w:val="0"/>
                <w:lang w:val="en-US"/>
                <w14:textFill>
                  <w14:solidFill>
                    <w14:srgbClr w14:val="00CC66"/>
                  </w14:solidFill>
                </w14:textFill>
              </w:rPr>
              <w:t xml:space="preserve">— </w:t>
            </w:r>
            <w:r>
              <w:rPr>
                <w:rFonts w:ascii="Courier New" w:hAnsi="Courier New"/>
                <w:outline w:val="0"/>
                <w:color w:val="00cc66"/>
                <w:sz w:val="18"/>
                <w:szCs w:val="18"/>
                <w:u w:color="00cc66"/>
                <w:shd w:val="nil" w:color="auto" w:fill="auto"/>
                <w:rtl w:val="0"/>
                <w:lang w:val="en-US"/>
                <w14:textFill>
                  <w14:solidFill>
                    <w14:srgbClr w14:val="00CC66"/>
                  </w14:solidFill>
                </w14:textFill>
              </w:rPr>
              <w:t>Isolated Lab subnet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14:textFill>
                  <w14:solidFill>
                    <w14:srgbClr w14:val="00CC66"/>
                  </w14:solidFill>
                </w14:textFill>
              </w:rPr>
              <w:t xml:space="preserve"># Target: Jump Host EC2 (10.0.1.x) </w:t>
            </w:r>
            <w:r>
              <w:rPr>
                <w:rFonts w:ascii="Courier New" w:hAnsi="Courier New" w:hint="default"/>
                <w:outline w:val="0"/>
                <w:color w:val="00cc66"/>
                <w:sz w:val="18"/>
                <w:szCs w:val="18"/>
                <w:u w:color="00cc66"/>
                <w:shd w:val="nil" w:color="auto" w:fill="auto"/>
                <w:rtl w:val="0"/>
                <w:lang w:val="en-US"/>
                <w14:textFill>
                  <w14:solidFill>
                    <w14:srgbClr w14:val="00CC66"/>
                  </w14:solidFill>
                </w14:textFill>
              </w:rPr>
              <w:t xml:space="preserve">— </w:t>
            </w:r>
            <w:r>
              <w:rPr>
                <w:rFonts w:ascii="Courier New" w:hAnsi="Courier New"/>
                <w:outline w:val="0"/>
                <w:color w:val="00cc66"/>
                <w:sz w:val="18"/>
                <w:szCs w:val="18"/>
                <w:u w:color="00cc66"/>
                <w:shd w:val="nil" w:color="auto" w:fill="auto"/>
                <w:rtl w:val="0"/>
                <w:lang w:val="pt-PT"/>
                <w14:textFill>
                  <w14:solidFill>
                    <w14:srgbClr w14:val="00CC66"/>
                  </w14:solidFill>
                </w14:textFill>
              </w:rPr>
              <w:t>TCP port 22</w:t>
            </w:r>
          </w:p>
          <w:p>
            <w:pPr>
              <w:pStyle w:val="Default"/>
              <w:bidi w:val="0"/>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lang w:val="en-US"/>
                <w14:textFill>
                  <w14:solidFill>
                    <w14:srgbClr w14:val="00CC66"/>
                  </w14:solidFill>
                </w14:textFill>
              </w:rPr>
              <w:t>hydra -l admin -P /usr/share/wordlists/rockyou.txt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lang w:val="de-DE"/>
                <w14:textFill>
                  <w14:solidFill>
                    <w14:srgbClr w14:val="00CC66"/>
                  </w14:solidFill>
                </w14:textFill>
              </w:rPr>
              <w:t xml:space="preserve">      ssh://10.0.1.x -t 4 -V</w:t>
            </w:r>
          </w:p>
          <w:p>
            <w:pPr>
              <w:pStyle w:val="Default"/>
              <w:bidi w:val="0"/>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lang w:val="pt-PT"/>
                <w14:textFill>
                  <w14:solidFill>
                    <w14:srgbClr w14:val="00CC66"/>
                  </w14:solidFill>
                </w14:textFill>
              </w:rPr>
              <w:t># Parameters: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14:textFill>
                  <w14:solidFill>
                    <w14:srgbClr w14:val="00CC66"/>
                  </w14:solidFill>
                </w14:textFill>
              </w:rPr>
              <w:t xml:space="preserve"># -l admin       </w:t>
            </w:r>
            <w:r>
              <w:rPr>
                <w:rFonts w:ascii="Courier New" w:hAnsi="Courier New" w:hint="default"/>
                <w:outline w:val="0"/>
                <w:color w:val="00cc66"/>
                <w:sz w:val="18"/>
                <w:szCs w:val="18"/>
                <w:u w:color="00cc66"/>
                <w:shd w:val="nil" w:color="auto" w:fill="auto"/>
                <w:rtl w:val="0"/>
                <w14:textFill>
                  <w14:solidFill>
                    <w14:srgbClr w14:val="00CC66"/>
                  </w14:solidFill>
                </w14:textFill>
              </w:rPr>
              <w:t xml:space="preserve">→ </w:t>
            </w:r>
            <w:r>
              <w:rPr>
                <w:rFonts w:ascii="Courier New" w:hAnsi="Courier New"/>
                <w:outline w:val="0"/>
                <w:color w:val="00cc66"/>
                <w:sz w:val="18"/>
                <w:szCs w:val="18"/>
                <w:u w:color="00cc66"/>
                <w:shd w:val="nil" w:color="auto" w:fill="auto"/>
                <w:rtl w:val="0"/>
                <w:lang w:val="en-US"/>
                <w14:textFill>
                  <w14:solidFill>
                    <w14:srgbClr w14:val="00CC66"/>
                  </w14:solidFill>
                </w14:textFill>
              </w:rPr>
              <w:t>target username (deliberately invalid for safe simulation)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lang w:val="en-US"/>
                <w14:textFill>
                  <w14:solidFill>
                    <w14:srgbClr w14:val="00CC66"/>
                  </w14:solidFill>
                </w14:textFill>
              </w:rPr>
              <w:t xml:space="preserve"># -P rockyou.txt </w:t>
            </w:r>
            <w:r>
              <w:rPr>
                <w:rFonts w:ascii="Courier New" w:hAnsi="Courier New" w:hint="default"/>
                <w:outline w:val="0"/>
                <w:color w:val="00cc66"/>
                <w:sz w:val="18"/>
                <w:szCs w:val="18"/>
                <w:u w:color="00cc66"/>
                <w:shd w:val="nil" w:color="auto" w:fill="auto"/>
                <w:rtl w:val="0"/>
                <w14:textFill>
                  <w14:solidFill>
                    <w14:srgbClr w14:val="00CC66"/>
                  </w14:solidFill>
                </w14:textFill>
              </w:rPr>
              <w:t xml:space="preserve">→ </w:t>
            </w:r>
            <w:r>
              <w:rPr>
                <w:rFonts w:ascii="Courier New" w:hAnsi="Courier New"/>
                <w:outline w:val="0"/>
                <w:color w:val="00cc66"/>
                <w:sz w:val="18"/>
                <w:szCs w:val="18"/>
                <w:u w:color="00cc66"/>
                <w:shd w:val="nil" w:color="auto" w:fill="auto"/>
                <w:rtl w:val="0"/>
                <w:lang w:val="nl-NL"/>
                <w14:textFill>
                  <w14:solidFill>
                    <w14:srgbClr w14:val="00CC66"/>
                  </w14:solidFill>
                </w14:textFill>
              </w:rPr>
              <w:t>password wordlist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00cc66"/>
                <w:sz w:val="18"/>
                <w:szCs w:val="18"/>
                <w:u w:color="00cc66"/>
                <w:shd w:val="nil" w:color="auto" w:fill="auto"/>
                <w:rtl w:val="0"/>
                <w:lang w:val="de-DE"/>
                <w14:textFill>
                  <w14:solidFill>
                    <w14:srgbClr w14:val="00CC66"/>
                  </w14:solidFill>
                </w14:textFill>
              </w:rPr>
              <w:t xml:space="preserve"># -t 4           </w:t>
            </w:r>
            <w:r>
              <w:rPr>
                <w:rFonts w:ascii="Courier New" w:hAnsi="Courier New" w:hint="default"/>
                <w:outline w:val="0"/>
                <w:color w:val="00cc66"/>
                <w:sz w:val="18"/>
                <w:szCs w:val="18"/>
                <w:u w:color="00cc66"/>
                <w:shd w:val="nil" w:color="auto" w:fill="auto"/>
                <w:rtl w:val="0"/>
                <w14:textFill>
                  <w14:solidFill>
                    <w14:srgbClr w14:val="00CC66"/>
                  </w14:solidFill>
                </w14:textFill>
              </w:rPr>
              <w:t xml:space="preserve">→ </w:t>
            </w:r>
            <w:r>
              <w:rPr>
                <w:rFonts w:ascii="Courier New" w:hAnsi="Courier New"/>
                <w:outline w:val="0"/>
                <w:color w:val="00cc66"/>
                <w:sz w:val="18"/>
                <w:szCs w:val="18"/>
                <w:u w:color="00cc66"/>
                <w:shd w:val="nil" w:color="auto" w:fill="auto"/>
                <w:rtl w:val="0"/>
                <w:lang w:val="en-US"/>
                <w14:textFill>
                  <w14:solidFill>
                    <w14:srgbClr w14:val="00CC66"/>
                  </w14:solidFill>
                </w14:textFill>
              </w:rPr>
              <w:t>4 parallel connection threads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outline w:val="0"/>
                <w:color w:val="00cc66"/>
                <w:sz w:val="18"/>
                <w:szCs w:val="18"/>
                <w:u w:color="00cc66"/>
                <w:shd w:val="nil" w:color="auto" w:fill="auto"/>
                <w:rtl w:val="0"/>
                <w14:textFill>
                  <w14:solidFill>
                    <w14:srgbClr w14:val="00CC66"/>
                  </w14:solidFill>
                </w14:textFill>
              </w:rPr>
              <w:t xml:space="preserve"># -V             </w:t>
            </w:r>
            <w:r>
              <w:rPr>
                <w:rFonts w:ascii="Courier New" w:hAnsi="Courier New" w:hint="default"/>
                <w:outline w:val="0"/>
                <w:color w:val="00cc66"/>
                <w:sz w:val="18"/>
                <w:szCs w:val="18"/>
                <w:u w:color="00cc66"/>
                <w:shd w:val="nil" w:color="auto" w:fill="auto"/>
                <w:rtl w:val="0"/>
                <w14:textFill>
                  <w14:solidFill>
                    <w14:srgbClr w14:val="00CC66"/>
                  </w14:solidFill>
                </w14:textFill>
              </w:rPr>
              <w:t xml:space="preserve">→ </w:t>
            </w:r>
            <w:r>
              <w:rPr>
                <w:rFonts w:ascii="Courier New" w:hAnsi="Courier New"/>
                <w:outline w:val="0"/>
                <w:color w:val="00cc66"/>
                <w:sz w:val="18"/>
                <w:szCs w:val="18"/>
                <w:u w:color="00cc66"/>
                <w:shd w:val="nil" w:color="auto" w:fill="auto"/>
                <w:rtl w:val="0"/>
                <w:lang w:val="en-US"/>
                <w14:textFill>
                  <w14:solidFill>
                    <w14:srgbClr w14:val="00CC66"/>
                  </w14:solidFill>
                </w14:textFill>
              </w:rPr>
              <w:t>verbose (show each attempt)</w:t>
            </w:r>
          </w:p>
        </w:tc>
      </w:tr>
    </w:tbl>
    <w:p>
      <w:pPr>
        <w:pStyle w:val="List Paragraph"/>
        <w:widowControl w:val="0"/>
        <w:spacing w:before="40" w:after="40"/>
      </w:pP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a5c3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 xml:space="preserve">5.2  Detection </w:t>
            </w:r>
            <w:r>
              <w:rPr>
                <w:rFonts w:ascii="Arial" w:hAnsi="Arial" w:hint="default"/>
                <w:b w:val="1"/>
                <w:bCs w:val="1"/>
                <w:outline w:val="0"/>
                <w:color w:val="ffffff"/>
                <w:sz w:val="22"/>
                <w:szCs w:val="22"/>
                <w:u w:color="ffffff"/>
                <w:shd w:val="nil" w:color="auto" w:fill="auto"/>
                <w:rtl w:val="0"/>
                <w:lang w:val="en-US"/>
                <w14:textFill>
                  <w14:solidFill>
                    <w14:srgbClr w14:val="FFFFFF"/>
                  </w14:solidFill>
                </w14:textFill>
              </w:rPr>
              <w:t xml:space="preserve">— </w:t>
            </w:r>
            <w:r>
              <w:rPr>
                <w:rFonts w:ascii="Arial" w:hAnsi="Arial"/>
                <w:b w:val="1"/>
                <w:bCs w:val="1"/>
                <w:outline w:val="0"/>
                <w:color w:val="ffffff"/>
                <w:sz w:val="22"/>
                <w:szCs w:val="22"/>
                <w:u w:color="ffffff"/>
                <w:shd w:val="nil" w:color="auto" w:fill="auto"/>
                <w:rtl w:val="0"/>
                <w:lang w:val="de-DE"/>
                <w14:textFill>
                  <w14:solidFill>
                    <w14:srgbClr w14:val="FFFFFF"/>
                  </w14:solidFill>
                </w14:textFill>
              </w:rPr>
              <w:t>Wazuh Rule 5763 Fired</w:t>
            </w:r>
          </w:p>
        </w:tc>
      </w:tr>
    </w:tbl>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w:hAnsi="Arial"/>
          <w:outline w:val="0"/>
          <w:color w:val="404040"/>
          <w:u w:color="404040"/>
          <w:rtl w:val="0"/>
          <w:lang w:val="en-US"/>
          <w14:textFill>
            <w14:solidFill>
              <w14:srgbClr w14:val="404040"/>
            </w14:solidFill>
          </w14:textFill>
        </w:rPr>
        <w:t>Within 60 seconds of the simulation starting, Wazuh Rule 5763 fired. The sshd decoder on the Jump Host agent parsed the authentication failures from /var/log/auth.log and forwarded them to the Wazuh Manager. After the 5th consecutive failure from the same source IP (10.0.4.x), Rule 5763 triggered a Level 10 alert.</w:t>
      </w: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6655"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e1e1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r>
              <w:rPr>
                <w:rFonts w:ascii="Courier New" w:hAnsi="Courier New"/>
                <w:outline w:val="0"/>
                <w:color w:val="ffcc00"/>
                <w:sz w:val="18"/>
                <w:szCs w:val="18"/>
                <w:u w:color="ffcc00"/>
                <w:shd w:val="nil" w:color="auto" w:fill="auto"/>
                <w:rtl w:val="0"/>
                <w:lang w:val="en-US"/>
                <w14:textFill>
                  <w14:solidFill>
                    <w14:srgbClr w14:val="FFCC00"/>
                  </w14:solidFill>
                </w14:textFill>
              </w:rPr>
              <w:t>** Alert EISP-INC-001 ** - authentication_failures,pci_dss_10.2.4</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cc00"/>
                <w:sz w:val="18"/>
                <w:szCs w:val="18"/>
                <w:u w:color="ffcc00"/>
                <w:shd w:val="nil" w:color="auto" w:fill="auto"/>
                <w:rtl w:val="0"/>
                <w:lang w:val="en-US"/>
                <w14:textFill>
                  <w14:solidFill>
                    <w14:srgbClr w14:val="FFCC00"/>
                  </w14:solidFill>
                </w14:textFill>
              </w:rPr>
              <w:t>YYYY-MM-DD HH:MM:SS (jump-host) 10.0.1.x-&gt;/var/log/auth.log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cc00"/>
                <w:sz w:val="18"/>
                <w:szCs w:val="18"/>
                <w:u w:color="ffcc00"/>
                <w:shd w:val="nil" w:color="auto" w:fill="auto"/>
                <w:rtl w:val="0"/>
                <w:lang w:val="en-US"/>
                <w14:textFill>
                  <w14:solidFill>
                    <w14:srgbClr w14:val="FFCC00"/>
                  </w14:solidFill>
                </w14:textFill>
              </w:rPr>
              <w:t>Rule: 5763 (level 10) -&gt; 'sshd: brute force trying to get access to the system.'</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cc00"/>
                <w:sz w:val="18"/>
                <w:szCs w:val="18"/>
                <w:u w:color="ffcc00"/>
                <w:shd w:val="nil" w:color="auto" w:fill="auto"/>
                <w:rtl w:val="0"/>
                <w14:textFill>
                  <w14:solidFill>
                    <w14:srgbClr w14:val="FFCC00"/>
                  </w14:solidFill>
                </w14:textFill>
              </w:rPr>
              <w:t>Src IP: 10.0.4.x</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cc00"/>
                <w:sz w:val="18"/>
                <w:szCs w:val="18"/>
                <w:u w:color="ffcc00"/>
                <w:shd w:val="nil" w:color="auto" w:fill="auto"/>
                <w:rtl w:val="0"/>
                <w:lang w:val="en-US"/>
                <w14:textFill>
                  <w14:solidFill>
                    <w14:srgbClr w14:val="FFCC00"/>
                  </w14:solidFill>
                </w14:textFill>
              </w:rPr>
              <w:t>User: admin</w:t>
            </w:r>
          </w:p>
          <w:p>
            <w:pPr>
              <w:pStyle w:val="Default"/>
              <w:bidi w:val="0"/>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cc00"/>
                <w:sz w:val="18"/>
                <w:szCs w:val="18"/>
                <w:u w:color="ffcc00"/>
                <w:shd w:val="nil" w:color="auto" w:fill="auto"/>
                <w:rtl w:val="0"/>
                <w:lang w:val="en-US"/>
                <w14:textFill>
                  <w14:solidFill>
                    <w14:srgbClr w14:val="FFCC00"/>
                  </w14:solidFill>
                </w14:textFill>
              </w:rPr>
              <w:t>MMM DD HH:MM:SS jump-host sshd[XXXX]: Invalid user admin from 10.0.4.x port XXXXX</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cc00"/>
                <w:sz w:val="18"/>
                <w:szCs w:val="18"/>
                <w:u w:color="ffcc00"/>
                <w:shd w:val="nil" w:color="auto" w:fill="auto"/>
                <w:rtl w:val="0"/>
                <w:lang w:val="en-US"/>
                <w14:textFill>
                  <w14:solidFill>
                    <w14:srgbClr w14:val="FFCC00"/>
                  </w14:solidFill>
                </w14:textFill>
              </w:rPr>
              <w:t>MMM DD HH:MM:SS jump-host sshd[XXXX]: Failed password for invalid user admin from 10.0.4.x</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cc00"/>
                <w:sz w:val="18"/>
                <w:szCs w:val="18"/>
                <w:u w:color="ffcc00"/>
                <w:shd w:val="nil" w:color="auto" w:fill="auto"/>
                <w:rtl w:val="0"/>
                <w:lang w:val="en-US"/>
                <w14:textFill>
                  <w14:solidFill>
                    <w14:srgbClr w14:val="FFCC00"/>
                  </w14:solidFill>
                </w14:textFill>
              </w:rPr>
              <w:t>MMM DD HH:MM:SS jump-host sshd[XXXX]: Failed password for invalid user admin from 10.0.4.x</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cc00"/>
                <w:sz w:val="18"/>
                <w:szCs w:val="18"/>
                <w:u w:color="ffcc00"/>
                <w:shd w:val="nil" w:color="auto" w:fill="auto"/>
                <w:rtl w:val="0"/>
                <w:lang w:val="en-US"/>
                <w14:textFill>
                  <w14:solidFill>
                    <w14:srgbClr w14:val="FFCC00"/>
                  </w14:solidFill>
                </w14:textFill>
              </w:rPr>
              <w:t>MMM DD HH:MM:SS jump-host sshd[XXXX]: Failed password for invalid user admin from 10.0.4.x</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cc00"/>
                <w:sz w:val="18"/>
                <w:szCs w:val="18"/>
                <w:u w:color="ffcc00"/>
                <w:shd w:val="nil" w:color="auto" w:fill="auto"/>
                <w:rtl w:val="0"/>
                <w:lang w:val="en-US"/>
                <w14:textFill>
                  <w14:solidFill>
                    <w14:srgbClr w14:val="FFCC00"/>
                  </w14:solidFill>
                </w14:textFill>
              </w:rPr>
              <w:t>MMM DD HH:MM:SS jump-host sshd[XXXX]: Failed password for invalid user admin from 10.0.4.x</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cc00"/>
                <w:sz w:val="18"/>
                <w:szCs w:val="18"/>
                <w:u w:color="ffcc00"/>
                <w:shd w:val="nil" w:color="auto" w:fill="auto"/>
                <w:rtl w:val="0"/>
                <w:lang w:val="en-US"/>
                <w14:textFill>
                  <w14:solidFill>
                    <w14:srgbClr w14:val="FFCC00"/>
                  </w14:solidFill>
                </w14:textFill>
              </w:rPr>
              <w:t>MMM DD HH:MM:SS jump-host sshd[XXXX]: Failed password for invalid user admin from 10.0.4.x</w:t>
            </w:r>
          </w:p>
          <w:p>
            <w:pPr>
              <w:pStyle w:val="Default"/>
              <w:bidi w:val="0"/>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outline w:val="0"/>
                <w:color w:val="ffcc00"/>
                <w:sz w:val="18"/>
                <w:szCs w:val="18"/>
                <w:u w:color="ffcc00"/>
                <w:shd w:val="nil" w:color="auto" w:fill="auto"/>
                <w:rtl w:val="0"/>
                <w:lang w:val="en-US"/>
                <w14:textFill>
                  <w14:solidFill>
                    <w14:srgbClr w14:val="FFCC00"/>
                  </w14:solidFill>
                </w14:textFill>
              </w:rPr>
              <w:t xml:space="preserve">** Active Response Triggered: firewall-drop </w:t>
            </w:r>
            <w:r>
              <w:rPr>
                <w:rFonts w:ascii="Courier New" w:hAnsi="Courier New" w:hint="default"/>
                <w:outline w:val="0"/>
                <w:color w:val="ffcc00"/>
                <w:sz w:val="18"/>
                <w:szCs w:val="18"/>
                <w:u w:color="ffcc00"/>
                <w:shd w:val="nil" w:color="auto" w:fill="auto"/>
                <w:rtl w:val="0"/>
                <w:lang w:val="en-US"/>
                <w14:textFill>
                  <w14:solidFill>
                    <w14:srgbClr w14:val="FFCC00"/>
                  </w14:solidFill>
                </w14:textFill>
              </w:rPr>
              <w:t xml:space="preserve">— </w:t>
            </w:r>
            <w:r>
              <w:rPr>
                <w:rFonts w:ascii="Courier New" w:hAnsi="Courier New"/>
                <w:outline w:val="0"/>
                <w:color w:val="ffcc00"/>
                <w:sz w:val="18"/>
                <w:szCs w:val="18"/>
                <w:u w:color="ffcc00"/>
                <w:shd w:val="nil" w:color="auto" w:fill="auto"/>
                <w:rtl w:val="0"/>
                <w:lang w:val="en-US"/>
                <w14:textFill>
                  <w14:solidFill>
                    <w14:srgbClr w14:val="FFCC00"/>
                  </w14:solidFill>
                </w14:textFill>
              </w:rPr>
              <w:t>blocking 10.0.4.x for 600 seconds</w:t>
            </w:r>
          </w:p>
        </w:tc>
      </w:tr>
    </w:tbl>
    <w:p>
      <w:pPr>
        <w:pStyle w:val="List Paragraph"/>
        <w:widowControl w:val="0"/>
        <w:spacing w:before="40" w:after="40"/>
      </w:pP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87"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5e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Replace YYYY-MM-DD, HH:MM:SS, XXXX, and 10.0.4.x with actual values from your Wazuh alert export. Export: Wazuh Dashboard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 xml:space="preserve">Security Events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14:textFill>
                  <w14:solidFill>
                    <w14:srgbClr w14:val="404040"/>
                  </w14:solidFill>
                </w14:textFill>
              </w:rPr>
              <w:t xml:space="preserve">filter rule.id:5763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de-DE"/>
                <w14:textFill>
                  <w14:solidFill>
                    <w14:srgbClr w14:val="404040"/>
                  </w14:solidFill>
                </w14:textFill>
              </w:rPr>
              <w:t>Export JSON.</w:t>
            </w:r>
          </w:p>
        </w:tc>
      </w:tr>
    </w:tbl>
    <w:p>
      <w:pPr>
        <w:pStyle w:val="List Paragraph"/>
        <w:widowControl w:val="0"/>
        <w:spacing w:before="40" w:after="40"/>
      </w:pP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8b000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 xml:space="preserve">5.3  Prevention </w:t>
            </w:r>
            <w:r>
              <w:rPr>
                <w:rFonts w:ascii="Arial" w:hAnsi="Arial" w:hint="default"/>
                <w:b w:val="1"/>
                <w:bCs w:val="1"/>
                <w:outline w:val="0"/>
                <w:color w:val="ffffff"/>
                <w:sz w:val="22"/>
                <w:szCs w:val="22"/>
                <w:u w:color="ffffff"/>
                <w:shd w:val="nil" w:color="auto" w:fill="auto"/>
                <w:rtl w:val="0"/>
                <w:lang w:val="en-US"/>
                <w14:textFill>
                  <w14:solidFill>
                    <w14:srgbClr w14:val="FFFFFF"/>
                  </w14:solidFill>
                </w14:textFill>
              </w:rPr>
              <w:t xml:space="preserve">— </w:t>
            </w:r>
            <w:r>
              <w:rPr>
                <w:rFonts w:ascii="Arial" w:hAnsi="Arial"/>
                <w:b w:val="1"/>
                <w:bCs w:val="1"/>
                <w:outline w:val="0"/>
                <w:color w:val="ffffff"/>
                <w:sz w:val="22"/>
                <w:szCs w:val="22"/>
                <w:u w:color="ffffff"/>
                <w:shd w:val="nil" w:color="auto" w:fill="auto"/>
                <w:rtl w:val="0"/>
                <w:lang w:val="en-US"/>
                <w14:textFill>
                  <w14:solidFill>
                    <w14:srgbClr w14:val="FFFFFF"/>
                  </w14:solidFill>
                </w14:textFill>
              </w:rPr>
              <w:t>Active Response Executed</w:t>
            </w:r>
          </w:p>
        </w:tc>
      </w:tr>
    </w:tbl>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w:hAnsi="Arial"/>
          <w:outline w:val="0"/>
          <w:color w:val="404040"/>
          <w:u w:color="404040"/>
          <w:rtl w:val="0"/>
          <w:lang w:val="en-US"/>
          <w14:textFill>
            <w14:solidFill>
              <w14:srgbClr w14:val="404040"/>
            </w14:solidFill>
          </w14:textFill>
        </w:rPr>
        <w:t>Immediately after Rule 5763 fired, the Wazuh Active Response module executed the firewall-drop command on the Jump Host agent. This inserted an iptables DROP rule blocking all traffic from the attacker IP (10.0.4.x) for 600 seconds.</w:t>
      </w: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677"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e1e1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r>
              <w:rPr>
                <w:rFonts w:ascii="Courier New" w:hAnsi="Courier New"/>
                <w:outline w:val="0"/>
                <w:color w:val="ff6b6b"/>
                <w:sz w:val="18"/>
                <w:szCs w:val="18"/>
                <w:u w:color="ff6b6b"/>
                <w:shd w:val="nil" w:color="auto" w:fill="auto"/>
                <w:rtl w:val="0"/>
                <w:lang w:val="en-US"/>
                <w14:textFill>
                  <w14:solidFill>
                    <w14:srgbClr w14:val="FF6B6B"/>
                  </w14:solidFill>
                </w14:textFill>
              </w:rPr>
              <w:t># Active Response execution log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6b6b"/>
                <w:sz w:val="18"/>
                <w:szCs w:val="18"/>
                <w:u w:color="ff6b6b"/>
                <w:shd w:val="nil" w:color="auto" w:fill="auto"/>
                <w:rtl w:val="0"/>
                <w:lang w:val="en-US"/>
                <w14:textFill>
                  <w14:solidFill>
                    <w14:srgbClr w14:val="FF6B6B"/>
                  </w14:solidFill>
                </w14:textFill>
              </w:rPr>
              <w:t># File: /var/ossec/active-response/active-responses.log (on Jump Host)</w:t>
            </w:r>
          </w:p>
          <w:p>
            <w:pPr>
              <w:pStyle w:val="Default"/>
              <w:bidi w:val="0"/>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6b6b"/>
                <w:sz w:val="18"/>
                <w:szCs w:val="18"/>
                <w:u w:color="ff6b6b"/>
                <w:shd w:val="nil" w:color="auto" w:fill="auto"/>
                <w:rtl w:val="0"/>
                <w:lang w:val="en-US"/>
                <w14:textFill>
                  <w14:solidFill>
                    <w14:srgbClr w14:val="FF6B6B"/>
                  </w14:solidFill>
                </w14:textFill>
              </w:rPr>
              <w:t>YYYY-MM-DD HH:MM:SS active-response/bin/firewall-drop add - 10.0.4.x 22 5763</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6b6b"/>
                <w:sz w:val="18"/>
                <w:szCs w:val="18"/>
                <w:u w:color="ff6b6b"/>
                <w:shd w:val="nil" w:color="auto" w:fill="auto"/>
                <w:rtl w:val="0"/>
                <w:lang w:val="en-US"/>
                <w14:textFill>
                  <w14:solidFill>
                    <w14:srgbClr w14:val="FF6B6B"/>
                  </w14:solidFill>
                </w14:textFill>
              </w:rPr>
              <w:t>Blocking IP: 10.0.4.x</w:t>
            </w:r>
          </w:p>
          <w:p>
            <w:pPr>
              <w:pStyle w:val="Default"/>
              <w:bidi w:val="0"/>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6b6b"/>
                <w:sz w:val="18"/>
                <w:szCs w:val="18"/>
                <w:u w:color="ff6b6b"/>
                <w:shd w:val="nil" w:color="auto" w:fill="auto"/>
                <w:rtl w:val="0"/>
                <w:lang w:val="en-US"/>
                <w14:textFill>
                  <w14:solidFill>
                    <w14:srgbClr w14:val="FF6B6B"/>
                  </w14:solidFill>
                </w14:textFill>
              </w:rPr>
              <w:t># iptables rule inserted automatically: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6b6b"/>
                <w:sz w:val="18"/>
                <w:szCs w:val="18"/>
                <w:u w:color="ff6b6b"/>
                <w:shd w:val="nil" w:color="auto" w:fill="auto"/>
                <w:rtl w:val="0"/>
                <w14:textFill>
                  <w14:solidFill>
                    <w14:srgbClr w14:val="FF6B6B"/>
                  </w14:solidFill>
                </w14:textFill>
              </w:rPr>
              <w:t># iptables -I INPUT -s 10.0.4.x -j DROP</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6b6b"/>
                <w:sz w:val="18"/>
                <w:szCs w:val="18"/>
                <w:u w:color="ff6b6b"/>
                <w:shd w:val="nil" w:color="auto" w:fill="auto"/>
                <w:rtl w:val="0"/>
                <w:lang w:val="en-US"/>
                <w14:textFill>
                  <w14:solidFill>
                    <w14:srgbClr w14:val="FF6B6B"/>
                  </w14:solidFill>
                </w14:textFill>
              </w:rPr>
              <w:t># iptables -I FORWARD -s 10.0.4.x -j DROP</w:t>
            </w:r>
          </w:p>
          <w:p>
            <w:pPr>
              <w:pStyle w:val="Default"/>
              <w:bidi w:val="0"/>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ffffff"/>
                <w:sz w:val="20"/>
                <w:szCs w:val="20"/>
                <w:shd w:val="nil" w:color="auto" w:fill="auto"/>
                <w14:textFill>
                  <w14:solidFill>
                    <w14:srgbClr w14:val="FFFFFF"/>
                  </w14:solidFill>
                </w14:textFill>
              </w:rPr>
            </w:pPr>
            <w:r>
              <w:rPr>
                <w:rFonts w:ascii="Courier New" w:hAnsi="Courier New"/>
                <w:outline w:val="0"/>
                <w:color w:val="ff6b6b"/>
                <w:sz w:val="18"/>
                <w:szCs w:val="18"/>
                <w:u w:color="ff6b6b"/>
                <w:shd w:val="nil" w:color="auto" w:fill="auto"/>
                <w:rtl w:val="0"/>
                <w:lang w:val="en-US"/>
                <w14:textFill>
                  <w14:solidFill>
                    <w14:srgbClr w14:val="FF6B6B"/>
                  </w14:solidFill>
                </w14:textFill>
              </w:rPr>
              <w:t xml:space="preserve"># Block expires after 600 seconds </w:t>
            </w:r>
            <w:r>
              <w:rPr>
                <w:rFonts w:ascii="Courier New" w:hAnsi="Courier New" w:hint="default"/>
                <w:outline w:val="0"/>
                <w:color w:val="ff6b6b"/>
                <w:sz w:val="18"/>
                <w:szCs w:val="18"/>
                <w:u w:color="ff6b6b"/>
                <w:shd w:val="nil" w:color="auto" w:fill="auto"/>
                <w:rtl w:val="0"/>
                <w:lang w:val="en-US"/>
                <w14:textFill>
                  <w14:solidFill>
                    <w14:srgbClr w14:val="FF6B6B"/>
                  </w14:solidFill>
                </w14:textFill>
              </w:rPr>
              <w:t xml:space="preserve">— </w:t>
            </w:r>
            <w:r>
              <w:rPr>
                <w:rFonts w:ascii="Courier New" w:hAnsi="Courier New"/>
                <w:outline w:val="0"/>
                <w:color w:val="ff6b6b"/>
                <w:sz w:val="18"/>
                <w:szCs w:val="18"/>
                <w:u w:color="ff6b6b"/>
                <w:shd w:val="nil" w:color="auto" w:fill="auto"/>
                <w:rtl w:val="0"/>
                <w:lang w:val="en-US"/>
                <w14:textFill>
                  <w14:solidFill>
                    <w14:srgbClr w14:val="FF6B6B"/>
                  </w14:solidFill>
                </w14:textFill>
              </w:rPr>
              <w:t>rule automatically removed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outline w:val="0"/>
                <w:color w:val="ff6b6b"/>
                <w:sz w:val="18"/>
                <w:szCs w:val="18"/>
                <w:u w:color="ff6b6b"/>
                <w:shd w:val="nil" w:color="auto" w:fill="auto"/>
                <w:rtl w:val="0"/>
                <w:lang w:val="en-US"/>
                <w14:textFill>
                  <w14:solidFill>
                    <w14:srgbClr w14:val="FF6B6B"/>
                  </w14:solidFill>
                </w14:textFill>
              </w:rPr>
              <w:t>YYYY-MM-DD HH:MM:SS active-response/bin/firewall-drop delete - 10.0.4.x</w:t>
            </w:r>
          </w:p>
        </w:tc>
      </w:tr>
    </w:tbl>
    <w:p>
      <w:pPr>
        <w:pStyle w:val="List Paragraph"/>
        <w:widowControl w:val="0"/>
        <w:spacing w:before="40" w:after="40"/>
      </w:pP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04d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5.4  Detection and Response Summary</w:t>
            </w:r>
          </w:p>
        </w:tc>
      </w:tr>
    </w:tbl>
    <w:p>
      <w:pPr>
        <w:pStyle w:val="List Paragraph"/>
        <w:widowControl w:val="0"/>
        <w:spacing w:before="40" w:after="40"/>
      </w:pP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00"/>
        <w:gridCol w:w="6160"/>
      </w:tblGrid>
      <w:tr>
        <w:tblPrEx>
          <w:shd w:val="clear" w:color="auto" w:fill="ced7e7"/>
        </w:tblPrEx>
        <w:trPr>
          <w:trHeight w:val="224" w:hRule="atLeast"/>
        </w:trPr>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Event Attribute</w:t>
            </w:r>
          </w:p>
        </w:tc>
        <w:tc>
          <w:tcPr>
            <w:tcW w:type="dxa" w:w="6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Value</w:t>
            </w:r>
          </w:p>
        </w:tc>
      </w:tr>
      <w:tr>
        <w:tblPrEx>
          <w:shd w:val="clear" w:color="auto" w:fill="ced7e7"/>
        </w:tblPrEx>
        <w:trPr>
          <w:trHeight w:val="224" w:hRule="atLeast"/>
        </w:trPr>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Incident ID</w:t>
            </w:r>
          </w:p>
        </w:tc>
        <w:tc>
          <w:tcPr>
            <w:tcW w:type="dxa" w:w="6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EISP-INC-001</w:t>
            </w:r>
          </w:p>
        </w:tc>
      </w:tr>
      <w:tr>
        <w:tblPrEx>
          <w:shd w:val="clear" w:color="auto" w:fill="ced7e7"/>
        </w:tblPrEx>
        <w:trPr>
          <w:trHeight w:val="224" w:hRule="atLeast"/>
        </w:trPr>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Date/Time</w:t>
            </w:r>
          </w:p>
        </w:tc>
        <w:tc>
          <w:tcPr>
            <w:tcW w:type="dxa" w:w="6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[DATE] [TIME] UTC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replace with actual Wazuh alert timestamp</w:t>
            </w:r>
          </w:p>
        </w:tc>
      </w:tr>
      <w:tr>
        <w:tblPrEx>
          <w:shd w:val="clear" w:color="auto" w:fill="ced7e7"/>
        </w:tblPrEx>
        <w:trPr>
          <w:trHeight w:val="224" w:hRule="atLeast"/>
        </w:trPr>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Attack Type</w:t>
            </w:r>
          </w:p>
        </w:tc>
        <w:tc>
          <w:tcPr>
            <w:tcW w:type="dxa" w:w="6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 xml:space="preserve">SSH Brute-Force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MITRE ATT&amp;CK T1110.001 (Password Guessing)</w:t>
            </w:r>
          </w:p>
        </w:tc>
      </w:tr>
      <w:tr>
        <w:tblPrEx>
          <w:shd w:val="clear" w:color="auto" w:fill="ced7e7"/>
        </w:tblPrEx>
        <w:trPr>
          <w:trHeight w:val="224" w:hRule="atLeast"/>
        </w:trPr>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Attack Source</w:t>
            </w:r>
          </w:p>
        </w:tc>
        <w:tc>
          <w:tcPr>
            <w:tcW w:type="dxa" w:w="6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 xml:space="preserve">10.0.4.x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Kali Linux (Isolated Lab subnet)</w:t>
            </w:r>
          </w:p>
        </w:tc>
      </w:tr>
      <w:tr>
        <w:tblPrEx>
          <w:shd w:val="clear" w:color="auto" w:fill="ced7e7"/>
        </w:tblPrEx>
        <w:trPr>
          <w:trHeight w:val="224" w:hRule="atLeast"/>
        </w:trPr>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Attack Target</w:t>
            </w:r>
          </w:p>
        </w:tc>
        <w:tc>
          <w:tcPr>
            <w:tcW w:type="dxa" w:w="6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 xml:space="preserve">10.0.1.x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 xml:space="preserve">Jump Host EC2 (Public subnet)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pt-PT"/>
                <w14:textFill>
                  <w14:solidFill>
                    <w14:srgbClr w14:val="404040"/>
                  </w14:solidFill>
                </w14:textFill>
              </w:rPr>
              <w:t>TCP port 22</w:t>
            </w:r>
          </w:p>
        </w:tc>
      </w:tr>
      <w:tr>
        <w:tblPrEx>
          <w:shd w:val="clear" w:color="auto" w:fill="ced7e7"/>
        </w:tblPrEx>
        <w:trPr>
          <w:trHeight w:val="224" w:hRule="atLeast"/>
        </w:trPr>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Detection Rule</w:t>
            </w:r>
          </w:p>
        </w:tc>
        <w:tc>
          <w:tcPr>
            <w:tcW w:type="dxa" w:w="6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 xml:space="preserve">Wazuh Rule 5763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it-IT"/>
                <w14:textFill>
                  <w14:solidFill>
                    <w14:srgbClr w14:val="404040"/>
                  </w14:solidFill>
                </w14:textFill>
              </w:rPr>
              <w:t>Level 10</w:t>
            </w:r>
          </w:p>
        </w:tc>
      </w:tr>
      <w:tr>
        <w:tblPrEx>
          <w:shd w:val="clear" w:color="auto" w:fill="ced7e7"/>
        </w:tblPrEx>
        <w:trPr>
          <w:trHeight w:val="224" w:hRule="atLeast"/>
        </w:trPr>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Detection Time</w:t>
            </w:r>
          </w:p>
        </w:tc>
        <w:tc>
          <w:tcPr>
            <w:tcW w:type="dxa" w:w="6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Within 60 seconds of 5th failed authentication attempt</w:t>
            </w:r>
          </w:p>
        </w:tc>
      </w:tr>
      <w:tr>
        <w:tblPrEx>
          <w:shd w:val="clear" w:color="auto" w:fill="ced7e7"/>
        </w:tblPrEx>
        <w:trPr>
          <w:trHeight w:val="224" w:hRule="atLeast"/>
        </w:trPr>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IPS Action</w:t>
            </w:r>
          </w:p>
        </w:tc>
        <w:tc>
          <w:tcPr>
            <w:tcW w:type="dxa" w:w="6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firewall-drop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iptables DROP rule inserted for source IP</w:t>
            </w:r>
          </w:p>
        </w:tc>
      </w:tr>
      <w:tr>
        <w:tblPrEx>
          <w:shd w:val="clear" w:color="auto" w:fill="ced7e7"/>
        </w:tblPrEx>
        <w:trPr>
          <w:trHeight w:val="224" w:hRule="atLeast"/>
        </w:trPr>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Block Duration</w:t>
            </w:r>
          </w:p>
        </w:tc>
        <w:tc>
          <w:tcPr>
            <w:tcW w:type="dxa" w:w="6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600 seconds (10 minutes)</w:t>
            </w:r>
          </w:p>
        </w:tc>
      </w:tr>
      <w:tr>
        <w:tblPrEx>
          <w:shd w:val="clear" w:color="auto" w:fill="ced7e7"/>
        </w:tblPrEx>
        <w:trPr>
          <w:trHeight w:val="224" w:hRule="atLeast"/>
        </w:trPr>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Credentials Compromised</w:t>
            </w:r>
          </w:p>
        </w:tc>
        <w:tc>
          <w:tcPr>
            <w:tcW w:type="dxa" w:w="6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 xml:space="preserve">None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0 successful authentications</w:t>
            </w:r>
          </w:p>
        </w:tc>
      </w:tr>
      <w:tr>
        <w:tblPrEx>
          <w:shd w:val="clear" w:color="auto" w:fill="ced7e7"/>
        </w:tblPrEx>
        <w:trPr>
          <w:trHeight w:val="224" w:hRule="atLeast"/>
        </w:trPr>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Service Disruption</w:t>
            </w:r>
          </w:p>
        </w:tc>
        <w:tc>
          <w:tcPr>
            <w:tcW w:type="dxa" w:w="6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 xml:space="preserve">None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Jump Host remained operational</w:t>
            </w:r>
          </w:p>
        </w:tc>
      </w:tr>
    </w:tbl>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w:hAnsi="Arial"/>
          <w:i w:val="1"/>
          <w:iCs w:val="1"/>
          <w:outline w:val="0"/>
          <w:color w:val="595959"/>
          <w:u w:color="595959"/>
          <w:rtl w:val="0"/>
          <w:lang w:val="en-US"/>
          <w14:textFill>
            <w14:solidFill>
              <w14:srgbClr w14:val="595959"/>
            </w14:solidFill>
          </w14:textFill>
        </w:rPr>
        <w:t>Table 7: EISP-INC-001 Detection and Response Summary</w:t>
      </w:r>
    </w:p>
    <w:p>
      <w:pPr>
        <w:pStyle w:val="List Paragraph"/>
        <w:widowControl w:val="0"/>
        <w:spacing w:before="40" w:after="40"/>
      </w:pPr>
    </w:p>
    <w:p>
      <w:pPr>
        <w:pStyle w:val="List Paragraph"/>
        <w:widowControl w:val="0"/>
        <w:spacing w:before="40" w:after="40"/>
      </w:pPr>
      <w:r>
        <w:rPr>
          <w:rFonts w:ascii="Arial Unicode MS" w:cs="Arial Unicode MS" w:hAnsi="Arial Unicode MS" w:eastAsia="Arial Unicode MS"/>
          <w:b w:val="0"/>
          <w:bCs w:val="0"/>
          <w:i w:val="0"/>
          <w:iCs w:val="0"/>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4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30"/>
                <w:szCs w:val="30"/>
                <w:u w:color="ffffff"/>
                <w:shd w:val="nil" w:color="auto" w:fill="auto"/>
                <w:rtl w:val="0"/>
                <w:lang w:val="en-US"/>
                <w14:textFill>
                  <w14:solidFill>
                    <w14:srgbClr w14:val="FFFFFF"/>
                  </w14:solidFill>
                </w14:textFill>
              </w:rPr>
              <w:t>6. NIST SP 800-53 Alignment and Conclusion</w:t>
            </w:r>
          </w:p>
        </w:tc>
      </w:tr>
    </w:tbl>
    <w:p>
      <w:pPr>
        <w:pStyle w:val="List Paragraph"/>
        <w:widowControl w:val="0"/>
        <w:spacing w:before="40" w:after="40"/>
      </w:pP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2400"/>
        <w:gridCol w:w="5760"/>
      </w:tblGrid>
      <w:tr>
        <w:tblPrEx>
          <w:shd w:val="clear" w:color="auto" w:fill="ced7e7"/>
        </w:tblPrEx>
        <w:trPr>
          <w:trHeight w:val="224"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Control ID</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de-DE"/>
                <w14:textFill>
                  <w14:solidFill>
                    <w14:srgbClr w14:val="FFFFFF"/>
                  </w14:solidFill>
                </w14:textFill>
              </w:rPr>
              <w:t>Control Name</w:t>
            </w:r>
          </w:p>
        </w:tc>
        <w:tc>
          <w:tcPr>
            <w:tcW w:type="dxa" w:w="5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EISP Implementation</w:t>
            </w:r>
          </w:p>
        </w:tc>
      </w:tr>
      <w:tr>
        <w:tblPrEx>
          <w:shd w:val="clear" w:color="auto" w:fill="ced7e7"/>
        </w:tblPrEx>
        <w:trPr>
          <w:trHeight w:val="487"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SC-7</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Boundary Protection</w:t>
            </w:r>
          </w:p>
        </w:tc>
        <w:tc>
          <w:tcPr>
            <w:tcW w:type="dxa" w:w="5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EISP-SG-JumpHost firewall rule restricts SSH to admin IP /32. VPC Security Groups act as stateful perimeter firewall.</w:t>
            </w:r>
          </w:p>
        </w:tc>
      </w:tr>
      <w:tr>
        <w:tblPrEx>
          <w:shd w:val="clear" w:color="auto" w:fill="ced7e7"/>
        </w:tblPrEx>
        <w:trPr>
          <w:trHeight w:val="487"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SI-3</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Malicious Code Protection</w:t>
            </w:r>
          </w:p>
        </w:tc>
        <w:tc>
          <w:tcPr>
            <w:tcW w:type="dxa" w:w="5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Wazuh IDS monitors all authentication events. Rule 5763 detects brute-force attack patterns in real time.</w:t>
            </w:r>
          </w:p>
        </w:tc>
      </w:tr>
      <w:tr>
        <w:tblPrEx>
          <w:shd w:val="clear" w:color="auto" w:fill="ced7e7"/>
        </w:tblPrEx>
        <w:trPr>
          <w:trHeight w:val="487"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IR-4</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Incident Handling</w:t>
            </w:r>
          </w:p>
        </w:tc>
        <w:tc>
          <w:tcPr>
            <w:tcW w:type="dxa" w:w="5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Wazuh Active Response automates containment within 60 seconds of detection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no manual intervention required.</w:t>
            </w:r>
          </w:p>
        </w:tc>
      </w:tr>
      <w:tr>
        <w:tblPrEx>
          <w:shd w:val="clear" w:color="auto" w:fill="ced7e7"/>
        </w:tblPrEx>
        <w:trPr>
          <w:trHeight w:val="487"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SI-4</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Information System Monitoring</w:t>
            </w:r>
          </w:p>
        </w:tc>
        <w:tc>
          <w:tcPr>
            <w:tcW w:type="dxa" w:w="5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Wazuh agents on all EISP nodes provide continuous monitoring. All sshd events are analysed against the ruleset.</w:t>
            </w:r>
          </w:p>
        </w:tc>
      </w:tr>
      <w:tr>
        <w:tblPrEx>
          <w:shd w:val="clear" w:color="auto" w:fill="ced7e7"/>
        </w:tblPrEx>
        <w:trPr>
          <w:trHeight w:val="487"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AU-12</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Audit Record Generation</w:t>
            </w:r>
          </w:p>
        </w:tc>
        <w:tc>
          <w:tcPr>
            <w:tcW w:type="dxa" w:w="5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Every authentication attempt is logged in /var/log/auth.log, forwarded to Wazuh, and recorded in CloudTrail.</w:t>
            </w:r>
          </w:p>
        </w:tc>
      </w:tr>
      <w:tr>
        <w:tblPrEx>
          <w:shd w:val="clear" w:color="auto" w:fill="ced7e7"/>
        </w:tblPrEx>
        <w:trPr>
          <w:trHeight w:val="487"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AC-17</w:t>
            </w:r>
          </w:p>
        </w:tc>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Remote Access</w:t>
            </w:r>
          </w:p>
        </w:tc>
        <w:tc>
          <w:tcPr>
            <w:tcW w:type="dxa" w:w="5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SSH access to the Jump Host is restricted to a single administrator IP and protected by key-based authentication.</w:t>
            </w:r>
          </w:p>
        </w:tc>
      </w:tr>
    </w:tbl>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w:hAnsi="Arial"/>
          <w:i w:val="1"/>
          <w:iCs w:val="1"/>
          <w:outline w:val="0"/>
          <w:color w:val="595959"/>
          <w:u w:color="595959"/>
          <w:rtl w:val="0"/>
          <w:lang w:val="en-US"/>
          <w14:textFill>
            <w14:solidFill>
              <w14:srgbClr w14:val="595959"/>
            </w14:solidFill>
          </w14:textFill>
        </w:rPr>
        <w:t>Table 8: NIST SP 800-53 Control Alignment</w:t>
      </w: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a5c3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6.1  Conclusion</w:t>
            </w:r>
          </w:p>
        </w:tc>
      </w:tr>
    </w:tbl>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w:hAnsi="Arial"/>
          <w:outline w:val="0"/>
          <w:color w:val="404040"/>
          <w:u w:color="404040"/>
          <w:rtl w:val="0"/>
          <w:lang w:val="en-US"/>
          <w14:textFill>
            <w14:solidFill>
              <w14:srgbClr w14:val="404040"/>
            </w14:solidFill>
          </w14:textFill>
        </w:rPr>
        <w:t>This report demonstrates the implementation of three network security fundamentals within the EISP environment. The AWS Security Group firewall rule (EISP-SG-JumpHost) enforces strict ingress control on the administrative SSH channel, limiting access to a single authorised IP address. The Wazuh IDS configuration activates Rule 5763 to detect SSH brute-force attacks by monitoring authentication log patterns in real time across all EISP agents. The Wazuh IPS configuration deploys the firewall-drop Active Response, which automatically blocks attackers for 600 seconds upon detection without requiring manual intervention.</w:t>
      </w:r>
    </w:p>
    <w:p>
      <w:pPr>
        <w:pStyle w:val="List Paragraph"/>
        <w:widowControl w:val="0"/>
        <w:spacing w:before="40" w:after="40"/>
      </w:pPr>
    </w:p>
    <w:p>
      <w:pPr>
        <w:pStyle w:val="List Paragraph"/>
        <w:widowControl w:val="0"/>
        <w:spacing w:before="40" w:after="40"/>
      </w:pPr>
      <w:r>
        <w:rPr>
          <w:rFonts w:ascii="Arial" w:hAnsi="Arial"/>
          <w:outline w:val="0"/>
          <w:color w:val="404040"/>
          <w:u w:color="404040"/>
          <w:rtl w:val="0"/>
          <w:lang w:val="en-US"/>
          <w14:textFill>
            <w14:solidFill>
              <w14:srgbClr w14:val="404040"/>
            </w14:solidFill>
          </w14:textFill>
        </w:rPr>
        <w:t xml:space="preserve">The simulated attack (EISP-INC-001) confirms that all three controls are functioning correctly: the attack was detected within 60 seconds by Rule 5763, the attacker IP was automatically blocked by the IPS, and zero credentials were compromised. The full detect-prevent-log cycle was completed automatically </w:t>
      </w:r>
      <w:r>
        <w:rPr>
          <w:rFonts w:ascii="Arial" w:hAnsi="Arial" w:hint="default"/>
          <w:outline w:val="0"/>
          <w:color w:val="404040"/>
          <w:u w:color="404040"/>
          <w:rtl w:val="0"/>
          <w:lang w:val="en-US"/>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demonstrating a mature, integrated network security stack aligned with NIST SP 800-53 and Zero Trust principles.</w:t>
      </w:r>
    </w:p>
    <w:p>
      <w:pPr>
        <w:pStyle w:val="List Paragraph"/>
        <w:widowControl w:val="0"/>
        <w:spacing w:before="40"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6.2  Screenshots and Evidence Required</w:t>
            </w:r>
          </w:p>
        </w:tc>
      </w:tr>
    </w:tbl>
    <w:p>
      <w:pPr>
        <w:pStyle w:val="List Paragraph"/>
        <w:widowControl w:val="0"/>
        <w:spacing w:before="40" w:after="40"/>
      </w:pPr>
    </w:p>
    <w:p>
      <w:pPr>
        <w:pStyle w:val="List Paragraph"/>
        <w:widowControl w:val="0"/>
        <w:spacing w:before="40" w:after="40"/>
      </w:pPr>
    </w:p>
    <w:p>
      <w:pPr>
        <w:pStyle w:val="List Paragraph"/>
        <w:widowControl w:val="0"/>
        <w:spacing w:before="40" w:after="40"/>
      </w:pPr>
      <w:r>
        <w:rPr>
          <w:rFonts w:ascii="Arial" w:hAnsi="Arial"/>
          <w:outline w:val="0"/>
          <w:color w:val="404040"/>
          <w:u w:color="404040"/>
          <w:rtl w:val="0"/>
          <w:lang w:val="en-US"/>
          <w14:textFill>
            <w14:solidFill>
              <w14:srgbClr w14:val="404040"/>
            </w14:solidFill>
          </w14:textFill>
        </w:rPr>
        <w:t>The following evidence must be inserted into this report at the placeholder locations above:</w:t>
      </w:r>
    </w:p>
    <w:p>
      <w:pPr>
        <w:pStyle w:val="List Paragraph"/>
        <w:widowControl w:val="0"/>
        <w:spacing w:before="40" w:after="40"/>
      </w:pPr>
    </w:p>
    <w:p>
      <w:pPr>
        <w:pStyle w:val="List Paragraph"/>
        <w:numPr>
          <w:ilvl w:val="0"/>
          <w:numId w:val="11"/>
        </w:numPr>
        <w:spacing w:before="40" w:after="40"/>
        <w:rPr>
          <w:lang w:val="en-US"/>
        </w:rPr>
      </w:pPr>
      <w:r>
        <w:rPr>
          <w:rFonts w:ascii="Arial" w:hAnsi="Arial"/>
          <w:outline w:val="0"/>
          <w:color w:val="404040"/>
          <w:u w:color="404040"/>
          <w:rtl w:val="0"/>
          <w:lang w:val="en-US"/>
          <w14:textFill>
            <w14:solidFill>
              <w14:srgbClr w14:val="404040"/>
            </w14:solidFill>
          </w14:textFill>
        </w:rPr>
        <w:t xml:space="preserve">Screenshot 1 </w:t>
      </w:r>
      <w:r>
        <w:rPr>
          <w:rFonts w:ascii="Arial" w:hAnsi="Arial" w:hint="default"/>
          <w:outline w:val="0"/>
          <w:color w:val="404040"/>
          <w:u w:color="404040"/>
          <w:rtl w:val="0"/>
          <w:lang w:val="en-US"/>
          <w14:textFill>
            <w14:solidFill>
              <w14:srgbClr w14:val="404040"/>
            </w14:solidFill>
          </w14:textFill>
        </w:rPr>
        <w:t xml:space="preserve">— </w:t>
      </w:r>
      <w:r>
        <w:rPr>
          <w:rFonts w:ascii="Arial" w:hAnsi="Arial"/>
          <w:outline w:val="0"/>
          <w:color w:val="404040"/>
          <w:u w:color="404040"/>
          <w:rtl w:val="0"/>
          <w:lang w:val="it-IT"/>
          <w14:textFill>
            <w14:solidFill>
              <w14:srgbClr w14:val="404040"/>
            </w14:solidFill>
          </w14:textFill>
        </w:rPr>
        <w:t xml:space="preserve">AWS Console </w:t>
      </w:r>
      <w:r>
        <w:rPr>
          <w:rFonts w:ascii="Arial" w:hAnsi="Arial" w:hint="default"/>
          <w:outline w:val="0"/>
          <w:color w:val="404040"/>
          <w:u w:color="404040"/>
          <w:rtl w:val="0"/>
          <w14:textFill>
            <w14:solidFill>
              <w14:srgbClr w14:val="404040"/>
            </w14:solidFill>
          </w14:textFill>
        </w:rPr>
        <w:t xml:space="preserve">→ </w:t>
      </w:r>
      <w:r>
        <w:rPr>
          <w:rFonts w:ascii="Arial" w:hAnsi="Arial"/>
          <w:outline w:val="0"/>
          <w:color w:val="404040"/>
          <w:u w:color="404040"/>
          <w:rtl w:val="0"/>
          <w14:textFill>
            <w14:solidFill>
              <w14:srgbClr w14:val="404040"/>
            </w14:solidFill>
          </w14:textFill>
        </w:rPr>
        <w:t xml:space="preserve">EC2 </w:t>
      </w:r>
      <w:r>
        <w:rPr>
          <w:rFonts w:ascii="Arial" w:hAnsi="Arial" w:hint="default"/>
          <w:outline w:val="0"/>
          <w:color w:val="404040"/>
          <w:u w:color="404040"/>
          <w:rtl w:val="0"/>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 xml:space="preserve">Security Groups </w:t>
      </w:r>
      <w:r>
        <w:rPr>
          <w:rFonts w:ascii="Arial" w:hAnsi="Arial" w:hint="default"/>
          <w:outline w:val="0"/>
          <w:color w:val="404040"/>
          <w:u w:color="404040"/>
          <w:rtl w:val="0"/>
          <w14:textFill>
            <w14:solidFill>
              <w14:srgbClr w14:val="404040"/>
            </w14:solidFill>
          </w14:textFill>
        </w:rPr>
        <w:t xml:space="preserve">→ </w:t>
      </w:r>
      <w:r>
        <w:rPr>
          <w:rFonts w:ascii="Arial" w:hAnsi="Arial"/>
          <w:outline w:val="0"/>
          <w:color w:val="404040"/>
          <w:u w:color="404040"/>
          <w:rtl w:val="0"/>
          <w:lang w:val="de-DE"/>
          <w14:textFill>
            <w14:solidFill>
              <w14:srgbClr w14:val="404040"/>
            </w14:solidFill>
          </w14:textFill>
        </w:rPr>
        <w:t xml:space="preserve">EISP-SG-JumpHost </w:t>
      </w:r>
      <w:r>
        <w:rPr>
          <w:rFonts w:ascii="Arial" w:hAnsi="Arial" w:hint="default"/>
          <w:outline w:val="0"/>
          <w:color w:val="404040"/>
          <w:u w:color="404040"/>
          <w:rtl w:val="0"/>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Inbound rules (TCP 22 from your IP)</w:t>
      </w:r>
    </w:p>
    <w:p>
      <w:pPr>
        <w:pStyle w:val="List Paragraph"/>
        <w:numPr>
          <w:ilvl w:val="0"/>
          <w:numId w:val="11"/>
        </w:numPr>
        <w:spacing w:before="40" w:after="40"/>
        <w:rPr>
          <w:lang w:val="en-US"/>
        </w:rPr>
      </w:pPr>
      <w:r>
        <w:rPr>
          <w:rFonts w:ascii="Arial" w:hAnsi="Arial"/>
          <w:outline w:val="0"/>
          <w:color w:val="404040"/>
          <w:u w:color="404040"/>
          <w:rtl w:val="0"/>
          <w:lang w:val="en-US"/>
          <w14:textFill>
            <w14:solidFill>
              <w14:srgbClr w14:val="404040"/>
            </w14:solidFill>
          </w14:textFill>
        </w:rPr>
        <w:t xml:space="preserve">Screenshot 2 </w:t>
      </w:r>
      <w:r>
        <w:rPr>
          <w:rFonts w:ascii="Arial" w:hAnsi="Arial" w:hint="default"/>
          <w:outline w:val="0"/>
          <w:color w:val="404040"/>
          <w:u w:color="404040"/>
          <w:rtl w:val="0"/>
          <w:lang w:val="en-US"/>
          <w14:textFill>
            <w14:solidFill>
              <w14:srgbClr w14:val="404040"/>
            </w14:solidFill>
          </w14:textFill>
        </w:rPr>
        <w:t xml:space="preserve">— </w:t>
      </w:r>
      <w:r>
        <w:rPr>
          <w:rFonts w:ascii="Arial" w:hAnsi="Arial"/>
          <w:outline w:val="0"/>
          <w:color w:val="404040"/>
          <w:u w:color="404040"/>
          <w:rtl w:val="0"/>
          <w:lang w:val="de-DE"/>
          <w14:textFill>
            <w14:solidFill>
              <w14:srgbClr w14:val="404040"/>
            </w14:solidFill>
          </w14:textFill>
        </w:rPr>
        <w:t xml:space="preserve">Wazuh Dashboard </w:t>
      </w:r>
      <w:r>
        <w:rPr>
          <w:rFonts w:ascii="Arial" w:hAnsi="Arial" w:hint="default"/>
          <w:outline w:val="0"/>
          <w:color w:val="404040"/>
          <w:u w:color="404040"/>
          <w:rtl w:val="0"/>
          <w14:textFill>
            <w14:solidFill>
              <w14:srgbClr w14:val="404040"/>
            </w14:solidFill>
          </w14:textFill>
        </w:rPr>
        <w:t xml:space="preserve">→ </w:t>
      </w:r>
      <w:r>
        <w:rPr>
          <w:rFonts w:ascii="Arial" w:hAnsi="Arial"/>
          <w:outline w:val="0"/>
          <w:color w:val="404040"/>
          <w:u w:color="404040"/>
          <w:rtl w:val="0"/>
          <w:lang w:val="fr-FR"/>
          <w14:textFill>
            <w14:solidFill>
              <w14:srgbClr w14:val="404040"/>
            </w14:solidFill>
          </w14:textFill>
        </w:rPr>
        <w:t xml:space="preserve">Server Management </w:t>
      </w:r>
      <w:r>
        <w:rPr>
          <w:rFonts w:ascii="Arial" w:hAnsi="Arial" w:hint="default"/>
          <w:outline w:val="0"/>
          <w:color w:val="404040"/>
          <w:u w:color="404040"/>
          <w:rtl w:val="0"/>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 xml:space="preserve">Rules </w:t>
      </w:r>
      <w:r>
        <w:rPr>
          <w:rFonts w:ascii="Arial" w:hAnsi="Arial" w:hint="default"/>
          <w:outline w:val="0"/>
          <w:color w:val="404040"/>
          <w:u w:color="404040"/>
          <w:rtl w:val="0"/>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search 5763 (rule shown as active)</w:t>
      </w:r>
    </w:p>
    <w:p>
      <w:pPr>
        <w:pStyle w:val="List Paragraph"/>
        <w:numPr>
          <w:ilvl w:val="0"/>
          <w:numId w:val="11"/>
        </w:numPr>
        <w:spacing w:before="40" w:after="40"/>
        <w:rPr>
          <w:lang w:val="en-US"/>
        </w:rPr>
      </w:pPr>
      <w:r>
        <w:rPr>
          <w:rFonts w:ascii="Arial" w:hAnsi="Arial"/>
          <w:outline w:val="0"/>
          <w:color w:val="404040"/>
          <w:u w:color="404040"/>
          <w:rtl w:val="0"/>
          <w:lang w:val="en-US"/>
          <w14:textFill>
            <w14:solidFill>
              <w14:srgbClr w14:val="404040"/>
            </w14:solidFill>
          </w14:textFill>
        </w:rPr>
        <w:t xml:space="preserve">Screenshot 3 </w:t>
      </w:r>
      <w:r>
        <w:rPr>
          <w:rFonts w:ascii="Arial" w:hAnsi="Arial" w:hint="default"/>
          <w:outline w:val="0"/>
          <w:color w:val="404040"/>
          <w:u w:color="404040"/>
          <w:rtl w:val="0"/>
          <w:lang w:val="en-US"/>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Wazuh Manager terminal: grep active-response block from ossec.conf + systemctl status wazuh-manager</w:t>
      </w:r>
    </w:p>
    <w:p>
      <w:pPr>
        <w:pStyle w:val="List Paragraph"/>
        <w:numPr>
          <w:ilvl w:val="0"/>
          <w:numId w:val="11"/>
        </w:numPr>
        <w:spacing w:before="40" w:after="40"/>
        <w:rPr>
          <w:lang w:val="en-US"/>
        </w:rPr>
      </w:pPr>
      <w:r>
        <w:rPr>
          <w:rFonts w:ascii="Arial" w:hAnsi="Arial"/>
          <w:outline w:val="0"/>
          <w:color w:val="404040"/>
          <w:u w:color="404040"/>
          <w:rtl w:val="0"/>
          <w:lang w:val="en-US"/>
          <w14:textFill>
            <w14:solidFill>
              <w14:srgbClr w14:val="404040"/>
            </w14:solidFill>
          </w14:textFill>
        </w:rPr>
        <w:t xml:space="preserve">Screenshot 4 </w:t>
      </w:r>
      <w:r>
        <w:rPr>
          <w:rFonts w:ascii="Arial" w:hAnsi="Arial" w:hint="default"/>
          <w:outline w:val="0"/>
          <w:color w:val="404040"/>
          <w:u w:color="404040"/>
          <w:rtl w:val="0"/>
          <w:lang w:val="en-US"/>
          <w14:textFill>
            <w14:solidFill>
              <w14:srgbClr w14:val="404040"/>
            </w14:solidFill>
          </w14:textFill>
        </w:rPr>
        <w:t xml:space="preserve">— </w:t>
      </w:r>
      <w:r>
        <w:rPr>
          <w:rFonts w:ascii="Arial" w:hAnsi="Arial"/>
          <w:outline w:val="0"/>
          <w:color w:val="404040"/>
          <w:u w:color="404040"/>
          <w:rtl w:val="0"/>
          <w:lang w:val="de-DE"/>
          <w14:textFill>
            <w14:solidFill>
              <w14:srgbClr w14:val="404040"/>
            </w14:solidFill>
          </w14:textFill>
        </w:rPr>
        <w:t xml:space="preserve">Wazuh Dashboard </w:t>
      </w:r>
      <w:r>
        <w:rPr>
          <w:rFonts w:ascii="Arial" w:hAnsi="Arial" w:hint="default"/>
          <w:outline w:val="0"/>
          <w:color w:val="404040"/>
          <w:u w:color="404040"/>
          <w:rtl w:val="0"/>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 xml:space="preserve">Security Events </w:t>
      </w:r>
      <w:r>
        <w:rPr>
          <w:rFonts w:ascii="Arial" w:hAnsi="Arial" w:hint="default"/>
          <w:outline w:val="0"/>
          <w:color w:val="404040"/>
          <w:u w:color="404040"/>
          <w:rtl w:val="0"/>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Rule 5763 alert list from simulation</w:t>
      </w:r>
    </w:p>
    <w:p>
      <w:pPr>
        <w:pStyle w:val="List Paragraph"/>
        <w:numPr>
          <w:ilvl w:val="0"/>
          <w:numId w:val="11"/>
        </w:numPr>
        <w:spacing w:before="40" w:after="40"/>
        <w:rPr>
          <w:lang w:val="en-US"/>
        </w:rPr>
      </w:pPr>
      <w:r>
        <w:rPr>
          <w:rFonts w:ascii="Arial" w:hAnsi="Arial"/>
          <w:outline w:val="0"/>
          <w:color w:val="404040"/>
          <w:u w:color="404040"/>
          <w:rtl w:val="0"/>
          <w:lang w:val="en-US"/>
          <w14:textFill>
            <w14:solidFill>
              <w14:srgbClr w14:val="404040"/>
            </w14:solidFill>
          </w14:textFill>
        </w:rPr>
        <w:t xml:space="preserve">Screenshot 5 </w:t>
      </w:r>
      <w:r>
        <w:rPr>
          <w:rFonts w:ascii="Arial" w:hAnsi="Arial" w:hint="default"/>
          <w:outline w:val="0"/>
          <w:color w:val="404040"/>
          <w:u w:color="404040"/>
          <w:rtl w:val="0"/>
          <w:lang w:val="en-US"/>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Wazuh alert detail for EISP-INC-001</w:t>
      </w:r>
    </w:p>
    <w:p>
      <w:pPr>
        <w:pStyle w:val="List Paragraph"/>
        <w:numPr>
          <w:ilvl w:val="0"/>
          <w:numId w:val="11"/>
        </w:numPr>
        <w:spacing w:before="40" w:after="40"/>
        <w:rPr>
          <w:lang w:val="en-US"/>
        </w:rPr>
      </w:pPr>
      <w:r>
        <w:rPr>
          <w:rFonts w:ascii="Arial" w:hAnsi="Arial"/>
          <w:outline w:val="0"/>
          <w:color w:val="404040"/>
          <w:u w:color="404040"/>
          <w:rtl w:val="0"/>
          <w:lang w:val="en-US"/>
          <w14:textFill>
            <w14:solidFill>
              <w14:srgbClr w14:val="404040"/>
            </w14:solidFill>
          </w14:textFill>
        </w:rPr>
        <w:t xml:space="preserve">Screenshot 6 </w:t>
      </w:r>
      <w:r>
        <w:rPr>
          <w:rFonts w:ascii="Arial" w:hAnsi="Arial" w:hint="default"/>
          <w:outline w:val="0"/>
          <w:color w:val="404040"/>
          <w:u w:color="404040"/>
          <w:rtl w:val="0"/>
          <w:lang w:val="en-US"/>
          <w14:textFill>
            <w14:solidFill>
              <w14:srgbClr w14:val="404040"/>
            </w14:solidFill>
          </w14:textFill>
        </w:rPr>
        <w:t xml:space="preserve">— </w:t>
      </w:r>
      <w:r>
        <w:rPr>
          <w:rFonts w:ascii="Arial" w:hAnsi="Arial"/>
          <w:outline w:val="0"/>
          <w:color w:val="404040"/>
          <w:u w:color="404040"/>
          <w:rtl w:val="0"/>
          <w:lang w:val="en-US"/>
          <w14:textFill>
            <w14:solidFill>
              <w14:srgbClr w14:val="404040"/>
            </w14:solidFill>
          </w14:textFill>
        </w:rPr>
        <w:t>Hydra terminal showing FAILED attempts + connection refused when block fires</w:t>
      </w:r>
      <w:r/>
    </w:p>
    <w:sectPr>
      <w:headerReference w:type="default" r:id="rId5"/>
      <w:footerReference w:type="default" r:id="rId6"/>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595959"/>
        <w:sz w:val="16"/>
        <w:szCs w:val="16"/>
        <w:u w:color="595959"/>
        <w:rtl w:val="0"/>
        <w:lang w:val="de-DE"/>
        <w14:textFill>
          <w14:solidFill>
            <w14:srgbClr w14:val="595959"/>
          </w14:solidFill>
        </w14:textFill>
      </w:rPr>
      <w:t>Enterprise Identity Security Platform  |  Program 26FSC03  |  May 2026  |  CONFIDENTIAL</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595959"/>
        <w:sz w:val="16"/>
        <w:szCs w:val="16"/>
        <w:u w:color="595959"/>
        <w:rtl w:val="0"/>
        <w:lang w:val="de-DE"/>
        <w14:textFill>
          <w14:solidFill>
            <w14:srgbClr w14:val="595959"/>
          </w14:solidFill>
        </w14:textFill>
      </w:rPr>
      <w:t xml:space="preserve">EISP-NET-003 </w:t>
    </w:r>
    <w:r>
      <w:rPr>
        <w:rFonts w:ascii="Arial" w:hAnsi="Arial" w:hint="default"/>
        <w:outline w:val="0"/>
        <w:color w:val="595959"/>
        <w:sz w:val="16"/>
        <w:szCs w:val="16"/>
        <w:u w:color="595959"/>
        <w:rtl w:val="0"/>
        <w:lang w:val="en-US"/>
        <w14:textFill>
          <w14:solidFill>
            <w14:srgbClr w14:val="595959"/>
          </w14:solidFill>
        </w14:textFill>
      </w:rPr>
      <w:t xml:space="preserve">— </w:t>
    </w:r>
    <w:r>
      <w:rPr>
        <w:rFonts w:ascii="Arial" w:hAnsi="Arial"/>
        <w:outline w:val="0"/>
        <w:color w:val="595959"/>
        <w:sz w:val="16"/>
        <w:szCs w:val="16"/>
        <w:u w:color="595959"/>
        <w:rtl w:val="0"/>
        <w:lang w:val="de-DE"/>
        <w14:textFill>
          <w14:solidFill>
            <w14:srgbClr w14:val="595959"/>
          </w14:solidFill>
        </w14:textFill>
      </w:rPr>
      <w:t>Network Security Fundamentals  |  Confidential  |  Manisha Gupta</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2"/>
    </w:lvlOverride>
  </w:num>
  <w:num w:numId="4">
    <w:abstractNumId w:val="0"/>
    <w:lvlOverride w:ilvl="0">
      <w:startOverride w:val="3"/>
    </w:lvlOverride>
  </w:num>
  <w:num w:numId="5">
    <w:abstractNumId w:val="0"/>
    <w:lvlOverride w:ilvl="0">
      <w:startOverride w:val="4"/>
    </w:lvlOverride>
  </w:num>
  <w:num w:numId="6">
    <w:abstractNumId w:val="0"/>
    <w:lvlOverride w:ilvl="0">
      <w:startOverride w:val="5"/>
    </w:lvlOverride>
  </w:num>
  <w:num w:numId="7">
    <w:abstractNumId w:val="0"/>
    <w:lvlOverride w:ilvl="0">
      <w:startOverride w:val="6"/>
    </w:lvlOverride>
  </w:num>
  <w:num w:numId="8">
    <w:abstractNumId w:val="0"/>
    <w:lvlOverride w:ilvl="0">
      <w:startOverride w:val="7"/>
    </w:lvlOverride>
  </w:num>
  <w:num w:numId="9">
    <w:abstractNumId w:val="0"/>
    <w:lvlOverride w:ilvl="0">
      <w:startOverride w:val="9"/>
    </w:lvlOverride>
  </w:num>
  <w:num w:numId="10">
    <w:abstractNumId w:val="3"/>
  </w:num>
  <w:num w:numId="11">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10"/>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