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AED0D71" w:rsidP="0AED0D71" w:rsidRDefault="0AED0D71" w14:paraId="0BB33A3D" w14:textId="194E7ABF">
      <w:pPr>
        <w:pBdr>
          <w:top w:val="single" w:color="000000" w:sz="36" w:space="1"/>
        </w:pBdr>
        <w:spacing w:before="240" w:after="0"/>
        <w:jc w:val="right"/>
        <w:rPr>
          <w:rFonts w:ascii="Times New Roman" w:hAnsi="Times New Roman" w:eastAsia="Times New Roman" w:cs="Times New Roman"/>
          <w:b/>
          <w:bCs/>
          <w:sz w:val="40"/>
          <w:szCs w:val="40"/>
        </w:rPr>
      </w:pPr>
    </w:p>
    <w:p w:rsidR="1080BE1D" w:rsidP="0AED0D71" w:rsidRDefault="1080BE1D" w14:paraId="771F41EA" w14:textId="76EAB94D">
      <w:pPr>
        <w:pStyle w:val="Title"/>
        <w:spacing w:before="240" w:after="720"/>
        <w:jc w:val="right"/>
        <w:rPr>
          <w:rFonts w:ascii="Times New Roman" w:hAnsi="Times New Roman" w:eastAsia="Times New Roman" w:cs="Times New Roman"/>
          <w:b/>
          <w:bCs/>
          <w:sz w:val="64"/>
          <w:szCs w:val="64"/>
        </w:rPr>
      </w:pPr>
      <w:r w:rsidRPr="0AED0D71">
        <w:rPr>
          <w:rFonts w:ascii="Times New Roman" w:hAnsi="Times New Roman" w:eastAsia="Times New Roman" w:cs="Times New Roman"/>
          <w:b/>
          <w:bCs/>
          <w:sz w:val="64"/>
          <w:szCs w:val="64"/>
        </w:rPr>
        <w:t>Software Requirements Specification</w:t>
      </w:r>
    </w:p>
    <w:p w:rsidR="1080BE1D" w:rsidP="0AED0D71" w:rsidRDefault="1080BE1D" w14:paraId="442C4C02" w14:textId="1827FC7D">
      <w:pPr>
        <w:pStyle w:val="Title"/>
        <w:spacing w:after="400"/>
        <w:jc w:val="right"/>
        <w:rPr>
          <w:rFonts w:ascii="Times New Roman" w:hAnsi="Times New Roman" w:eastAsia="Times New Roman" w:cs="Times New Roman"/>
          <w:b w:val="1"/>
          <w:bCs w:val="1"/>
          <w:sz w:val="40"/>
          <w:szCs w:val="40"/>
        </w:rPr>
      </w:pPr>
      <w:r w:rsidRPr="17843A4B" w:rsidR="1080BE1D">
        <w:rPr>
          <w:rFonts w:ascii="Times New Roman" w:hAnsi="Times New Roman" w:eastAsia="Times New Roman" w:cs="Times New Roman"/>
          <w:b w:val="1"/>
          <w:bCs w:val="1"/>
          <w:sz w:val="40"/>
          <w:szCs w:val="40"/>
        </w:rPr>
        <w:t>for</w:t>
      </w:r>
    </w:p>
    <w:p w:rsidR="4A42414F" w:rsidP="17843A4B" w:rsidRDefault="4A42414F" w14:paraId="01FF5367" w14:textId="2CAC45B2">
      <w:pPr>
        <w:pStyle w:val="Title"/>
        <w:suppressLineNumbers w:val="0"/>
        <w:bidi w:val="0"/>
        <w:spacing w:before="240" w:beforeAutospacing="off" w:after="720" w:afterAutospacing="off" w:line="240" w:lineRule="auto"/>
        <w:ind w:left="0" w:right="0"/>
        <w:jc w:val="right"/>
      </w:pPr>
      <w:r w:rsidRPr="17843A4B" w:rsidR="4A42414F">
        <w:rPr>
          <w:rFonts w:ascii="Times New Roman" w:hAnsi="Times New Roman" w:eastAsia="Times New Roman" w:cs="Times New Roman"/>
          <w:b w:val="1"/>
          <w:bCs w:val="1"/>
          <w:sz w:val="64"/>
          <w:szCs w:val="64"/>
        </w:rPr>
        <w:t>SkillsBridge SG</w:t>
      </w:r>
    </w:p>
    <w:p w:rsidR="1080BE1D" w:rsidP="0AED0D71" w:rsidRDefault="1080BE1D" w14:paraId="6F32AB11" w14:textId="7CA12A91">
      <w:pPr>
        <w:spacing w:before="240" w:after="720"/>
        <w:jc w:val="right"/>
        <w:rPr>
          <w:rFonts w:ascii="Times New Roman" w:hAnsi="Times New Roman" w:eastAsia="Times New Roman" w:cs="Times New Roman"/>
          <w:b/>
          <w:bCs/>
          <w:sz w:val="28"/>
          <w:szCs w:val="28"/>
        </w:rPr>
      </w:pPr>
      <w:r w:rsidRPr="0AED0D71">
        <w:rPr>
          <w:rFonts w:ascii="Times New Roman" w:hAnsi="Times New Roman" w:eastAsia="Times New Roman" w:cs="Times New Roman"/>
          <w:b/>
          <w:bCs/>
          <w:sz w:val="28"/>
          <w:szCs w:val="28"/>
        </w:rPr>
        <w:t>Version 1.0 approved</w:t>
      </w:r>
    </w:p>
    <w:p w:rsidR="1080BE1D" w:rsidP="0AED0D71" w:rsidRDefault="1080BE1D" w14:paraId="40287F06" w14:textId="159789ED">
      <w:pPr>
        <w:spacing w:before="240" w:after="720"/>
        <w:jc w:val="right"/>
        <w:rPr>
          <w:rFonts w:ascii="Times New Roman" w:hAnsi="Times New Roman" w:eastAsia="Times New Roman" w:cs="Times New Roman"/>
          <w:b/>
          <w:bCs/>
          <w:sz w:val="28"/>
          <w:szCs w:val="28"/>
        </w:rPr>
      </w:pPr>
      <w:r w:rsidRPr="0AED0D71">
        <w:rPr>
          <w:rFonts w:ascii="Times New Roman" w:hAnsi="Times New Roman" w:eastAsia="Times New Roman" w:cs="Times New Roman"/>
          <w:b/>
          <w:bCs/>
          <w:sz w:val="28"/>
          <w:szCs w:val="28"/>
        </w:rPr>
        <w:t>Prepared by &lt;author&gt;</w:t>
      </w:r>
    </w:p>
    <w:p w:rsidR="1080BE1D" w:rsidP="0AED0D71" w:rsidRDefault="1080BE1D" w14:paraId="3219DFD7" w14:textId="68B78B14">
      <w:pPr>
        <w:spacing w:before="240" w:after="720"/>
        <w:jc w:val="right"/>
        <w:rPr>
          <w:rFonts w:ascii="Times New Roman" w:hAnsi="Times New Roman" w:eastAsia="Times New Roman" w:cs="Times New Roman"/>
          <w:b/>
          <w:bCs/>
          <w:sz w:val="28"/>
          <w:szCs w:val="28"/>
        </w:rPr>
      </w:pPr>
      <w:r w:rsidRPr="0AED0D71">
        <w:rPr>
          <w:rFonts w:ascii="Times New Roman" w:hAnsi="Times New Roman" w:eastAsia="Times New Roman" w:cs="Times New Roman"/>
          <w:b/>
          <w:bCs/>
          <w:sz w:val="28"/>
          <w:szCs w:val="28"/>
        </w:rPr>
        <w:t>&lt;organization&gt;</w:t>
      </w:r>
    </w:p>
    <w:p w:rsidR="1080BE1D" w:rsidP="0AED0D71" w:rsidRDefault="1080BE1D" w14:paraId="653A1D52" w14:textId="5202533E">
      <w:pPr>
        <w:spacing w:before="240" w:after="720"/>
        <w:jc w:val="right"/>
        <w:rPr>
          <w:rFonts w:ascii="Times New Roman" w:hAnsi="Times New Roman" w:eastAsia="Times New Roman" w:cs="Times New Roman"/>
          <w:b/>
          <w:bCs/>
          <w:sz w:val="28"/>
          <w:szCs w:val="28"/>
        </w:rPr>
      </w:pPr>
      <w:r w:rsidRPr="0AED0D71">
        <w:rPr>
          <w:rFonts w:ascii="Times New Roman" w:hAnsi="Times New Roman" w:eastAsia="Times New Roman" w:cs="Times New Roman"/>
          <w:b/>
          <w:bCs/>
          <w:sz w:val="28"/>
          <w:szCs w:val="28"/>
        </w:rPr>
        <w:t>&lt;date created&gt;</w:t>
      </w:r>
    </w:p>
    <w:p w:rsidR="0AED0D71" w:rsidP="0AED0D71" w:rsidRDefault="0AED0D71" w14:paraId="6AD9B766" w14:textId="75C7099A">
      <w:pPr>
        <w:rPr>
          <w:rFonts w:ascii="Times New Roman" w:hAnsi="Times New Roman" w:eastAsia="Times New Roman" w:cs="Times New Roman"/>
        </w:rPr>
      </w:pPr>
    </w:p>
    <w:p w:rsidR="0AED0D71" w:rsidP="0AED0D71" w:rsidRDefault="0AED0D71" w14:paraId="7B720E1C" w14:textId="3CBDD515">
      <w:pPr>
        <w:spacing w:before="120" w:after="240"/>
        <w:rPr>
          <w:rFonts w:ascii="Times New Roman" w:hAnsi="Times New Roman" w:eastAsia="Times New Roman" w:cs="Times New Roman"/>
          <w:b/>
          <w:bCs/>
          <w:sz w:val="36"/>
          <w:szCs w:val="36"/>
        </w:rPr>
      </w:pPr>
    </w:p>
    <w:p w:rsidR="0AED0D71" w:rsidP="0AED0D71" w:rsidRDefault="0AED0D71" w14:paraId="7D10CC75" w14:textId="50B7A7F8">
      <w:pPr>
        <w:rPr>
          <w:rFonts w:ascii="Times New Roman" w:hAnsi="Times New Roman" w:eastAsia="Times New Roman" w:cs="Times New Roman"/>
        </w:rPr>
      </w:pPr>
      <w:r w:rsidRPr="0AED0D71">
        <w:rPr>
          <w:rFonts w:ascii="Times New Roman" w:hAnsi="Times New Roman" w:eastAsia="Times New Roman" w:cs="Times New Roman"/>
        </w:rPr>
        <w:br w:type="page"/>
      </w:r>
    </w:p>
    <w:p w:rsidR="1080BE1D" w:rsidP="0AED0D71" w:rsidRDefault="1080BE1D" w14:paraId="3B59ED3F" w14:textId="4D61329F">
      <w:pPr>
        <w:spacing w:before="120" w:after="240"/>
        <w:rPr>
          <w:rFonts w:ascii="Times New Roman" w:hAnsi="Times New Roman" w:eastAsia="Times New Roman" w:cs="Times New Roman"/>
          <w:b/>
          <w:bCs/>
          <w:sz w:val="36"/>
          <w:szCs w:val="36"/>
        </w:rPr>
      </w:pPr>
      <w:r w:rsidRPr="0AED0D71">
        <w:rPr>
          <w:rFonts w:ascii="Times New Roman" w:hAnsi="Times New Roman" w:eastAsia="Times New Roman" w:cs="Times New Roman"/>
          <w:b/>
          <w:bCs/>
          <w:sz w:val="36"/>
          <w:szCs w:val="36"/>
        </w:rPr>
        <w:t>Table of Contents</w:t>
      </w:r>
    </w:p>
    <w:p w:rsidR="1080BE1D" w:rsidP="0AED0D71" w:rsidRDefault="1080BE1D" w14:paraId="5B516F01" w14:textId="7823F9A5">
      <w:pPr>
        <w:spacing w:before="60" w:after="0"/>
        <w:ind w:left="360" w:hanging="360"/>
        <w:jc w:val="both"/>
        <w:rPr>
          <w:rFonts w:ascii="Times New Roman" w:hAnsi="Times New Roman" w:eastAsia="Times New Roman" w:cs="Times New Roman"/>
          <w:b/>
          <w:bCs/>
        </w:rPr>
      </w:pPr>
      <w:r w:rsidRPr="0AED0D71">
        <w:rPr>
          <w:rFonts w:ascii="Times New Roman" w:hAnsi="Times New Roman" w:eastAsia="Times New Roman" w:cs="Times New Roman"/>
          <w:b/>
          <w:bCs/>
        </w:rPr>
        <w:t>Table of Contents</w:t>
      </w:r>
      <w:r>
        <w:tab/>
      </w:r>
      <w:r w:rsidRPr="0AED0D71">
        <w:rPr>
          <w:rFonts w:ascii="Times New Roman" w:hAnsi="Times New Roman" w:eastAsia="Times New Roman" w:cs="Times New Roman"/>
          <w:b/>
          <w:bCs/>
        </w:rPr>
        <w:t>ii</w:t>
      </w:r>
    </w:p>
    <w:p w:rsidR="1080BE1D" w:rsidP="0AED0D71" w:rsidRDefault="1080BE1D" w14:paraId="5173AF06" w14:textId="599EA46A">
      <w:pPr>
        <w:spacing w:before="60" w:after="0"/>
        <w:ind w:left="360" w:hanging="360"/>
        <w:jc w:val="both"/>
        <w:rPr>
          <w:rFonts w:ascii="Times New Roman" w:hAnsi="Times New Roman" w:eastAsia="Times New Roman" w:cs="Times New Roman"/>
          <w:b/>
          <w:bCs/>
        </w:rPr>
      </w:pPr>
      <w:r w:rsidRPr="0AED0D71">
        <w:rPr>
          <w:rFonts w:ascii="Times New Roman" w:hAnsi="Times New Roman" w:eastAsia="Times New Roman" w:cs="Times New Roman"/>
          <w:b/>
          <w:bCs/>
        </w:rPr>
        <w:t>Revision History................................................................................. ii</w:t>
      </w:r>
    </w:p>
    <w:p w:rsidR="1080BE1D" w:rsidP="0AED0D71" w:rsidRDefault="1080BE1D" w14:paraId="66F41ACB" w14:textId="3E47D367">
      <w:pPr>
        <w:spacing w:before="60" w:after="0"/>
        <w:ind w:left="360" w:hanging="360"/>
        <w:jc w:val="both"/>
        <w:rPr>
          <w:rFonts w:ascii="Times New Roman" w:hAnsi="Times New Roman" w:eastAsia="Times New Roman" w:cs="Times New Roman"/>
          <w:b/>
          <w:bCs/>
        </w:rPr>
      </w:pPr>
      <w:r w:rsidRPr="0AED0D71">
        <w:rPr>
          <w:rFonts w:ascii="Times New Roman" w:hAnsi="Times New Roman" w:eastAsia="Times New Roman" w:cs="Times New Roman"/>
          <w:b/>
          <w:bCs/>
        </w:rPr>
        <w:t>1.</w:t>
      </w:r>
      <w:r>
        <w:tab/>
      </w:r>
      <w:r w:rsidRPr="0AED0D71">
        <w:rPr>
          <w:rFonts w:ascii="Times New Roman" w:hAnsi="Times New Roman" w:eastAsia="Times New Roman" w:cs="Times New Roman"/>
          <w:b/>
          <w:bCs/>
        </w:rPr>
        <w:t>Introduction</w:t>
      </w:r>
      <w:r>
        <w:tab/>
      </w:r>
      <w:r w:rsidRPr="0AED0D71">
        <w:rPr>
          <w:rFonts w:ascii="Times New Roman" w:hAnsi="Times New Roman" w:eastAsia="Times New Roman" w:cs="Times New Roman"/>
          <w:b/>
          <w:bCs/>
        </w:rPr>
        <w:t>1</w:t>
      </w:r>
    </w:p>
    <w:p w:rsidR="1080BE1D" w:rsidP="0AED0D71" w:rsidRDefault="1080BE1D" w14:paraId="4D6454AC" w14:textId="49472647">
      <w:pPr>
        <w:tabs>
          <w:tab w:val="left" w:pos="720"/>
          <w:tab w:val="right" w:leader="dot" w:pos="9360"/>
        </w:tabs>
        <w:spacing w:after="0"/>
        <w:ind w:left="270"/>
        <w:jc w:val="both"/>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1.1</w:t>
      </w:r>
      <w:r>
        <w:tab/>
      </w:r>
      <w:r w:rsidRPr="0AED0D71">
        <w:rPr>
          <w:rFonts w:ascii="Times New Roman" w:hAnsi="Times New Roman" w:eastAsia="Times New Roman" w:cs="Times New Roman"/>
          <w:sz w:val="22"/>
          <w:szCs w:val="22"/>
        </w:rPr>
        <w:t>Purpose</w:t>
      </w:r>
      <w:r>
        <w:tab/>
      </w:r>
      <w:r w:rsidRPr="0AED0D71">
        <w:rPr>
          <w:rFonts w:ascii="Times New Roman" w:hAnsi="Times New Roman" w:eastAsia="Times New Roman" w:cs="Times New Roman"/>
          <w:sz w:val="22"/>
          <w:szCs w:val="22"/>
        </w:rPr>
        <w:t>1</w:t>
      </w:r>
    </w:p>
    <w:p w:rsidR="1080BE1D" w:rsidP="0AED0D71" w:rsidRDefault="1080BE1D" w14:paraId="20EFB313" w14:textId="2C276FC4">
      <w:pPr>
        <w:tabs>
          <w:tab w:val="left" w:pos="720"/>
          <w:tab w:val="right" w:leader="dot" w:pos="9360"/>
        </w:tabs>
        <w:spacing w:after="0"/>
        <w:ind w:left="270"/>
        <w:jc w:val="both"/>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1.2</w:t>
      </w:r>
      <w:r>
        <w:tab/>
      </w:r>
      <w:r w:rsidRPr="0AED0D71">
        <w:rPr>
          <w:rFonts w:ascii="Times New Roman" w:hAnsi="Times New Roman" w:eastAsia="Times New Roman" w:cs="Times New Roman"/>
          <w:sz w:val="22"/>
          <w:szCs w:val="22"/>
        </w:rPr>
        <w:t>Document Conventions</w:t>
      </w:r>
      <w:r>
        <w:tab/>
      </w:r>
      <w:r w:rsidRPr="0AED0D71">
        <w:rPr>
          <w:rFonts w:ascii="Times New Roman" w:hAnsi="Times New Roman" w:eastAsia="Times New Roman" w:cs="Times New Roman"/>
          <w:sz w:val="22"/>
          <w:szCs w:val="22"/>
        </w:rPr>
        <w:t>1</w:t>
      </w:r>
    </w:p>
    <w:p w:rsidR="1080BE1D" w:rsidP="0AED0D71" w:rsidRDefault="1080BE1D" w14:paraId="2A4762E6" w14:textId="6B143A85">
      <w:pPr>
        <w:tabs>
          <w:tab w:val="left" w:pos="720"/>
          <w:tab w:val="right" w:leader="dot" w:pos="9360"/>
        </w:tabs>
        <w:spacing w:after="0"/>
        <w:ind w:left="270"/>
        <w:jc w:val="both"/>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1.3</w:t>
      </w:r>
      <w:r>
        <w:tab/>
      </w:r>
      <w:r w:rsidRPr="0AED0D71">
        <w:rPr>
          <w:rFonts w:ascii="Times New Roman" w:hAnsi="Times New Roman" w:eastAsia="Times New Roman" w:cs="Times New Roman"/>
          <w:sz w:val="22"/>
          <w:szCs w:val="22"/>
        </w:rPr>
        <w:t>Intended Audience and Reading Suggestions</w:t>
      </w:r>
      <w:r>
        <w:tab/>
      </w:r>
      <w:r w:rsidRPr="0AED0D71">
        <w:rPr>
          <w:rFonts w:ascii="Times New Roman" w:hAnsi="Times New Roman" w:eastAsia="Times New Roman" w:cs="Times New Roman"/>
          <w:sz w:val="22"/>
          <w:szCs w:val="22"/>
        </w:rPr>
        <w:t>1</w:t>
      </w:r>
    </w:p>
    <w:p w:rsidR="1080BE1D" w:rsidP="0AED0D71" w:rsidRDefault="1080BE1D" w14:paraId="7EE0B712" w14:textId="7F1B6693">
      <w:pPr>
        <w:tabs>
          <w:tab w:val="left" w:pos="720"/>
          <w:tab w:val="right" w:leader="dot" w:pos="9360"/>
        </w:tabs>
        <w:spacing w:after="0"/>
        <w:ind w:left="270"/>
        <w:jc w:val="both"/>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1.4</w:t>
      </w:r>
      <w:r>
        <w:tab/>
      </w:r>
      <w:r w:rsidRPr="0AED0D71">
        <w:rPr>
          <w:rFonts w:ascii="Times New Roman" w:hAnsi="Times New Roman" w:eastAsia="Times New Roman" w:cs="Times New Roman"/>
          <w:sz w:val="22"/>
          <w:szCs w:val="22"/>
        </w:rPr>
        <w:t>Product Scope</w:t>
      </w:r>
      <w:r>
        <w:tab/>
      </w:r>
      <w:r w:rsidRPr="0AED0D71">
        <w:rPr>
          <w:rFonts w:ascii="Times New Roman" w:hAnsi="Times New Roman" w:eastAsia="Times New Roman" w:cs="Times New Roman"/>
          <w:sz w:val="22"/>
          <w:szCs w:val="22"/>
        </w:rPr>
        <w:t>1</w:t>
      </w:r>
    </w:p>
    <w:p w:rsidR="1080BE1D" w:rsidP="0AED0D71" w:rsidRDefault="1080BE1D" w14:paraId="718EA69D" w14:textId="2AB771AE">
      <w:pPr>
        <w:tabs>
          <w:tab w:val="left" w:pos="720"/>
          <w:tab w:val="right" w:leader="dot" w:pos="9360"/>
        </w:tabs>
        <w:spacing w:after="0"/>
        <w:ind w:left="270"/>
        <w:jc w:val="both"/>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1.5</w:t>
      </w:r>
      <w:r>
        <w:tab/>
      </w:r>
      <w:r w:rsidRPr="0AED0D71">
        <w:rPr>
          <w:rFonts w:ascii="Times New Roman" w:hAnsi="Times New Roman" w:eastAsia="Times New Roman" w:cs="Times New Roman"/>
          <w:sz w:val="22"/>
          <w:szCs w:val="22"/>
        </w:rPr>
        <w:t>References</w:t>
      </w:r>
      <w:r>
        <w:tab/>
      </w:r>
      <w:r w:rsidRPr="0AED0D71">
        <w:rPr>
          <w:rFonts w:ascii="Times New Roman" w:hAnsi="Times New Roman" w:eastAsia="Times New Roman" w:cs="Times New Roman"/>
          <w:sz w:val="22"/>
          <w:szCs w:val="22"/>
        </w:rPr>
        <w:t>1</w:t>
      </w:r>
    </w:p>
    <w:p w:rsidR="1080BE1D" w:rsidP="0AED0D71" w:rsidRDefault="1080BE1D" w14:paraId="4385A987" w14:textId="57761ED7">
      <w:pPr>
        <w:spacing w:before="60" w:after="0"/>
        <w:ind w:left="360" w:hanging="360"/>
        <w:jc w:val="both"/>
        <w:rPr>
          <w:rFonts w:ascii="Times New Roman" w:hAnsi="Times New Roman" w:eastAsia="Times New Roman" w:cs="Times New Roman"/>
          <w:b/>
          <w:bCs/>
        </w:rPr>
      </w:pPr>
      <w:r w:rsidRPr="0AED0D71">
        <w:rPr>
          <w:rFonts w:ascii="Times New Roman" w:hAnsi="Times New Roman" w:eastAsia="Times New Roman" w:cs="Times New Roman"/>
          <w:b/>
          <w:bCs/>
        </w:rPr>
        <w:t>2.</w:t>
      </w:r>
      <w:r>
        <w:tab/>
      </w:r>
      <w:r w:rsidRPr="0AED0D71">
        <w:rPr>
          <w:rFonts w:ascii="Times New Roman" w:hAnsi="Times New Roman" w:eastAsia="Times New Roman" w:cs="Times New Roman"/>
          <w:b/>
          <w:bCs/>
        </w:rPr>
        <w:t>Overall Description</w:t>
      </w:r>
      <w:r>
        <w:tab/>
      </w:r>
      <w:r w:rsidRPr="0AED0D71">
        <w:rPr>
          <w:rFonts w:ascii="Times New Roman" w:hAnsi="Times New Roman" w:eastAsia="Times New Roman" w:cs="Times New Roman"/>
          <w:b/>
          <w:bCs/>
        </w:rPr>
        <w:t>2</w:t>
      </w:r>
    </w:p>
    <w:p w:rsidR="1080BE1D" w:rsidP="0AED0D71" w:rsidRDefault="1080BE1D" w14:paraId="5A5BF00C" w14:textId="61A88951">
      <w:pPr>
        <w:tabs>
          <w:tab w:val="left" w:pos="720"/>
          <w:tab w:val="right" w:leader="dot" w:pos="9360"/>
        </w:tabs>
        <w:spacing w:after="0"/>
        <w:ind w:left="270"/>
        <w:jc w:val="both"/>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2.1</w:t>
      </w:r>
      <w:r>
        <w:tab/>
      </w:r>
      <w:r w:rsidRPr="0AED0D71">
        <w:rPr>
          <w:rFonts w:ascii="Times New Roman" w:hAnsi="Times New Roman" w:eastAsia="Times New Roman" w:cs="Times New Roman"/>
          <w:sz w:val="22"/>
          <w:szCs w:val="22"/>
        </w:rPr>
        <w:t>Product Perspective</w:t>
      </w:r>
      <w:r>
        <w:tab/>
      </w:r>
      <w:r w:rsidRPr="0AED0D71">
        <w:rPr>
          <w:rFonts w:ascii="Times New Roman" w:hAnsi="Times New Roman" w:eastAsia="Times New Roman" w:cs="Times New Roman"/>
          <w:sz w:val="22"/>
          <w:szCs w:val="22"/>
        </w:rPr>
        <w:t>2</w:t>
      </w:r>
    </w:p>
    <w:p w:rsidR="1080BE1D" w:rsidP="0AED0D71" w:rsidRDefault="1080BE1D" w14:paraId="729BB219" w14:textId="0277325A">
      <w:pPr>
        <w:tabs>
          <w:tab w:val="left" w:pos="720"/>
          <w:tab w:val="right" w:leader="dot" w:pos="9360"/>
        </w:tabs>
        <w:spacing w:after="0"/>
        <w:ind w:left="270"/>
        <w:jc w:val="both"/>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2.2</w:t>
      </w:r>
      <w:r>
        <w:tab/>
      </w:r>
      <w:r w:rsidRPr="0AED0D71">
        <w:rPr>
          <w:rFonts w:ascii="Times New Roman" w:hAnsi="Times New Roman" w:eastAsia="Times New Roman" w:cs="Times New Roman"/>
          <w:sz w:val="22"/>
          <w:szCs w:val="22"/>
        </w:rPr>
        <w:t>Product Functions</w:t>
      </w:r>
      <w:r>
        <w:tab/>
      </w:r>
      <w:r w:rsidRPr="0AED0D71">
        <w:rPr>
          <w:rFonts w:ascii="Times New Roman" w:hAnsi="Times New Roman" w:eastAsia="Times New Roman" w:cs="Times New Roman"/>
          <w:sz w:val="22"/>
          <w:szCs w:val="22"/>
        </w:rPr>
        <w:t>2</w:t>
      </w:r>
    </w:p>
    <w:p w:rsidR="1080BE1D" w:rsidP="0AED0D71" w:rsidRDefault="1080BE1D" w14:paraId="3795600C" w14:textId="0BE5C272">
      <w:pPr>
        <w:tabs>
          <w:tab w:val="left" w:pos="720"/>
          <w:tab w:val="right" w:leader="dot" w:pos="9360"/>
        </w:tabs>
        <w:spacing w:after="0"/>
        <w:ind w:left="270"/>
        <w:jc w:val="both"/>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2.3</w:t>
      </w:r>
      <w:r>
        <w:tab/>
      </w:r>
      <w:r w:rsidRPr="0AED0D71">
        <w:rPr>
          <w:rFonts w:ascii="Times New Roman" w:hAnsi="Times New Roman" w:eastAsia="Times New Roman" w:cs="Times New Roman"/>
          <w:sz w:val="22"/>
          <w:szCs w:val="22"/>
        </w:rPr>
        <w:t>User Classes and Characteristics</w:t>
      </w:r>
      <w:r>
        <w:tab/>
      </w:r>
      <w:r w:rsidRPr="0AED0D71">
        <w:rPr>
          <w:rFonts w:ascii="Times New Roman" w:hAnsi="Times New Roman" w:eastAsia="Times New Roman" w:cs="Times New Roman"/>
          <w:sz w:val="22"/>
          <w:szCs w:val="22"/>
        </w:rPr>
        <w:t>2</w:t>
      </w:r>
    </w:p>
    <w:p w:rsidR="1080BE1D" w:rsidP="0AED0D71" w:rsidRDefault="1080BE1D" w14:paraId="11654F87" w14:textId="5F897FBD">
      <w:pPr>
        <w:tabs>
          <w:tab w:val="left" w:pos="720"/>
          <w:tab w:val="right" w:leader="dot" w:pos="9360"/>
        </w:tabs>
        <w:spacing w:after="0"/>
        <w:ind w:left="270"/>
        <w:jc w:val="both"/>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2.4</w:t>
      </w:r>
      <w:r>
        <w:tab/>
      </w:r>
      <w:r w:rsidRPr="0AED0D71">
        <w:rPr>
          <w:rFonts w:ascii="Times New Roman" w:hAnsi="Times New Roman" w:eastAsia="Times New Roman" w:cs="Times New Roman"/>
          <w:sz w:val="22"/>
          <w:szCs w:val="22"/>
        </w:rPr>
        <w:t>Operating Environment</w:t>
      </w:r>
      <w:r>
        <w:tab/>
      </w:r>
      <w:r w:rsidRPr="0AED0D71">
        <w:rPr>
          <w:rFonts w:ascii="Times New Roman" w:hAnsi="Times New Roman" w:eastAsia="Times New Roman" w:cs="Times New Roman"/>
          <w:sz w:val="22"/>
          <w:szCs w:val="22"/>
        </w:rPr>
        <w:t>2</w:t>
      </w:r>
    </w:p>
    <w:p w:rsidR="1080BE1D" w:rsidP="0AED0D71" w:rsidRDefault="1080BE1D" w14:paraId="42DD6BD4" w14:textId="3451FFBD">
      <w:pPr>
        <w:tabs>
          <w:tab w:val="left" w:pos="720"/>
          <w:tab w:val="right" w:leader="dot" w:pos="9360"/>
        </w:tabs>
        <w:spacing w:after="0"/>
        <w:ind w:left="270"/>
        <w:jc w:val="both"/>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2.5</w:t>
      </w:r>
      <w:r>
        <w:tab/>
      </w:r>
      <w:r w:rsidRPr="0AED0D71">
        <w:rPr>
          <w:rFonts w:ascii="Times New Roman" w:hAnsi="Times New Roman" w:eastAsia="Times New Roman" w:cs="Times New Roman"/>
          <w:sz w:val="22"/>
          <w:szCs w:val="22"/>
        </w:rPr>
        <w:t>Design and Implementation Constraints</w:t>
      </w:r>
      <w:r>
        <w:tab/>
      </w:r>
      <w:r w:rsidRPr="0AED0D71">
        <w:rPr>
          <w:rFonts w:ascii="Times New Roman" w:hAnsi="Times New Roman" w:eastAsia="Times New Roman" w:cs="Times New Roman"/>
          <w:sz w:val="22"/>
          <w:szCs w:val="22"/>
        </w:rPr>
        <w:t>2</w:t>
      </w:r>
    </w:p>
    <w:p w:rsidR="1080BE1D" w:rsidP="0AED0D71" w:rsidRDefault="1080BE1D" w14:paraId="1277A7AD" w14:textId="0963C321">
      <w:pPr>
        <w:tabs>
          <w:tab w:val="left" w:pos="720"/>
          <w:tab w:val="right" w:leader="dot" w:pos="9360"/>
        </w:tabs>
        <w:spacing w:after="0"/>
        <w:ind w:left="270"/>
        <w:jc w:val="both"/>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2.6</w:t>
      </w:r>
      <w:r>
        <w:tab/>
      </w:r>
      <w:r w:rsidRPr="0AED0D71">
        <w:rPr>
          <w:rFonts w:ascii="Times New Roman" w:hAnsi="Times New Roman" w:eastAsia="Times New Roman" w:cs="Times New Roman"/>
          <w:sz w:val="22"/>
          <w:szCs w:val="22"/>
        </w:rPr>
        <w:t>User Documentation</w:t>
      </w:r>
      <w:r>
        <w:tab/>
      </w:r>
      <w:r w:rsidRPr="0AED0D71">
        <w:rPr>
          <w:rFonts w:ascii="Times New Roman" w:hAnsi="Times New Roman" w:eastAsia="Times New Roman" w:cs="Times New Roman"/>
          <w:sz w:val="22"/>
          <w:szCs w:val="22"/>
        </w:rPr>
        <w:t>2</w:t>
      </w:r>
    </w:p>
    <w:p w:rsidR="1080BE1D" w:rsidP="0AED0D71" w:rsidRDefault="1080BE1D" w14:paraId="6741DB7A" w14:textId="73DA3019">
      <w:pPr>
        <w:tabs>
          <w:tab w:val="left" w:pos="720"/>
          <w:tab w:val="right" w:leader="dot" w:pos="9360"/>
        </w:tabs>
        <w:spacing w:after="0"/>
        <w:ind w:left="270"/>
        <w:jc w:val="both"/>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2.7</w:t>
      </w:r>
      <w:r>
        <w:tab/>
      </w:r>
      <w:r w:rsidRPr="0AED0D71">
        <w:rPr>
          <w:rFonts w:ascii="Times New Roman" w:hAnsi="Times New Roman" w:eastAsia="Times New Roman" w:cs="Times New Roman"/>
          <w:sz w:val="22"/>
          <w:szCs w:val="22"/>
        </w:rPr>
        <w:t>Assumptions and Dependencies</w:t>
      </w:r>
      <w:r>
        <w:tab/>
      </w:r>
      <w:r w:rsidRPr="0AED0D71">
        <w:rPr>
          <w:rFonts w:ascii="Times New Roman" w:hAnsi="Times New Roman" w:eastAsia="Times New Roman" w:cs="Times New Roman"/>
          <w:sz w:val="22"/>
          <w:szCs w:val="22"/>
        </w:rPr>
        <w:t>3</w:t>
      </w:r>
    </w:p>
    <w:p w:rsidR="1080BE1D" w:rsidP="0AED0D71" w:rsidRDefault="1080BE1D" w14:paraId="426AC011" w14:textId="6CFDE434">
      <w:pPr>
        <w:spacing w:before="60" w:after="0"/>
        <w:ind w:left="360" w:hanging="360"/>
        <w:jc w:val="both"/>
        <w:rPr>
          <w:rFonts w:ascii="Times New Roman" w:hAnsi="Times New Roman" w:eastAsia="Times New Roman" w:cs="Times New Roman"/>
          <w:b/>
          <w:bCs/>
        </w:rPr>
      </w:pPr>
      <w:r w:rsidRPr="0AED0D71">
        <w:rPr>
          <w:rFonts w:ascii="Times New Roman" w:hAnsi="Times New Roman" w:eastAsia="Times New Roman" w:cs="Times New Roman"/>
          <w:b/>
          <w:bCs/>
        </w:rPr>
        <w:t>3.</w:t>
      </w:r>
      <w:r>
        <w:tab/>
      </w:r>
      <w:r w:rsidRPr="0AED0D71">
        <w:rPr>
          <w:rFonts w:ascii="Times New Roman" w:hAnsi="Times New Roman" w:eastAsia="Times New Roman" w:cs="Times New Roman"/>
          <w:b/>
          <w:bCs/>
        </w:rPr>
        <w:t>External Interface Requirements</w:t>
      </w:r>
      <w:r>
        <w:tab/>
      </w:r>
      <w:r w:rsidRPr="0AED0D71">
        <w:rPr>
          <w:rFonts w:ascii="Times New Roman" w:hAnsi="Times New Roman" w:eastAsia="Times New Roman" w:cs="Times New Roman"/>
          <w:b/>
          <w:bCs/>
        </w:rPr>
        <w:t>3</w:t>
      </w:r>
    </w:p>
    <w:p w:rsidR="1080BE1D" w:rsidP="0AED0D71" w:rsidRDefault="1080BE1D" w14:paraId="157F83CE" w14:textId="73F4D0F6">
      <w:pPr>
        <w:tabs>
          <w:tab w:val="left" w:pos="720"/>
          <w:tab w:val="right" w:leader="dot" w:pos="9360"/>
        </w:tabs>
        <w:spacing w:after="0"/>
        <w:ind w:left="270"/>
        <w:jc w:val="both"/>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3.1</w:t>
      </w:r>
      <w:r>
        <w:tab/>
      </w:r>
      <w:r w:rsidRPr="0AED0D71">
        <w:rPr>
          <w:rFonts w:ascii="Times New Roman" w:hAnsi="Times New Roman" w:eastAsia="Times New Roman" w:cs="Times New Roman"/>
          <w:sz w:val="22"/>
          <w:szCs w:val="22"/>
        </w:rPr>
        <w:t>User Interfaces</w:t>
      </w:r>
      <w:r>
        <w:tab/>
      </w:r>
      <w:r w:rsidRPr="0AED0D71">
        <w:rPr>
          <w:rFonts w:ascii="Times New Roman" w:hAnsi="Times New Roman" w:eastAsia="Times New Roman" w:cs="Times New Roman"/>
          <w:sz w:val="22"/>
          <w:szCs w:val="22"/>
        </w:rPr>
        <w:t>3</w:t>
      </w:r>
    </w:p>
    <w:p w:rsidR="1080BE1D" w:rsidP="0AED0D71" w:rsidRDefault="1080BE1D" w14:paraId="24680271" w14:textId="112408D8">
      <w:pPr>
        <w:tabs>
          <w:tab w:val="left" w:pos="720"/>
          <w:tab w:val="right" w:leader="dot" w:pos="9360"/>
        </w:tabs>
        <w:spacing w:after="0"/>
        <w:ind w:left="270"/>
        <w:jc w:val="both"/>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3.2</w:t>
      </w:r>
      <w:r>
        <w:tab/>
      </w:r>
      <w:r w:rsidRPr="0AED0D71">
        <w:rPr>
          <w:rFonts w:ascii="Times New Roman" w:hAnsi="Times New Roman" w:eastAsia="Times New Roman" w:cs="Times New Roman"/>
          <w:sz w:val="22"/>
          <w:szCs w:val="22"/>
        </w:rPr>
        <w:t>Hardware Interfaces</w:t>
      </w:r>
      <w:r>
        <w:tab/>
      </w:r>
      <w:r w:rsidRPr="0AED0D71">
        <w:rPr>
          <w:rFonts w:ascii="Times New Roman" w:hAnsi="Times New Roman" w:eastAsia="Times New Roman" w:cs="Times New Roman"/>
          <w:sz w:val="22"/>
          <w:szCs w:val="22"/>
        </w:rPr>
        <w:t>3</w:t>
      </w:r>
    </w:p>
    <w:p w:rsidR="1080BE1D" w:rsidP="0AED0D71" w:rsidRDefault="1080BE1D" w14:paraId="2DB68B32" w14:textId="1AA14EEC">
      <w:pPr>
        <w:tabs>
          <w:tab w:val="left" w:pos="720"/>
          <w:tab w:val="right" w:leader="dot" w:pos="9360"/>
        </w:tabs>
        <w:spacing w:after="0"/>
        <w:ind w:left="270"/>
        <w:jc w:val="both"/>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3.3</w:t>
      </w:r>
      <w:r>
        <w:tab/>
      </w:r>
      <w:r w:rsidRPr="0AED0D71">
        <w:rPr>
          <w:rFonts w:ascii="Times New Roman" w:hAnsi="Times New Roman" w:eastAsia="Times New Roman" w:cs="Times New Roman"/>
          <w:sz w:val="22"/>
          <w:szCs w:val="22"/>
        </w:rPr>
        <w:t>Software Interfaces</w:t>
      </w:r>
      <w:r>
        <w:tab/>
      </w:r>
      <w:r w:rsidRPr="0AED0D71">
        <w:rPr>
          <w:rFonts w:ascii="Times New Roman" w:hAnsi="Times New Roman" w:eastAsia="Times New Roman" w:cs="Times New Roman"/>
          <w:sz w:val="22"/>
          <w:szCs w:val="22"/>
        </w:rPr>
        <w:t>3</w:t>
      </w:r>
    </w:p>
    <w:p w:rsidR="1080BE1D" w:rsidP="0AED0D71" w:rsidRDefault="1080BE1D" w14:paraId="547F13D9" w14:textId="1E4CB14F">
      <w:pPr>
        <w:tabs>
          <w:tab w:val="left" w:pos="720"/>
          <w:tab w:val="right" w:leader="dot" w:pos="9360"/>
        </w:tabs>
        <w:spacing w:after="0"/>
        <w:ind w:left="270"/>
        <w:jc w:val="both"/>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3.4</w:t>
      </w:r>
      <w:r>
        <w:tab/>
      </w:r>
      <w:r w:rsidRPr="0AED0D71">
        <w:rPr>
          <w:rFonts w:ascii="Times New Roman" w:hAnsi="Times New Roman" w:eastAsia="Times New Roman" w:cs="Times New Roman"/>
          <w:sz w:val="22"/>
          <w:szCs w:val="22"/>
        </w:rPr>
        <w:t>Communications Interfaces</w:t>
      </w:r>
      <w:r>
        <w:tab/>
      </w:r>
      <w:r w:rsidRPr="0AED0D71">
        <w:rPr>
          <w:rFonts w:ascii="Times New Roman" w:hAnsi="Times New Roman" w:eastAsia="Times New Roman" w:cs="Times New Roman"/>
          <w:sz w:val="22"/>
          <w:szCs w:val="22"/>
        </w:rPr>
        <w:t>3</w:t>
      </w:r>
    </w:p>
    <w:p w:rsidR="1080BE1D" w:rsidP="0AED0D71" w:rsidRDefault="1080BE1D" w14:paraId="07361F1F" w14:textId="22D30550">
      <w:pPr>
        <w:spacing w:before="60" w:after="0"/>
        <w:ind w:left="360" w:hanging="360"/>
        <w:jc w:val="both"/>
        <w:rPr>
          <w:rFonts w:ascii="Times New Roman" w:hAnsi="Times New Roman" w:eastAsia="Times New Roman" w:cs="Times New Roman"/>
          <w:b/>
          <w:bCs/>
        </w:rPr>
      </w:pPr>
      <w:r w:rsidRPr="0AED0D71">
        <w:rPr>
          <w:rFonts w:ascii="Times New Roman" w:hAnsi="Times New Roman" w:eastAsia="Times New Roman" w:cs="Times New Roman"/>
          <w:b/>
          <w:bCs/>
        </w:rPr>
        <w:t>4.</w:t>
      </w:r>
      <w:r>
        <w:tab/>
      </w:r>
      <w:r w:rsidRPr="0AED0D71">
        <w:rPr>
          <w:rFonts w:ascii="Times New Roman" w:hAnsi="Times New Roman" w:eastAsia="Times New Roman" w:cs="Times New Roman"/>
          <w:b/>
          <w:bCs/>
        </w:rPr>
        <w:t>System Features</w:t>
      </w:r>
      <w:r>
        <w:tab/>
      </w:r>
      <w:r w:rsidRPr="0AED0D71">
        <w:rPr>
          <w:rFonts w:ascii="Times New Roman" w:hAnsi="Times New Roman" w:eastAsia="Times New Roman" w:cs="Times New Roman"/>
          <w:b/>
          <w:bCs/>
        </w:rPr>
        <w:t>4</w:t>
      </w:r>
    </w:p>
    <w:p w:rsidR="1080BE1D" w:rsidP="0AED0D71" w:rsidRDefault="1080BE1D" w14:paraId="22B36221" w14:textId="3CB6D7A1">
      <w:pPr>
        <w:tabs>
          <w:tab w:val="left" w:pos="720"/>
          <w:tab w:val="right" w:leader="dot" w:pos="9360"/>
        </w:tabs>
        <w:spacing w:after="0"/>
        <w:ind w:left="270"/>
        <w:jc w:val="both"/>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4.1</w:t>
      </w:r>
      <w:r>
        <w:tab/>
      </w:r>
      <w:r w:rsidRPr="0AED0D71">
        <w:rPr>
          <w:rFonts w:ascii="Times New Roman" w:hAnsi="Times New Roman" w:eastAsia="Times New Roman" w:cs="Times New Roman"/>
          <w:sz w:val="22"/>
          <w:szCs w:val="22"/>
        </w:rPr>
        <w:t>System Feature 1</w:t>
      </w:r>
      <w:r>
        <w:tab/>
      </w:r>
      <w:r w:rsidRPr="0AED0D71">
        <w:rPr>
          <w:rFonts w:ascii="Times New Roman" w:hAnsi="Times New Roman" w:eastAsia="Times New Roman" w:cs="Times New Roman"/>
          <w:sz w:val="22"/>
          <w:szCs w:val="22"/>
        </w:rPr>
        <w:t>4</w:t>
      </w:r>
    </w:p>
    <w:p w:rsidR="1080BE1D" w:rsidP="0AED0D71" w:rsidRDefault="1080BE1D" w14:paraId="676542A8" w14:textId="45CEB041">
      <w:pPr>
        <w:tabs>
          <w:tab w:val="left" w:pos="720"/>
          <w:tab w:val="right" w:leader="dot" w:pos="9360"/>
        </w:tabs>
        <w:spacing w:after="0"/>
        <w:ind w:left="270"/>
        <w:jc w:val="both"/>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4.2</w:t>
      </w:r>
      <w:r>
        <w:tab/>
      </w:r>
      <w:r w:rsidRPr="0AED0D71">
        <w:rPr>
          <w:rFonts w:ascii="Times New Roman" w:hAnsi="Times New Roman" w:eastAsia="Times New Roman" w:cs="Times New Roman"/>
          <w:sz w:val="22"/>
          <w:szCs w:val="22"/>
        </w:rPr>
        <w:t>System Feature 2 (and so on)</w:t>
      </w:r>
      <w:r>
        <w:tab/>
      </w:r>
      <w:r w:rsidRPr="0AED0D71">
        <w:rPr>
          <w:rFonts w:ascii="Times New Roman" w:hAnsi="Times New Roman" w:eastAsia="Times New Roman" w:cs="Times New Roman"/>
          <w:sz w:val="22"/>
          <w:szCs w:val="22"/>
        </w:rPr>
        <w:t>4</w:t>
      </w:r>
    </w:p>
    <w:p w:rsidR="1080BE1D" w:rsidP="0AED0D71" w:rsidRDefault="1080BE1D" w14:paraId="6EA2FC8C" w14:textId="708A5C3E">
      <w:pPr>
        <w:spacing w:before="60" w:after="0"/>
        <w:ind w:left="360" w:hanging="360"/>
        <w:jc w:val="both"/>
        <w:rPr>
          <w:rFonts w:ascii="Times New Roman" w:hAnsi="Times New Roman" w:eastAsia="Times New Roman" w:cs="Times New Roman"/>
          <w:b/>
          <w:bCs/>
        </w:rPr>
      </w:pPr>
      <w:r w:rsidRPr="0AED0D71">
        <w:rPr>
          <w:rFonts w:ascii="Times New Roman" w:hAnsi="Times New Roman" w:eastAsia="Times New Roman" w:cs="Times New Roman"/>
          <w:b/>
          <w:bCs/>
        </w:rPr>
        <w:t>5.</w:t>
      </w:r>
      <w:r>
        <w:tab/>
      </w:r>
      <w:r w:rsidRPr="0AED0D71">
        <w:rPr>
          <w:rFonts w:ascii="Times New Roman" w:hAnsi="Times New Roman" w:eastAsia="Times New Roman" w:cs="Times New Roman"/>
          <w:b/>
          <w:bCs/>
        </w:rPr>
        <w:t>Other Nonfunctional Requirements</w:t>
      </w:r>
      <w:r>
        <w:tab/>
      </w:r>
      <w:r w:rsidRPr="0AED0D71">
        <w:rPr>
          <w:rFonts w:ascii="Times New Roman" w:hAnsi="Times New Roman" w:eastAsia="Times New Roman" w:cs="Times New Roman"/>
          <w:b/>
          <w:bCs/>
        </w:rPr>
        <w:t>4</w:t>
      </w:r>
    </w:p>
    <w:p w:rsidR="1080BE1D" w:rsidP="0AED0D71" w:rsidRDefault="1080BE1D" w14:paraId="0FACEAF7" w14:textId="171F74E7">
      <w:pPr>
        <w:tabs>
          <w:tab w:val="left" w:pos="720"/>
          <w:tab w:val="right" w:leader="dot" w:pos="9360"/>
        </w:tabs>
        <w:spacing w:after="0"/>
        <w:ind w:left="270"/>
        <w:jc w:val="both"/>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5.1</w:t>
      </w:r>
      <w:r>
        <w:tab/>
      </w:r>
      <w:r w:rsidRPr="0AED0D71">
        <w:rPr>
          <w:rFonts w:ascii="Times New Roman" w:hAnsi="Times New Roman" w:eastAsia="Times New Roman" w:cs="Times New Roman"/>
          <w:sz w:val="22"/>
          <w:szCs w:val="22"/>
        </w:rPr>
        <w:t>Performance Requirements</w:t>
      </w:r>
      <w:r>
        <w:tab/>
      </w:r>
      <w:r w:rsidRPr="0AED0D71">
        <w:rPr>
          <w:rFonts w:ascii="Times New Roman" w:hAnsi="Times New Roman" w:eastAsia="Times New Roman" w:cs="Times New Roman"/>
          <w:sz w:val="22"/>
          <w:szCs w:val="22"/>
        </w:rPr>
        <w:t>4</w:t>
      </w:r>
    </w:p>
    <w:p w:rsidR="1080BE1D" w:rsidP="0AED0D71" w:rsidRDefault="1080BE1D" w14:paraId="3E08390E" w14:textId="2E713A8E">
      <w:pPr>
        <w:tabs>
          <w:tab w:val="left" w:pos="720"/>
          <w:tab w:val="right" w:leader="dot" w:pos="9360"/>
        </w:tabs>
        <w:spacing w:after="0"/>
        <w:ind w:left="270"/>
        <w:jc w:val="both"/>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5.2</w:t>
      </w:r>
      <w:r>
        <w:tab/>
      </w:r>
      <w:r w:rsidRPr="0AED0D71">
        <w:rPr>
          <w:rFonts w:ascii="Times New Roman" w:hAnsi="Times New Roman" w:eastAsia="Times New Roman" w:cs="Times New Roman"/>
          <w:sz w:val="22"/>
          <w:szCs w:val="22"/>
        </w:rPr>
        <w:t>Safety Requirements</w:t>
      </w:r>
      <w:r>
        <w:tab/>
      </w:r>
      <w:r w:rsidRPr="0AED0D71">
        <w:rPr>
          <w:rFonts w:ascii="Times New Roman" w:hAnsi="Times New Roman" w:eastAsia="Times New Roman" w:cs="Times New Roman"/>
          <w:sz w:val="22"/>
          <w:szCs w:val="22"/>
        </w:rPr>
        <w:t>5</w:t>
      </w:r>
    </w:p>
    <w:p w:rsidR="1080BE1D" w:rsidP="0AED0D71" w:rsidRDefault="1080BE1D" w14:paraId="2B977473" w14:textId="3C0EC057">
      <w:pPr>
        <w:tabs>
          <w:tab w:val="left" w:pos="720"/>
          <w:tab w:val="right" w:leader="dot" w:pos="9360"/>
        </w:tabs>
        <w:spacing w:after="0"/>
        <w:ind w:left="270"/>
        <w:jc w:val="both"/>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5.3</w:t>
      </w:r>
      <w:r>
        <w:tab/>
      </w:r>
      <w:r w:rsidRPr="0AED0D71">
        <w:rPr>
          <w:rFonts w:ascii="Times New Roman" w:hAnsi="Times New Roman" w:eastAsia="Times New Roman" w:cs="Times New Roman"/>
          <w:sz w:val="22"/>
          <w:szCs w:val="22"/>
        </w:rPr>
        <w:t>Security Requirements</w:t>
      </w:r>
      <w:r>
        <w:tab/>
      </w:r>
      <w:r w:rsidRPr="0AED0D71">
        <w:rPr>
          <w:rFonts w:ascii="Times New Roman" w:hAnsi="Times New Roman" w:eastAsia="Times New Roman" w:cs="Times New Roman"/>
          <w:sz w:val="22"/>
          <w:szCs w:val="22"/>
        </w:rPr>
        <w:t>5</w:t>
      </w:r>
    </w:p>
    <w:p w:rsidR="1080BE1D" w:rsidP="0AED0D71" w:rsidRDefault="1080BE1D" w14:paraId="1E466B4B" w14:textId="72C7DD77">
      <w:pPr>
        <w:tabs>
          <w:tab w:val="left" w:pos="720"/>
          <w:tab w:val="right" w:leader="dot" w:pos="9360"/>
        </w:tabs>
        <w:spacing w:after="0"/>
        <w:ind w:left="270"/>
        <w:jc w:val="both"/>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5.4</w:t>
      </w:r>
      <w:r>
        <w:tab/>
      </w:r>
      <w:r w:rsidRPr="0AED0D71">
        <w:rPr>
          <w:rFonts w:ascii="Times New Roman" w:hAnsi="Times New Roman" w:eastAsia="Times New Roman" w:cs="Times New Roman"/>
          <w:sz w:val="22"/>
          <w:szCs w:val="22"/>
        </w:rPr>
        <w:t>Software Quality Attributes</w:t>
      </w:r>
      <w:r>
        <w:tab/>
      </w:r>
      <w:r w:rsidRPr="0AED0D71">
        <w:rPr>
          <w:rFonts w:ascii="Times New Roman" w:hAnsi="Times New Roman" w:eastAsia="Times New Roman" w:cs="Times New Roman"/>
          <w:sz w:val="22"/>
          <w:szCs w:val="22"/>
        </w:rPr>
        <w:t>5</w:t>
      </w:r>
    </w:p>
    <w:p w:rsidR="1080BE1D" w:rsidP="0AED0D71" w:rsidRDefault="1080BE1D" w14:paraId="35FC4A3B" w14:textId="6AF9EAE1">
      <w:pPr>
        <w:tabs>
          <w:tab w:val="left" w:pos="720"/>
          <w:tab w:val="right" w:leader="dot" w:pos="9360"/>
        </w:tabs>
        <w:spacing w:after="0"/>
        <w:ind w:left="270"/>
        <w:jc w:val="both"/>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5.5</w:t>
      </w:r>
      <w:r>
        <w:tab/>
      </w:r>
      <w:r w:rsidRPr="0AED0D71">
        <w:rPr>
          <w:rFonts w:ascii="Times New Roman" w:hAnsi="Times New Roman" w:eastAsia="Times New Roman" w:cs="Times New Roman"/>
          <w:sz w:val="22"/>
          <w:szCs w:val="22"/>
        </w:rPr>
        <w:t>Business Rules</w:t>
      </w:r>
      <w:r>
        <w:tab/>
      </w:r>
      <w:r w:rsidRPr="0AED0D71">
        <w:rPr>
          <w:rFonts w:ascii="Times New Roman" w:hAnsi="Times New Roman" w:eastAsia="Times New Roman" w:cs="Times New Roman"/>
          <w:sz w:val="22"/>
          <w:szCs w:val="22"/>
        </w:rPr>
        <w:t>5</w:t>
      </w:r>
    </w:p>
    <w:p w:rsidR="1080BE1D" w:rsidP="0AED0D71" w:rsidRDefault="1080BE1D" w14:paraId="0181E41F" w14:textId="63FA6F40">
      <w:pPr>
        <w:spacing w:before="60" w:after="0"/>
        <w:ind w:left="360" w:hanging="360"/>
        <w:jc w:val="both"/>
        <w:rPr>
          <w:rFonts w:ascii="Times New Roman" w:hAnsi="Times New Roman" w:eastAsia="Times New Roman" w:cs="Times New Roman"/>
          <w:b/>
          <w:bCs/>
        </w:rPr>
      </w:pPr>
      <w:r w:rsidRPr="0AED0D71">
        <w:rPr>
          <w:rFonts w:ascii="Times New Roman" w:hAnsi="Times New Roman" w:eastAsia="Times New Roman" w:cs="Times New Roman"/>
          <w:b/>
          <w:bCs/>
        </w:rPr>
        <w:t>6.</w:t>
      </w:r>
      <w:r>
        <w:tab/>
      </w:r>
      <w:r w:rsidRPr="0AED0D71">
        <w:rPr>
          <w:rFonts w:ascii="Times New Roman" w:hAnsi="Times New Roman" w:eastAsia="Times New Roman" w:cs="Times New Roman"/>
          <w:b/>
          <w:bCs/>
        </w:rPr>
        <w:t>Other Requirements</w:t>
      </w:r>
      <w:r>
        <w:tab/>
      </w:r>
      <w:r w:rsidRPr="0AED0D71">
        <w:rPr>
          <w:rFonts w:ascii="Times New Roman" w:hAnsi="Times New Roman" w:eastAsia="Times New Roman" w:cs="Times New Roman"/>
          <w:b/>
          <w:bCs/>
        </w:rPr>
        <w:t>5</w:t>
      </w:r>
    </w:p>
    <w:p w:rsidR="1080BE1D" w:rsidP="0AED0D71" w:rsidRDefault="1080BE1D" w14:paraId="74CC3C0E" w14:textId="4625EEA2">
      <w:pPr>
        <w:spacing w:before="60" w:after="0"/>
        <w:ind w:left="360" w:hanging="360"/>
        <w:jc w:val="both"/>
        <w:rPr>
          <w:rFonts w:ascii="Times New Roman" w:hAnsi="Times New Roman" w:eastAsia="Times New Roman" w:cs="Times New Roman"/>
          <w:b/>
          <w:bCs/>
        </w:rPr>
      </w:pPr>
      <w:r w:rsidRPr="0AED0D71">
        <w:rPr>
          <w:rFonts w:ascii="Times New Roman" w:hAnsi="Times New Roman" w:eastAsia="Times New Roman" w:cs="Times New Roman"/>
          <w:b/>
          <w:bCs/>
        </w:rPr>
        <w:t>Appendix A: Glossary........................................................................ 5</w:t>
      </w:r>
    </w:p>
    <w:p w:rsidR="1080BE1D" w:rsidP="0AED0D71" w:rsidRDefault="1080BE1D" w14:paraId="3A9A23E7" w14:textId="33407B73">
      <w:pPr>
        <w:spacing w:before="60" w:after="0"/>
        <w:ind w:left="360" w:hanging="360"/>
        <w:jc w:val="both"/>
        <w:rPr>
          <w:rFonts w:ascii="Times New Roman" w:hAnsi="Times New Roman" w:eastAsia="Times New Roman" w:cs="Times New Roman"/>
          <w:b/>
          <w:bCs/>
        </w:rPr>
      </w:pPr>
      <w:r w:rsidRPr="0AED0D71">
        <w:rPr>
          <w:rFonts w:ascii="Times New Roman" w:hAnsi="Times New Roman" w:eastAsia="Times New Roman" w:cs="Times New Roman"/>
          <w:b/>
          <w:bCs/>
        </w:rPr>
        <w:t>Appendix B: Analysis Models</w:t>
      </w:r>
      <w:r>
        <w:tab/>
      </w:r>
      <w:r w:rsidRPr="0AED0D71">
        <w:rPr>
          <w:rFonts w:ascii="Times New Roman" w:hAnsi="Times New Roman" w:eastAsia="Times New Roman" w:cs="Times New Roman"/>
          <w:b/>
          <w:bCs/>
        </w:rPr>
        <w:t>5</w:t>
      </w:r>
    </w:p>
    <w:p w:rsidR="1080BE1D" w:rsidP="0AED0D71" w:rsidRDefault="1080BE1D" w14:paraId="7BDEB593" w14:textId="78D2BA61">
      <w:pPr>
        <w:spacing w:before="60" w:after="0"/>
        <w:ind w:left="360" w:hanging="360"/>
        <w:jc w:val="both"/>
        <w:rPr>
          <w:rFonts w:ascii="Times New Roman" w:hAnsi="Times New Roman" w:eastAsia="Times New Roman" w:cs="Times New Roman"/>
          <w:b/>
          <w:bCs/>
        </w:rPr>
      </w:pPr>
      <w:r w:rsidRPr="0AED0D71">
        <w:rPr>
          <w:rFonts w:ascii="Times New Roman" w:hAnsi="Times New Roman" w:eastAsia="Times New Roman" w:cs="Times New Roman"/>
          <w:b/>
          <w:bCs/>
        </w:rPr>
        <w:t>Appendix C: To Be Determined List</w:t>
      </w:r>
      <w:r>
        <w:tab/>
      </w:r>
      <w:r w:rsidRPr="0AED0D71">
        <w:rPr>
          <w:rFonts w:ascii="Times New Roman" w:hAnsi="Times New Roman" w:eastAsia="Times New Roman" w:cs="Times New Roman"/>
          <w:b/>
          <w:bCs/>
        </w:rPr>
        <w:t>6</w:t>
      </w:r>
    </w:p>
    <w:p w:rsidR="1080BE1D" w:rsidP="0AED0D71" w:rsidRDefault="1080BE1D" w14:paraId="46DD9055" w14:textId="6226236D">
      <w:pPr>
        <w:spacing w:after="0"/>
        <w:rPr>
          <w:rFonts w:ascii="Times New Roman" w:hAnsi="Times New Roman" w:eastAsia="Times New Roman" w:cs="Times New Roman"/>
          <w:b/>
          <w:bCs/>
        </w:rPr>
      </w:pPr>
      <w:r w:rsidRPr="0AED0D71">
        <w:rPr>
          <w:rFonts w:ascii="Times New Roman" w:hAnsi="Times New Roman" w:eastAsia="Times New Roman" w:cs="Times New Roman"/>
          <w:b/>
          <w:bCs/>
        </w:rPr>
        <w:t xml:space="preserve"> </w:t>
      </w:r>
    </w:p>
    <w:p w:rsidR="1080BE1D" w:rsidP="0AED0D71" w:rsidRDefault="1080BE1D" w14:paraId="14666F7F" w14:textId="3CB0104F">
      <w:pPr>
        <w:spacing w:after="0"/>
        <w:rPr>
          <w:rFonts w:ascii="Times New Roman" w:hAnsi="Times New Roman" w:eastAsia="Times New Roman" w:cs="Times New Roman"/>
          <w:b/>
          <w:bCs/>
        </w:rPr>
      </w:pPr>
      <w:r w:rsidRPr="0AED0D71">
        <w:rPr>
          <w:rFonts w:ascii="Times New Roman" w:hAnsi="Times New Roman" w:eastAsia="Times New Roman" w:cs="Times New Roman"/>
          <w:b/>
          <w:bCs/>
        </w:rPr>
        <w:t xml:space="preserve"> </w:t>
      </w:r>
    </w:p>
    <w:p w:rsidR="1080BE1D" w:rsidP="0AED0D71" w:rsidRDefault="1080BE1D" w14:paraId="08F33D31" w14:textId="44FD1D7A">
      <w:pPr>
        <w:spacing w:before="120" w:after="240"/>
        <w:rPr>
          <w:rFonts w:ascii="Times New Roman" w:hAnsi="Times New Roman" w:eastAsia="Times New Roman" w:cs="Times New Roman"/>
          <w:b/>
          <w:bCs/>
          <w:sz w:val="36"/>
          <w:szCs w:val="36"/>
        </w:rPr>
      </w:pPr>
      <w:r w:rsidRPr="0AED0D71">
        <w:rPr>
          <w:rFonts w:ascii="Times New Roman" w:hAnsi="Times New Roman" w:eastAsia="Times New Roman" w:cs="Times New Roman"/>
          <w:b/>
          <w:bCs/>
          <w:sz w:val="36"/>
          <w:szCs w:val="36"/>
        </w:rPr>
        <w:t>Revision History</w:t>
      </w:r>
    </w:p>
    <w:tbl>
      <w:tblPr>
        <w:tblW w:w="0" w:type="auto"/>
        <w:tblLayout w:type="fixed"/>
        <w:tblLook w:val="06A0" w:firstRow="1" w:lastRow="0" w:firstColumn="1" w:lastColumn="0" w:noHBand="1" w:noVBand="1"/>
      </w:tblPr>
      <w:tblGrid>
        <w:gridCol w:w="2160"/>
        <w:gridCol w:w="1170"/>
        <w:gridCol w:w="4954"/>
        <w:gridCol w:w="1584"/>
      </w:tblGrid>
      <w:tr w:rsidR="0AED0D71" w:rsidTr="0AED0D71" w14:paraId="063792A6" w14:textId="77777777">
        <w:trPr>
          <w:trHeight w:val="300"/>
        </w:trPr>
        <w:tc>
          <w:tcPr>
            <w:tcW w:w="2160" w:type="dxa"/>
            <w:tcBorders>
              <w:top w:val="single" w:color="auto" w:sz="12" w:space="0"/>
              <w:left w:val="single" w:color="auto" w:sz="12" w:space="0"/>
              <w:bottom w:val="double" w:color="auto" w:sz="12" w:space="0"/>
              <w:right w:val="single" w:color="auto" w:sz="8" w:space="0"/>
            </w:tcBorders>
            <w:tcMar>
              <w:left w:w="108" w:type="dxa"/>
              <w:right w:w="108" w:type="dxa"/>
            </w:tcMar>
          </w:tcPr>
          <w:p w:rsidR="0AED0D71" w:rsidP="0AED0D71" w:rsidRDefault="0AED0D71" w14:paraId="7943E15E" w14:textId="4BB132FE">
            <w:pPr>
              <w:spacing w:before="40" w:after="40"/>
              <w:rPr>
                <w:rFonts w:ascii="Times New Roman" w:hAnsi="Times New Roman" w:eastAsia="Times New Roman" w:cs="Times New Roman"/>
                <w:b/>
                <w:bCs/>
              </w:rPr>
            </w:pPr>
            <w:r w:rsidRPr="0AED0D71">
              <w:rPr>
                <w:rFonts w:ascii="Times New Roman" w:hAnsi="Times New Roman" w:eastAsia="Times New Roman" w:cs="Times New Roman"/>
                <w:b/>
                <w:bCs/>
              </w:rPr>
              <w:t>Name</w:t>
            </w:r>
          </w:p>
        </w:tc>
        <w:tc>
          <w:tcPr>
            <w:tcW w:w="1170" w:type="dxa"/>
            <w:tcBorders>
              <w:top w:val="single" w:color="auto" w:sz="12" w:space="0"/>
              <w:left w:val="single" w:color="auto" w:sz="8" w:space="0"/>
              <w:bottom w:val="double" w:color="auto" w:sz="12" w:space="0"/>
              <w:right w:val="single" w:color="auto" w:sz="8" w:space="0"/>
            </w:tcBorders>
            <w:tcMar>
              <w:left w:w="108" w:type="dxa"/>
              <w:right w:w="108" w:type="dxa"/>
            </w:tcMar>
          </w:tcPr>
          <w:p w:rsidR="0AED0D71" w:rsidP="0AED0D71" w:rsidRDefault="0AED0D71" w14:paraId="0BF397D2" w14:textId="59123F6A">
            <w:pPr>
              <w:spacing w:before="40" w:after="40"/>
              <w:rPr>
                <w:rFonts w:ascii="Times New Roman" w:hAnsi="Times New Roman" w:eastAsia="Times New Roman" w:cs="Times New Roman"/>
                <w:b/>
                <w:bCs/>
              </w:rPr>
            </w:pPr>
            <w:r w:rsidRPr="0AED0D71">
              <w:rPr>
                <w:rFonts w:ascii="Times New Roman" w:hAnsi="Times New Roman" w:eastAsia="Times New Roman" w:cs="Times New Roman"/>
                <w:b/>
                <w:bCs/>
              </w:rPr>
              <w:t>Date</w:t>
            </w:r>
          </w:p>
        </w:tc>
        <w:tc>
          <w:tcPr>
            <w:tcW w:w="4954" w:type="dxa"/>
            <w:tcBorders>
              <w:top w:val="single" w:color="auto" w:sz="12" w:space="0"/>
              <w:left w:val="single" w:color="auto" w:sz="8" w:space="0"/>
              <w:bottom w:val="double" w:color="auto" w:sz="12" w:space="0"/>
              <w:right w:val="single" w:color="auto" w:sz="8" w:space="0"/>
            </w:tcBorders>
            <w:tcMar>
              <w:left w:w="108" w:type="dxa"/>
              <w:right w:w="108" w:type="dxa"/>
            </w:tcMar>
          </w:tcPr>
          <w:p w:rsidR="0AED0D71" w:rsidP="0AED0D71" w:rsidRDefault="0AED0D71" w14:paraId="432C0302" w14:textId="1278AFD3">
            <w:pPr>
              <w:spacing w:before="40" w:after="40"/>
              <w:rPr>
                <w:rFonts w:ascii="Times New Roman" w:hAnsi="Times New Roman" w:eastAsia="Times New Roman" w:cs="Times New Roman"/>
                <w:b/>
                <w:bCs/>
              </w:rPr>
            </w:pPr>
            <w:r w:rsidRPr="0AED0D71">
              <w:rPr>
                <w:rFonts w:ascii="Times New Roman" w:hAnsi="Times New Roman" w:eastAsia="Times New Roman" w:cs="Times New Roman"/>
                <w:b/>
                <w:bCs/>
              </w:rPr>
              <w:t>Reason For Changes</w:t>
            </w:r>
          </w:p>
        </w:tc>
        <w:tc>
          <w:tcPr>
            <w:tcW w:w="1584" w:type="dxa"/>
            <w:tcBorders>
              <w:top w:val="single" w:color="auto" w:sz="12" w:space="0"/>
              <w:left w:val="single" w:color="auto" w:sz="8" w:space="0"/>
              <w:bottom w:val="double" w:color="auto" w:sz="12" w:space="0"/>
              <w:right w:val="single" w:color="auto" w:sz="12" w:space="0"/>
            </w:tcBorders>
            <w:tcMar>
              <w:left w:w="108" w:type="dxa"/>
              <w:right w:w="108" w:type="dxa"/>
            </w:tcMar>
          </w:tcPr>
          <w:p w:rsidR="0AED0D71" w:rsidP="0AED0D71" w:rsidRDefault="0AED0D71" w14:paraId="28207826" w14:textId="0BA0F36A">
            <w:pPr>
              <w:spacing w:before="40" w:after="40"/>
              <w:rPr>
                <w:rFonts w:ascii="Times New Roman" w:hAnsi="Times New Roman" w:eastAsia="Times New Roman" w:cs="Times New Roman"/>
                <w:b/>
                <w:bCs/>
              </w:rPr>
            </w:pPr>
            <w:r w:rsidRPr="0AED0D71">
              <w:rPr>
                <w:rFonts w:ascii="Times New Roman" w:hAnsi="Times New Roman" w:eastAsia="Times New Roman" w:cs="Times New Roman"/>
                <w:b/>
                <w:bCs/>
              </w:rPr>
              <w:t>Version</w:t>
            </w:r>
          </w:p>
        </w:tc>
      </w:tr>
      <w:tr w:rsidR="0AED0D71" w:rsidTr="0AED0D71" w14:paraId="1D0445C0" w14:textId="77777777">
        <w:trPr>
          <w:trHeight w:val="300"/>
        </w:trPr>
        <w:tc>
          <w:tcPr>
            <w:tcW w:w="2160" w:type="dxa"/>
            <w:tcBorders>
              <w:top w:val="double" w:color="auto" w:sz="12" w:space="0"/>
              <w:left w:val="single" w:color="auto" w:sz="12" w:space="0"/>
              <w:bottom w:val="single" w:color="auto" w:sz="8" w:space="0"/>
              <w:right w:val="single" w:color="auto" w:sz="8" w:space="0"/>
            </w:tcBorders>
            <w:tcMar>
              <w:left w:w="108" w:type="dxa"/>
              <w:right w:w="108" w:type="dxa"/>
            </w:tcMar>
          </w:tcPr>
          <w:p w:rsidR="0AED0D71" w:rsidP="0AED0D71" w:rsidRDefault="0AED0D71" w14:paraId="5451B16D" w14:textId="3DC3D8AE">
            <w:pPr>
              <w:spacing w:before="40" w:after="40"/>
              <w:rPr>
                <w:rFonts w:ascii="Times New Roman" w:hAnsi="Times New Roman" w:eastAsia="Times New Roman" w:cs="Times New Roman"/>
              </w:rPr>
            </w:pPr>
            <w:r w:rsidRPr="0AED0D71">
              <w:rPr>
                <w:rFonts w:ascii="Times New Roman" w:hAnsi="Times New Roman" w:eastAsia="Times New Roman" w:cs="Times New Roman"/>
              </w:rPr>
              <w:t xml:space="preserve"> </w:t>
            </w:r>
          </w:p>
        </w:tc>
        <w:tc>
          <w:tcPr>
            <w:tcW w:w="1170" w:type="dxa"/>
            <w:tcBorders>
              <w:top w:val="double" w:color="auto" w:sz="12" w:space="0"/>
              <w:left w:val="single" w:color="auto" w:sz="8" w:space="0"/>
              <w:bottom w:val="single" w:color="auto" w:sz="8" w:space="0"/>
              <w:right w:val="single" w:color="auto" w:sz="8" w:space="0"/>
            </w:tcBorders>
            <w:tcMar>
              <w:left w:w="108" w:type="dxa"/>
              <w:right w:w="108" w:type="dxa"/>
            </w:tcMar>
          </w:tcPr>
          <w:p w:rsidR="0AED0D71" w:rsidP="0AED0D71" w:rsidRDefault="0AED0D71" w14:paraId="2E168EB6" w14:textId="4AD9AA94">
            <w:pPr>
              <w:spacing w:before="40" w:after="40"/>
              <w:rPr>
                <w:rFonts w:ascii="Times New Roman" w:hAnsi="Times New Roman" w:eastAsia="Times New Roman" w:cs="Times New Roman"/>
              </w:rPr>
            </w:pPr>
            <w:r w:rsidRPr="0AED0D71">
              <w:rPr>
                <w:rFonts w:ascii="Times New Roman" w:hAnsi="Times New Roman" w:eastAsia="Times New Roman" w:cs="Times New Roman"/>
              </w:rPr>
              <w:t xml:space="preserve"> </w:t>
            </w:r>
          </w:p>
        </w:tc>
        <w:tc>
          <w:tcPr>
            <w:tcW w:w="4954" w:type="dxa"/>
            <w:tcBorders>
              <w:top w:val="double" w:color="auto" w:sz="12" w:space="0"/>
              <w:left w:val="single" w:color="auto" w:sz="8" w:space="0"/>
              <w:bottom w:val="single" w:color="auto" w:sz="8" w:space="0"/>
              <w:right w:val="single" w:color="auto" w:sz="8" w:space="0"/>
            </w:tcBorders>
            <w:tcMar>
              <w:left w:w="108" w:type="dxa"/>
              <w:right w:w="108" w:type="dxa"/>
            </w:tcMar>
          </w:tcPr>
          <w:p w:rsidR="0AED0D71" w:rsidP="0AED0D71" w:rsidRDefault="0AED0D71" w14:paraId="6A6BDE38" w14:textId="1F3A4EFF">
            <w:pPr>
              <w:spacing w:before="40" w:after="40"/>
              <w:rPr>
                <w:rFonts w:ascii="Times New Roman" w:hAnsi="Times New Roman" w:eastAsia="Times New Roman" w:cs="Times New Roman"/>
              </w:rPr>
            </w:pPr>
            <w:r w:rsidRPr="0AED0D71">
              <w:rPr>
                <w:rFonts w:ascii="Times New Roman" w:hAnsi="Times New Roman" w:eastAsia="Times New Roman" w:cs="Times New Roman"/>
              </w:rPr>
              <w:t xml:space="preserve"> </w:t>
            </w:r>
          </w:p>
        </w:tc>
        <w:tc>
          <w:tcPr>
            <w:tcW w:w="1584" w:type="dxa"/>
            <w:tcBorders>
              <w:top w:val="double" w:color="auto" w:sz="12" w:space="0"/>
              <w:left w:val="single" w:color="auto" w:sz="8" w:space="0"/>
              <w:bottom w:val="single" w:color="auto" w:sz="8" w:space="0"/>
              <w:right w:val="single" w:color="auto" w:sz="12" w:space="0"/>
            </w:tcBorders>
            <w:tcMar>
              <w:left w:w="108" w:type="dxa"/>
              <w:right w:w="108" w:type="dxa"/>
            </w:tcMar>
          </w:tcPr>
          <w:p w:rsidR="0AED0D71" w:rsidP="0AED0D71" w:rsidRDefault="0AED0D71" w14:paraId="6010E4C0" w14:textId="79470783">
            <w:pPr>
              <w:spacing w:before="40" w:after="40"/>
              <w:rPr>
                <w:rFonts w:ascii="Times New Roman" w:hAnsi="Times New Roman" w:eastAsia="Times New Roman" w:cs="Times New Roman"/>
              </w:rPr>
            </w:pPr>
            <w:r w:rsidRPr="0AED0D71">
              <w:rPr>
                <w:rFonts w:ascii="Times New Roman" w:hAnsi="Times New Roman" w:eastAsia="Times New Roman" w:cs="Times New Roman"/>
              </w:rPr>
              <w:t xml:space="preserve"> </w:t>
            </w:r>
          </w:p>
        </w:tc>
      </w:tr>
      <w:tr w:rsidR="0AED0D71" w:rsidTr="0AED0D71" w14:paraId="042E983F" w14:textId="77777777">
        <w:trPr>
          <w:trHeight w:val="300"/>
        </w:trPr>
        <w:tc>
          <w:tcPr>
            <w:tcW w:w="2160" w:type="dxa"/>
            <w:tcBorders>
              <w:top w:val="single" w:color="auto" w:sz="8" w:space="0"/>
              <w:left w:val="single" w:color="auto" w:sz="12" w:space="0"/>
              <w:bottom w:val="single" w:color="auto" w:sz="12" w:space="0"/>
              <w:right w:val="single" w:color="auto" w:sz="8" w:space="0"/>
            </w:tcBorders>
            <w:tcMar>
              <w:left w:w="108" w:type="dxa"/>
              <w:right w:w="108" w:type="dxa"/>
            </w:tcMar>
          </w:tcPr>
          <w:p w:rsidR="0AED0D71" w:rsidP="0AED0D71" w:rsidRDefault="0AED0D71" w14:paraId="2886DFBF" w14:textId="714A13C7">
            <w:pPr>
              <w:spacing w:before="40" w:after="40"/>
              <w:rPr>
                <w:rFonts w:ascii="Times New Roman" w:hAnsi="Times New Roman" w:eastAsia="Times New Roman" w:cs="Times New Roman"/>
              </w:rPr>
            </w:pPr>
            <w:r w:rsidRPr="0AED0D71">
              <w:rPr>
                <w:rFonts w:ascii="Times New Roman" w:hAnsi="Times New Roman" w:eastAsia="Times New Roman" w:cs="Times New Roman"/>
              </w:rPr>
              <w:t xml:space="preserve"> </w:t>
            </w:r>
          </w:p>
        </w:tc>
        <w:tc>
          <w:tcPr>
            <w:tcW w:w="1170" w:type="dxa"/>
            <w:tcBorders>
              <w:top w:val="single" w:color="auto" w:sz="8" w:space="0"/>
              <w:left w:val="single" w:color="auto" w:sz="8" w:space="0"/>
              <w:bottom w:val="single" w:color="auto" w:sz="12" w:space="0"/>
              <w:right w:val="single" w:color="auto" w:sz="8" w:space="0"/>
            </w:tcBorders>
            <w:tcMar>
              <w:left w:w="108" w:type="dxa"/>
              <w:right w:w="108" w:type="dxa"/>
            </w:tcMar>
          </w:tcPr>
          <w:p w:rsidR="0AED0D71" w:rsidP="0AED0D71" w:rsidRDefault="0AED0D71" w14:paraId="39D7ED50" w14:textId="7E49E941">
            <w:pPr>
              <w:spacing w:before="40" w:after="40"/>
              <w:rPr>
                <w:rFonts w:ascii="Times New Roman" w:hAnsi="Times New Roman" w:eastAsia="Times New Roman" w:cs="Times New Roman"/>
              </w:rPr>
            </w:pPr>
            <w:r w:rsidRPr="0AED0D71">
              <w:rPr>
                <w:rFonts w:ascii="Times New Roman" w:hAnsi="Times New Roman" w:eastAsia="Times New Roman" w:cs="Times New Roman"/>
              </w:rPr>
              <w:t xml:space="preserve"> </w:t>
            </w:r>
          </w:p>
        </w:tc>
        <w:tc>
          <w:tcPr>
            <w:tcW w:w="4954" w:type="dxa"/>
            <w:tcBorders>
              <w:top w:val="single" w:color="auto" w:sz="8" w:space="0"/>
              <w:left w:val="single" w:color="auto" w:sz="8" w:space="0"/>
              <w:bottom w:val="single" w:color="auto" w:sz="12" w:space="0"/>
              <w:right w:val="single" w:color="auto" w:sz="8" w:space="0"/>
            </w:tcBorders>
            <w:tcMar>
              <w:left w:w="108" w:type="dxa"/>
              <w:right w:w="108" w:type="dxa"/>
            </w:tcMar>
          </w:tcPr>
          <w:p w:rsidR="0AED0D71" w:rsidP="0AED0D71" w:rsidRDefault="0AED0D71" w14:paraId="55EE7F7D" w14:textId="3373F04F">
            <w:pPr>
              <w:spacing w:before="40" w:after="40"/>
              <w:rPr>
                <w:rFonts w:ascii="Times New Roman" w:hAnsi="Times New Roman" w:eastAsia="Times New Roman" w:cs="Times New Roman"/>
              </w:rPr>
            </w:pPr>
            <w:r w:rsidRPr="0AED0D71">
              <w:rPr>
                <w:rFonts w:ascii="Times New Roman" w:hAnsi="Times New Roman" w:eastAsia="Times New Roman" w:cs="Times New Roman"/>
              </w:rPr>
              <w:t xml:space="preserve"> </w:t>
            </w:r>
          </w:p>
        </w:tc>
        <w:tc>
          <w:tcPr>
            <w:tcW w:w="1584" w:type="dxa"/>
            <w:tcBorders>
              <w:top w:val="single" w:color="auto" w:sz="8" w:space="0"/>
              <w:left w:val="single" w:color="auto" w:sz="8" w:space="0"/>
              <w:bottom w:val="single" w:color="auto" w:sz="12" w:space="0"/>
              <w:right w:val="single" w:color="auto" w:sz="12" w:space="0"/>
            </w:tcBorders>
            <w:tcMar>
              <w:left w:w="108" w:type="dxa"/>
              <w:right w:w="108" w:type="dxa"/>
            </w:tcMar>
          </w:tcPr>
          <w:p w:rsidR="0AED0D71" w:rsidP="0AED0D71" w:rsidRDefault="0AED0D71" w14:paraId="4D30E78B" w14:textId="3C85D8FB">
            <w:pPr>
              <w:spacing w:before="40" w:after="40"/>
              <w:rPr>
                <w:rFonts w:ascii="Times New Roman" w:hAnsi="Times New Roman" w:eastAsia="Times New Roman" w:cs="Times New Roman"/>
              </w:rPr>
            </w:pPr>
            <w:r w:rsidRPr="0AED0D71">
              <w:rPr>
                <w:rFonts w:ascii="Times New Roman" w:hAnsi="Times New Roman" w:eastAsia="Times New Roman" w:cs="Times New Roman"/>
              </w:rPr>
              <w:t xml:space="preserve"> </w:t>
            </w:r>
          </w:p>
        </w:tc>
      </w:tr>
    </w:tbl>
    <w:p w:rsidR="1080BE1D" w:rsidP="0AED0D71" w:rsidRDefault="1080BE1D" w14:paraId="3228D974" w14:textId="0CB15FE2">
      <w:pPr>
        <w:spacing w:after="0"/>
        <w:rPr>
          <w:rFonts w:ascii="Times New Roman" w:hAnsi="Times New Roman" w:eastAsia="Times New Roman" w:cs="Times New Roman"/>
          <w:b/>
          <w:bCs/>
        </w:rPr>
      </w:pPr>
      <w:r w:rsidRPr="0AED0D71">
        <w:rPr>
          <w:rFonts w:ascii="Times New Roman" w:hAnsi="Times New Roman" w:eastAsia="Times New Roman" w:cs="Times New Roman"/>
          <w:b/>
          <w:bCs/>
        </w:rPr>
        <w:t xml:space="preserve"> </w:t>
      </w:r>
    </w:p>
    <w:p w:rsidR="1080BE1D" w:rsidP="0AED0D71" w:rsidRDefault="1080BE1D" w14:paraId="0135C7B8" w14:textId="6A0D5440">
      <w:pPr>
        <w:spacing w:after="0"/>
        <w:rPr>
          <w:rFonts w:ascii="Times New Roman" w:hAnsi="Times New Roman" w:eastAsia="Times New Roman" w:cs="Times New Roman"/>
        </w:rPr>
      </w:pPr>
      <w:r w:rsidRPr="0AED0D71">
        <w:rPr>
          <w:rFonts w:ascii="Times New Roman" w:hAnsi="Times New Roman" w:eastAsia="Times New Roman" w:cs="Times New Roman"/>
        </w:rPr>
        <w:t xml:space="preserve"> </w:t>
      </w:r>
    </w:p>
    <w:p w:rsidR="0AED0D71" w:rsidP="0AED0D71" w:rsidRDefault="0AED0D71" w14:paraId="0871FE84" w14:textId="4C50445C">
      <w:pPr>
        <w:rPr>
          <w:rFonts w:ascii="Times New Roman" w:hAnsi="Times New Roman" w:eastAsia="Times New Roman" w:cs="Times New Roman"/>
        </w:rPr>
      </w:pPr>
    </w:p>
    <w:p w:rsidR="0AED0D71" w:rsidRDefault="0AED0D71" w14:paraId="7AA981D4" w14:textId="4927DDBE">
      <w:r>
        <w:br w:type="page"/>
      </w:r>
    </w:p>
    <w:p w:rsidR="1080BE1D" w:rsidP="0AED0D71" w:rsidRDefault="1080BE1D" w14:paraId="39C4CC01" w14:textId="1A849BE2">
      <w:pPr>
        <w:pStyle w:val="Heading1"/>
        <w:numPr>
          <w:ilvl w:val="0"/>
          <w:numId w:val="4"/>
        </w:numPr>
        <w:spacing w:before="0" w:after="0"/>
        <w:rPr>
          <w:rFonts w:ascii="Times New Roman" w:hAnsi="Times New Roman" w:eastAsia="Times New Roman" w:cs="Times New Roman"/>
          <w:sz w:val="36"/>
          <w:szCs w:val="36"/>
        </w:rPr>
      </w:pPr>
      <w:r w:rsidRPr="0AED0D71">
        <w:rPr>
          <w:rFonts w:ascii="Times New Roman" w:hAnsi="Times New Roman" w:eastAsia="Times New Roman" w:cs="Times New Roman"/>
          <w:sz w:val="36"/>
          <w:szCs w:val="36"/>
        </w:rPr>
        <w:t>Introduction</w:t>
      </w:r>
    </w:p>
    <w:p w:rsidR="1080BE1D" w:rsidP="0AED0D71" w:rsidRDefault="1080BE1D" w14:paraId="7719DD5D" w14:textId="7617AB22">
      <w:pPr>
        <w:pStyle w:val="Heading2"/>
        <w:numPr>
          <w:ilvl w:val="1"/>
          <w:numId w:val="4"/>
        </w:numPr>
        <w:spacing w:before="0" w:after="0"/>
        <w:rPr>
          <w:rFonts w:ascii="Times New Roman" w:hAnsi="Times New Roman" w:eastAsia="Times New Roman" w:cs="Times New Roman"/>
          <w:sz w:val="28"/>
          <w:szCs w:val="28"/>
        </w:rPr>
      </w:pPr>
      <w:r w:rsidRPr="0AED0D71">
        <w:rPr>
          <w:rFonts w:ascii="Times New Roman" w:hAnsi="Times New Roman" w:eastAsia="Times New Roman" w:cs="Times New Roman"/>
          <w:sz w:val="28"/>
          <w:szCs w:val="28"/>
        </w:rPr>
        <w:t xml:space="preserve">Purpose </w:t>
      </w:r>
    </w:p>
    <w:p w:rsidR="1080BE1D" w:rsidP="0AED0D71" w:rsidRDefault="1080BE1D" w14:paraId="093051E5" w14:textId="61412750">
      <w:pPr>
        <w:spacing w:after="0"/>
        <w:rPr>
          <w:rFonts w:ascii="Times New Roman" w:hAnsi="Times New Roman" w:eastAsia="Times New Roman" w:cs="Times New Roman"/>
          <w:i/>
          <w:iCs/>
          <w:sz w:val="22"/>
          <w:szCs w:val="22"/>
        </w:rPr>
      </w:pPr>
      <w:r w:rsidRPr="0AED0D71">
        <w:rPr>
          <w:rFonts w:ascii="Times New Roman" w:hAnsi="Times New Roman" w:eastAsia="Times New Roman" w:cs="Times New Roman"/>
          <w:i/>
          <w:iCs/>
          <w:sz w:val="22"/>
          <w:szCs w:val="22"/>
        </w:rPr>
        <w:t>&lt;Identify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rsidR="1080BE1D" w:rsidP="0AED0D71" w:rsidRDefault="1080BE1D" w14:paraId="37B35066" w14:textId="4168EC28">
      <w:pPr>
        <w:pStyle w:val="Heading2"/>
        <w:numPr>
          <w:ilvl w:val="1"/>
          <w:numId w:val="4"/>
        </w:numPr>
        <w:spacing w:before="0" w:after="0"/>
        <w:rPr>
          <w:rFonts w:ascii="Times New Roman" w:hAnsi="Times New Roman" w:eastAsia="Times New Roman" w:cs="Times New Roman"/>
          <w:sz w:val="28"/>
          <w:szCs w:val="28"/>
        </w:rPr>
      </w:pPr>
      <w:r w:rsidRPr="0AED0D71">
        <w:rPr>
          <w:rFonts w:ascii="Times New Roman" w:hAnsi="Times New Roman" w:eastAsia="Times New Roman" w:cs="Times New Roman"/>
          <w:sz w:val="28"/>
          <w:szCs w:val="28"/>
        </w:rPr>
        <w:t>Document Conventions</w:t>
      </w:r>
    </w:p>
    <w:p w:rsidR="1080BE1D" w:rsidP="0AED0D71" w:rsidRDefault="1080BE1D" w14:paraId="59BCF1FD" w14:textId="0E82B17D">
      <w:pPr>
        <w:spacing w:after="0"/>
        <w:rPr>
          <w:rFonts w:ascii="Times New Roman" w:hAnsi="Times New Roman" w:eastAsia="Times New Roman" w:cs="Times New Roman"/>
          <w:i/>
          <w:iCs/>
          <w:sz w:val="22"/>
          <w:szCs w:val="22"/>
        </w:rPr>
      </w:pPr>
      <w:r w:rsidRPr="0AED0D71">
        <w:rPr>
          <w:rFonts w:ascii="Times New Roman" w:hAnsi="Times New Roman" w:eastAsia="Times New Roman" w:cs="Times New Roman"/>
          <w:i/>
          <w:iCs/>
          <w:sz w:val="22"/>
          <w:szCs w:val="22"/>
        </w:rPr>
        <w:t>&lt;Describe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priority.&gt;</w:t>
      </w:r>
    </w:p>
    <w:p w:rsidR="1080BE1D" w:rsidP="0AED0D71" w:rsidRDefault="1080BE1D" w14:paraId="481FEC44" w14:textId="5ECD7406">
      <w:pPr>
        <w:pStyle w:val="Heading2"/>
        <w:numPr>
          <w:ilvl w:val="1"/>
          <w:numId w:val="4"/>
        </w:numPr>
        <w:spacing w:before="0" w:after="0"/>
        <w:rPr>
          <w:rFonts w:ascii="Times New Roman" w:hAnsi="Times New Roman" w:eastAsia="Times New Roman" w:cs="Times New Roman"/>
          <w:sz w:val="28"/>
          <w:szCs w:val="28"/>
        </w:rPr>
      </w:pPr>
      <w:r w:rsidRPr="0AED0D71">
        <w:rPr>
          <w:rFonts w:ascii="Times New Roman" w:hAnsi="Times New Roman" w:eastAsia="Times New Roman" w:cs="Times New Roman"/>
          <w:sz w:val="28"/>
          <w:szCs w:val="28"/>
        </w:rPr>
        <w:t>Intended Audience and Reading Suggestions</w:t>
      </w:r>
    </w:p>
    <w:p w:rsidR="1080BE1D" w:rsidP="0AED0D71" w:rsidRDefault="1080BE1D" w14:paraId="4DDCCAA7" w14:textId="5FF93EE4">
      <w:pPr>
        <w:spacing w:after="0"/>
        <w:rPr>
          <w:rFonts w:ascii="Times New Roman" w:hAnsi="Times New Roman" w:eastAsia="Times New Roman" w:cs="Times New Roman"/>
          <w:i/>
          <w:iCs/>
          <w:sz w:val="22"/>
          <w:szCs w:val="22"/>
        </w:rPr>
      </w:pPr>
      <w:r w:rsidRPr="0AED0D71">
        <w:rPr>
          <w:rFonts w:ascii="Times New Roman" w:hAnsi="Times New Roman" w:eastAsia="Times New Roman" w:cs="Times New Roman"/>
          <w:i/>
          <w:iCs/>
          <w:sz w:val="22"/>
          <w:szCs w:val="22"/>
        </w:rPr>
        <w:t>&lt;Describe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w:rsidR="1080BE1D" w:rsidP="0AED0D71" w:rsidRDefault="1080BE1D" w14:paraId="53A70C0F" w14:textId="364AF30C">
      <w:pPr>
        <w:pStyle w:val="Heading2"/>
        <w:numPr>
          <w:ilvl w:val="1"/>
          <w:numId w:val="4"/>
        </w:numPr>
        <w:spacing w:before="0" w:after="0"/>
        <w:rPr>
          <w:rFonts w:ascii="Times New Roman" w:hAnsi="Times New Roman" w:eastAsia="Times New Roman" w:cs="Times New Roman"/>
          <w:sz w:val="28"/>
          <w:szCs w:val="28"/>
        </w:rPr>
      </w:pPr>
      <w:r w:rsidRPr="0AED0D71">
        <w:rPr>
          <w:rFonts w:ascii="Times New Roman" w:hAnsi="Times New Roman" w:eastAsia="Times New Roman" w:cs="Times New Roman"/>
          <w:sz w:val="28"/>
          <w:szCs w:val="28"/>
        </w:rPr>
        <w:t>Product Scope</w:t>
      </w:r>
    </w:p>
    <w:p w:rsidR="1080BE1D" w:rsidP="0AED0D71" w:rsidRDefault="1080BE1D" w14:paraId="3DB26B9B" w14:textId="4147E01F">
      <w:pPr>
        <w:spacing w:after="0"/>
        <w:rPr>
          <w:rFonts w:ascii="Times New Roman" w:hAnsi="Times New Roman" w:eastAsia="Times New Roman" w:cs="Times New Roman"/>
          <w:i/>
          <w:iCs/>
          <w:sz w:val="22"/>
          <w:szCs w:val="22"/>
        </w:rPr>
      </w:pPr>
      <w:r w:rsidRPr="0AED0D71">
        <w:rPr>
          <w:rFonts w:ascii="Times New Roman" w:hAnsi="Times New Roman" w:eastAsia="Times New Roman" w:cs="Times New Roman"/>
          <w:i/>
          <w:iCs/>
          <w:sz w:val="22"/>
          <w:szCs w:val="22"/>
        </w:rPr>
        <w:t>&lt;Provide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rsidR="1080BE1D" w:rsidP="0AED0D71" w:rsidRDefault="1080BE1D" w14:paraId="1845786A" w14:textId="7FE48421">
      <w:pPr>
        <w:pStyle w:val="Heading2"/>
        <w:numPr>
          <w:ilvl w:val="1"/>
          <w:numId w:val="4"/>
        </w:numPr>
        <w:spacing w:before="0" w:after="0"/>
        <w:rPr>
          <w:rFonts w:ascii="Times New Roman" w:hAnsi="Times New Roman" w:eastAsia="Times New Roman" w:cs="Times New Roman"/>
          <w:sz w:val="28"/>
          <w:szCs w:val="28"/>
        </w:rPr>
      </w:pPr>
      <w:r w:rsidRPr="0AED0D71">
        <w:rPr>
          <w:rFonts w:ascii="Times New Roman" w:hAnsi="Times New Roman" w:eastAsia="Times New Roman" w:cs="Times New Roman"/>
          <w:sz w:val="28"/>
          <w:szCs w:val="28"/>
        </w:rPr>
        <w:t>References</w:t>
      </w:r>
    </w:p>
    <w:p w:rsidR="1080BE1D" w:rsidP="0AED0D71" w:rsidRDefault="1080BE1D" w14:paraId="0E574714" w14:textId="7FD2B107">
      <w:pPr>
        <w:spacing w:after="0"/>
        <w:rPr>
          <w:rFonts w:ascii="Times New Roman" w:hAnsi="Times New Roman" w:eastAsia="Times New Roman" w:cs="Times New Roman"/>
          <w:i/>
          <w:iCs/>
          <w:sz w:val="22"/>
          <w:szCs w:val="22"/>
        </w:rPr>
      </w:pPr>
      <w:r w:rsidRPr="0AED0D71">
        <w:rPr>
          <w:rFonts w:ascii="Times New Roman" w:hAnsi="Times New Roman" w:eastAsia="Times New Roman" w:cs="Times New Roman"/>
          <w:i/>
          <w:iCs/>
          <w:sz w:val="22"/>
          <w:szCs w:val="22"/>
        </w:rPr>
        <w:t>&lt;List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rsidR="0AED0D71" w:rsidRDefault="0AED0D71" w14:paraId="6B184F98" w14:textId="523E4AD0">
      <w:r>
        <w:br w:type="page"/>
      </w:r>
    </w:p>
    <w:p w:rsidR="0AED0D71" w:rsidP="0AED0D71" w:rsidRDefault="0AED0D71" w14:paraId="2DB7127F" w14:textId="0ABADC83">
      <w:pPr>
        <w:spacing w:after="0"/>
        <w:rPr>
          <w:rFonts w:ascii="Times New Roman" w:hAnsi="Times New Roman" w:eastAsia="Times New Roman" w:cs="Times New Roman"/>
          <w:i/>
          <w:iCs/>
          <w:sz w:val="22"/>
          <w:szCs w:val="22"/>
        </w:rPr>
      </w:pPr>
    </w:p>
    <w:p w:rsidR="1080BE1D" w:rsidP="0AED0D71" w:rsidRDefault="1080BE1D" w14:paraId="151CE60A" w14:textId="207AD5BB">
      <w:pPr>
        <w:pStyle w:val="Heading1"/>
        <w:numPr>
          <w:ilvl w:val="0"/>
          <w:numId w:val="4"/>
        </w:numPr>
        <w:spacing w:before="0" w:after="0"/>
        <w:rPr>
          <w:rFonts w:ascii="Times New Roman" w:hAnsi="Times New Roman" w:eastAsia="Times New Roman" w:cs="Times New Roman"/>
          <w:sz w:val="36"/>
          <w:szCs w:val="36"/>
        </w:rPr>
      </w:pPr>
      <w:r w:rsidRPr="0AED0D71">
        <w:rPr>
          <w:rFonts w:ascii="Times New Roman" w:hAnsi="Times New Roman" w:eastAsia="Times New Roman" w:cs="Times New Roman"/>
          <w:sz w:val="36"/>
          <w:szCs w:val="36"/>
        </w:rPr>
        <w:t>Overall Description</w:t>
      </w:r>
    </w:p>
    <w:p w:rsidR="1080BE1D" w:rsidP="0AED0D71" w:rsidRDefault="1080BE1D" w14:paraId="02BF71F8" w14:textId="647A6828">
      <w:pPr>
        <w:pStyle w:val="Heading2"/>
        <w:numPr>
          <w:ilvl w:val="1"/>
          <w:numId w:val="4"/>
        </w:numPr>
        <w:spacing w:before="0" w:after="0"/>
        <w:rPr>
          <w:rFonts w:ascii="Times New Roman" w:hAnsi="Times New Roman" w:eastAsia="Times New Roman" w:cs="Times New Roman"/>
          <w:sz w:val="28"/>
          <w:szCs w:val="28"/>
        </w:rPr>
      </w:pPr>
      <w:r w:rsidRPr="0AED0D71">
        <w:rPr>
          <w:rFonts w:ascii="Times New Roman" w:hAnsi="Times New Roman" w:eastAsia="Times New Roman" w:cs="Times New Roman"/>
          <w:sz w:val="28"/>
          <w:szCs w:val="28"/>
        </w:rPr>
        <w:t>Product Perspective</w:t>
      </w:r>
    </w:p>
    <w:p w:rsidR="1080BE1D" w:rsidP="0AED0D71" w:rsidRDefault="1080BE1D" w14:paraId="7482691E" w14:textId="33F49FB6">
      <w:pPr>
        <w:spacing w:after="0"/>
        <w:rPr>
          <w:rFonts w:ascii="Times New Roman" w:hAnsi="Times New Roman" w:eastAsia="Times New Roman" w:cs="Times New Roman"/>
          <w:i/>
          <w:iCs/>
          <w:sz w:val="22"/>
          <w:szCs w:val="22"/>
        </w:rPr>
      </w:pPr>
      <w:r w:rsidRPr="0AED0D71">
        <w:rPr>
          <w:rFonts w:ascii="Times New Roman" w:hAnsi="Times New Roman" w:eastAsia="Times New Roman" w:cs="Times New Roman"/>
          <w:i/>
          <w:iCs/>
          <w:sz w:val="22"/>
          <w:szCs w:val="22"/>
        </w:rPr>
        <w:t>&lt;Describe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rsidR="1080BE1D" w:rsidP="0AED0D71" w:rsidRDefault="1080BE1D" w14:paraId="1C180E78" w14:textId="1B6260EC">
      <w:pPr>
        <w:pStyle w:val="Heading2"/>
        <w:numPr>
          <w:ilvl w:val="1"/>
          <w:numId w:val="4"/>
        </w:numPr>
        <w:spacing w:before="0" w:after="0"/>
        <w:rPr>
          <w:rFonts w:ascii="Times New Roman" w:hAnsi="Times New Roman" w:eastAsia="Times New Roman" w:cs="Times New Roman"/>
          <w:sz w:val="28"/>
          <w:szCs w:val="28"/>
        </w:rPr>
      </w:pPr>
      <w:r w:rsidRPr="0AED0D71">
        <w:rPr>
          <w:rFonts w:ascii="Times New Roman" w:hAnsi="Times New Roman" w:eastAsia="Times New Roman" w:cs="Times New Roman"/>
          <w:sz w:val="28"/>
          <w:szCs w:val="28"/>
        </w:rPr>
        <w:t>Product Functions</w:t>
      </w:r>
    </w:p>
    <w:p w:rsidR="1080BE1D" w:rsidP="0AED0D71" w:rsidRDefault="1080BE1D" w14:paraId="10A93E6B" w14:textId="1C3CC447">
      <w:pPr>
        <w:spacing w:after="0"/>
        <w:rPr>
          <w:rFonts w:ascii="Times New Roman" w:hAnsi="Times New Roman" w:eastAsia="Times New Roman" w:cs="Times New Roman"/>
          <w:i/>
          <w:iCs/>
          <w:sz w:val="22"/>
          <w:szCs w:val="22"/>
        </w:rPr>
      </w:pPr>
      <w:r w:rsidRPr="0AED0D71">
        <w:rPr>
          <w:rFonts w:ascii="Times New Roman" w:hAnsi="Times New Roman" w:eastAsia="Times New Roman" w:cs="Times New Roman"/>
          <w:i/>
          <w:iCs/>
          <w:sz w:val="22"/>
          <w:szCs w:val="22"/>
        </w:rPr>
        <w:t>&lt;Summarize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effective.&gt;</w:t>
      </w:r>
    </w:p>
    <w:p w:rsidR="1080BE1D" w:rsidP="0AED0D71" w:rsidRDefault="1080BE1D" w14:paraId="687FA334" w14:textId="6AD319C0">
      <w:pPr>
        <w:pStyle w:val="Heading2"/>
        <w:numPr>
          <w:ilvl w:val="1"/>
          <w:numId w:val="4"/>
        </w:numPr>
        <w:spacing w:before="0" w:after="0"/>
        <w:rPr>
          <w:rFonts w:ascii="Times New Roman" w:hAnsi="Times New Roman" w:eastAsia="Times New Roman" w:cs="Times New Roman"/>
          <w:sz w:val="28"/>
          <w:szCs w:val="28"/>
        </w:rPr>
      </w:pPr>
      <w:r w:rsidRPr="0AED0D71">
        <w:rPr>
          <w:rFonts w:ascii="Times New Roman" w:hAnsi="Times New Roman" w:eastAsia="Times New Roman" w:cs="Times New Roman"/>
          <w:sz w:val="28"/>
          <w:szCs w:val="28"/>
        </w:rPr>
        <w:t>User Classes and Characteristics</w:t>
      </w:r>
    </w:p>
    <w:p w:rsidR="1080BE1D" w:rsidP="0AED0D71" w:rsidRDefault="1080BE1D" w14:paraId="42EF07D2" w14:textId="4B7E4B3B">
      <w:pPr>
        <w:spacing w:after="0"/>
        <w:rPr>
          <w:rFonts w:ascii="Times New Roman" w:hAnsi="Times New Roman" w:eastAsia="Times New Roman" w:cs="Times New Roman"/>
          <w:i/>
          <w:iCs/>
          <w:sz w:val="22"/>
          <w:szCs w:val="22"/>
        </w:rPr>
      </w:pPr>
      <w:r w:rsidRPr="0AED0D71">
        <w:rPr>
          <w:rFonts w:ascii="Times New Roman" w:hAnsi="Times New Roman" w:eastAsia="Times New Roman" w:cs="Times New Roman"/>
          <w:i/>
          <w:iCs/>
          <w:sz w:val="22"/>
          <w:szCs w:val="22"/>
        </w:rP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rsidR="1080BE1D" w:rsidP="0AED0D71" w:rsidRDefault="1080BE1D" w14:paraId="62F8A05E" w14:textId="0F68E78E">
      <w:pPr>
        <w:pStyle w:val="Heading2"/>
        <w:numPr>
          <w:ilvl w:val="1"/>
          <w:numId w:val="4"/>
        </w:numPr>
        <w:spacing w:before="0" w:after="0"/>
        <w:rPr>
          <w:rFonts w:ascii="Times New Roman" w:hAnsi="Times New Roman" w:eastAsia="Times New Roman" w:cs="Times New Roman"/>
          <w:sz w:val="28"/>
          <w:szCs w:val="28"/>
        </w:rPr>
      </w:pPr>
      <w:r w:rsidRPr="0AED0D71">
        <w:rPr>
          <w:rFonts w:ascii="Times New Roman" w:hAnsi="Times New Roman" w:eastAsia="Times New Roman" w:cs="Times New Roman"/>
          <w:sz w:val="28"/>
          <w:szCs w:val="28"/>
        </w:rPr>
        <w:t>Operating Environment</w:t>
      </w:r>
    </w:p>
    <w:p w:rsidR="1080BE1D" w:rsidP="0AED0D71" w:rsidRDefault="1080BE1D" w14:paraId="6F57C638" w14:textId="4FDCD51B">
      <w:pPr>
        <w:spacing w:after="0"/>
        <w:rPr>
          <w:rFonts w:ascii="Times New Roman" w:hAnsi="Times New Roman" w:eastAsia="Times New Roman" w:cs="Times New Roman"/>
          <w:i/>
          <w:iCs/>
          <w:sz w:val="22"/>
          <w:szCs w:val="22"/>
        </w:rPr>
      </w:pPr>
      <w:r w:rsidRPr="0AED0D71">
        <w:rPr>
          <w:rFonts w:ascii="Times New Roman" w:hAnsi="Times New Roman" w:eastAsia="Times New Roman" w:cs="Times New Roman"/>
          <w:i/>
          <w:iCs/>
          <w:sz w:val="22"/>
          <w:szCs w:val="22"/>
        </w:rPr>
        <w:t>&lt;Describe the environment in which the software will operate, including the hardware platform, operating system and versions, and any other software components or applications with which it must peacefully coexist.&gt;</w:t>
      </w:r>
    </w:p>
    <w:p w:rsidR="1080BE1D" w:rsidP="0AED0D71" w:rsidRDefault="1080BE1D" w14:paraId="6003CE7A" w14:textId="2CCD9628">
      <w:pPr>
        <w:pStyle w:val="Heading2"/>
        <w:numPr>
          <w:ilvl w:val="1"/>
          <w:numId w:val="4"/>
        </w:numPr>
        <w:spacing w:before="0" w:after="0"/>
        <w:rPr>
          <w:rFonts w:ascii="Times New Roman" w:hAnsi="Times New Roman" w:eastAsia="Times New Roman" w:cs="Times New Roman"/>
          <w:sz w:val="28"/>
          <w:szCs w:val="28"/>
        </w:rPr>
      </w:pPr>
      <w:r w:rsidRPr="0AED0D71">
        <w:rPr>
          <w:rFonts w:ascii="Times New Roman" w:hAnsi="Times New Roman" w:eastAsia="Times New Roman" w:cs="Times New Roman"/>
          <w:sz w:val="28"/>
          <w:szCs w:val="28"/>
        </w:rPr>
        <w:t>Design and Implementation Constraints</w:t>
      </w:r>
    </w:p>
    <w:p w:rsidR="1080BE1D" w:rsidP="0AED0D71" w:rsidRDefault="1080BE1D" w14:paraId="76787CCC" w14:textId="5E7A6D90">
      <w:pPr>
        <w:spacing w:after="0"/>
        <w:rPr>
          <w:rFonts w:ascii="Times New Roman" w:hAnsi="Times New Roman" w:eastAsia="Times New Roman" w:cs="Times New Roman"/>
          <w:i/>
          <w:iCs/>
          <w:sz w:val="22"/>
          <w:szCs w:val="22"/>
        </w:rPr>
      </w:pPr>
      <w:r w:rsidRPr="0AED0D71">
        <w:rPr>
          <w:rFonts w:ascii="Times New Roman" w:hAnsi="Times New Roman" w:eastAsia="Times New Roman" w:cs="Times New Roman"/>
          <w:i/>
          <w:iCs/>
          <w:sz w:val="22"/>
          <w:szCs w:val="22"/>
        </w:rPr>
        <w:t>&lt;Describe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rsidR="1080BE1D" w:rsidP="0AED0D71" w:rsidRDefault="1080BE1D" w14:paraId="524DFEAE" w14:textId="04B271BA">
      <w:pPr>
        <w:pStyle w:val="Heading2"/>
        <w:numPr>
          <w:ilvl w:val="1"/>
          <w:numId w:val="4"/>
        </w:numPr>
        <w:spacing w:before="0" w:after="0"/>
        <w:rPr>
          <w:rFonts w:ascii="Times New Roman" w:hAnsi="Times New Roman" w:eastAsia="Times New Roman" w:cs="Times New Roman"/>
          <w:sz w:val="28"/>
          <w:szCs w:val="28"/>
        </w:rPr>
      </w:pPr>
      <w:r w:rsidRPr="0AED0D71">
        <w:rPr>
          <w:rFonts w:ascii="Times New Roman" w:hAnsi="Times New Roman" w:eastAsia="Times New Roman" w:cs="Times New Roman"/>
          <w:sz w:val="28"/>
          <w:szCs w:val="28"/>
        </w:rPr>
        <w:t>User Documentation</w:t>
      </w:r>
    </w:p>
    <w:p w:rsidR="1080BE1D" w:rsidP="0AED0D71" w:rsidRDefault="1080BE1D" w14:paraId="3F8B40BA" w14:textId="16E9F655">
      <w:pPr>
        <w:spacing w:after="0"/>
        <w:rPr>
          <w:rFonts w:ascii="Times New Roman" w:hAnsi="Times New Roman" w:eastAsia="Times New Roman" w:cs="Times New Roman"/>
          <w:i/>
          <w:iCs/>
          <w:sz w:val="22"/>
          <w:szCs w:val="22"/>
        </w:rPr>
      </w:pPr>
      <w:r w:rsidRPr="0AED0D71">
        <w:rPr>
          <w:rFonts w:ascii="Times New Roman" w:hAnsi="Times New Roman" w:eastAsia="Times New Roman" w:cs="Times New Roman"/>
          <w:i/>
          <w:iCs/>
          <w:sz w:val="22"/>
          <w:szCs w:val="22"/>
        </w:rPr>
        <w:t>&lt;List the user documentation components (such as user manuals, on-line help, and tutorials) that will be delivered along with the software. Identify any known user documentation delivery formats or standards.&gt;</w:t>
      </w:r>
    </w:p>
    <w:p w:rsidR="1080BE1D" w:rsidP="0AED0D71" w:rsidRDefault="1080BE1D" w14:paraId="43C76CA5" w14:textId="41CCBD72">
      <w:pPr>
        <w:pStyle w:val="Heading2"/>
        <w:numPr>
          <w:ilvl w:val="1"/>
          <w:numId w:val="4"/>
        </w:numPr>
        <w:spacing w:before="0" w:after="0"/>
        <w:rPr>
          <w:rFonts w:ascii="Times New Roman" w:hAnsi="Times New Roman" w:eastAsia="Times New Roman" w:cs="Times New Roman"/>
          <w:sz w:val="28"/>
          <w:szCs w:val="28"/>
        </w:rPr>
      </w:pPr>
      <w:r w:rsidRPr="0AED0D71">
        <w:rPr>
          <w:rFonts w:ascii="Times New Roman" w:hAnsi="Times New Roman" w:eastAsia="Times New Roman" w:cs="Times New Roman"/>
          <w:sz w:val="28"/>
          <w:szCs w:val="28"/>
        </w:rPr>
        <w:t>Assumptions and Dependencies</w:t>
      </w:r>
    </w:p>
    <w:p w:rsidR="1080BE1D" w:rsidP="0AED0D71" w:rsidRDefault="1080BE1D" w14:paraId="198A1ED5" w14:textId="33089935">
      <w:pPr>
        <w:spacing w:after="0"/>
        <w:rPr>
          <w:rFonts w:ascii="Times New Roman" w:hAnsi="Times New Roman" w:eastAsia="Times New Roman" w:cs="Times New Roman"/>
          <w:i/>
          <w:iCs/>
          <w:sz w:val="22"/>
          <w:szCs w:val="22"/>
        </w:rPr>
      </w:pPr>
      <w:r w:rsidRPr="0AED0D71">
        <w:rPr>
          <w:rFonts w:ascii="Times New Roman" w:hAnsi="Times New Roman" w:eastAsia="Times New Roman" w:cs="Times New Roman"/>
          <w:i/>
          <w:iCs/>
          <w:sz w:val="22"/>
          <w:szCs w:val="22"/>
        </w:rP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rsidR="0AED0D71" w:rsidRDefault="0AED0D71" w14:paraId="15E7F6A8" w14:textId="2E9A0D75">
      <w:r>
        <w:br w:type="page"/>
      </w:r>
    </w:p>
    <w:p w:rsidR="1080BE1D" w:rsidP="0AED0D71" w:rsidRDefault="1080BE1D" w14:paraId="570162F0" w14:textId="303C7CED">
      <w:pPr>
        <w:pStyle w:val="Heading1"/>
        <w:numPr>
          <w:ilvl w:val="0"/>
          <w:numId w:val="4"/>
        </w:numPr>
        <w:spacing w:before="0" w:after="0"/>
        <w:rPr>
          <w:rFonts w:ascii="Times New Roman" w:hAnsi="Times New Roman" w:eastAsia="Times New Roman" w:cs="Times New Roman"/>
          <w:sz w:val="36"/>
          <w:szCs w:val="36"/>
        </w:rPr>
      </w:pPr>
      <w:r w:rsidRPr="0AED0D71">
        <w:rPr>
          <w:rFonts w:ascii="Times New Roman" w:hAnsi="Times New Roman" w:eastAsia="Times New Roman" w:cs="Times New Roman"/>
          <w:sz w:val="36"/>
          <w:szCs w:val="36"/>
        </w:rPr>
        <w:t>External Interface Requirements</w:t>
      </w:r>
    </w:p>
    <w:p w:rsidR="1080BE1D" w:rsidP="0AED0D71" w:rsidRDefault="1080BE1D" w14:paraId="289F288D" w14:textId="25B83EEE">
      <w:pPr>
        <w:pStyle w:val="Heading2"/>
        <w:numPr>
          <w:ilvl w:val="1"/>
          <w:numId w:val="4"/>
        </w:numPr>
        <w:spacing w:before="0" w:after="0"/>
        <w:rPr>
          <w:rFonts w:ascii="Times New Roman" w:hAnsi="Times New Roman" w:eastAsia="Times New Roman" w:cs="Times New Roman"/>
          <w:sz w:val="28"/>
          <w:szCs w:val="28"/>
        </w:rPr>
      </w:pPr>
      <w:r w:rsidRPr="0AED0D71">
        <w:rPr>
          <w:rFonts w:ascii="Times New Roman" w:hAnsi="Times New Roman" w:eastAsia="Times New Roman" w:cs="Times New Roman"/>
          <w:sz w:val="28"/>
          <w:szCs w:val="28"/>
        </w:rPr>
        <w:t>User Interfaces</w:t>
      </w:r>
    </w:p>
    <w:p w:rsidR="1080BE1D" w:rsidP="0AED0D71" w:rsidRDefault="1080BE1D" w14:paraId="3814365B" w14:textId="779B809C">
      <w:pPr>
        <w:spacing w:after="0"/>
        <w:rPr>
          <w:rFonts w:ascii="Times New Roman" w:hAnsi="Times New Roman" w:eastAsia="Times New Roman" w:cs="Times New Roman"/>
          <w:i/>
          <w:iCs/>
          <w:sz w:val="22"/>
          <w:szCs w:val="22"/>
        </w:rPr>
      </w:pPr>
      <w:r w:rsidRPr="0AED0D71">
        <w:rPr>
          <w:rFonts w:ascii="Times New Roman" w:hAnsi="Times New Roman" w:eastAsia="Times New Roman" w:cs="Times New Roman"/>
          <w:i/>
          <w:iCs/>
          <w:sz w:val="22"/>
          <w:szCs w:val="22"/>
        </w:rP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rsidR="1080BE1D" w:rsidP="0AED0D71" w:rsidRDefault="1080BE1D" w14:paraId="4AD3FBEA" w14:textId="113472AF">
      <w:pPr>
        <w:pStyle w:val="Heading2"/>
        <w:numPr>
          <w:ilvl w:val="1"/>
          <w:numId w:val="4"/>
        </w:numPr>
        <w:spacing w:before="0" w:after="0"/>
        <w:rPr>
          <w:rFonts w:ascii="Times New Roman" w:hAnsi="Times New Roman" w:eastAsia="Times New Roman" w:cs="Times New Roman"/>
          <w:sz w:val="28"/>
          <w:szCs w:val="28"/>
        </w:rPr>
      </w:pPr>
      <w:r w:rsidRPr="0AED0D71">
        <w:rPr>
          <w:rFonts w:ascii="Times New Roman" w:hAnsi="Times New Roman" w:eastAsia="Times New Roman" w:cs="Times New Roman"/>
          <w:sz w:val="28"/>
          <w:szCs w:val="28"/>
        </w:rPr>
        <w:t>Hardware Interfaces</w:t>
      </w:r>
    </w:p>
    <w:p w:rsidR="1080BE1D" w:rsidP="0AED0D71" w:rsidRDefault="1080BE1D" w14:paraId="1181E171" w14:textId="5A9BD8D1">
      <w:pPr>
        <w:spacing w:after="0"/>
        <w:rPr>
          <w:rFonts w:ascii="Times New Roman" w:hAnsi="Times New Roman" w:eastAsia="Times New Roman" w:cs="Times New Roman"/>
          <w:i/>
          <w:iCs/>
          <w:sz w:val="22"/>
          <w:szCs w:val="22"/>
        </w:rPr>
      </w:pPr>
      <w:r w:rsidRPr="0AED0D71">
        <w:rPr>
          <w:rFonts w:ascii="Times New Roman" w:hAnsi="Times New Roman" w:eastAsia="Times New Roman" w:cs="Times New Roman"/>
          <w:i/>
          <w:iCs/>
          <w:sz w:val="22"/>
          <w:szCs w:val="22"/>
        </w:rP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rsidR="1080BE1D" w:rsidP="0AED0D71" w:rsidRDefault="1080BE1D" w14:paraId="59EDD9C0" w14:textId="73B6D83F">
      <w:pPr>
        <w:pStyle w:val="Heading2"/>
        <w:numPr>
          <w:ilvl w:val="1"/>
          <w:numId w:val="4"/>
        </w:numPr>
        <w:spacing w:before="0" w:after="0"/>
        <w:rPr>
          <w:rFonts w:ascii="Times New Roman" w:hAnsi="Times New Roman" w:eastAsia="Times New Roman" w:cs="Times New Roman"/>
          <w:sz w:val="28"/>
          <w:szCs w:val="28"/>
        </w:rPr>
      </w:pPr>
      <w:r w:rsidRPr="0AED0D71">
        <w:rPr>
          <w:rFonts w:ascii="Times New Roman" w:hAnsi="Times New Roman" w:eastAsia="Times New Roman" w:cs="Times New Roman"/>
          <w:sz w:val="28"/>
          <w:szCs w:val="28"/>
        </w:rPr>
        <w:t>Software Interfaces</w:t>
      </w:r>
    </w:p>
    <w:p w:rsidR="1080BE1D" w:rsidP="0AED0D71" w:rsidRDefault="1080BE1D" w14:paraId="16A6AE19" w14:textId="682472EC">
      <w:pPr>
        <w:spacing w:after="0"/>
        <w:rPr>
          <w:rFonts w:ascii="Times New Roman" w:hAnsi="Times New Roman" w:eastAsia="Times New Roman" w:cs="Times New Roman"/>
          <w:i/>
          <w:iCs/>
          <w:sz w:val="22"/>
          <w:szCs w:val="22"/>
        </w:rPr>
      </w:pPr>
      <w:r w:rsidRPr="0AED0D71">
        <w:rPr>
          <w:rFonts w:ascii="Times New Roman" w:hAnsi="Times New Roman" w:eastAsia="Times New Roman" w:cs="Times New Roman"/>
          <w:i/>
          <w:iCs/>
          <w:sz w:val="22"/>
          <w:szCs w:val="22"/>
        </w:rP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1080BE1D" w:rsidP="0AED0D71" w:rsidRDefault="1080BE1D" w14:paraId="625BED73" w14:textId="0E9C7A4C">
      <w:pPr>
        <w:pStyle w:val="Heading2"/>
        <w:numPr>
          <w:ilvl w:val="1"/>
          <w:numId w:val="4"/>
        </w:numPr>
        <w:spacing w:before="0" w:after="0"/>
        <w:rPr>
          <w:rFonts w:ascii="Times New Roman" w:hAnsi="Times New Roman" w:eastAsia="Times New Roman" w:cs="Times New Roman"/>
          <w:sz w:val="28"/>
          <w:szCs w:val="28"/>
        </w:rPr>
      </w:pPr>
      <w:r w:rsidRPr="0AED0D71">
        <w:rPr>
          <w:rFonts w:ascii="Times New Roman" w:hAnsi="Times New Roman" w:eastAsia="Times New Roman" w:cs="Times New Roman"/>
          <w:sz w:val="28"/>
          <w:szCs w:val="28"/>
        </w:rPr>
        <w:t>Communications Interfaces</w:t>
      </w:r>
    </w:p>
    <w:p w:rsidR="1080BE1D" w:rsidP="0AED0D71" w:rsidRDefault="1080BE1D" w14:paraId="015E7357" w14:textId="1523FE67">
      <w:pPr>
        <w:spacing w:after="0"/>
        <w:rPr>
          <w:rFonts w:ascii="Times New Roman" w:hAnsi="Times New Roman" w:eastAsia="Times New Roman" w:cs="Times New Roman"/>
          <w:i/>
          <w:iCs/>
          <w:sz w:val="22"/>
          <w:szCs w:val="22"/>
        </w:rPr>
      </w:pPr>
      <w:r w:rsidRPr="0AED0D71">
        <w:rPr>
          <w:rFonts w:ascii="Times New Roman" w:hAnsi="Times New Roman" w:eastAsia="Times New Roman" w:cs="Times New Roman"/>
          <w:i/>
          <w:iCs/>
          <w:sz w:val="22"/>
          <w:szCs w:val="22"/>
        </w:rP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rsidR="0AED0D71" w:rsidRDefault="0AED0D71" w14:paraId="17D4B42F" w14:textId="5BA7A3AB">
      <w:r>
        <w:br w:type="page"/>
      </w:r>
    </w:p>
    <w:p w:rsidR="1080BE1D" w:rsidP="0AED0D71" w:rsidRDefault="1080BE1D" w14:paraId="1219142A" w14:textId="7718D2D5">
      <w:pPr>
        <w:pStyle w:val="Heading1"/>
        <w:numPr>
          <w:ilvl w:val="0"/>
          <w:numId w:val="4"/>
        </w:numPr>
        <w:spacing w:before="0" w:after="0"/>
        <w:rPr>
          <w:rFonts w:ascii="Times New Roman" w:hAnsi="Times New Roman" w:eastAsia="Times New Roman" w:cs="Times New Roman"/>
          <w:sz w:val="36"/>
          <w:szCs w:val="36"/>
        </w:rPr>
      </w:pPr>
      <w:r w:rsidRPr="17843A4B" w:rsidR="1080BE1D">
        <w:rPr>
          <w:rFonts w:ascii="Times New Roman" w:hAnsi="Times New Roman" w:eastAsia="Times New Roman" w:cs="Times New Roman"/>
          <w:sz w:val="36"/>
          <w:szCs w:val="36"/>
        </w:rPr>
        <w:t>System Features</w:t>
      </w:r>
    </w:p>
    <w:p w:rsidR="17843A4B" w:rsidP="17843A4B" w:rsidRDefault="17843A4B" w14:paraId="718B2685" w14:textId="4FD8134A">
      <w:pPr>
        <w:pStyle w:val="Normal"/>
      </w:pPr>
    </w:p>
    <w:p w:rsidR="06176BA6" w:rsidP="17843A4B" w:rsidRDefault="06176BA6" w14:paraId="216A26BA" w14:textId="6F44C0DA">
      <w:pPr>
        <w:pStyle w:val="Heading2"/>
        <w:spacing w:before="0" w:after="0"/>
        <w:ind w:left="634"/>
        <w:rPr>
          <w:rFonts w:ascii="Times New Roman" w:hAnsi="Times New Roman" w:eastAsia="Times New Roman" w:cs="Times New Roman"/>
          <w:color w:val="auto"/>
          <w:sz w:val="28"/>
          <w:szCs w:val="28"/>
        </w:rPr>
      </w:pPr>
      <w:r w:rsidRPr="17843A4B" w:rsidR="06176BA6">
        <w:rPr>
          <w:rFonts w:ascii="Times New Roman" w:hAnsi="Times New Roman" w:eastAsia="Times New Roman" w:cs="Times New Roman"/>
          <w:color w:val="auto"/>
          <w:sz w:val="28"/>
          <w:szCs w:val="28"/>
        </w:rPr>
        <w:t>4.1</w:t>
      </w:r>
      <w:r w:rsidRPr="17843A4B" w:rsidR="21AECEDA">
        <w:rPr>
          <w:rFonts w:ascii="Times New Roman" w:hAnsi="Times New Roman" w:eastAsia="Times New Roman" w:cs="Times New Roman"/>
          <w:color w:val="auto"/>
          <w:sz w:val="28"/>
          <w:szCs w:val="28"/>
        </w:rPr>
        <w:t xml:space="preserve"> </w:t>
      </w:r>
      <w:r w:rsidRPr="17843A4B" w:rsidR="455EBA1D">
        <w:rPr>
          <w:rFonts w:ascii="Times New Roman" w:hAnsi="Times New Roman" w:eastAsia="Times New Roman" w:cs="Times New Roman"/>
          <w:color w:val="auto"/>
          <w:sz w:val="28"/>
          <w:szCs w:val="28"/>
        </w:rPr>
        <w:t>Visualizing future paths</w:t>
      </w:r>
    </w:p>
    <w:p w:rsidR="17843A4B" w:rsidP="17843A4B" w:rsidRDefault="17843A4B" w14:paraId="73E1ECC3" w14:textId="38DA7104">
      <w:pPr>
        <w:pStyle w:val="Normal"/>
      </w:pPr>
    </w:p>
    <w:p w:rsidR="1080BE1D" w:rsidP="17843A4B" w:rsidRDefault="1080BE1D" w14:paraId="7DA2D5BC" w14:textId="3DA96BE7">
      <w:pPr>
        <w:spacing w:before="120" w:after="120"/>
        <w:ind w:left="634" w:firstLine="720"/>
        <w:rPr>
          <w:rFonts w:ascii="Times New Roman" w:hAnsi="Times New Roman" w:eastAsia="Times New Roman" w:cs="Times New Roman"/>
        </w:rPr>
      </w:pPr>
      <w:r w:rsidRPr="17843A4B" w:rsidR="1080BE1D">
        <w:rPr>
          <w:rFonts w:ascii="Times New Roman" w:hAnsi="Times New Roman" w:eastAsia="Times New Roman" w:cs="Times New Roman"/>
        </w:rPr>
        <w:t>4.1.1</w:t>
      </w:r>
      <w:r>
        <w:tab/>
      </w:r>
      <w:r w:rsidRPr="17843A4B" w:rsidR="1080BE1D">
        <w:rPr>
          <w:rFonts w:ascii="Times New Roman" w:hAnsi="Times New Roman" w:eastAsia="Times New Roman" w:cs="Times New Roman"/>
        </w:rPr>
        <w:t>Description and Priority</w:t>
      </w:r>
    </w:p>
    <w:p w:rsidR="00B744C7" w:rsidP="0AED0D71" w:rsidRDefault="00B744C7" w14:paraId="6000D1DA" w14:textId="3394E2BE">
      <w:pPr>
        <w:spacing w:before="120" w:after="120"/>
        <w:ind w:left="1440"/>
        <w:rPr>
          <w:rFonts w:ascii="Times New Roman" w:hAnsi="Times New Roman" w:eastAsia="Times New Roman" w:cs="Times New Roman"/>
        </w:rPr>
      </w:pPr>
      <w:r w:rsidRPr="0AED0D71">
        <w:rPr>
          <w:rFonts w:ascii="Times New Roman" w:hAnsi="Times New Roman" w:eastAsia="Times New Roman" w:cs="Times New Roman"/>
        </w:rPr>
        <w:t>This feature shows a clear, data-backed connection between a student’s current choices (e.g., subject combinations, CCAs, polytechnic courses) and their potential future academic and career opportunities. The system leverages government datasets (e.g., Graduate Employment Survey, university/polytechnic enrolment data) to generate predictive pathways.</w:t>
      </w:r>
    </w:p>
    <w:p w:rsidR="00B744C7" w:rsidP="0AED0D71" w:rsidRDefault="00B744C7" w14:paraId="021AF822" w14:textId="0127DFD4">
      <w:pPr>
        <w:pStyle w:val="ListParagraph"/>
        <w:numPr>
          <w:ilvl w:val="0"/>
          <w:numId w:val="1"/>
        </w:numPr>
        <w:spacing w:before="240" w:after="240"/>
        <w:rPr>
          <w:rFonts w:ascii="Times New Roman" w:hAnsi="Times New Roman" w:eastAsia="Times New Roman" w:cs="Times New Roman"/>
        </w:rPr>
      </w:pPr>
      <w:r w:rsidRPr="17843A4B" w:rsidR="00B744C7">
        <w:rPr>
          <w:rFonts w:ascii="Times New Roman" w:hAnsi="Times New Roman" w:eastAsia="Times New Roman" w:cs="Times New Roman"/>
          <w:b w:val="1"/>
          <w:bCs w:val="1"/>
        </w:rPr>
        <w:t>Benefit:</w:t>
      </w:r>
      <w:r w:rsidRPr="17843A4B" w:rsidR="00B744C7">
        <w:rPr>
          <w:rFonts w:ascii="Times New Roman" w:hAnsi="Times New Roman" w:eastAsia="Times New Roman" w:cs="Times New Roman"/>
        </w:rPr>
        <w:t xml:space="preserve"> Helps students/parents align passions with realistic future opportunities</w:t>
      </w:r>
      <w:r w:rsidRPr="17843A4B" w:rsidR="27CDF697">
        <w:rPr>
          <w:rFonts w:ascii="Times New Roman" w:hAnsi="Times New Roman" w:eastAsia="Times New Roman" w:cs="Times New Roman"/>
        </w:rPr>
        <w:t xml:space="preserve"> </w:t>
      </w:r>
      <w:r w:rsidRPr="17843A4B" w:rsidR="2486D368">
        <w:rPr>
          <w:rFonts w:ascii="Times New Roman" w:hAnsi="Times New Roman" w:eastAsia="Times New Roman" w:cs="Times New Roman"/>
        </w:rPr>
        <w:t>(UC02)</w:t>
      </w:r>
    </w:p>
    <w:p w:rsidR="00B744C7" w:rsidP="0AED0D71" w:rsidRDefault="00B744C7" w14:paraId="4EBD66A8" w14:textId="186BBD3F">
      <w:pPr>
        <w:pStyle w:val="ListParagraph"/>
        <w:numPr>
          <w:ilvl w:val="0"/>
          <w:numId w:val="1"/>
        </w:numPr>
        <w:spacing w:before="240" w:after="240"/>
        <w:rPr>
          <w:rFonts w:ascii="Times New Roman" w:hAnsi="Times New Roman" w:eastAsia="Times New Roman" w:cs="Times New Roman"/>
        </w:rPr>
      </w:pPr>
      <w:r w:rsidRPr="17843A4B" w:rsidR="00B744C7">
        <w:rPr>
          <w:rFonts w:ascii="Times New Roman" w:hAnsi="Times New Roman" w:eastAsia="Times New Roman" w:cs="Times New Roman"/>
          <w:b w:val="1"/>
          <w:bCs w:val="1"/>
        </w:rPr>
        <w:t>Penalty (if absent):</w:t>
      </w:r>
      <w:r w:rsidRPr="17843A4B" w:rsidR="00B744C7">
        <w:rPr>
          <w:rFonts w:ascii="Times New Roman" w:hAnsi="Times New Roman" w:eastAsia="Times New Roman" w:cs="Times New Roman"/>
        </w:rPr>
        <w:t xml:space="preserve"> Students risk making uninformed, stressful choices</w:t>
      </w:r>
      <w:r w:rsidRPr="17843A4B" w:rsidR="1CB1364A">
        <w:rPr>
          <w:rFonts w:ascii="Times New Roman" w:hAnsi="Times New Roman" w:eastAsia="Times New Roman" w:cs="Times New Roman"/>
        </w:rPr>
        <w:t xml:space="preserve"> (UC02)</w:t>
      </w:r>
    </w:p>
    <w:p w:rsidR="00B744C7" w:rsidP="0AED0D71" w:rsidRDefault="00B744C7" w14:paraId="608B0723" w14:textId="5A1077B7">
      <w:pPr>
        <w:pStyle w:val="ListParagraph"/>
        <w:numPr>
          <w:ilvl w:val="0"/>
          <w:numId w:val="1"/>
        </w:numPr>
        <w:spacing w:before="240" w:after="240"/>
        <w:rPr>
          <w:rFonts w:ascii="Times New Roman" w:hAnsi="Times New Roman" w:eastAsia="Times New Roman" w:cs="Times New Roman"/>
        </w:rPr>
      </w:pPr>
      <w:r w:rsidRPr="17843A4B" w:rsidR="00B744C7">
        <w:rPr>
          <w:rFonts w:ascii="Times New Roman" w:hAnsi="Times New Roman" w:eastAsia="Times New Roman" w:cs="Times New Roman"/>
          <w:b w:val="1"/>
          <w:bCs w:val="1"/>
        </w:rPr>
        <w:t>Cost:</w:t>
      </w:r>
      <w:r w:rsidRPr="17843A4B" w:rsidR="00B744C7">
        <w:rPr>
          <w:rFonts w:ascii="Times New Roman" w:hAnsi="Times New Roman" w:eastAsia="Times New Roman" w:cs="Times New Roman"/>
        </w:rPr>
        <w:t xml:space="preserve"> </w:t>
      </w:r>
      <w:r w:rsidRPr="17843A4B" w:rsidR="44B1B7E4">
        <w:rPr>
          <w:rFonts w:ascii="Aptos" w:hAnsi="Aptos" w:eastAsia="Aptos" w:cs="Aptos"/>
        </w:rPr>
        <w:t xml:space="preserve">Moderate — </w:t>
      </w:r>
      <w:r w:rsidRPr="17843A4B" w:rsidR="00B744C7">
        <w:rPr>
          <w:rFonts w:ascii="Times New Roman" w:hAnsi="Times New Roman" w:eastAsia="Times New Roman" w:cs="Times New Roman"/>
        </w:rPr>
        <w:t xml:space="preserve">Requires integration with multiple datasets and recommendation logic </w:t>
      </w:r>
      <w:r w:rsidRPr="17843A4B" w:rsidR="6A22330F">
        <w:rPr>
          <w:rFonts w:ascii="Times New Roman" w:hAnsi="Times New Roman" w:eastAsia="Times New Roman" w:cs="Times New Roman"/>
        </w:rPr>
        <w:t>(UC02)</w:t>
      </w:r>
    </w:p>
    <w:p w:rsidR="00B744C7" w:rsidP="0AED0D71" w:rsidRDefault="00B744C7" w14:paraId="3DAE3683" w14:textId="714229C4">
      <w:pPr>
        <w:pStyle w:val="ListParagraph"/>
        <w:numPr>
          <w:ilvl w:val="0"/>
          <w:numId w:val="1"/>
        </w:numPr>
        <w:spacing w:before="240" w:after="240"/>
        <w:rPr>
          <w:rFonts w:ascii="Times New Roman" w:hAnsi="Times New Roman" w:eastAsia="Times New Roman" w:cs="Times New Roman"/>
        </w:rPr>
      </w:pPr>
      <w:r w:rsidRPr="17843A4B" w:rsidR="00B744C7">
        <w:rPr>
          <w:rFonts w:ascii="Times New Roman" w:hAnsi="Times New Roman" w:eastAsia="Times New Roman" w:cs="Times New Roman"/>
          <w:b w:val="1"/>
          <w:bCs w:val="1"/>
        </w:rPr>
        <w:t>Risk:</w:t>
      </w:r>
      <w:r w:rsidRPr="17843A4B" w:rsidR="00B744C7">
        <w:rPr>
          <w:rFonts w:ascii="Times New Roman" w:hAnsi="Times New Roman" w:eastAsia="Times New Roman" w:cs="Times New Roman"/>
        </w:rPr>
        <w:t xml:space="preserve"> Data freshness/accuracy dependency on government sources </w:t>
      </w:r>
      <w:r w:rsidRPr="17843A4B" w:rsidR="01BAAD95">
        <w:rPr>
          <w:rFonts w:ascii="Times New Roman" w:hAnsi="Times New Roman" w:eastAsia="Times New Roman" w:cs="Times New Roman"/>
        </w:rPr>
        <w:t>(UC02)</w:t>
      </w:r>
    </w:p>
    <w:p w:rsidR="00B744C7" w:rsidP="17843A4B" w:rsidRDefault="00B744C7" w14:paraId="5CFE6607" w14:textId="71DDEFB8">
      <w:pPr>
        <w:pStyle w:val="ListParagraph"/>
        <w:numPr>
          <w:ilvl w:val="0"/>
          <w:numId w:val="1"/>
        </w:numPr>
        <w:spacing w:before="240" w:after="240"/>
        <w:rPr>
          <w:rFonts w:ascii="Times New Roman" w:hAnsi="Times New Roman" w:eastAsia="Times New Roman" w:cs="Times New Roman"/>
        </w:rPr>
      </w:pPr>
      <w:r w:rsidRPr="17843A4B" w:rsidR="00B744C7">
        <w:rPr>
          <w:rFonts w:ascii="Times New Roman" w:hAnsi="Times New Roman" w:eastAsia="Times New Roman" w:cs="Times New Roman"/>
          <w:b w:val="1"/>
          <w:bCs w:val="1"/>
        </w:rPr>
        <w:t>Priority:</w:t>
      </w:r>
      <w:r w:rsidRPr="17843A4B" w:rsidR="00B744C7">
        <w:rPr>
          <w:rFonts w:ascii="Times New Roman" w:hAnsi="Times New Roman" w:eastAsia="Times New Roman" w:cs="Times New Roman"/>
        </w:rPr>
        <w:t xml:space="preserve"> High</w:t>
      </w:r>
    </w:p>
    <w:p w:rsidR="1080BE1D" w:rsidP="17843A4B" w:rsidRDefault="1080BE1D" w14:paraId="01447348" w14:textId="21EA29D1">
      <w:pPr>
        <w:spacing w:before="120" w:after="120"/>
        <w:ind w:left="634" w:firstLine="720"/>
        <w:rPr>
          <w:rFonts w:ascii="Times New Roman" w:hAnsi="Times New Roman" w:eastAsia="Times New Roman" w:cs="Times New Roman"/>
        </w:rPr>
      </w:pPr>
      <w:r w:rsidRPr="17843A4B" w:rsidR="1080BE1D">
        <w:rPr>
          <w:rFonts w:ascii="Times New Roman" w:hAnsi="Times New Roman" w:eastAsia="Times New Roman" w:cs="Times New Roman"/>
        </w:rPr>
        <w:t>4.1.2</w:t>
      </w:r>
      <w:r>
        <w:tab/>
      </w:r>
      <w:r w:rsidRPr="17843A4B" w:rsidR="1080BE1D">
        <w:rPr>
          <w:rFonts w:ascii="Times New Roman" w:hAnsi="Times New Roman" w:eastAsia="Times New Roman" w:cs="Times New Roman"/>
        </w:rPr>
        <w:t>Stimulus/Response Sequences</w:t>
      </w:r>
    </w:p>
    <w:p w:rsidR="19181094" w:rsidP="17843A4B" w:rsidRDefault="19181094" w14:paraId="2549D1D8" w14:textId="3D62D641">
      <w:pPr>
        <w:spacing w:before="240" w:after="240"/>
        <w:ind w:left="720" w:firstLine="720"/>
        <w:rPr>
          <w:rFonts w:ascii="Times New Roman" w:hAnsi="Times New Roman" w:eastAsia="Times New Roman" w:cs="Times New Roman"/>
          <w:i w:val="1"/>
          <w:iCs w:val="1"/>
          <w:sz w:val="22"/>
          <w:szCs w:val="22"/>
        </w:rPr>
      </w:pPr>
      <w:r w:rsidRPr="17843A4B" w:rsidR="19181094">
        <w:rPr>
          <w:rFonts w:ascii="Times New Roman" w:hAnsi="Times New Roman" w:eastAsia="Times New Roman" w:cs="Times New Roman"/>
          <w:b w:val="1"/>
          <w:bCs w:val="1"/>
          <w:sz w:val="22"/>
          <w:szCs w:val="22"/>
        </w:rPr>
        <w:t>Scenario A (Student User):</w:t>
      </w:r>
    </w:p>
    <w:p w:rsidR="19181094" w:rsidP="0AED0D71" w:rsidRDefault="19181094" w14:paraId="289F605E" w14:textId="60A3A1DC">
      <w:pPr>
        <w:pStyle w:val="ListParagraph"/>
        <w:numPr>
          <w:ilvl w:val="0"/>
          <w:numId w:val="11"/>
        </w:numPr>
        <w:spacing w:before="240" w:after="240"/>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Student inputs current interests, subjects, or CCA.</w:t>
      </w:r>
    </w:p>
    <w:p w:rsidR="19181094" w:rsidP="0AED0D71" w:rsidRDefault="19181094" w14:paraId="0D869E30" w14:textId="7606248F">
      <w:pPr>
        <w:pStyle w:val="ListParagraph"/>
        <w:numPr>
          <w:ilvl w:val="0"/>
          <w:numId w:val="11"/>
        </w:numPr>
        <w:spacing w:before="240" w:after="240"/>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 xml:space="preserve">System </w:t>
      </w:r>
      <w:r w:rsidRPr="0AED0D71" w:rsidR="48B10475">
        <w:rPr>
          <w:rFonts w:ascii="Times New Roman" w:hAnsi="Times New Roman" w:eastAsia="Times New Roman" w:cs="Times New Roman"/>
          <w:sz w:val="22"/>
          <w:szCs w:val="22"/>
        </w:rPr>
        <w:t>matches</w:t>
      </w:r>
      <w:r w:rsidRPr="0AED0D71">
        <w:rPr>
          <w:rFonts w:ascii="Times New Roman" w:hAnsi="Times New Roman" w:eastAsia="Times New Roman" w:cs="Times New Roman"/>
          <w:sz w:val="22"/>
          <w:szCs w:val="22"/>
        </w:rPr>
        <w:t xml:space="preserve"> inputs </w:t>
      </w:r>
      <w:r w:rsidRPr="0AED0D71" w:rsidR="4503575A">
        <w:rPr>
          <w:rFonts w:ascii="Times New Roman" w:hAnsi="Times New Roman" w:eastAsia="Times New Roman" w:cs="Times New Roman"/>
          <w:sz w:val="22"/>
          <w:szCs w:val="22"/>
        </w:rPr>
        <w:t>with</w:t>
      </w:r>
      <w:r w:rsidRPr="0AED0D71">
        <w:rPr>
          <w:rFonts w:ascii="Times New Roman" w:hAnsi="Times New Roman" w:eastAsia="Times New Roman" w:cs="Times New Roman"/>
          <w:sz w:val="22"/>
          <w:szCs w:val="22"/>
        </w:rPr>
        <w:t xml:space="preserve"> dataset</w:t>
      </w:r>
      <w:r w:rsidRPr="0AED0D71" w:rsidR="41B1FF71">
        <w:rPr>
          <w:rFonts w:ascii="Times New Roman" w:hAnsi="Times New Roman" w:eastAsia="Times New Roman" w:cs="Times New Roman"/>
          <w:sz w:val="22"/>
          <w:szCs w:val="22"/>
        </w:rPr>
        <w:t>s available</w:t>
      </w:r>
      <w:r w:rsidRPr="0AED0D71">
        <w:rPr>
          <w:rFonts w:ascii="Times New Roman" w:hAnsi="Times New Roman" w:eastAsia="Times New Roman" w:cs="Times New Roman"/>
          <w:sz w:val="22"/>
          <w:szCs w:val="22"/>
        </w:rPr>
        <w:t>.</w:t>
      </w:r>
    </w:p>
    <w:p w:rsidR="0AED0D71" w:rsidP="17843A4B" w:rsidRDefault="0AED0D71" w14:paraId="057F454A" w14:textId="5EEA6A83">
      <w:pPr>
        <w:pStyle w:val="ListParagraph"/>
        <w:numPr>
          <w:ilvl w:val="0"/>
          <w:numId w:val="11"/>
        </w:numPr>
        <w:spacing w:before="240" w:after="240"/>
        <w:ind/>
        <w:rPr>
          <w:rFonts w:ascii="Times New Roman" w:hAnsi="Times New Roman" w:eastAsia="Times New Roman" w:cs="Times New Roman"/>
          <w:sz w:val="22"/>
          <w:szCs w:val="22"/>
        </w:rPr>
      </w:pPr>
      <w:r w:rsidRPr="17843A4B" w:rsidR="19181094">
        <w:rPr>
          <w:rFonts w:ascii="Times New Roman" w:hAnsi="Times New Roman" w:eastAsia="Times New Roman" w:cs="Times New Roman"/>
          <w:sz w:val="22"/>
          <w:szCs w:val="22"/>
        </w:rPr>
        <w:t>System displays multiple pathways (secondary → poly/JC → university → career).</w:t>
      </w:r>
    </w:p>
    <w:p w:rsidR="19181094" w:rsidP="0AED0D71" w:rsidRDefault="19181094" w14:paraId="59681371" w14:textId="048122C1">
      <w:pPr>
        <w:spacing w:before="240" w:after="240"/>
        <w:ind w:left="1440"/>
      </w:pPr>
      <w:r w:rsidRPr="0AED0D71">
        <w:rPr>
          <w:rFonts w:ascii="Times New Roman" w:hAnsi="Times New Roman" w:eastAsia="Times New Roman" w:cs="Times New Roman"/>
          <w:b/>
          <w:bCs/>
          <w:sz w:val="22"/>
          <w:szCs w:val="22"/>
        </w:rPr>
        <w:t>System Responses:</w:t>
      </w:r>
    </w:p>
    <w:p w:rsidR="19181094" w:rsidP="0AED0D71" w:rsidRDefault="19181094" w14:paraId="0FF782D0" w14:textId="44182625">
      <w:pPr>
        <w:pStyle w:val="ListParagraph"/>
        <w:numPr>
          <w:ilvl w:val="0"/>
          <w:numId w:val="12"/>
        </w:numPr>
        <w:spacing w:before="240" w:after="240"/>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Show pathways as an interactive flowchart/timeline.</w:t>
      </w:r>
    </w:p>
    <w:p w:rsidR="0EA719B9" w:rsidP="0AED0D71" w:rsidRDefault="0EA719B9" w14:paraId="656CEF31" w14:textId="639DCE4B">
      <w:pPr>
        <w:pStyle w:val="ListParagraph"/>
        <w:numPr>
          <w:ilvl w:val="0"/>
          <w:numId w:val="12"/>
        </w:numPr>
        <w:spacing w:before="240" w:after="240"/>
        <w:rPr>
          <w:rFonts w:ascii="Times New Roman" w:hAnsi="Times New Roman" w:eastAsia="Times New Roman" w:cs="Times New Roman"/>
          <w:sz w:val="22"/>
          <w:szCs w:val="22"/>
        </w:rPr>
      </w:pPr>
      <w:r w:rsidRPr="0AED0D71">
        <w:rPr>
          <w:rFonts w:ascii="Times New Roman" w:hAnsi="Times New Roman" w:eastAsia="Times New Roman" w:cs="Times New Roman"/>
          <w:sz w:val="22"/>
          <w:szCs w:val="22"/>
        </w:rPr>
        <w:t>Display pathways in comparison view</w:t>
      </w:r>
      <w:r w:rsidRPr="0AED0D71" w:rsidR="19181094">
        <w:rPr>
          <w:rFonts w:ascii="Times New Roman" w:hAnsi="Times New Roman" w:eastAsia="Times New Roman" w:cs="Times New Roman"/>
          <w:sz w:val="22"/>
          <w:szCs w:val="22"/>
        </w:rPr>
        <w:t>.</w:t>
      </w:r>
    </w:p>
    <w:p w:rsidR="0AED0D71" w:rsidP="17843A4B" w:rsidRDefault="0AED0D71" w14:paraId="12103748" w14:textId="662968DD">
      <w:pPr>
        <w:spacing w:after="0"/>
        <w:ind w:left="1350" w:hanging="716"/>
        <w:rPr>
          <w:rFonts w:ascii="Times New Roman" w:hAnsi="Times New Roman" w:eastAsia="Times New Roman" w:cs="Times New Roman"/>
          <w:i w:val="1"/>
          <w:iCs w:val="1"/>
          <w:sz w:val="22"/>
          <w:szCs w:val="22"/>
        </w:rPr>
      </w:pPr>
    </w:p>
    <w:p w:rsidR="17843A4B" w:rsidP="17843A4B" w:rsidRDefault="17843A4B" w14:paraId="42744067" w14:textId="110490CE">
      <w:pPr>
        <w:spacing w:after="0"/>
        <w:ind w:left="1350" w:hanging="716"/>
        <w:rPr>
          <w:rFonts w:ascii="Times New Roman" w:hAnsi="Times New Roman" w:eastAsia="Times New Roman" w:cs="Times New Roman"/>
          <w:i w:val="1"/>
          <w:iCs w:val="1"/>
          <w:sz w:val="22"/>
          <w:szCs w:val="22"/>
        </w:rPr>
      </w:pPr>
    </w:p>
    <w:p w:rsidR="17843A4B" w:rsidP="17843A4B" w:rsidRDefault="17843A4B" w14:paraId="7EC70CC7" w14:textId="2E53FBF5">
      <w:pPr>
        <w:spacing w:after="0"/>
        <w:ind w:left="1350" w:hanging="716"/>
        <w:rPr>
          <w:rFonts w:ascii="Times New Roman" w:hAnsi="Times New Roman" w:eastAsia="Times New Roman" w:cs="Times New Roman"/>
          <w:i w:val="1"/>
          <w:iCs w:val="1"/>
          <w:sz w:val="22"/>
          <w:szCs w:val="22"/>
        </w:rPr>
      </w:pPr>
    </w:p>
    <w:p w:rsidR="17843A4B" w:rsidP="17843A4B" w:rsidRDefault="17843A4B" w14:paraId="018AA44B" w14:textId="684C4A49">
      <w:pPr>
        <w:spacing w:after="0"/>
        <w:ind w:left="1350" w:hanging="716"/>
        <w:rPr>
          <w:rFonts w:ascii="Times New Roman" w:hAnsi="Times New Roman" w:eastAsia="Times New Roman" w:cs="Times New Roman"/>
          <w:i w:val="1"/>
          <w:iCs w:val="1"/>
          <w:sz w:val="22"/>
          <w:szCs w:val="22"/>
        </w:rPr>
      </w:pPr>
    </w:p>
    <w:p w:rsidR="17843A4B" w:rsidP="17843A4B" w:rsidRDefault="17843A4B" w14:paraId="39223182" w14:textId="5B4CCC3B">
      <w:pPr>
        <w:spacing w:after="0"/>
        <w:ind w:left="1350" w:hanging="716"/>
        <w:rPr>
          <w:rFonts w:ascii="Times New Roman" w:hAnsi="Times New Roman" w:eastAsia="Times New Roman" w:cs="Times New Roman"/>
          <w:i w:val="1"/>
          <w:iCs w:val="1"/>
          <w:sz w:val="22"/>
          <w:szCs w:val="22"/>
        </w:rPr>
      </w:pPr>
    </w:p>
    <w:p w:rsidR="1080BE1D" w:rsidP="17843A4B" w:rsidRDefault="1080BE1D" w14:paraId="0BEDA2A0" w14:textId="27E388CA">
      <w:pPr>
        <w:spacing w:before="120" w:after="120"/>
        <w:ind w:left="634" w:firstLine="716"/>
        <w:rPr>
          <w:rFonts w:ascii="Times New Roman" w:hAnsi="Times New Roman" w:eastAsia="Times New Roman" w:cs="Times New Roman"/>
        </w:rPr>
      </w:pPr>
      <w:r w:rsidRPr="17843A4B" w:rsidR="175D7804">
        <w:rPr>
          <w:rFonts w:ascii="Times New Roman" w:hAnsi="Times New Roman" w:eastAsia="Times New Roman" w:cs="Times New Roman"/>
        </w:rPr>
        <w:t xml:space="preserve"> </w:t>
      </w:r>
      <w:r w:rsidRPr="17843A4B" w:rsidR="1080BE1D">
        <w:rPr>
          <w:rFonts w:ascii="Times New Roman" w:hAnsi="Times New Roman" w:eastAsia="Times New Roman" w:cs="Times New Roman"/>
        </w:rPr>
        <w:t>4.1.3</w:t>
      </w:r>
      <w:r>
        <w:tab/>
      </w:r>
      <w:r w:rsidRPr="17843A4B" w:rsidR="1080BE1D">
        <w:rPr>
          <w:rFonts w:ascii="Times New Roman" w:hAnsi="Times New Roman" w:eastAsia="Times New Roman" w:cs="Times New Roman"/>
        </w:rPr>
        <w:t>Functional Requirements</w:t>
      </w:r>
    </w:p>
    <w:p w:rsidR="3D4F9777" w:rsidP="0AED0D71" w:rsidRDefault="3D4F9777" w14:paraId="0AFD7E8A" w14:textId="46C35574">
      <w:pPr>
        <w:pStyle w:val="ListParagraph"/>
        <w:numPr>
          <w:ilvl w:val="0"/>
          <w:numId w:val="1"/>
        </w:numPr>
        <w:spacing w:before="240" w:after="240"/>
        <w:rPr>
          <w:rFonts w:ascii="Times New Roman" w:hAnsi="Times New Roman" w:eastAsia="Times New Roman" w:cs="Times New Roman"/>
        </w:rPr>
      </w:pPr>
      <w:r w:rsidRPr="17843A4B" w:rsidR="3D4F9777">
        <w:rPr>
          <w:rFonts w:ascii="Times New Roman" w:hAnsi="Times New Roman" w:eastAsia="Times New Roman" w:cs="Times New Roman"/>
          <w:b w:val="1"/>
          <w:bCs w:val="1"/>
        </w:rPr>
        <w:t>REQ-1</w:t>
      </w:r>
      <w:r w:rsidRPr="17843A4B" w:rsidR="64F5DCE1">
        <w:rPr>
          <w:rFonts w:ascii="Times New Roman" w:hAnsi="Times New Roman" w:eastAsia="Times New Roman" w:cs="Times New Roman"/>
          <w:b w:val="1"/>
          <w:bCs w:val="1"/>
        </w:rPr>
        <w:t>.1</w:t>
      </w:r>
      <w:r w:rsidRPr="17843A4B" w:rsidR="3D4F9777">
        <w:rPr>
          <w:rFonts w:ascii="Times New Roman" w:hAnsi="Times New Roman" w:eastAsia="Times New Roman" w:cs="Times New Roman"/>
          <w:b w:val="1"/>
          <w:bCs w:val="1"/>
        </w:rPr>
        <w:t>:</w:t>
      </w:r>
      <w:r w:rsidRPr="17843A4B" w:rsidR="3D4F9777">
        <w:rPr>
          <w:rFonts w:ascii="Times New Roman" w:hAnsi="Times New Roman" w:eastAsia="Times New Roman" w:cs="Times New Roman"/>
        </w:rPr>
        <w:t xml:space="preserve"> The system shall allow users to input student </w:t>
      </w:r>
      <w:r w:rsidRPr="17843A4B" w:rsidR="4AA04C13">
        <w:rPr>
          <w:rFonts w:ascii="Times New Roman" w:hAnsi="Times New Roman" w:eastAsia="Times New Roman" w:cs="Times New Roman"/>
        </w:rPr>
        <w:t>profile</w:t>
      </w:r>
      <w:r w:rsidRPr="17843A4B" w:rsidR="2C18E127">
        <w:rPr>
          <w:rFonts w:ascii="Times New Roman" w:hAnsi="Times New Roman" w:eastAsia="Times New Roman" w:cs="Times New Roman"/>
        </w:rPr>
        <w:t>.</w:t>
      </w:r>
    </w:p>
    <w:p w:rsidR="3D4F9777" w:rsidP="0AED0D71" w:rsidRDefault="3D4F9777" w14:paraId="3A0A4215" w14:textId="7520B3A3">
      <w:pPr>
        <w:pStyle w:val="ListParagraph"/>
        <w:numPr>
          <w:ilvl w:val="0"/>
          <w:numId w:val="1"/>
        </w:numPr>
        <w:spacing w:before="240" w:after="240"/>
        <w:rPr>
          <w:rFonts w:ascii="Times New Roman" w:hAnsi="Times New Roman" w:eastAsia="Times New Roman" w:cs="Times New Roman"/>
        </w:rPr>
      </w:pPr>
      <w:r w:rsidRPr="17843A4B" w:rsidR="3D4F9777">
        <w:rPr>
          <w:rFonts w:ascii="Times New Roman" w:hAnsi="Times New Roman" w:eastAsia="Times New Roman" w:cs="Times New Roman"/>
          <w:b w:val="1"/>
          <w:bCs w:val="1"/>
        </w:rPr>
        <w:t>REQ-</w:t>
      </w:r>
      <w:r w:rsidRPr="17843A4B" w:rsidR="2401F456">
        <w:rPr>
          <w:rFonts w:ascii="Times New Roman" w:hAnsi="Times New Roman" w:eastAsia="Times New Roman" w:cs="Times New Roman"/>
          <w:b w:val="1"/>
          <w:bCs w:val="1"/>
        </w:rPr>
        <w:t>1.2</w:t>
      </w:r>
      <w:r w:rsidRPr="17843A4B" w:rsidR="3D4F9777">
        <w:rPr>
          <w:rFonts w:ascii="Times New Roman" w:hAnsi="Times New Roman" w:eastAsia="Times New Roman" w:cs="Times New Roman"/>
          <w:b w:val="1"/>
          <w:bCs w:val="1"/>
        </w:rPr>
        <w:t>:</w:t>
      </w:r>
      <w:r w:rsidRPr="17843A4B" w:rsidR="3D4F9777">
        <w:rPr>
          <w:rFonts w:ascii="Times New Roman" w:hAnsi="Times New Roman" w:eastAsia="Times New Roman" w:cs="Times New Roman"/>
        </w:rPr>
        <w:t xml:space="preserve"> The system shall map these inputs to </w:t>
      </w:r>
      <w:r w:rsidRPr="17843A4B" w:rsidR="2726E926">
        <w:rPr>
          <w:rFonts w:ascii="Times New Roman" w:hAnsi="Times New Roman" w:eastAsia="Times New Roman" w:cs="Times New Roman"/>
        </w:rPr>
        <w:t>relevant</w:t>
      </w:r>
      <w:r w:rsidRPr="17843A4B" w:rsidR="3D4F9777">
        <w:rPr>
          <w:rFonts w:ascii="Times New Roman" w:hAnsi="Times New Roman" w:eastAsia="Times New Roman" w:cs="Times New Roman"/>
        </w:rPr>
        <w:t xml:space="preserve"> post-secondary courses using data.gov.sg datasets.</w:t>
      </w:r>
    </w:p>
    <w:p w:rsidR="5085FC49" w:rsidP="0AED0D71" w:rsidRDefault="5085FC49" w14:paraId="6FD284EF" w14:textId="6B8C59E0">
      <w:pPr>
        <w:pStyle w:val="ListParagraph"/>
        <w:numPr>
          <w:ilvl w:val="0"/>
          <w:numId w:val="1"/>
        </w:numPr>
        <w:spacing w:before="240" w:after="240"/>
        <w:rPr>
          <w:rFonts w:ascii="Times New Roman" w:hAnsi="Times New Roman" w:eastAsia="Times New Roman" w:cs="Times New Roman"/>
        </w:rPr>
      </w:pPr>
      <w:r w:rsidRPr="17843A4B" w:rsidR="5085FC49">
        <w:rPr>
          <w:rFonts w:ascii="Times New Roman" w:hAnsi="Times New Roman" w:eastAsia="Times New Roman" w:cs="Times New Roman"/>
          <w:b w:val="1"/>
          <w:bCs w:val="1"/>
        </w:rPr>
        <w:t>REQ-</w:t>
      </w:r>
      <w:r w:rsidRPr="17843A4B" w:rsidR="6C2D199B">
        <w:rPr>
          <w:rFonts w:ascii="Times New Roman" w:hAnsi="Times New Roman" w:eastAsia="Times New Roman" w:cs="Times New Roman"/>
          <w:b w:val="1"/>
          <w:bCs w:val="1"/>
        </w:rPr>
        <w:t>1.3</w:t>
      </w:r>
      <w:r w:rsidRPr="17843A4B" w:rsidR="5085FC49">
        <w:rPr>
          <w:rFonts w:ascii="Times New Roman" w:hAnsi="Times New Roman" w:eastAsia="Times New Roman" w:cs="Times New Roman"/>
          <w:b w:val="1"/>
          <w:bCs w:val="1"/>
        </w:rPr>
        <w:t>:</w:t>
      </w:r>
      <w:r w:rsidRPr="17843A4B" w:rsidR="5085FC49">
        <w:rPr>
          <w:rFonts w:ascii="Times New Roman" w:hAnsi="Times New Roman" w:eastAsia="Times New Roman" w:cs="Times New Roman"/>
        </w:rPr>
        <w:t xml:space="preserve"> The system shall map these inputs to relevant jobs using data.gov.sg datasets.</w:t>
      </w:r>
    </w:p>
    <w:p w:rsidR="3D4F9777" w:rsidP="0AED0D71" w:rsidRDefault="3D4F9777" w14:paraId="02101F78" w14:textId="4097483A">
      <w:pPr>
        <w:pStyle w:val="ListParagraph"/>
        <w:numPr>
          <w:ilvl w:val="0"/>
          <w:numId w:val="1"/>
        </w:numPr>
        <w:spacing w:before="240" w:after="240"/>
        <w:rPr>
          <w:rFonts w:ascii="Times New Roman" w:hAnsi="Times New Roman" w:eastAsia="Times New Roman" w:cs="Times New Roman"/>
        </w:rPr>
      </w:pPr>
      <w:r w:rsidRPr="17843A4B" w:rsidR="3D4F9777">
        <w:rPr>
          <w:rFonts w:ascii="Times New Roman" w:hAnsi="Times New Roman" w:eastAsia="Times New Roman" w:cs="Times New Roman"/>
          <w:b w:val="1"/>
          <w:bCs w:val="1"/>
        </w:rPr>
        <w:t>REQ-</w:t>
      </w:r>
      <w:r w:rsidRPr="17843A4B" w:rsidR="2ECC88D0">
        <w:rPr>
          <w:rFonts w:ascii="Times New Roman" w:hAnsi="Times New Roman" w:eastAsia="Times New Roman" w:cs="Times New Roman"/>
          <w:b w:val="1"/>
          <w:bCs w:val="1"/>
        </w:rPr>
        <w:t>1.</w:t>
      </w:r>
      <w:r w:rsidRPr="17843A4B" w:rsidR="5FFF370E">
        <w:rPr>
          <w:rFonts w:ascii="Times New Roman" w:hAnsi="Times New Roman" w:eastAsia="Times New Roman" w:cs="Times New Roman"/>
          <w:b w:val="1"/>
          <w:bCs w:val="1"/>
        </w:rPr>
        <w:t>4</w:t>
      </w:r>
      <w:r w:rsidRPr="17843A4B" w:rsidR="3D4F9777">
        <w:rPr>
          <w:rFonts w:ascii="Times New Roman" w:hAnsi="Times New Roman" w:eastAsia="Times New Roman" w:cs="Times New Roman"/>
          <w:b w:val="1"/>
          <w:bCs w:val="1"/>
        </w:rPr>
        <w:t>:</w:t>
      </w:r>
      <w:r w:rsidRPr="17843A4B" w:rsidR="3D4F9777">
        <w:rPr>
          <w:rFonts w:ascii="Times New Roman" w:hAnsi="Times New Roman" w:eastAsia="Times New Roman" w:cs="Times New Roman"/>
        </w:rPr>
        <w:t xml:space="preserve"> The system shall </w:t>
      </w:r>
      <w:r w:rsidRPr="17843A4B" w:rsidR="155F1B83">
        <w:rPr>
          <w:rFonts w:ascii="Times New Roman" w:hAnsi="Times New Roman" w:eastAsia="Times New Roman" w:cs="Times New Roman"/>
        </w:rPr>
        <w:t>build</w:t>
      </w:r>
      <w:r w:rsidRPr="17843A4B" w:rsidR="3D4F9777">
        <w:rPr>
          <w:rFonts w:ascii="Times New Roman" w:hAnsi="Times New Roman" w:eastAsia="Times New Roman" w:cs="Times New Roman"/>
        </w:rPr>
        <w:t xml:space="preserve"> </w:t>
      </w:r>
      <w:r w:rsidRPr="17843A4B" w:rsidR="7D1024CA">
        <w:rPr>
          <w:rFonts w:ascii="Times New Roman" w:hAnsi="Times New Roman" w:eastAsia="Times New Roman" w:cs="Times New Roman"/>
        </w:rPr>
        <w:t xml:space="preserve">potential </w:t>
      </w:r>
      <w:r w:rsidRPr="17843A4B" w:rsidR="3D4F9777">
        <w:rPr>
          <w:rFonts w:ascii="Times New Roman" w:hAnsi="Times New Roman" w:eastAsia="Times New Roman" w:cs="Times New Roman"/>
        </w:rPr>
        <w:t>career pathways</w:t>
      </w:r>
      <w:r w:rsidRPr="17843A4B" w:rsidR="24D58F91">
        <w:rPr>
          <w:rFonts w:ascii="Times New Roman" w:hAnsi="Times New Roman" w:eastAsia="Times New Roman" w:cs="Times New Roman"/>
        </w:rPr>
        <w:t xml:space="preserve"> using </w:t>
      </w:r>
      <w:r w:rsidRPr="17843A4B" w:rsidR="6487B647">
        <w:rPr>
          <w:rFonts w:ascii="Times New Roman" w:hAnsi="Times New Roman" w:eastAsia="Times New Roman" w:cs="Times New Roman"/>
        </w:rPr>
        <w:t xml:space="preserve">the mapped </w:t>
      </w:r>
      <w:r w:rsidRPr="17843A4B" w:rsidR="24D58F91">
        <w:rPr>
          <w:rFonts w:ascii="Times New Roman" w:hAnsi="Times New Roman" w:eastAsia="Times New Roman" w:cs="Times New Roman"/>
        </w:rPr>
        <w:t>courses and jobs.</w:t>
      </w:r>
    </w:p>
    <w:p w:rsidR="24D58F91" w:rsidP="0AED0D71" w:rsidRDefault="24D58F91" w14:paraId="32F4055E" w14:textId="7635750E">
      <w:pPr>
        <w:pStyle w:val="ListParagraph"/>
        <w:numPr>
          <w:ilvl w:val="0"/>
          <w:numId w:val="1"/>
        </w:numPr>
        <w:spacing w:before="240" w:after="240"/>
        <w:rPr>
          <w:rFonts w:ascii="Times New Roman" w:hAnsi="Times New Roman" w:eastAsia="Times New Roman" w:cs="Times New Roman"/>
        </w:rPr>
      </w:pPr>
      <w:r w:rsidRPr="17843A4B" w:rsidR="24D58F91">
        <w:rPr>
          <w:rFonts w:ascii="Times New Roman" w:hAnsi="Times New Roman" w:eastAsia="Times New Roman" w:cs="Times New Roman"/>
          <w:b w:val="1"/>
          <w:bCs w:val="1"/>
        </w:rPr>
        <w:t>REQ-</w:t>
      </w:r>
      <w:r w:rsidRPr="17843A4B" w:rsidR="19A0DD13">
        <w:rPr>
          <w:rFonts w:ascii="Times New Roman" w:hAnsi="Times New Roman" w:eastAsia="Times New Roman" w:cs="Times New Roman"/>
          <w:b w:val="1"/>
          <w:bCs w:val="1"/>
        </w:rPr>
        <w:t>1.</w:t>
      </w:r>
      <w:r w:rsidRPr="17843A4B" w:rsidR="24D58F91">
        <w:rPr>
          <w:rFonts w:ascii="Times New Roman" w:hAnsi="Times New Roman" w:eastAsia="Times New Roman" w:cs="Times New Roman"/>
          <w:b w:val="1"/>
          <w:bCs w:val="1"/>
        </w:rPr>
        <w:t>5:</w:t>
      </w:r>
      <w:r w:rsidRPr="17843A4B" w:rsidR="24D58F91">
        <w:rPr>
          <w:rFonts w:ascii="Times New Roman" w:hAnsi="Times New Roman" w:eastAsia="Times New Roman" w:cs="Times New Roman"/>
        </w:rPr>
        <w:t xml:space="preserve"> The system shall display </w:t>
      </w:r>
      <w:r w:rsidRPr="17843A4B" w:rsidR="31848A70">
        <w:rPr>
          <w:rFonts w:ascii="Times New Roman" w:hAnsi="Times New Roman" w:eastAsia="Times New Roman" w:cs="Times New Roman"/>
        </w:rPr>
        <w:t xml:space="preserve">these </w:t>
      </w:r>
      <w:r w:rsidRPr="17843A4B" w:rsidR="24D58F91">
        <w:rPr>
          <w:rFonts w:ascii="Times New Roman" w:hAnsi="Times New Roman" w:eastAsia="Times New Roman" w:cs="Times New Roman"/>
        </w:rPr>
        <w:t>potential career pathways in a visual, interactive manner (timeline or flowchart).</w:t>
      </w:r>
    </w:p>
    <w:p w:rsidR="7C785DC5" w:rsidP="17843A4B" w:rsidRDefault="7C785DC5" w14:paraId="22E7FB91" w14:textId="7B56316D">
      <w:pPr>
        <w:pStyle w:val="ListParagraph"/>
        <w:numPr>
          <w:ilvl w:val="0"/>
          <w:numId w:val="1"/>
        </w:numPr>
        <w:spacing w:before="240" w:after="240"/>
        <w:rPr>
          <w:rFonts w:ascii="Times New Roman" w:hAnsi="Times New Roman" w:eastAsia="Times New Roman" w:cs="Times New Roman"/>
        </w:rPr>
      </w:pPr>
      <w:r w:rsidRPr="17843A4B" w:rsidR="7C785DC5">
        <w:rPr>
          <w:rFonts w:ascii="Times New Roman" w:hAnsi="Times New Roman" w:eastAsia="Times New Roman" w:cs="Times New Roman"/>
          <w:b w:val="1"/>
          <w:bCs w:val="1"/>
        </w:rPr>
        <w:t>REQ-</w:t>
      </w:r>
      <w:r w:rsidRPr="17843A4B" w:rsidR="58D28A2C">
        <w:rPr>
          <w:rFonts w:ascii="Times New Roman" w:hAnsi="Times New Roman" w:eastAsia="Times New Roman" w:cs="Times New Roman"/>
          <w:b w:val="1"/>
          <w:bCs w:val="1"/>
        </w:rPr>
        <w:t>1.</w:t>
      </w:r>
      <w:r w:rsidRPr="17843A4B" w:rsidR="3957F318">
        <w:rPr>
          <w:rFonts w:ascii="Times New Roman" w:hAnsi="Times New Roman" w:eastAsia="Times New Roman" w:cs="Times New Roman"/>
          <w:b w:val="1"/>
          <w:bCs w:val="1"/>
        </w:rPr>
        <w:t>6</w:t>
      </w:r>
      <w:r w:rsidRPr="17843A4B" w:rsidR="7C785DC5">
        <w:rPr>
          <w:rFonts w:ascii="Times New Roman" w:hAnsi="Times New Roman" w:eastAsia="Times New Roman" w:cs="Times New Roman"/>
          <w:b w:val="1"/>
          <w:bCs w:val="1"/>
        </w:rPr>
        <w:t>:</w:t>
      </w:r>
      <w:r w:rsidRPr="17843A4B" w:rsidR="7C785DC5">
        <w:rPr>
          <w:rFonts w:ascii="Times New Roman" w:hAnsi="Times New Roman" w:eastAsia="Times New Roman" w:cs="Times New Roman"/>
        </w:rPr>
        <w:t xml:space="preserve"> The system shall save all potential career pathways </w:t>
      </w:r>
      <w:r w:rsidRPr="17843A4B" w:rsidR="6020EBEF">
        <w:rPr>
          <w:rFonts w:ascii="Times New Roman" w:hAnsi="Times New Roman" w:eastAsia="Times New Roman" w:cs="Times New Roman"/>
        </w:rPr>
        <w:t>upon command from the user.</w:t>
      </w:r>
    </w:p>
    <w:p w:rsidR="6020EBEF" w:rsidP="17843A4B" w:rsidRDefault="6020EBEF" w14:paraId="6883AC89" w14:textId="374C06A2">
      <w:pPr>
        <w:pStyle w:val="ListParagraph"/>
        <w:numPr>
          <w:ilvl w:val="0"/>
          <w:numId w:val="1"/>
        </w:numPr>
        <w:suppressLineNumbers w:val="0"/>
        <w:bidi w:val="0"/>
        <w:spacing w:before="240" w:beforeAutospacing="off" w:after="240" w:afterAutospacing="off" w:line="279" w:lineRule="auto"/>
        <w:ind w:left="1440" w:right="0" w:hanging="360"/>
        <w:jc w:val="left"/>
        <w:rPr>
          <w:rFonts w:ascii="Times New Roman" w:hAnsi="Times New Roman" w:eastAsia="Times New Roman" w:cs="Times New Roman"/>
        </w:rPr>
      </w:pPr>
      <w:r w:rsidRPr="17843A4B" w:rsidR="6020EBEF">
        <w:rPr>
          <w:rFonts w:ascii="Times New Roman" w:hAnsi="Times New Roman" w:eastAsia="Times New Roman" w:cs="Times New Roman"/>
          <w:b w:val="1"/>
          <w:bCs w:val="1"/>
        </w:rPr>
        <w:t>REQ-</w:t>
      </w:r>
      <w:r w:rsidRPr="17843A4B" w:rsidR="01176E29">
        <w:rPr>
          <w:rFonts w:ascii="Times New Roman" w:hAnsi="Times New Roman" w:eastAsia="Times New Roman" w:cs="Times New Roman"/>
          <w:b w:val="1"/>
          <w:bCs w:val="1"/>
        </w:rPr>
        <w:t>1.</w:t>
      </w:r>
      <w:r w:rsidRPr="17843A4B" w:rsidR="4BD6D2FF">
        <w:rPr>
          <w:rFonts w:ascii="Times New Roman" w:hAnsi="Times New Roman" w:eastAsia="Times New Roman" w:cs="Times New Roman"/>
          <w:b w:val="1"/>
          <w:bCs w:val="1"/>
        </w:rPr>
        <w:t>7</w:t>
      </w:r>
      <w:r w:rsidRPr="17843A4B" w:rsidR="6020EBEF">
        <w:rPr>
          <w:rFonts w:ascii="Times New Roman" w:hAnsi="Times New Roman" w:eastAsia="Times New Roman" w:cs="Times New Roman"/>
          <w:b w:val="1"/>
          <w:bCs w:val="1"/>
        </w:rPr>
        <w:t>:</w:t>
      </w:r>
      <w:r w:rsidRPr="17843A4B" w:rsidR="6020EBEF">
        <w:rPr>
          <w:rFonts w:ascii="Times New Roman" w:hAnsi="Times New Roman" w:eastAsia="Times New Roman" w:cs="Times New Roman"/>
        </w:rPr>
        <w:t xml:space="preserve"> The system shall generate a </w:t>
      </w:r>
      <w:r w:rsidRPr="17843A4B" w:rsidR="1D23089C">
        <w:rPr>
          <w:rFonts w:ascii="Times New Roman" w:hAnsi="Times New Roman" w:eastAsia="Times New Roman" w:cs="Times New Roman"/>
        </w:rPr>
        <w:t xml:space="preserve">sharable </w:t>
      </w:r>
      <w:r w:rsidRPr="17843A4B" w:rsidR="6020EBEF">
        <w:rPr>
          <w:rFonts w:ascii="Times New Roman" w:hAnsi="Times New Roman" w:eastAsia="Times New Roman" w:cs="Times New Roman"/>
        </w:rPr>
        <w:t xml:space="preserve">link </w:t>
      </w:r>
      <w:r w:rsidRPr="17843A4B" w:rsidR="3C11FB53">
        <w:rPr>
          <w:rFonts w:ascii="Times New Roman" w:hAnsi="Times New Roman" w:eastAsia="Times New Roman" w:cs="Times New Roman"/>
        </w:rPr>
        <w:t>for the pa</w:t>
      </w:r>
      <w:r w:rsidRPr="17843A4B" w:rsidR="50D60BC1">
        <w:rPr>
          <w:rFonts w:ascii="Times New Roman" w:hAnsi="Times New Roman" w:eastAsia="Times New Roman" w:cs="Times New Roman"/>
        </w:rPr>
        <w:t xml:space="preserve">ge </w:t>
      </w:r>
      <w:r w:rsidRPr="17843A4B" w:rsidR="50D60BC1">
        <w:rPr>
          <w:rFonts w:ascii="Times New Roman" w:hAnsi="Times New Roman" w:eastAsia="Times New Roman" w:cs="Times New Roman"/>
        </w:rPr>
        <w:t>containing</w:t>
      </w:r>
      <w:r w:rsidRPr="17843A4B" w:rsidR="50D60BC1">
        <w:rPr>
          <w:rFonts w:ascii="Times New Roman" w:hAnsi="Times New Roman" w:eastAsia="Times New Roman" w:cs="Times New Roman"/>
        </w:rPr>
        <w:t xml:space="preserve"> the career pathways </w:t>
      </w:r>
      <w:r w:rsidRPr="17843A4B" w:rsidR="16AF806E">
        <w:rPr>
          <w:rFonts w:ascii="Times New Roman" w:hAnsi="Times New Roman" w:eastAsia="Times New Roman" w:cs="Times New Roman"/>
        </w:rPr>
        <w:t>upon request from the user</w:t>
      </w:r>
      <w:r w:rsidRPr="17843A4B" w:rsidR="50B434DF">
        <w:rPr>
          <w:rFonts w:ascii="Times New Roman" w:hAnsi="Times New Roman" w:eastAsia="Times New Roman" w:cs="Times New Roman"/>
        </w:rPr>
        <w:t>.</w:t>
      </w:r>
    </w:p>
    <w:p w:rsidR="2CAF6A45" w:rsidP="17843A4B" w:rsidRDefault="2CAF6A45" w14:paraId="38A27A5C" w14:textId="4BE768AD">
      <w:pPr>
        <w:pStyle w:val="ListParagraph"/>
        <w:numPr>
          <w:ilvl w:val="0"/>
          <w:numId w:val="1"/>
        </w:numPr>
        <w:spacing w:before="240" w:after="240"/>
        <w:rPr>
          <w:rFonts w:ascii="Aptos" w:hAnsi="Aptos" w:eastAsia="Aptos" w:cs="Aptos"/>
        </w:rPr>
      </w:pPr>
      <w:r w:rsidRPr="17843A4B" w:rsidR="2CAF6A45">
        <w:rPr>
          <w:rFonts w:ascii="Aptos" w:hAnsi="Aptos" w:eastAsia="Aptos" w:cs="Aptos"/>
          <w:b w:val="1"/>
          <w:bCs w:val="1"/>
        </w:rPr>
        <w:t>REQ-</w:t>
      </w:r>
      <w:r w:rsidRPr="17843A4B" w:rsidR="68BF0EAD">
        <w:rPr>
          <w:rFonts w:ascii="Aptos" w:hAnsi="Aptos" w:eastAsia="Aptos" w:cs="Aptos"/>
          <w:b w:val="1"/>
          <w:bCs w:val="1"/>
        </w:rPr>
        <w:t>1.</w:t>
      </w:r>
      <w:r w:rsidRPr="17843A4B" w:rsidR="1D9A75D7">
        <w:rPr>
          <w:rFonts w:ascii="Aptos" w:hAnsi="Aptos" w:eastAsia="Aptos" w:cs="Aptos"/>
          <w:b w:val="1"/>
          <w:bCs w:val="1"/>
        </w:rPr>
        <w:t>8</w:t>
      </w:r>
      <w:r w:rsidRPr="17843A4B" w:rsidR="2CAF6A45">
        <w:rPr>
          <w:rFonts w:ascii="Aptos" w:hAnsi="Aptos" w:eastAsia="Aptos" w:cs="Aptos"/>
          <w:b w:val="1"/>
          <w:bCs w:val="1"/>
        </w:rPr>
        <w:t>:</w:t>
      </w:r>
      <w:r w:rsidRPr="17843A4B" w:rsidR="2CAF6A45">
        <w:rPr>
          <w:rFonts w:ascii="Aptos" w:hAnsi="Aptos" w:eastAsia="Aptos" w:cs="Aptos"/>
        </w:rPr>
        <w:t xml:space="preserve"> The system shall display a fallback message when no matching pathway is found and suggest related areas.</w:t>
      </w:r>
    </w:p>
    <w:p w:rsidR="0AED0D71" w:rsidP="0AED0D71" w:rsidRDefault="0AED0D71" w14:paraId="6EC81B54" w14:textId="25722E8C">
      <w:pPr>
        <w:pStyle w:val="Heading2"/>
        <w:spacing w:before="0" w:after="0"/>
        <w:ind w:left="1354"/>
        <w:rPr>
          <w:rFonts w:ascii="Times New Roman" w:hAnsi="Times New Roman" w:eastAsia="Times New Roman" w:cs="Times New Roman"/>
          <w:sz w:val="28"/>
          <w:szCs w:val="28"/>
        </w:rPr>
      </w:pPr>
    </w:p>
    <w:p w:rsidR="47F02EA9" w:rsidP="17843A4B" w:rsidRDefault="47F02EA9" w14:paraId="681307C9" w14:textId="7FB3A55F">
      <w:pPr>
        <w:pStyle w:val="Heading2"/>
        <w:spacing w:before="0" w:after="0"/>
        <w:ind w:left="720"/>
        <w:rPr>
          <w:rFonts w:ascii="Times New Roman" w:hAnsi="Times New Roman" w:eastAsia="Times New Roman" w:cs="Times New Roman"/>
          <w:color w:val="auto"/>
          <w:sz w:val="24"/>
          <w:szCs w:val="24"/>
        </w:rPr>
      </w:pPr>
      <w:r w:rsidRPr="17843A4B" w:rsidR="47F02EA9">
        <w:rPr>
          <w:rFonts w:ascii="Times New Roman" w:hAnsi="Times New Roman" w:eastAsia="Times New Roman" w:cs="Times New Roman"/>
          <w:color w:val="auto"/>
          <w:sz w:val="28"/>
          <w:szCs w:val="28"/>
        </w:rPr>
        <w:t xml:space="preserve">4.2 </w:t>
      </w:r>
      <w:r w:rsidRPr="17843A4B" w:rsidR="5BBCA5CE">
        <w:rPr>
          <w:rFonts w:ascii="Times New Roman" w:hAnsi="Times New Roman" w:eastAsia="Times New Roman" w:cs="Times New Roman"/>
          <w:color w:val="auto"/>
          <w:sz w:val="28"/>
          <w:szCs w:val="28"/>
        </w:rPr>
        <w:t>Exploring options holistically</w:t>
      </w:r>
    </w:p>
    <w:p w:rsidR="0AED0D71" w:rsidP="0AED0D71" w:rsidRDefault="0AED0D71" w14:paraId="431B069A" w14:textId="3B032C71"/>
    <w:p w:rsidR="5BBCA5CE" w:rsidP="17843A4B" w:rsidRDefault="5BBCA5CE" w14:paraId="4EF8BBF6" w14:textId="2C97841E">
      <w:pPr>
        <w:ind w:left="720" w:firstLine="720"/>
      </w:pPr>
      <w:r w:rsidRPr="17843A4B" w:rsidR="5BBCA5CE">
        <w:rPr>
          <w:rFonts w:ascii="Aptos" w:hAnsi="Aptos" w:eastAsia="Aptos" w:cs="Aptos"/>
        </w:rPr>
        <w:t>4.2.1 Description and Priority</w:t>
      </w:r>
    </w:p>
    <w:p w:rsidR="71CB0321" w:rsidP="17843A4B" w:rsidRDefault="71CB0321" w14:paraId="773E073A" w14:textId="36394EEB">
      <w:pPr>
        <w:spacing w:before="240" w:after="240"/>
        <w:ind w:left="1440"/>
        <w:jc w:val="both"/>
      </w:pPr>
      <w:r w:rsidRPr="17843A4B" w:rsidR="71CB0321">
        <w:rPr>
          <w:rFonts w:ascii="Aptos" w:hAnsi="Aptos" w:eastAsia="Aptos" w:cs="Aptos"/>
        </w:rPr>
        <w:t xml:space="preserve">This feature enables students and parents to explore multiple academic and career pathways beyond simple school/course listings. It integrates skills, experiences, and industry relevance into each option, helping users see the </w:t>
      </w:r>
      <w:r w:rsidRPr="17843A4B" w:rsidR="71CB0321">
        <w:rPr>
          <w:rFonts w:ascii="Aptos" w:hAnsi="Aptos" w:eastAsia="Aptos" w:cs="Aptos"/>
          <w:b w:val="1"/>
          <w:bCs w:val="1"/>
        </w:rPr>
        <w:t>bigger picture</w:t>
      </w:r>
      <w:r w:rsidRPr="17843A4B" w:rsidR="71CB0321">
        <w:rPr>
          <w:rFonts w:ascii="Aptos" w:hAnsi="Aptos" w:eastAsia="Aptos" w:cs="Aptos"/>
        </w:rPr>
        <w:t xml:space="preserve"> rather than making decisions in isolation.</w:t>
      </w:r>
    </w:p>
    <w:p w:rsidR="71CB0321" w:rsidP="17843A4B" w:rsidRDefault="71CB0321" w14:paraId="6DBC8A2C" w14:textId="751B39B4">
      <w:pPr>
        <w:pStyle w:val="ListParagraph"/>
        <w:numPr>
          <w:ilvl w:val="0"/>
          <w:numId w:val="14"/>
        </w:numPr>
        <w:spacing w:before="240" w:after="240"/>
        <w:jc w:val="both"/>
        <w:rPr>
          <w:rFonts w:ascii="Aptos" w:hAnsi="Aptos" w:eastAsia="Aptos" w:cs="Aptos"/>
        </w:rPr>
      </w:pPr>
      <w:r w:rsidRPr="17843A4B" w:rsidR="71CB0321">
        <w:rPr>
          <w:rFonts w:ascii="Aptos" w:hAnsi="Aptos" w:eastAsia="Aptos" w:cs="Aptos"/>
          <w:b w:val="1"/>
          <w:bCs w:val="1"/>
        </w:rPr>
        <w:t>Benefit:</w:t>
      </w:r>
      <w:r w:rsidRPr="17843A4B" w:rsidR="71CB0321">
        <w:rPr>
          <w:rFonts w:ascii="Aptos" w:hAnsi="Aptos" w:eastAsia="Aptos" w:cs="Aptos"/>
        </w:rPr>
        <w:t xml:space="preserve"> Encourages informed decision-making by showing a complete landscape </w:t>
      </w:r>
      <w:r w:rsidRPr="17843A4B" w:rsidR="3776A3D7">
        <w:rPr>
          <w:rFonts w:ascii="Aptos" w:hAnsi="Aptos" w:eastAsia="Aptos" w:cs="Aptos"/>
        </w:rPr>
        <w:t>(UC03</w:t>
      </w:r>
      <w:r w:rsidRPr="17843A4B" w:rsidR="35580BDF">
        <w:rPr>
          <w:rFonts w:ascii="Aptos" w:hAnsi="Aptos" w:eastAsia="Aptos" w:cs="Aptos"/>
        </w:rPr>
        <w:t>/ UC05</w:t>
      </w:r>
      <w:r w:rsidRPr="17843A4B" w:rsidR="3776A3D7">
        <w:rPr>
          <w:rFonts w:ascii="Aptos" w:hAnsi="Aptos" w:eastAsia="Aptos" w:cs="Aptos"/>
        </w:rPr>
        <w:t>)</w:t>
      </w:r>
    </w:p>
    <w:p w:rsidR="71CB0321" w:rsidP="17843A4B" w:rsidRDefault="71CB0321" w14:paraId="65375FA0" w14:textId="74DABCAA">
      <w:pPr>
        <w:pStyle w:val="ListParagraph"/>
        <w:numPr>
          <w:ilvl w:val="0"/>
          <w:numId w:val="14"/>
        </w:numPr>
        <w:spacing w:before="240" w:after="240"/>
        <w:jc w:val="both"/>
        <w:rPr>
          <w:rFonts w:ascii="Aptos" w:hAnsi="Aptos" w:eastAsia="Aptos" w:cs="Aptos"/>
        </w:rPr>
      </w:pPr>
      <w:r w:rsidRPr="17843A4B" w:rsidR="71CB0321">
        <w:rPr>
          <w:rFonts w:ascii="Aptos" w:hAnsi="Aptos" w:eastAsia="Aptos" w:cs="Aptos"/>
          <w:b w:val="1"/>
          <w:bCs w:val="1"/>
        </w:rPr>
        <w:t>Penalty (if absent):</w:t>
      </w:r>
      <w:r w:rsidRPr="17843A4B" w:rsidR="71CB0321">
        <w:rPr>
          <w:rFonts w:ascii="Aptos" w:hAnsi="Aptos" w:eastAsia="Aptos" w:cs="Aptos"/>
        </w:rPr>
        <w:t xml:space="preserve"> Students may make choices with a narrow or short-term </w:t>
      </w:r>
      <w:r w:rsidRPr="17843A4B" w:rsidR="4139341B">
        <w:rPr>
          <w:rFonts w:ascii="Aptos" w:hAnsi="Aptos" w:eastAsia="Aptos" w:cs="Aptos"/>
        </w:rPr>
        <w:t>view (UC03</w:t>
      </w:r>
      <w:r w:rsidRPr="17843A4B" w:rsidR="5534B561">
        <w:rPr>
          <w:rFonts w:ascii="Aptos" w:hAnsi="Aptos" w:eastAsia="Aptos" w:cs="Aptos"/>
        </w:rPr>
        <w:t>/ UC05</w:t>
      </w:r>
      <w:r w:rsidRPr="17843A4B" w:rsidR="4139341B">
        <w:rPr>
          <w:rFonts w:ascii="Aptos" w:hAnsi="Aptos" w:eastAsia="Aptos" w:cs="Aptos"/>
        </w:rPr>
        <w:t>)</w:t>
      </w:r>
    </w:p>
    <w:p w:rsidR="71CB0321" w:rsidP="17843A4B" w:rsidRDefault="71CB0321" w14:paraId="7B3C4542" w14:textId="412989AE">
      <w:pPr>
        <w:pStyle w:val="ListParagraph"/>
        <w:numPr>
          <w:ilvl w:val="0"/>
          <w:numId w:val="14"/>
        </w:numPr>
        <w:spacing w:before="240" w:after="240"/>
        <w:jc w:val="both"/>
        <w:rPr>
          <w:rFonts w:ascii="Aptos" w:hAnsi="Aptos" w:eastAsia="Aptos" w:cs="Aptos"/>
        </w:rPr>
      </w:pPr>
      <w:r w:rsidRPr="17843A4B" w:rsidR="71CB0321">
        <w:rPr>
          <w:rFonts w:ascii="Aptos" w:hAnsi="Aptos" w:eastAsia="Aptos" w:cs="Aptos"/>
          <w:b w:val="1"/>
          <w:bCs w:val="1"/>
        </w:rPr>
        <w:t>Cost:</w:t>
      </w:r>
      <w:r w:rsidRPr="17843A4B" w:rsidR="71CB0321">
        <w:rPr>
          <w:rFonts w:ascii="Aptos" w:hAnsi="Aptos" w:eastAsia="Aptos" w:cs="Aptos"/>
        </w:rPr>
        <w:t xml:space="preserve"> Moderate — requires data integration and </w:t>
      </w:r>
      <w:r w:rsidRPr="17843A4B" w:rsidR="71CB0321">
        <w:rPr>
          <w:rFonts w:ascii="Aptos" w:hAnsi="Aptos" w:eastAsia="Aptos" w:cs="Aptos"/>
        </w:rPr>
        <w:t>additional</w:t>
      </w:r>
      <w:r w:rsidRPr="17843A4B" w:rsidR="71CB0321">
        <w:rPr>
          <w:rFonts w:ascii="Aptos" w:hAnsi="Aptos" w:eastAsia="Aptos" w:cs="Aptos"/>
        </w:rPr>
        <w:t xml:space="preserve"> visualization modules </w:t>
      </w:r>
      <w:r w:rsidRPr="17843A4B" w:rsidR="7DA77972">
        <w:rPr>
          <w:rFonts w:ascii="Aptos" w:hAnsi="Aptos" w:eastAsia="Aptos" w:cs="Aptos"/>
        </w:rPr>
        <w:t>(UC03</w:t>
      </w:r>
      <w:r w:rsidRPr="17843A4B" w:rsidR="5C3BC2CC">
        <w:rPr>
          <w:rFonts w:ascii="Aptos" w:hAnsi="Aptos" w:eastAsia="Aptos" w:cs="Aptos"/>
        </w:rPr>
        <w:t>/ UC05</w:t>
      </w:r>
      <w:r w:rsidRPr="17843A4B" w:rsidR="7DA77972">
        <w:rPr>
          <w:rFonts w:ascii="Aptos" w:hAnsi="Aptos" w:eastAsia="Aptos" w:cs="Aptos"/>
        </w:rPr>
        <w:t>)</w:t>
      </w:r>
    </w:p>
    <w:p w:rsidR="71CB0321" w:rsidP="17843A4B" w:rsidRDefault="71CB0321" w14:paraId="653042C2" w14:textId="1A7777DF">
      <w:pPr>
        <w:pStyle w:val="ListParagraph"/>
        <w:numPr>
          <w:ilvl w:val="0"/>
          <w:numId w:val="14"/>
        </w:numPr>
        <w:spacing w:before="240" w:after="240"/>
        <w:jc w:val="both"/>
        <w:rPr>
          <w:rFonts w:ascii="Aptos" w:hAnsi="Aptos" w:eastAsia="Aptos" w:cs="Aptos"/>
        </w:rPr>
      </w:pPr>
      <w:r w:rsidRPr="17843A4B" w:rsidR="71CB0321">
        <w:rPr>
          <w:rFonts w:ascii="Aptos" w:hAnsi="Aptos" w:eastAsia="Aptos" w:cs="Aptos"/>
          <w:b w:val="1"/>
          <w:bCs w:val="1"/>
        </w:rPr>
        <w:t>Risk:</w:t>
      </w:r>
      <w:r w:rsidRPr="17843A4B" w:rsidR="71CB0321">
        <w:rPr>
          <w:rFonts w:ascii="Aptos" w:hAnsi="Aptos" w:eastAsia="Aptos" w:cs="Aptos"/>
        </w:rPr>
        <w:t xml:space="preserve"> Users may feel overwhelmed with too much information </w:t>
      </w:r>
      <w:r w:rsidRPr="17843A4B" w:rsidR="062C81F3">
        <w:rPr>
          <w:rFonts w:ascii="Aptos" w:hAnsi="Aptos" w:eastAsia="Aptos" w:cs="Aptos"/>
        </w:rPr>
        <w:t>(UC03</w:t>
      </w:r>
      <w:r w:rsidRPr="17843A4B" w:rsidR="58D8C4F6">
        <w:rPr>
          <w:rFonts w:ascii="Aptos" w:hAnsi="Aptos" w:eastAsia="Aptos" w:cs="Aptos"/>
        </w:rPr>
        <w:t>/ UC05</w:t>
      </w:r>
      <w:r w:rsidRPr="17843A4B" w:rsidR="062C81F3">
        <w:rPr>
          <w:rFonts w:ascii="Aptos" w:hAnsi="Aptos" w:eastAsia="Aptos" w:cs="Aptos"/>
        </w:rPr>
        <w:t>)</w:t>
      </w:r>
    </w:p>
    <w:p w:rsidR="71CB0321" w:rsidP="17843A4B" w:rsidRDefault="71CB0321" w14:paraId="3014C2D2" w14:textId="32568578">
      <w:pPr>
        <w:pStyle w:val="ListParagraph"/>
        <w:numPr>
          <w:ilvl w:val="0"/>
          <w:numId w:val="14"/>
        </w:numPr>
        <w:spacing w:before="240" w:after="240"/>
        <w:jc w:val="both"/>
        <w:rPr>
          <w:rFonts w:ascii="Aptos" w:hAnsi="Aptos" w:eastAsia="Aptos" w:cs="Aptos"/>
        </w:rPr>
      </w:pPr>
      <w:r w:rsidRPr="17843A4B" w:rsidR="71CB0321">
        <w:rPr>
          <w:rFonts w:ascii="Aptos" w:hAnsi="Aptos" w:eastAsia="Aptos" w:cs="Aptos"/>
          <w:b w:val="1"/>
          <w:bCs w:val="1"/>
        </w:rPr>
        <w:t>Priority:</w:t>
      </w:r>
      <w:r w:rsidRPr="17843A4B" w:rsidR="71CB0321">
        <w:rPr>
          <w:rFonts w:ascii="Aptos" w:hAnsi="Aptos" w:eastAsia="Aptos" w:cs="Aptos"/>
        </w:rPr>
        <w:t xml:space="preserve"> High</w:t>
      </w:r>
    </w:p>
    <w:p w:rsidR="7A449920" w:rsidP="0AED0D71" w:rsidRDefault="7A449920" w14:paraId="2998BA12" w14:textId="517B7A44">
      <w:pPr>
        <w:spacing w:before="240" w:after="240"/>
        <w:ind w:left="720"/>
      </w:pPr>
    </w:p>
    <w:p w:rsidR="7A449920" w:rsidP="17843A4B" w:rsidRDefault="7A449920" w14:paraId="188F8F73" w14:textId="04F79DFB">
      <w:pPr>
        <w:spacing w:before="281" w:after="281"/>
        <w:ind w:left="1440"/>
        <w:rPr>
          <w:rFonts w:ascii="Aptos" w:hAnsi="Aptos" w:eastAsia="Aptos" w:cs="Aptos"/>
          <w:sz w:val="24"/>
          <w:szCs w:val="24"/>
        </w:rPr>
      </w:pPr>
      <w:r w:rsidRPr="17843A4B" w:rsidR="7A449920">
        <w:rPr>
          <w:rFonts w:ascii="Aptos" w:hAnsi="Aptos" w:eastAsia="Aptos" w:cs="Aptos"/>
          <w:sz w:val="24"/>
          <w:szCs w:val="24"/>
        </w:rPr>
        <w:t>4.</w:t>
      </w:r>
      <w:r w:rsidRPr="17843A4B" w:rsidR="26A9F7B4">
        <w:rPr>
          <w:rFonts w:ascii="Aptos" w:hAnsi="Aptos" w:eastAsia="Aptos" w:cs="Aptos"/>
          <w:sz w:val="24"/>
          <w:szCs w:val="24"/>
        </w:rPr>
        <w:t>2</w:t>
      </w:r>
      <w:r w:rsidRPr="17843A4B" w:rsidR="7A449920">
        <w:rPr>
          <w:rFonts w:ascii="Aptos" w:hAnsi="Aptos" w:eastAsia="Aptos" w:cs="Aptos"/>
          <w:sz w:val="24"/>
          <w:szCs w:val="24"/>
        </w:rPr>
        <w:t>.2 Stimulus/Response Sequences</w:t>
      </w:r>
    </w:p>
    <w:p w:rsidR="7A449920" w:rsidP="0AED0D71" w:rsidRDefault="7A449920" w14:paraId="1783099E" w14:textId="5B5367B5">
      <w:pPr>
        <w:spacing w:before="240" w:after="240"/>
        <w:ind w:left="1440"/>
      </w:pPr>
      <w:r w:rsidRPr="0AED0D71">
        <w:rPr>
          <w:rFonts w:ascii="Aptos" w:hAnsi="Aptos" w:eastAsia="Aptos" w:cs="Aptos"/>
          <w:b/>
          <w:bCs/>
        </w:rPr>
        <w:t>Scenario A (Student User):</w:t>
      </w:r>
    </w:p>
    <w:p w:rsidR="7A449920" w:rsidP="0AED0D71" w:rsidRDefault="7A449920" w14:paraId="28EACF4A" w14:textId="7257A5F4">
      <w:pPr>
        <w:pStyle w:val="ListParagraph"/>
        <w:numPr>
          <w:ilvl w:val="0"/>
          <w:numId w:val="2"/>
        </w:numPr>
        <w:spacing w:before="240" w:after="240"/>
        <w:rPr>
          <w:rFonts w:ascii="Aptos" w:hAnsi="Aptos" w:eastAsia="Aptos" w:cs="Aptos"/>
        </w:rPr>
      </w:pPr>
      <w:r w:rsidRPr="17843A4B" w:rsidR="09C85AB7">
        <w:rPr>
          <w:rFonts w:ascii="Aptos" w:hAnsi="Aptos" w:eastAsia="Aptos" w:cs="Aptos"/>
        </w:rPr>
        <w:t>Students select</w:t>
      </w:r>
      <w:r w:rsidRPr="17843A4B" w:rsidR="7A449920">
        <w:rPr>
          <w:rFonts w:ascii="Aptos" w:hAnsi="Aptos" w:eastAsia="Aptos" w:cs="Aptos"/>
        </w:rPr>
        <w:t xml:space="preserve"> a </w:t>
      </w:r>
      <w:r w:rsidRPr="17843A4B" w:rsidR="7A449920">
        <w:rPr>
          <w:rFonts w:ascii="Aptos" w:hAnsi="Aptos" w:eastAsia="Aptos" w:cs="Aptos"/>
        </w:rPr>
        <w:t>subject</w:t>
      </w:r>
      <w:r w:rsidRPr="17843A4B" w:rsidR="7A449920">
        <w:rPr>
          <w:rFonts w:ascii="Aptos" w:hAnsi="Aptos" w:eastAsia="Aptos" w:cs="Aptos"/>
        </w:rPr>
        <w:t xml:space="preserve"> combination (e.g., Pure Sciences).</w:t>
      </w:r>
    </w:p>
    <w:p w:rsidR="7A449920" w:rsidP="0AED0D71" w:rsidRDefault="7A449920" w14:paraId="49FEF96E" w14:textId="001F605D">
      <w:pPr>
        <w:pStyle w:val="ListParagraph"/>
        <w:numPr>
          <w:ilvl w:val="0"/>
          <w:numId w:val="2"/>
        </w:numPr>
        <w:spacing w:before="240" w:after="240"/>
        <w:rPr>
          <w:rFonts w:ascii="Aptos" w:hAnsi="Aptos" w:eastAsia="Aptos" w:cs="Aptos"/>
        </w:rPr>
      </w:pPr>
      <w:r w:rsidRPr="0AED0D71">
        <w:rPr>
          <w:rFonts w:ascii="Aptos" w:hAnsi="Aptos" w:eastAsia="Aptos" w:cs="Aptos"/>
        </w:rPr>
        <w:t>System retrieves related post-secondary options (Polytechnic diplomas, JC subject streams).</w:t>
      </w:r>
    </w:p>
    <w:p w:rsidR="7A449920" w:rsidP="0AED0D71" w:rsidRDefault="7A449920" w14:paraId="2C1E83EC" w14:textId="38E6F89B">
      <w:pPr>
        <w:pStyle w:val="ListParagraph"/>
        <w:numPr>
          <w:ilvl w:val="0"/>
          <w:numId w:val="2"/>
        </w:numPr>
        <w:spacing w:before="240" w:after="240"/>
        <w:rPr>
          <w:rFonts w:ascii="Aptos" w:hAnsi="Aptos" w:eastAsia="Aptos" w:cs="Aptos"/>
        </w:rPr>
      </w:pPr>
      <w:r w:rsidRPr="17843A4B" w:rsidR="7A449920">
        <w:rPr>
          <w:rFonts w:ascii="Aptos" w:hAnsi="Aptos" w:eastAsia="Aptos" w:cs="Aptos"/>
        </w:rPr>
        <w:t xml:space="preserve">System highlights not only </w:t>
      </w:r>
      <w:r w:rsidRPr="17843A4B" w:rsidR="1C88D90F">
        <w:rPr>
          <w:rFonts w:ascii="Aptos" w:hAnsi="Aptos" w:eastAsia="Aptos" w:cs="Aptos"/>
        </w:rPr>
        <w:t>courses,</w:t>
      </w:r>
      <w:r w:rsidRPr="17843A4B" w:rsidR="7A449920">
        <w:rPr>
          <w:rFonts w:ascii="Aptos" w:hAnsi="Aptos" w:eastAsia="Aptos" w:cs="Aptos"/>
        </w:rPr>
        <w:t xml:space="preserve"> but also </w:t>
      </w:r>
      <w:r w:rsidRPr="17843A4B" w:rsidR="65B330B4">
        <w:rPr>
          <w:rFonts w:ascii="Aptos" w:hAnsi="Aptos" w:eastAsia="Aptos" w:cs="Aptos"/>
          <w:b w:val="1"/>
          <w:bCs w:val="1"/>
        </w:rPr>
        <w:t>soft</w:t>
      </w:r>
      <w:r w:rsidRPr="17843A4B" w:rsidR="65B330B4">
        <w:rPr>
          <w:rFonts w:ascii="Aptos" w:hAnsi="Aptos" w:eastAsia="Aptos" w:cs="Aptos"/>
        </w:rPr>
        <w:t xml:space="preserve"> </w:t>
      </w:r>
      <w:r w:rsidRPr="17843A4B" w:rsidR="7A449920">
        <w:rPr>
          <w:rFonts w:ascii="Aptos" w:hAnsi="Aptos" w:eastAsia="Aptos" w:cs="Aptos"/>
          <w:b w:val="1"/>
          <w:bCs w:val="1"/>
        </w:rPr>
        <w:t>skills gained</w:t>
      </w:r>
      <w:r w:rsidRPr="17843A4B" w:rsidR="511542AB">
        <w:rPr>
          <w:rFonts w:ascii="Aptos" w:hAnsi="Aptos" w:eastAsia="Aptos" w:cs="Aptos"/>
          <w:b w:val="0"/>
          <w:bCs w:val="0"/>
        </w:rPr>
        <w:t xml:space="preserve"> along the way (</w:t>
      </w:r>
      <w:r w:rsidRPr="17843A4B" w:rsidR="511542AB">
        <w:rPr>
          <w:rFonts w:ascii="Aptos" w:hAnsi="Aptos" w:eastAsia="Aptos" w:cs="Aptos"/>
          <w:b w:val="0"/>
          <w:bCs w:val="0"/>
        </w:rPr>
        <w:t>e.g.</w:t>
      </w:r>
      <w:r w:rsidRPr="17843A4B" w:rsidR="511542AB">
        <w:rPr>
          <w:rFonts w:ascii="Aptos" w:hAnsi="Aptos" w:eastAsia="Aptos" w:cs="Aptos"/>
          <w:b w:val="0"/>
          <w:bCs w:val="0"/>
        </w:rPr>
        <w:t xml:space="preserve"> teamwork skills etc.)</w:t>
      </w:r>
      <w:r w:rsidRPr="17843A4B" w:rsidR="06041D8F">
        <w:rPr>
          <w:rFonts w:ascii="Aptos" w:hAnsi="Aptos" w:eastAsia="Aptos" w:cs="Aptos"/>
          <w:b w:val="0"/>
          <w:bCs w:val="0"/>
        </w:rPr>
        <w:t>.</w:t>
      </w:r>
    </w:p>
    <w:p w:rsidR="0AED0D71" w:rsidP="17843A4B" w:rsidRDefault="0AED0D71" w14:paraId="1E8B2859" w14:textId="2FA06373">
      <w:pPr>
        <w:pStyle w:val="ListParagraph"/>
        <w:numPr>
          <w:ilvl w:val="0"/>
          <w:numId w:val="2"/>
        </w:numPr>
        <w:spacing w:before="240" w:after="240"/>
        <w:ind/>
        <w:rPr>
          <w:rFonts w:ascii="Aptos" w:hAnsi="Aptos" w:eastAsia="Aptos" w:cs="Aptos"/>
        </w:rPr>
      </w:pPr>
      <w:r w:rsidRPr="17843A4B" w:rsidR="7A449920">
        <w:rPr>
          <w:rFonts w:ascii="Aptos" w:hAnsi="Aptos" w:eastAsia="Aptos" w:cs="Aptos"/>
        </w:rPr>
        <w:t xml:space="preserve">Student clicks into one pathway → sees a combination of </w:t>
      </w:r>
      <w:r w:rsidRPr="17843A4B" w:rsidR="7A449920">
        <w:rPr>
          <w:rFonts w:ascii="Aptos" w:hAnsi="Aptos" w:eastAsia="Aptos" w:cs="Aptos"/>
          <w:b w:val="1"/>
          <w:bCs w:val="1"/>
        </w:rPr>
        <w:t>academic modules + soft skills + industry links</w:t>
      </w:r>
      <w:r w:rsidRPr="17843A4B" w:rsidR="7A449920">
        <w:rPr>
          <w:rFonts w:ascii="Aptos" w:hAnsi="Aptos" w:eastAsia="Aptos" w:cs="Aptos"/>
        </w:rPr>
        <w:t>.</w:t>
      </w:r>
    </w:p>
    <w:p w:rsidR="5B03ED3E" w:rsidP="0AED0D71" w:rsidRDefault="5B03ED3E" w14:paraId="40F0BCAE" w14:textId="590EE3FD">
      <w:pPr>
        <w:spacing w:before="240" w:after="240"/>
        <w:ind w:left="1440"/>
      </w:pPr>
      <w:r w:rsidRPr="0AED0D71">
        <w:rPr>
          <w:rFonts w:ascii="Aptos" w:hAnsi="Aptos" w:eastAsia="Aptos" w:cs="Aptos"/>
          <w:b/>
          <w:bCs/>
        </w:rPr>
        <w:t>Scenario B (Parent User):</w:t>
      </w:r>
    </w:p>
    <w:p w:rsidR="5B03ED3E" w:rsidP="0AED0D71" w:rsidRDefault="5B03ED3E" w14:paraId="60687D05" w14:textId="3B0CF5AD">
      <w:pPr>
        <w:pStyle w:val="ListParagraph"/>
        <w:numPr>
          <w:ilvl w:val="0"/>
          <w:numId w:val="9"/>
        </w:numPr>
        <w:spacing w:before="240" w:after="240"/>
        <w:rPr>
          <w:rFonts w:ascii="Aptos" w:hAnsi="Aptos" w:eastAsia="Aptos" w:cs="Aptos"/>
        </w:rPr>
      </w:pPr>
      <w:r w:rsidRPr="0AED0D71">
        <w:rPr>
          <w:rFonts w:ascii="Aptos" w:hAnsi="Aptos" w:eastAsia="Aptos" w:cs="Aptos"/>
        </w:rPr>
        <w:t>Parent explores a career domain (e.g., Healthcare).</w:t>
      </w:r>
    </w:p>
    <w:p w:rsidR="5B03ED3E" w:rsidP="0AED0D71" w:rsidRDefault="5B03ED3E" w14:paraId="0332A1C4" w14:textId="1B180D09">
      <w:pPr>
        <w:pStyle w:val="ListParagraph"/>
        <w:numPr>
          <w:ilvl w:val="0"/>
          <w:numId w:val="9"/>
        </w:numPr>
        <w:spacing w:before="240" w:after="240"/>
        <w:rPr>
          <w:rFonts w:ascii="Aptos" w:hAnsi="Aptos" w:eastAsia="Aptos" w:cs="Aptos"/>
        </w:rPr>
      </w:pPr>
      <w:r w:rsidRPr="0AED0D71">
        <w:rPr>
          <w:rFonts w:ascii="Aptos" w:hAnsi="Aptos" w:eastAsia="Aptos" w:cs="Aptos"/>
        </w:rPr>
        <w:t>The system shows the full range of educational paths leading to that career (e.g., nursing diplomas, biomedical science degrees, alternative allied health roles).</w:t>
      </w:r>
    </w:p>
    <w:p w:rsidR="0AED0D71" w:rsidP="17843A4B" w:rsidRDefault="0AED0D71" w14:paraId="2F041E3E" w14:textId="7381B408">
      <w:pPr>
        <w:pStyle w:val="ListParagraph"/>
        <w:numPr>
          <w:ilvl w:val="0"/>
          <w:numId w:val="9"/>
        </w:numPr>
        <w:spacing w:before="240" w:after="240"/>
        <w:ind/>
        <w:rPr>
          <w:rFonts w:ascii="Aptos" w:hAnsi="Aptos" w:eastAsia="Aptos" w:cs="Aptos"/>
        </w:rPr>
      </w:pPr>
      <w:r w:rsidRPr="17843A4B" w:rsidR="5B03ED3E">
        <w:rPr>
          <w:rFonts w:ascii="Aptos" w:hAnsi="Aptos" w:eastAsia="Aptos" w:cs="Aptos"/>
        </w:rPr>
        <w:t>Parent compares</w:t>
      </w:r>
      <w:r w:rsidRPr="17843A4B" w:rsidR="5B03ED3E">
        <w:rPr>
          <w:rFonts w:ascii="Aptos" w:hAnsi="Aptos" w:eastAsia="Aptos" w:cs="Aptos"/>
        </w:rPr>
        <w:t xml:space="preserve"> holistic paths to discuss with </w:t>
      </w:r>
      <w:r w:rsidRPr="17843A4B" w:rsidR="5B03ED3E">
        <w:rPr>
          <w:rFonts w:ascii="Aptos" w:hAnsi="Aptos" w:eastAsia="Aptos" w:cs="Aptos"/>
        </w:rPr>
        <w:t>child</w:t>
      </w:r>
      <w:r w:rsidRPr="17843A4B" w:rsidR="5B03ED3E">
        <w:rPr>
          <w:rFonts w:ascii="Aptos" w:hAnsi="Aptos" w:eastAsia="Aptos" w:cs="Aptos"/>
        </w:rPr>
        <w:t>.</w:t>
      </w:r>
    </w:p>
    <w:p w:rsidR="2B4B1FC2" w:rsidP="0AED0D71" w:rsidRDefault="2B4B1FC2" w14:paraId="020E2E7C" w14:textId="22FEC61B">
      <w:pPr>
        <w:spacing w:before="240" w:after="240"/>
        <w:ind w:left="1440"/>
        <w:rPr>
          <w:b/>
          <w:bCs/>
        </w:rPr>
      </w:pPr>
      <w:r w:rsidRPr="0AED0D71">
        <w:rPr>
          <w:b/>
          <w:bCs/>
        </w:rPr>
        <w:t>System Responses:</w:t>
      </w:r>
    </w:p>
    <w:p w:rsidR="2B4B1FC2" w:rsidP="0AED0D71" w:rsidRDefault="2B4B1FC2" w14:paraId="04C0B84C" w14:textId="22A3EEC6">
      <w:pPr>
        <w:pStyle w:val="ListParagraph"/>
        <w:numPr>
          <w:ilvl w:val="0"/>
          <w:numId w:val="3"/>
        </w:numPr>
        <w:spacing w:before="240" w:after="240"/>
        <w:rPr>
          <w:rFonts w:ascii="Aptos" w:hAnsi="Aptos" w:eastAsia="Aptos" w:cs="Aptos"/>
        </w:rPr>
      </w:pPr>
      <w:r w:rsidRPr="17843A4B" w:rsidR="2B4B1FC2">
        <w:rPr>
          <w:rFonts w:ascii="Aptos" w:hAnsi="Aptos" w:eastAsia="Aptos" w:cs="Aptos"/>
        </w:rPr>
        <w:t xml:space="preserve">Present </w:t>
      </w:r>
      <w:r w:rsidRPr="17843A4B" w:rsidR="31A90F7C">
        <w:rPr>
          <w:rFonts w:ascii="Aptos" w:hAnsi="Aptos" w:eastAsia="Aptos" w:cs="Aptos"/>
        </w:rPr>
        <w:t>options</w:t>
      </w:r>
      <w:r w:rsidRPr="17843A4B" w:rsidR="2B4B1FC2">
        <w:rPr>
          <w:rFonts w:ascii="Aptos" w:hAnsi="Aptos" w:eastAsia="Aptos" w:cs="Aptos"/>
        </w:rPr>
        <w:t xml:space="preserve"> as </w:t>
      </w:r>
      <w:r w:rsidRPr="17843A4B" w:rsidR="2B4B1FC2">
        <w:rPr>
          <w:rFonts w:ascii="Aptos" w:hAnsi="Aptos" w:eastAsia="Aptos" w:cs="Aptos"/>
          <w:b w:val="1"/>
          <w:bCs w:val="1"/>
        </w:rPr>
        <w:t>cards</w:t>
      </w:r>
      <w:r w:rsidRPr="17843A4B" w:rsidR="2B4B1FC2">
        <w:rPr>
          <w:rFonts w:ascii="Aptos" w:hAnsi="Aptos" w:eastAsia="Aptos" w:cs="Aptos"/>
        </w:rPr>
        <w:t xml:space="preserve"> showing </w:t>
      </w:r>
      <w:r w:rsidRPr="17843A4B" w:rsidR="5424A58B">
        <w:rPr>
          <w:rFonts w:ascii="Aptos" w:hAnsi="Aptos" w:eastAsia="Aptos" w:cs="Aptos"/>
        </w:rPr>
        <w:t>courses</w:t>
      </w:r>
      <w:r w:rsidRPr="17843A4B" w:rsidR="2B4B1FC2">
        <w:rPr>
          <w:rFonts w:ascii="Aptos" w:hAnsi="Aptos" w:eastAsia="Aptos" w:cs="Aptos"/>
        </w:rPr>
        <w:t xml:space="preserve">, </w:t>
      </w:r>
      <w:r w:rsidRPr="17843A4B" w:rsidR="55C6BA93">
        <w:rPr>
          <w:rFonts w:ascii="Aptos" w:hAnsi="Aptos" w:eastAsia="Aptos" w:cs="Aptos"/>
        </w:rPr>
        <w:t xml:space="preserve">soft </w:t>
      </w:r>
      <w:r w:rsidRPr="17843A4B" w:rsidR="2B4B1FC2">
        <w:rPr>
          <w:rFonts w:ascii="Aptos" w:hAnsi="Aptos" w:eastAsia="Aptos" w:cs="Aptos"/>
        </w:rPr>
        <w:t>skills, real-world applications.</w:t>
      </w:r>
    </w:p>
    <w:p w:rsidR="2B4B1FC2" w:rsidP="0AED0D71" w:rsidRDefault="2B4B1FC2" w14:paraId="4C568A6B" w14:textId="08A4CBF9">
      <w:pPr>
        <w:pStyle w:val="ListParagraph"/>
        <w:numPr>
          <w:ilvl w:val="0"/>
          <w:numId w:val="3"/>
        </w:numPr>
        <w:spacing w:before="240" w:after="240"/>
        <w:rPr>
          <w:rFonts w:ascii="Aptos" w:hAnsi="Aptos" w:eastAsia="Aptos" w:cs="Aptos"/>
        </w:rPr>
      </w:pPr>
      <w:r w:rsidRPr="0AED0D71">
        <w:rPr>
          <w:rFonts w:ascii="Aptos" w:hAnsi="Aptos" w:eastAsia="Aptos" w:cs="Aptos"/>
        </w:rPr>
        <w:t xml:space="preserve">Provide a </w:t>
      </w:r>
      <w:r w:rsidRPr="0AED0D71">
        <w:rPr>
          <w:rFonts w:ascii="Aptos" w:hAnsi="Aptos" w:eastAsia="Aptos" w:cs="Aptos"/>
          <w:b/>
          <w:bCs/>
        </w:rPr>
        <w:t>“zoom-out” view</w:t>
      </w:r>
      <w:r w:rsidRPr="0AED0D71">
        <w:rPr>
          <w:rFonts w:ascii="Aptos" w:hAnsi="Aptos" w:eastAsia="Aptos" w:cs="Aptos"/>
        </w:rPr>
        <w:t xml:space="preserve"> of multiple pathways across industries.</w:t>
      </w:r>
    </w:p>
    <w:p w:rsidR="0AED0D71" w:rsidP="0AED0D71" w:rsidRDefault="0AED0D71" w14:paraId="5205049E" w14:textId="4EE78837">
      <w:pPr>
        <w:pStyle w:val="ListParagraph"/>
        <w:spacing w:before="240" w:after="240"/>
        <w:ind w:left="1800"/>
        <w:rPr>
          <w:rFonts w:ascii="Aptos" w:hAnsi="Aptos" w:eastAsia="Aptos" w:cs="Aptos"/>
        </w:rPr>
      </w:pPr>
    </w:p>
    <w:p w:rsidR="2B4B1FC2" w:rsidP="17843A4B" w:rsidRDefault="2B4B1FC2" w14:paraId="1C38806A" w14:textId="07E0E776">
      <w:pPr>
        <w:pStyle w:val="Heading3"/>
        <w:spacing w:before="281" w:after="281"/>
        <w:ind w:left="1440"/>
        <w:rPr>
          <w:rFonts w:ascii="Aptos" w:hAnsi="Aptos" w:eastAsia="Aptos" w:cs="Aptos"/>
          <w:color w:val="auto"/>
          <w:sz w:val="24"/>
          <w:szCs w:val="24"/>
        </w:rPr>
      </w:pPr>
      <w:r w:rsidRPr="17843A4B" w:rsidR="2B4B1FC2">
        <w:rPr>
          <w:rFonts w:ascii="Aptos" w:hAnsi="Aptos" w:eastAsia="Aptos" w:cs="Aptos"/>
          <w:color w:val="auto"/>
          <w:sz w:val="24"/>
          <w:szCs w:val="24"/>
        </w:rPr>
        <w:t>4.</w:t>
      </w:r>
      <w:r w:rsidRPr="17843A4B" w:rsidR="6CDF7FA4">
        <w:rPr>
          <w:rFonts w:ascii="Aptos" w:hAnsi="Aptos" w:eastAsia="Aptos" w:cs="Aptos"/>
          <w:color w:val="auto"/>
          <w:sz w:val="24"/>
          <w:szCs w:val="24"/>
        </w:rPr>
        <w:t>2</w:t>
      </w:r>
      <w:r w:rsidRPr="17843A4B" w:rsidR="2B4B1FC2">
        <w:rPr>
          <w:rFonts w:ascii="Aptos" w:hAnsi="Aptos" w:eastAsia="Aptos" w:cs="Aptos"/>
          <w:color w:val="auto"/>
          <w:sz w:val="24"/>
          <w:szCs w:val="24"/>
        </w:rPr>
        <w:t>.3 Functional Requirements</w:t>
      </w:r>
    </w:p>
    <w:p w:rsidR="2B4B1FC2" w:rsidP="0AED0D71" w:rsidRDefault="2B4B1FC2" w14:paraId="24CA8BB0" w14:textId="34E065FF">
      <w:pPr>
        <w:pStyle w:val="ListParagraph"/>
        <w:numPr>
          <w:ilvl w:val="0"/>
          <w:numId w:val="5"/>
        </w:numPr>
        <w:spacing w:before="240" w:after="240"/>
        <w:rPr>
          <w:rFonts w:ascii="Aptos" w:hAnsi="Aptos" w:eastAsia="Aptos" w:cs="Aptos"/>
        </w:rPr>
      </w:pPr>
      <w:r w:rsidRPr="17843A4B" w:rsidR="2B4B1FC2">
        <w:rPr>
          <w:rFonts w:ascii="Aptos" w:hAnsi="Aptos" w:eastAsia="Aptos" w:cs="Aptos"/>
          <w:b w:val="1"/>
          <w:bCs w:val="1"/>
        </w:rPr>
        <w:t>REQ-</w:t>
      </w:r>
      <w:r w:rsidRPr="17843A4B" w:rsidR="277E4707">
        <w:rPr>
          <w:rFonts w:ascii="Aptos" w:hAnsi="Aptos" w:eastAsia="Aptos" w:cs="Aptos"/>
          <w:b w:val="1"/>
          <w:bCs w:val="1"/>
        </w:rPr>
        <w:t>2.1</w:t>
      </w:r>
      <w:r w:rsidRPr="17843A4B" w:rsidR="2B4B1FC2">
        <w:rPr>
          <w:rFonts w:ascii="Aptos" w:hAnsi="Aptos" w:eastAsia="Aptos" w:cs="Aptos"/>
          <w:b w:val="1"/>
          <w:bCs w:val="1"/>
        </w:rPr>
        <w:t>:</w:t>
      </w:r>
      <w:r w:rsidRPr="17843A4B" w:rsidR="2B4B1FC2">
        <w:rPr>
          <w:rFonts w:ascii="Aptos" w:hAnsi="Aptos" w:eastAsia="Aptos" w:cs="Aptos"/>
        </w:rPr>
        <w:t xml:space="preserve"> The system shall </w:t>
      </w:r>
      <w:r w:rsidRPr="17843A4B" w:rsidR="48727695">
        <w:rPr>
          <w:rFonts w:ascii="Aptos" w:hAnsi="Aptos" w:eastAsia="Aptos" w:cs="Aptos"/>
        </w:rPr>
        <w:t>recommend options based on</w:t>
      </w:r>
      <w:r w:rsidRPr="17843A4B" w:rsidR="2B4B1FC2">
        <w:rPr>
          <w:rFonts w:ascii="Aptos" w:hAnsi="Aptos" w:eastAsia="Aptos" w:cs="Aptos"/>
        </w:rPr>
        <w:t xml:space="preserve"> student</w:t>
      </w:r>
      <w:r w:rsidRPr="17843A4B" w:rsidR="70DECDDB">
        <w:rPr>
          <w:rFonts w:ascii="Aptos" w:hAnsi="Aptos" w:eastAsia="Aptos" w:cs="Aptos"/>
        </w:rPr>
        <w:t xml:space="preserve"> profile</w:t>
      </w:r>
      <w:r w:rsidRPr="17843A4B" w:rsidR="2B4B1FC2">
        <w:rPr>
          <w:rFonts w:ascii="Aptos" w:hAnsi="Aptos" w:eastAsia="Aptos" w:cs="Aptos"/>
        </w:rPr>
        <w:t>.</w:t>
      </w:r>
    </w:p>
    <w:p w:rsidR="4C7593C6" w:rsidP="0AED0D71" w:rsidRDefault="4C7593C6" w14:paraId="6E3B3AF8" w14:textId="7380724B">
      <w:pPr>
        <w:pStyle w:val="ListParagraph"/>
        <w:numPr>
          <w:ilvl w:val="0"/>
          <w:numId w:val="5"/>
        </w:numPr>
        <w:spacing w:before="240" w:after="240"/>
        <w:rPr>
          <w:rFonts w:ascii="Aptos" w:hAnsi="Aptos" w:eastAsia="Aptos" w:cs="Aptos"/>
        </w:rPr>
      </w:pPr>
      <w:r w:rsidRPr="17843A4B" w:rsidR="4C7593C6">
        <w:rPr>
          <w:rFonts w:ascii="Aptos" w:hAnsi="Aptos" w:eastAsia="Aptos" w:cs="Aptos"/>
          <w:b w:val="1"/>
          <w:bCs w:val="1"/>
        </w:rPr>
        <w:t>REQ-</w:t>
      </w:r>
      <w:r w:rsidRPr="17843A4B" w:rsidR="250E30B1">
        <w:rPr>
          <w:rFonts w:ascii="Aptos" w:hAnsi="Aptos" w:eastAsia="Aptos" w:cs="Aptos"/>
          <w:b w:val="1"/>
          <w:bCs w:val="1"/>
        </w:rPr>
        <w:t>2</w:t>
      </w:r>
      <w:r w:rsidRPr="17843A4B" w:rsidR="7B772500">
        <w:rPr>
          <w:rFonts w:ascii="Aptos" w:hAnsi="Aptos" w:eastAsia="Aptos" w:cs="Aptos"/>
          <w:b w:val="1"/>
          <w:bCs w:val="1"/>
        </w:rPr>
        <w:t>.2</w:t>
      </w:r>
      <w:r w:rsidRPr="17843A4B" w:rsidR="4C7593C6">
        <w:rPr>
          <w:rFonts w:ascii="Aptos" w:hAnsi="Aptos" w:eastAsia="Aptos" w:cs="Aptos"/>
          <w:b w:val="1"/>
          <w:bCs w:val="1"/>
        </w:rPr>
        <w:t>:</w:t>
      </w:r>
      <w:r w:rsidRPr="17843A4B" w:rsidR="4C7593C6">
        <w:rPr>
          <w:rFonts w:ascii="Aptos" w:hAnsi="Aptos" w:eastAsia="Aptos" w:cs="Aptos"/>
        </w:rPr>
        <w:t xml:space="preserve"> The system shall retrieve the skills and experiences available at the recommended educational options.</w:t>
      </w:r>
    </w:p>
    <w:p w:rsidR="4C7593C6" w:rsidP="0AED0D71" w:rsidRDefault="4C7593C6" w14:paraId="2BE4F4E9" w14:textId="07E3FBA1">
      <w:pPr>
        <w:pStyle w:val="ListParagraph"/>
        <w:numPr>
          <w:ilvl w:val="0"/>
          <w:numId w:val="5"/>
        </w:numPr>
        <w:spacing w:before="240" w:after="240"/>
        <w:rPr>
          <w:rFonts w:ascii="Aptos" w:hAnsi="Aptos" w:eastAsia="Aptos" w:cs="Aptos"/>
        </w:rPr>
      </w:pPr>
      <w:r w:rsidRPr="17843A4B" w:rsidR="4C7593C6">
        <w:rPr>
          <w:rFonts w:ascii="Aptos" w:hAnsi="Aptos" w:eastAsia="Aptos" w:cs="Aptos"/>
          <w:b w:val="1"/>
          <w:bCs w:val="1"/>
        </w:rPr>
        <w:t>REQ-</w:t>
      </w:r>
      <w:r w:rsidRPr="17843A4B" w:rsidR="6D1AA87E">
        <w:rPr>
          <w:rFonts w:ascii="Aptos" w:hAnsi="Aptos" w:eastAsia="Aptos" w:cs="Aptos"/>
          <w:b w:val="1"/>
          <w:bCs w:val="1"/>
        </w:rPr>
        <w:t>2.</w:t>
      </w:r>
      <w:r w:rsidRPr="17843A4B" w:rsidR="1D7534F7">
        <w:rPr>
          <w:rFonts w:ascii="Aptos" w:hAnsi="Aptos" w:eastAsia="Aptos" w:cs="Aptos"/>
          <w:b w:val="1"/>
          <w:bCs w:val="1"/>
        </w:rPr>
        <w:t>3</w:t>
      </w:r>
      <w:r w:rsidRPr="17843A4B" w:rsidR="4C7593C6">
        <w:rPr>
          <w:rFonts w:ascii="Aptos" w:hAnsi="Aptos" w:eastAsia="Aptos" w:cs="Aptos"/>
          <w:b w:val="1"/>
          <w:bCs w:val="1"/>
        </w:rPr>
        <w:t>:</w:t>
      </w:r>
      <w:r w:rsidRPr="17843A4B" w:rsidR="4C7593C6">
        <w:rPr>
          <w:rFonts w:ascii="Aptos" w:hAnsi="Aptos" w:eastAsia="Aptos" w:cs="Aptos"/>
        </w:rPr>
        <w:t xml:space="preserve"> The system shall present the skills and experiences available at the recommended educational options.</w:t>
      </w:r>
    </w:p>
    <w:p w:rsidR="2B4B1FC2" w:rsidP="0AED0D71" w:rsidRDefault="2B4B1FC2" w14:paraId="3A9B069E" w14:textId="77BCB464">
      <w:pPr>
        <w:pStyle w:val="ListParagraph"/>
        <w:numPr>
          <w:ilvl w:val="0"/>
          <w:numId w:val="5"/>
        </w:numPr>
        <w:spacing w:before="240" w:after="240"/>
        <w:rPr>
          <w:rFonts w:ascii="Aptos" w:hAnsi="Aptos" w:eastAsia="Aptos" w:cs="Aptos"/>
        </w:rPr>
      </w:pPr>
      <w:r w:rsidRPr="17843A4B" w:rsidR="2B4B1FC2">
        <w:rPr>
          <w:rFonts w:ascii="Aptos" w:hAnsi="Aptos" w:eastAsia="Aptos" w:cs="Aptos"/>
          <w:b w:val="1"/>
          <w:bCs w:val="1"/>
        </w:rPr>
        <w:t>REQ-</w:t>
      </w:r>
      <w:r w:rsidRPr="17843A4B" w:rsidR="7A57D1FE">
        <w:rPr>
          <w:rFonts w:ascii="Aptos" w:hAnsi="Aptos" w:eastAsia="Aptos" w:cs="Aptos"/>
          <w:b w:val="1"/>
          <w:bCs w:val="1"/>
        </w:rPr>
        <w:t>2.</w:t>
      </w:r>
      <w:r w:rsidRPr="17843A4B" w:rsidR="1DA3DDFC">
        <w:rPr>
          <w:rFonts w:ascii="Aptos" w:hAnsi="Aptos" w:eastAsia="Aptos" w:cs="Aptos"/>
          <w:b w:val="1"/>
          <w:bCs w:val="1"/>
        </w:rPr>
        <w:t>4</w:t>
      </w:r>
      <w:r w:rsidRPr="17843A4B" w:rsidR="2B4B1FC2">
        <w:rPr>
          <w:rFonts w:ascii="Aptos" w:hAnsi="Aptos" w:eastAsia="Aptos" w:cs="Aptos"/>
          <w:b w:val="1"/>
          <w:bCs w:val="1"/>
        </w:rPr>
        <w:t>:</w:t>
      </w:r>
      <w:r w:rsidRPr="17843A4B" w:rsidR="2B4B1FC2">
        <w:rPr>
          <w:rFonts w:ascii="Aptos" w:hAnsi="Aptos" w:eastAsia="Aptos" w:cs="Aptos"/>
        </w:rPr>
        <w:t xml:space="preserve"> The system shall </w:t>
      </w:r>
      <w:r w:rsidRPr="17843A4B" w:rsidR="72821351">
        <w:rPr>
          <w:rFonts w:ascii="Aptos" w:hAnsi="Aptos" w:eastAsia="Aptos" w:cs="Aptos"/>
        </w:rPr>
        <w:t xml:space="preserve">further retrieve any other </w:t>
      </w:r>
      <w:r w:rsidRPr="17843A4B" w:rsidR="72821351">
        <w:rPr>
          <w:rFonts w:ascii="Aptos" w:hAnsi="Aptos" w:eastAsia="Aptos" w:cs="Aptos"/>
        </w:rPr>
        <w:t>possible career</w:t>
      </w:r>
      <w:r w:rsidRPr="17843A4B" w:rsidR="72821351">
        <w:rPr>
          <w:rFonts w:ascii="Aptos" w:hAnsi="Aptos" w:eastAsia="Aptos" w:cs="Aptos"/>
        </w:rPr>
        <w:t xml:space="preserve"> fields</w:t>
      </w:r>
      <w:r w:rsidRPr="17843A4B" w:rsidR="5706EF5A">
        <w:rPr>
          <w:rFonts w:ascii="Aptos" w:hAnsi="Aptos" w:eastAsia="Aptos" w:cs="Aptos"/>
        </w:rPr>
        <w:t xml:space="preserve"> that could be branched out </w:t>
      </w:r>
      <w:r w:rsidRPr="17843A4B" w:rsidR="6A852D3D">
        <w:rPr>
          <w:rFonts w:ascii="Aptos" w:hAnsi="Aptos" w:eastAsia="Aptos" w:cs="Aptos"/>
        </w:rPr>
        <w:t>based</w:t>
      </w:r>
      <w:r w:rsidRPr="17843A4B" w:rsidR="72821351">
        <w:rPr>
          <w:rFonts w:ascii="Aptos" w:hAnsi="Aptos" w:eastAsia="Aptos" w:cs="Aptos"/>
        </w:rPr>
        <w:t xml:space="preserve"> on the </w:t>
      </w:r>
      <w:r w:rsidRPr="17843A4B" w:rsidR="4C6FEB1A">
        <w:rPr>
          <w:rFonts w:ascii="Aptos" w:hAnsi="Aptos" w:eastAsia="Aptos" w:cs="Aptos"/>
        </w:rPr>
        <w:t>student profile</w:t>
      </w:r>
      <w:r w:rsidRPr="17843A4B" w:rsidR="4AC0E19F">
        <w:rPr>
          <w:rFonts w:ascii="Aptos" w:hAnsi="Aptos" w:eastAsia="Aptos" w:cs="Aptos"/>
        </w:rPr>
        <w:t>.</w:t>
      </w:r>
    </w:p>
    <w:p w:rsidR="4AC0E19F" w:rsidP="0AED0D71" w:rsidRDefault="4AC0E19F" w14:paraId="05B23C6D" w14:textId="4FFEEF29">
      <w:pPr>
        <w:pStyle w:val="ListParagraph"/>
        <w:numPr>
          <w:ilvl w:val="0"/>
          <w:numId w:val="5"/>
        </w:numPr>
        <w:spacing w:before="240" w:after="240"/>
        <w:rPr>
          <w:rFonts w:ascii="Aptos" w:hAnsi="Aptos" w:eastAsia="Aptos" w:cs="Aptos"/>
        </w:rPr>
      </w:pPr>
      <w:r w:rsidRPr="17843A4B" w:rsidR="4AC0E19F">
        <w:rPr>
          <w:rFonts w:ascii="Aptos" w:hAnsi="Aptos" w:eastAsia="Aptos" w:cs="Aptos"/>
          <w:b w:val="1"/>
          <w:bCs w:val="1"/>
        </w:rPr>
        <w:t>REQ-</w:t>
      </w:r>
      <w:r w:rsidRPr="17843A4B" w:rsidR="621CA342">
        <w:rPr>
          <w:rFonts w:ascii="Aptos" w:hAnsi="Aptos" w:eastAsia="Aptos" w:cs="Aptos"/>
          <w:b w:val="1"/>
          <w:bCs w:val="1"/>
        </w:rPr>
        <w:t>2.</w:t>
      </w:r>
      <w:r w:rsidRPr="17843A4B" w:rsidR="79D29481">
        <w:rPr>
          <w:rFonts w:ascii="Aptos" w:hAnsi="Aptos" w:eastAsia="Aptos" w:cs="Aptos"/>
          <w:b w:val="1"/>
          <w:bCs w:val="1"/>
        </w:rPr>
        <w:t>5</w:t>
      </w:r>
      <w:r w:rsidRPr="17843A4B" w:rsidR="4AC0E19F">
        <w:rPr>
          <w:rFonts w:ascii="Aptos" w:hAnsi="Aptos" w:eastAsia="Aptos" w:cs="Aptos"/>
          <w:b w:val="1"/>
          <w:bCs w:val="1"/>
        </w:rPr>
        <w:t xml:space="preserve">: </w:t>
      </w:r>
      <w:r w:rsidRPr="17843A4B" w:rsidR="4AC0E19F">
        <w:rPr>
          <w:rFonts w:ascii="Aptos" w:hAnsi="Aptos" w:eastAsia="Aptos" w:cs="Aptos"/>
        </w:rPr>
        <w:t>The system shall allow users to view a “zoomed-out” multi-pathway map across the interconnected industries.</w:t>
      </w:r>
    </w:p>
    <w:p w:rsidR="6A934666" w:rsidP="17843A4B" w:rsidRDefault="6A934666" w14:paraId="69FF57B7" w14:textId="7BDBDD94">
      <w:pPr>
        <w:pStyle w:val="ListParagraph"/>
        <w:numPr>
          <w:ilvl w:val="0"/>
          <w:numId w:val="5"/>
        </w:numPr>
        <w:spacing w:before="240" w:after="240"/>
        <w:rPr>
          <w:rFonts w:ascii="Aptos" w:hAnsi="Aptos" w:eastAsia="Aptos" w:cs="Aptos" w:asciiTheme="minorAscii" w:hAnsiTheme="minorAscii" w:eastAsiaTheme="minorAscii" w:cstheme="minorAscii"/>
        </w:rPr>
      </w:pPr>
      <w:r w:rsidRPr="17843A4B" w:rsidR="6A934666">
        <w:rPr>
          <w:rFonts w:ascii="Aptos" w:hAnsi="Aptos" w:eastAsia="Aptos" w:cs="Aptos" w:asciiTheme="minorAscii" w:hAnsiTheme="minorAscii" w:eastAsiaTheme="minorAscii" w:cstheme="minorAscii"/>
          <w:b w:val="1"/>
          <w:bCs w:val="1"/>
        </w:rPr>
        <w:t>REQ-</w:t>
      </w:r>
      <w:r w:rsidRPr="17843A4B" w:rsidR="6C4972D7">
        <w:rPr>
          <w:rFonts w:ascii="Aptos" w:hAnsi="Aptos" w:eastAsia="Aptos" w:cs="Aptos" w:asciiTheme="minorAscii" w:hAnsiTheme="minorAscii" w:eastAsiaTheme="minorAscii" w:cstheme="minorAscii"/>
          <w:b w:val="1"/>
          <w:bCs w:val="1"/>
        </w:rPr>
        <w:t>2.</w:t>
      </w:r>
      <w:r w:rsidRPr="17843A4B" w:rsidR="6A934666">
        <w:rPr>
          <w:rFonts w:ascii="Aptos" w:hAnsi="Aptos" w:eastAsia="Aptos" w:cs="Aptos" w:asciiTheme="minorAscii" w:hAnsiTheme="minorAscii" w:eastAsiaTheme="minorAscii" w:cstheme="minorAscii"/>
          <w:b w:val="1"/>
          <w:bCs w:val="1"/>
        </w:rPr>
        <w:t>6:</w:t>
      </w:r>
      <w:r w:rsidRPr="17843A4B" w:rsidR="6A934666">
        <w:rPr>
          <w:rFonts w:ascii="Aptos" w:hAnsi="Aptos" w:eastAsia="Aptos" w:cs="Aptos" w:asciiTheme="minorAscii" w:hAnsiTheme="minorAscii" w:eastAsiaTheme="minorAscii" w:cstheme="minorAscii"/>
        </w:rPr>
        <w:t xml:space="preserve"> The system shall display</w:t>
      </w:r>
      <w:r w:rsidRPr="17843A4B" w:rsidR="21C831C2">
        <w:rPr>
          <w:rFonts w:ascii="Aptos" w:hAnsi="Aptos" w:eastAsia="Aptos" w:cs="Aptos" w:asciiTheme="minorAscii" w:hAnsiTheme="minorAscii" w:eastAsiaTheme="minorAscii" w:cstheme="minorAscii"/>
        </w:rPr>
        <w:t xml:space="preserve"> up to</w:t>
      </w:r>
      <w:r w:rsidRPr="17843A4B" w:rsidR="6A934666">
        <w:rPr>
          <w:rFonts w:ascii="Aptos" w:hAnsi="Aptos" w:eastAsia="Aptos" w:cs="Aptos" w:asciiTheme="minorAscii" w:hAnsiTheme="minorAscii" w:eastAsiaTheme="minorAscii" w:cstheme="minorAscii"/>
        </w:rPr>
        <w:t xml:space="preserve"> 2 </w:t>
      </w:r>
      <w:r w:rsidRPr="17843A4B" w:rsidR="6046F489">
        <w:rPr>
          <w:rFonts w:ascii="Aptos" w:hAnsi="Aptos" w:eastAsia="Aptos" w:cs="Aptos" w:asciiTheme="minorAscii" w:hAnsiTheme="minorAscii" w:eastAsiaTheme="minorAscii" w:cstheme="minorAscii"/>
        </w:rPr>
        <w:t xml:space="preserve">recommended </w:t>
      </w:r>
      <w:r w:rsidRPr="17843A4B" w:rsidR="6FC0664F">
        <w:rPr>
          <w:rFonts w:ascii="Aptos" w:hAnsi="Aptos" w:eastAsia="Aptos" w:cs="Aptos" w:asciiTheme="minorAscii" w:hAnsiTheme="minorAscii" w:eastAsiaTheme="minorAscii" w:cstheme="minorAscii"/>
        </w:rPr>
        <w:t>courses</w:t>
      </w:r>
      <w:r w:rsidRPr="17843A4B" w:rsidR="6A934666">
        <w:rPr>
          <w:rFonts w:ascii="Aptos" w:hAnsi="Aptos" w:eastAsia="Aptos" w:cs="Aptos" w:asciiTheme="minorAscii" w:hAnsiTheme="minorAscii" w:eastAsiaTheme="minorAscii" w:cstheme="minorAscii"/>
        </w:rPr>
        <w:t xml:space="preserve"> in comparison </w:t>
      </w:r>
      <w:r w:rsidRPr="17843A4B" w:rsidR="6A934666">
        <w:rPr>
          <w:rFonts w:ascii="Aptos" w:hAnsi="Aptos" w:eastAsia="Aptos" w:cs="Aptos" w:asciiTheme="minorAscii" w:hAnsiTheme="minorAscii" w:eastAsiaTheme="minorAscii" w:cstheme="minorAscii"/>
        </w:rPr>
        <w:t>view</w:t>
      </w:r>
      <w:r w:rsidRPr="17843A4B" w:rsidR="6A934666">
        <w:rPr>
          <w:rFonts w:ascii="Aptos" w:hAnsi="Aptos" w:eastAsia="Aptos" w:cs="Aptos" w:asciiTheme="minorAscii" w:hAnsiTheme="minorAscii" w:eastAsiaTheme="minorAscii" w:cstheme="minorAscii"/>
        </w:rPr>
        <w:t xml:space="preserve"> for the user.</w:t>
      </w:r>
    </w:p>
    <w:p w:rsidR="2B4B1FC2" w:rsidP="17843A4B" w:rsidRDefault="2B4B1FC2" w14:paraId="3A6B2CE3" w14:textId="3957EF62">
      <w:pPr>
        <w:pStyle w:val="ListParagraph"/>
        <w:numPr>
          <w:ilvl w:val="0"/>
          <w:numId w:val="5"/>
        </w:numPr>
        <w:spacing w:before="240" w:after="240"/>
        <w:rPr>
          <w:rFonts w:ascii="Aptos" w:hAnsi="Aptos" w:eastAsia="Aptos" w:cs="Aptos" w:asciiTheme="minorAscii" w:hAnsiTheme="minorAscii" w:eastAsiaTheme="minorAscii" w:cstheme="minorAscii"/>
        </w:rPr>
      </w:pPr>
      <w:r w:rsidRPr="17843A4B" w:rsidR="2B4B1FC2">
        <w:rPr>
          <w:rFonts w:ascii="Aptos" w:hAnsi="Aptos" w:eastAsia="Aptos" w:cs="Aptos" w:asciiTheme="minorAscii" w:hAnsiTheme="minorAscii" w:eastAsiaTheme="minorAscii" w:cstheme="minorAscii"/>
          <w:b w:val="1"/>
          <w:bCs w:val="1"/>
        </w:rPr>
        <w:t>REQ-</w:t>
      </w:r>
      <w:r w:rsidRPr="17843A4B" w:rsidR="3686A0BD">
        <w:rPr>
          <w:rFonts w:ascii="Aptos" w:hAnsi="Aptos" w:eastAsia="Aptos" w:cs="Aptos" w:asciiTheme="minorAscii" w:hAnsiTheme="minorAscii" w:eastAsiaTheme="minorAscii" w:cstheme="minorAscii"/>
          <w:b w:val="1"/>
          <w:bCs w:val="1"/>
        </w:rPr>
        <w:t>2.</w:t>
      </w:r>
      <w:r w:rsidRPr="17843A4B" w:rsidR="1184805A">
        <w:rPr>
          <w:rFonts w:ascii="Aptos" w:hAnsi="Aptos" w:eastAsia="Aptos" w:cs="Aptos" w:asciiTheme="minorAscii" w:hAnsiTheme="minorAscii" w:eastAsiaTheme="minorAscii" w:cstheme="minorAscii"/>
          <w:b w:val="1"/>
          <w:bCs w:val="1"/>
        </w:rPr>
        <w:t>7</w:t>
      </w:r>
      <w:r w:rsidRPr="17843A4B" w:rsidR="2B4B1FC2">
        <w:rPr>
          <w:rFonts w:ascii="Aptos" w:hAnsi="Aptos" w:eastAsia="Aptos" w:cs="Aptos" w:asciiTheme="minorAscii" w:hAnsiTheme="minorAscii" w:eastAsiaTheme="minorAscii" w:cstheme="minorAscii"/>
          <w:b w:val="1"/>
          <w:bCs w:val="1"/>
        </w:rPr>
        <w:t>:</w:t>
      </w:r>
      <w:r w:rsidRPr="17843A4B" w:rsidR="2B4B1FC2">
        <w:rPr>
          <w:rFonts w:ascii="Aptos" w:hAnsi="Aptos" w:eastAsia="Aptos" w:cs="Aptos" w:asciiTheme="minorAscii" w:hAnsiTheme="minorAscii" w:eastAsiaTheme="minorAscii" w:cstheme="minorAscii"/>
        </w:rPr>
        <w:t xml:space="preserve"> The system shall display a fallback message when no matching pathway is found and suggest related areas.</w:t>
      </w:r>
    </w:p>
    <w:p w:rsidR="0AED0D71" w:rsidP="0AED0D71" w:rsidRDefault="0AED0D71" w14:paraId="72B161E3" w14:textId="7347B999"/>
    <w:p w:rsidR="05B60A85" w:rsidP="17843A4B" w:rsidRDefault="05B60A85" w14:paraId="04730275" w14:textId="0FF66E10">
      <w:pPr>
        <w:pStyle w:val="Heading2"/>
        <w:spacing w:before="299" w:after="299"/>
        <w:ind w:left="720"/>
        <w:rPr>
          <w:rFonts w:ascii="Times New Roman" w:hAnsi="Times New Roman" w:eastAsia="Times New Roman" w:cs="Times New Roman"/>
          <w:b w:val="0"/>
          <w:bCs w:val="0"/>
          <w:color w:val="auto"/>
          <w:sz w:val="28"/>
          <w:szCs w:val="28"/>
        </w:rPr>
      </w:pPr>
      <w:r w:rsidRPr="17843A4B" w:rsidR="05B60A85">
        <w:rPr>
          <w:rFonts w:ascii="Times New Roman" w:hAnsi="Times New Roman" w:eastAsia="Times New Roman" w:cs="Times New Roman"/>
          <w:b w:val="0"/>
          <w:bCs w:val="0"/>
          <w:color w:val="auto"/>
          <w:sz w:val="28"/>
          <w:szCs w:val="28"/>
        </w:rPr>
        <w:t>4.3 Providing Context (Industry &amp; Workforce Landscape)</w:t>
      </w:r>
    </w:p>
    <w:p w:rsidR="05B60A85" w:rsidP="17843A4B" w:rsidRDefault="05B60A85" w14:paraId="136FA34C" w14:textId="70203781">
      <w:pPr>
        <w:pStyle w:val="Heading3"/>
        <w:spacing w:before="281" w:after="281"/>
        <w:ind w:left="720" w:firstLine="720"/>
        <w:rPr>
          <w:rFonts w:ascii="Aptos" w:hAnsi="Aptos" w:eastAsia="Aptos" w:cs="Aptos"/>
          <w:color w:val="auto"/>
          <w:sz w:val="24"/>
          <w:szCs w:val="24"/>
        </w:rPr>
      </w:pPr>
      <w:r w:rsidRPr="17843A4B" w:rsidR="05B60A85">
        <w:rPr>
          <w:rFonts w:ascii="Aptos" w:hAnsi="Aptos" w:eastAsia="Aptos" w:cs="Aptos"/>
          <w:color w:val="auto"/>
          <w:sz w:val="24"/>
          <w:szCs w:val="24"/>
        </w:rPr>
        <w:t>4.</w:t>
      </w:r>
      <w:r w:rsidRPr="17843A4B" w:rsidR="4FCB8789">
        <w:rPr>
          <w:rFonts w:ascii="Aptos" w:hAnsi="Aptos" w:eastAsia="Aptos" w:cs="Aptos"/>
          <w:color w:val="auto"/>
          <w:sz w:val="24"/>
          <w:szCs w:val="24"/>
        </w:rPr>
        <w:t>3</w:t>
      </w:r>
      <w:r w:rsidRPr="17843A4B" w:rsidR="05B60A85">
        <w:rPr>
          <w:rFonts w:ascii="Aptos" w:hAnsi="Aptos" w:eastAsia="Aptos" w:cs="Aptos"/>
          <w:color w:val="auto"/>
          <w:sz w:val="24"/>
          <w:szCs w:val="24"/>
        </w:rPr>
        <w:t>.1 Description and Priority</w:t>
      </w:r>
    </w:p>
    <w:p w:rsidR="05B60A85" w:rsidP="0AED0D71" w:rsidRDefault="05B60A85" w14:paraId="2225CBBE" w14:textId="1543A745">
      <w:pPr>
        <w:spacing w:before="240" w:after="240"/>
        <w:ind w:left="1440"/>
      </w:pPr>
      <w:r w:rsidRPr="17843A4B" w:rsidR="05B60A85">
        <w:rPr>
          <w:rFonts w:ascii="Aptos" w:hAnsi="Aptos" w:eastAsia="Aptos" w:cs="Aptos"/>
        </w:rPr>
        <w:t xml:space="preserve">This feature gives students and parents a </w:t>
      </w:r>
      <w:r w:rsidRPr="17843A4B" w:rsidR="05B60A85">
        <w:rPr>
          <w:rFonts w:ascii="Aptos" w:hAnsi="Aptos" w:eastAsia="Aptos" w:cs="Aptos"/>
          <w:b w:val="1"/>
          <w:bCs w:val="1"/>
        </w:rPr>
        <w:t>macro-level understanding</w:t>
      </w:r>
      <w:r w:rsidRPr="17843A4B" w:rsidR="05B60A85">
        <w:rPr>
          <w:rFonts w:ascii="Aptos" w:hAnsi="Aptos" w:eastAsia="Aptos" w:cs="Aptos"/>
        </w:rPr>
        <w:t xml:space="preserve"> of industries, workforce demand, and how education ties into employment opportunities. Instead of just showing “where you can study,” it shows “why </w:t>
      </w:r>
      <w:r w:rsidRPr="17843A4B" w:rsidR="4D55D000">
        <w:rPr>
          <w:rFonts w:ascii="Aptos" w:hAnsi="Aptos" w:eastAsia="Aptos" w:cs="Aptos"/>
        </w:rPr>
        <w:t>these matter</w:t>
      </w:r>
      <w:r w:rsidRPr="17843A4B" w:rsidR="48282C1D">
        <w:rPr>
          <w:rFonts w:ascii="Aptos" w:hAnsi="Aptos" w:eastAsia="Aptos" w:cs="Aptos"/>
        </w:rPr>
        <w:t xml:space="preserve"> </w:t>
      </w:r>
      <w:r w:rsidRPr="17843A4B" w:rsidR="05B60A85">
        <w:rPr>
          <w:rFonts w:ascii="Aptos" w:hAnsi="Aptos" w:eastAsia="Aptos" w:cs="Aptos"/>
        </w:rPr>
        <w:t xml:space="preserve">in the real world.” It bridges the classroom and workplace using government datasets (e.g., Graduate Employment Survey, MOM </w:t>
      </w:r>
      <w:r w:rsidRPr="17843A4B" w:rsidR="48C5968C">
        <w:rPr>
          <w:rFonts w:ascii="Aptos" w:hAnsi="Aptos" w:eastAsia="Aptos" w:cs="Aptos"/>
        </w:rPr>
        <w:t>labor</w:t>
      </w:r>
      <w:r w:rsidRPr="17843A4B" w:rsidR="05B60A85">
        <w:rPr>
          <w:rFonts w:ascii="Aptos" w:hAnsi="Aptos" w:eastAsia="Aptos" w:cs="Aptos"/>
        </w:rPr>
        <w:t xml:space="preserve"> reports, </w:t>
      </w:r>
      <w:r w:rsidRPr="17843A4B" w:rsidR="05B60A85">
        <w:rPr>
          <w:rFonts w:ascii="Aptos" w:hAnsi="Aptos" w:eastAsia="Aptos" w:cs="Aptos"/>
        </w:rPr>
        <w:t>SkillsFuture</w:t>
      </w:r>
      <w:r w:rsidRPr="17843A4B" w:rsidR="05B60A85">
        <w:rPr>
          <w:rFonts w:ascii="Aptos" w:hAnsi="Aptos" w:eastAsia="Aptos" w:cs="Aptos"/>
        </w:rPr>
        <w:t>).</w:t>
      </w:r>
    </w:p>
    <w:p w:rsidR="05B60A85" w:rsidP="0AED0D71" w:rsidRDefault="05B60A85" w14:paraId="694FC56A" w14:textId="69A15533">
      <w:pPr>
        <w:pStyle w:val="ListParagraph"/>
        <w:numPr>
          <w:ilvl w:val="0"/>
          <w:numId w:val="8"/>
        </w:numPr>
        <w:spacing w:before="240" w:after="240"/>
        <w:rPr>
          <w:rFonts w:ascii="Aptos" w:hAnsi="Aptos" w:eastAsia="Aptos" w:cs="Aptos"/>
        </w:rPr>
      </w:pPr>
      <w:r w:rsidRPr="17843A4B" w:rsidR="05B60A85">
        <w:rPr>
          <w:rFonts w:ascii="Aptos" w:hAnsi="Aptos" w:eastAsia="Aptos" w:cs="Aptos"/>
          <w:b w:val="1"/>
          <w:bCs w:val="1"/>
        </w:rPr>
        <w:t>Benefit:</w:t>
      </w:r>
      <w:r w:rsidRPr="17843A4B" w:rsidR="05B60A85">
        <w:rPr>
          <w:rFonts w:ascii="Aptos" w:hAnsi="Aptos" w:eastAsia="Aptos" w:cs="Aptos"/>
        </w:rPr>
        <w:t xml:space="preserve"> Builds awareness of future-proof skills and industries </w:t>
      </w:r>
      <w:r w:rsidRPr="17843A4B" w:rsidR="0A9BC8CF">
        <w:rPr>
          <w:rFonts w:ascii="Aptos" w:hAnsi="Aptos" w:eastAsia="Aptos" w:cs="Aptos"/>
        </w:rPr>
        <w:t>(UC04)</w:t>
      </w:r>
    </w:p>
    <w:p w:rsidR="05B60A85" w:rsidP="0AED0D71" w:rsidRDefault="05B60A85" w14:paraId="0A144753" w14:textId="51149699">
      <w:pPr>
        <w:pStyle w:val="ListParagraph"/>
        <w:numPr>
          <w:ilvl w:val="0"/>
          <w:numId w:val="8"/>
        </w:numPr>
        <w:spacing w:before="240" w:after="240"/>
        <w:rPr>
          <w:rFonts w:ascii="Aptos" w:hAnsi="Aptos" w:eastAsia="Aptos" w:cs="Aptos"/>
        </w:rPr>
      </w:pPr>
      <w:r w:rsidRPr="17843A4B" w:rsidR="05B60A85">
        <w:rPr>
          <w:rFonts w:ascii="Aptos" w:hAnsi="Aptos" w:eastAsia="Aptos" w:cs="Aptos"/>
          <w:b w:val="1"/>
          <w:bCs w:val="1"/>
        </w:rPr>
        <w:t>Penalty (if absent):</w:t>
      </w:r>
      <w:r w:rsidRPr="17843A4B" w:rsidR="05B60A85">
        <w:rPr>
          <w:rFonts w:ascii="Aptos" w:hAnsi="Aptos" w:eastAsia="Aptos" w:cs="Aptos"/>
        </w:rPr>
        <w:t xml:space="preserve"> Students risk pursuing irrelevant or declining fields </w:t>
      </w:r>
      <w:r w:rsidRPr="17843A4B" w:rsidR="0D314ADA">
        <w:rPr>
          <w:rFonts w:ascii="Aptos" w:hAnsi="Aptos" w:eastAsia="Aptos" w:cs="Aptos"/>
        </w:rPr>
        <w:t>(UC04)</w:t>
      </w:r>
    </w:p>
    <w:p w:rsidR="05B60A85" w:rsidP="0AED0D71" w:rsidRDefault="05B60A85" w14:paraId="5A386E4A" w14:textId="7B483EBF">
      <w:pPr>
        <w:pStyle w:val="ListParagraph"/>
        <w:numPr>
          <w:ilvl w:val="0"/>
          <w:numId w:val="8"/>
        </w:numPr>
        <w:spacing w:before="240" w:after="240"/>
        <w:rPr>
          <w:rFonts w:ascii="Aptos" w:hAnsi="Aptos" w:eastAsia="Aptos" w:cs="Aptos"/>
        </w:rPr>
      </w:pPr>
      <w:r w:rsidRPr="17843A4B" w:rsidR="05B60A85">
        <w:rPr>
          <w:rFonts w:ascii="Aptos" w:hAnsi="Aptos" w:eastAsia="Aptos" w:cs="Aptos"/>
          <w:b w:val="1"/>
          <w:bCs w:val="1"/>
        </w:rPr>
        <w:t>Cost:</w:t>
      </w:r>
      <w:r w:rsidRPr="17843A4B" w:rsidR="05B60A85">
        <w:rPr>
          <w:rFonts w:ascii="Aptos" w:hAnsi="Aptos" w:eastAsia="Aptos" w:cs="Aptos"/>
        </w:rPr>
        <w:t xml:space="preserve"> High — requires integration with multiple job/industry datasets </w:t>
      </w:r>
      <w:r w:rsidRPr="17843A4B" w:rsidR="1B4DE4B0">
        <w:rPr>
          <w:rFonts w:ascii="Aptos" w:hAnsi="Aptos" w:eastAsia="Aptos" w:cs="Aptos"/>
        </w:rPr>
        <w:t>(UC04)</w:t>
      </w:r>
    </w:p>
    <w:p w:rsidR="05B60A85" w:rsidP="0AED0D71" w:rsidRDefault="05B60A85" w14:paraId="4BBE8BD6" w14:textId="5BBE9BB9">
      <w:pPr>
        <w:pStyle w:val="ListParagraph"/>
        <w:numPr>
          <w:ilvl w:val="0"/>
          <w:numId w:val="8"/>
        </w:numPr>
        <w:spacing w:before="240" w:after="240"/>
        <w:rPr>
          <w:rFonts w:ascii="Aptos" w:hAnsi="Aptos" w:eastAsia="Aptos" w:cs="Aptos"/>
        </w:rPr>
      </w:pPr>
      <w:r w:rsidRPr="17843A4B" w:rsidR="05B60A85">
        <w:rPr>
          <w:rFonts w:ascii="Aptos" w:hAnsi="Aptos" w:eastAsia="Aptos" w:cs="Aptos"/>
          <w:b w:val="1"/>
          <w:bCs w:val="1"/>
        </w:rPr>
        <w:t>Risk:</w:t>
      </w:r>
      <w:r w:rsidRPr="17843A4B" w:rsidR="05B60A85">
        <w:rPr>
          <w:rFonts w:ascii="Aptos" w:hAnsi="Aptos" w:eastAsia="Aptos" w:cs="Aptos"/>
        </w:rPr>
        <w:t xml:space="preserve"> Job market forecasts may shift rapidly, affecting accuracy </w:t>
      </w:r>
      <w:r w:rsidRPr="17843A4B" w:rsidR="2DEDA7D8">
        <w:rPr>
          <w:rFonts w:ascii="Aptos" w:hAnsi="Aptos" w:eastAsia="Aptos" w:cs="Aptos"/>
        </w:rPr>
        <w:t>(UC04)</w:t>
      </w:r>
    </w:p>
    <w:p w:rsidR="05B60A85" w:rsidP="0AED0D71" w:rsidRDefault="05B60A85" w14:paraId="7F47B0F0" w14:textId="6072A0C1">
      <w:pPr>
        <w:pStyle w:val="ListParagraph"/>
        <w:numPr>
          <w:ilvl w:val="0"/>
          <w:numId w:val="8"/>
        </w:numPr>
        <w:spacing w:before="240" w:after="240"/>
        <w:rPr>
          <w:rFonts w:ascii="Aptos" w:hAnsi="Aptos" w:eastAsia="Aptos" w:cs="Aptos"/>
        </w:rPr>
      </w:pPr>
      <w:r w:rsidRPr="0AED0D71">
        <w:rPr>
          <w:rFonts w:ascii="Aptos" w:hAnsi="Aptos" w:eastAsia="Aptos" w:cs="Aptos"/>
          <w:b/>
          <w:bCs/>
        </w:rPr>
        <w:t>Priority:</w:t>
      </w:r>
      <w:r w:rsidRPr="0AED0D71">
        <w:rPr>
          <w:rFonts w:ascii="Aptos" w:hAnsi="Aptos" w:eastAsia="Aptos" w:cs="Aptos"/>
        </w:rPr>
        <w:t xml:space="preserve"> High</w:t>
      </w:r>
    </w:p>
    <w:p w:rsidR="0AED0D71" w:rsidRDefault="0AED0D71" w14:paraId="5F295463" w14:textId="42AEDEFC"/>
    <w:p w:rsidR="05B60A85" w:rsidP="17843A4B" w:rsidRDefault="05B60A85" w14:paraId="7DBFD0EB" w14:textId="67DEAA41">
      <w:pPr>
        <w:pStyle w:val="Heading3"/>
        <w:spacing w:before="281" w:after="281"/>
        <w:ind w:left="1440"/>
        <w:rPr>
          <w:rFonts w:ascii="Aptos" w:hAnsi="Aptos" w:eastAsia="Aptos" w:cs="Aptos"/>
          <w:color w:val="auto"/>
          <w:sz w:val="24"/>
          <w:szCs w:val="24"/>
        </w:rPr>
      </w:pPr>
      <w:r w:rsidRPr="17843A4B" w:rsidR="05B60A85">
        <w:rPr>
          <w:rFonts w:ascii="Aptos" w:hAnsi="Aptos" w:eastAsia="Aptos" w:cs="Aptos"/>
          <w:color w:val="auto"/>
          <w:sz w:val="24"/>
          <w:szCs w:val="24"/>
        </w:rPr>
        <w:t>4.</w:t>
      </w:r>
      <w:r w:rsidRPr="17843A4B" w:rsidR="54C6A2D1">
        <w:rPr>
          <w:rFonts w:ascii="Aptos" w:hAnsi="Aptos" w:eastAsia="Aptos" w:cs="Aptos"/>
          <w:color w:val="auto"/>
          <w:sz w:val="24"/>
          <w:szCs w:val="24"/>
        </w:rPr>
        <w:t>3</w:t>
      </w:r>
      <w:r w:rsidRPr="17843A4B" w:rsidR="05B60A85">
        <w:rPr>
          <w:rFonts w:ascii="Aptos" w:hAnsi="Aptos" w:eastAsia="Aptos" w:cs="Aptos"/>
          <w:color w:val="auto"/>
          <w:sz w:val="24"/>
          <w:szCs w:val="24"/>
        </w:rPr>
        <w:t>.2 Stimulus/Response Sequences</w:t>
      </w:r>
    </w:p>
    <w:p w:rsidR="05B60A85" w:rsidP="0AED0D71" w:rsidRDefault="05B60A85" w14:paraId="038938E8" w14:textId="7E740591">
      <w:pPr>
        <w:spacing w:before="240" w:after="240"/>
        <w:ind w:left="1440"/>
      </w:pPr>
      <w:r w:rsidRPr="0AED0D71">
        <w:rPr>
          <w:rFonts w:ascii="Aptos" w:hAnsi="Aptos" w:eastAsia="Aptos" w:cs="Aptos"/>
          <w:b/>
          <w:bCs/>
        </w:rPr>
        <w:t>Scenario A (Student User):</w:t>
      </w:r>
    </w:p>
    <w:p w:rsidR="05B60A85" w:rsidP="0AED0D71" w:rsidRDefault="05B60A85" w14:paraId="6B33BFA7" w14:textId="47614F16">
      <w:pPr>
        <w:pStyle w:val="ListParagraph"/>
        <w:numPr>
          <w:ilvl w:val="0"/>
          <w:numId w:val="6"/>
        </w:numPr>
        <w:spacing w:before="240" w:after="240"/>
        <w:rPr>
          <w:rFonts w:ascii="Aptos" w:hAnsi="Aptos" w:eastAsia="Aptos" w:cs="Aptos"/>
        </w:rPr>
      </w:pPr>
      <w:r w:rsidRPr="17843A4B" w:rsidR="26A76438">
        <w:rPr>
          <w:rFonts w:ascii="Aptos" w:hAnsi="Aptos" w:eastAsia="Aptos" w:cs="Aptos"/>
        </w:rPr>
        <w:t>Students select</w:t>
      </w:r>
      <w:r w:rsidRPr="17843A4B" w:rsidR="05B60A85">
        <w:rPr>
          <w:rFonts w:ascii="Aptos" w:hAnsi="Aptos" w:eastAsia="Aptos" w:cs="Aptos"/>
        </w:rPr>
        <w:t xml:space="preserve"> an </w:t>
      </w:r>
      <w:r w:rsidRPr="17843A4B" w:rsidR="05B60A85">
        <w:rPr>
          <w:rFonts w:ascii="Aptos" w:hAnsi="Aptos" w:eastAsia="Aptos" w:cs="Aptos"/>
        </w:rPr>
        <w:t>interest area</w:t>
      </w:r>
      <w:r w:rsidRPr="17843A4B" w:rsidR="05B60A85">
        <w:rPr>
          <w:rFonts w:ascii="Aptos" w:hAnsi="Aptos" w:eastAsia="Aptos" w:cs="Aptos"/>
        </w:rPr>
        <w:t xml:space="preserve"> (e.g., Artificial Intelligence).</w:t>
      </w:r>
    </w:p>
    <w:p w:rsidR="05B60A85" w:rsidP="0AED0D71" w:rsidRDefault="05B60A85" w14:paraId="7F5E1C00" w14:textId="48249D5F">
      <w:pPr>
        <w:pStyle w:val="ListParagraph"/>
        <w:numPr>
          <w:ilvl w:val="0"/>
          <w:numId w:val="6"/>
        </w:numPr>
        <w:spacing w:before="240" w:after="240"/>
        <w:rPr>
          <w:rFonts w:ascii="Aptos" w:hAnsi="Aptos" w:eastAsia="Aptos" w:cs="Aptos"/>
        </w:rPr>
      </w:pPr>
      <w:r w:rsidRPr="0AED0D71">
        <w:rPr>
          <w:rFonts w:ascii="Aptos" w:hAnsi="Aptos" w:eastAsia="Aptos" w:cs="Aptos"/>
        </w:rPr>
        <w:t>System retrieves industry data showing AI-related roles, growth projections, and median salaries.</w:t>
      </w:r>
    </w:p>
    <w:p w:rsidR="05B60A85" w:rsidP="0AED0D71" w:rsidRDefault="05B60A85" w14:paraId="2667F942" w14:textId="6595E551">
      <w:pPr>
        <w:pStyle w:val="ListParagraph"/>
        <w:numPr>
          <w:ilvl w:val="0"/>
          <w:numId w:val="6"/>
        </w:numPr>
        <w:spacing w:before="240" w:after="240"/>
        <w:rPr>
          <w:rFonts w:ascii="Aptos" w:hAnsi="Aptos" w:eastAsia="Aptos" w:cs="Aptos"/>
        </w:rPr>
      </w:pPr>
      <w:r w:rsidRPr="0AED0D71">
        <w:rPr>
          <w:rFonts w:ascii="Aptos" w:hAnsi="Aptos" w:eastAsia="Aptos" w:cs="Aptos"/>
        </w:rPr>
        <w:t xml:space="preserve">System displays which university/polytechnic courses </w:t>
      </w:r>
      <w:r w:rsidRPr="0AED0D71" w:rsidR="49E2EA86">
        <w:rPr>
          <w:rFonts w:ascii="Aptos" w:hAnsi="Aptos" w:eastAsia="Aptos" w:cs="Aptos"/>
        </w:rPr>
        <w:t>lead t</w:t>
      </w:r>
      <w:r w:rsidRPr="0AED0D71">
        <w:rPr>
          <w:rFonts w:ascii="Aptos" w:hAnsi="Aptos" w:eastAsia="Aptos" w:cs="Aptos"/>
        </w:rPr>
        <w:t>o those roles.</w:t>
      </w:r>
    </w:p>
    <w:p w:rsidR="53ECAA23" w:rsidP="0AED0D71" w:rsidRDefault="53ECAA23" w14:paraId="42977954" w14:textId="7565E566">
      <w:pPr>
        <w:pStyle w:val="ListParagraph"/>
        <w:numPr>
          <w:ilvl w:val="0"/>
          <w:numId w:val="6"/>
        </w:numPr>
        <w:spacing w:before="240" w:after="240"/>
        <w:rPr>
          <w:rFonts w:ascii="Aptos" w:hAnsi="Aptos" w:eastAsia="Aptos" w:cs="Aptos"/>
        </w:rPr>
      </w:pPr>
      <w:r w:rsidRPr="17843A4B" w:rsidR="53ECAA23">
        <w:rPr>
          <w:rFonts w:ascii="Aptos" w:hAnsi="Aptos" w:eastAsia="Aptos" w:cs="Aptos"/>
        </w:rPr>
        <w:t>Students</w:t>
      </w:r>
      <w:r w:rsidRPr="17843A4B" w:rsidR="05B60A85">
        <w:rPr>
          <w:rFonts w:ascii="Aptos" w:hAnsi="Aptos" w:eastAsia="Aptos" w:cs="Aptos"/>
        </w:rPr>
        <w:t xml:space="preserve"> can “bookmark” promising industries </w:t>
      </w:r>
      <w:r w:rsidRPr="17843A4B" w:rsidR="45A00940">
        <w:rPr>
          <w:rFonts w:ascii="Aptos" w:hAnsi="Aptos" w:eastAsia="Aptos" w:cs="Aptos"/>
        </w:rPr>
        <w:t>to track</w:t>
      </w:r>
      <w:r w:rsidRPr="17843A4B" w:rsidR="05B60A85">
        <w:rPr>
          <w:rFonts w:ascii="Aptos" w:hAnsi="Aptos" w:eastAsia="Aptos" w:cs="Aptos"/>
        </w:rPr>
        <w:t xml:space="preserve"> future trends.</w:t>
      </w:r>
    </w:p>
    <w:p w:rsidR="794B7FC5" w:rsidP="0AED0D71" w:rsidRDefault="794B7FC5" w14:paraId="6B89421D" w14:textId="5DA3CAF6">
      <w:pPr>
        <w:spacing w:before="240" w:after="240"/>
        <w:ind w:left="1440"/>
      </w:pPr>
      <w:r w:rsidRPr="0AED0D71">
        <w:rPr>
          <w:rFonts w:ascii="Aptos" w:hAnsi="Aptos" w:eastAsia="Aptos" w:cs="Aptos"/>
          <w:b/>
          <w:bCs/>
        </w:rPr>
        <w:t>System Responses:</w:t>
      </w:r>
    </w:p>
    <w:p w:rsidR="794B7FC5" w:rsidP="0AED0D71" w:rsidRDefault="794B7FC5" w14:paraId="3F36C67E" w14:textId="31B19309">
      <w:pPr>
        <w:pStyle w:val="ListParagraph"/>
        <w:numPr>
          <w:ilvl w:val="0"/>
          <w:numId w:val="10"/>
        </w:numPr>
        <w:spacing w:before="240" w:after="240"/>
        <w:rPr>
          <w:rFonts w:ascii="Aptos" w:hAnsi="Aptos" w:eastAsia="Aptos" w:cs="Aptos"/>
        </w:rPr>
      </w:pPr>
      <w:r w:rsidRPr="17843A4B" w:rsidR="794B7FC5">
        <w:rPr>
          <w:rFonts w:ascii="Aptos" w:hAnsi="Aptos" w:eastAsia="Aptos" w:cs="Aptos"/>
        </w:rPr>
        <w:t xml:space="preserve">Show dashboards with </w:t>
      </w:r>
      <w:r w:rsidRPr="17843A4B" w:rsidR="794B7FC5">
        <w:rPr>
          <w:rFonts w:ascii="Aptos" w:hAnsi="Aptos" w:eastAsia="Aptos" w:cs="Aptos"/>
          <w:b w:val="1"/>
          <w:bCs w:val="1"/>
        </w:rPr>
        <w:t>employment rates, job demand growth, skills in demand</w:t>
      </w:r>
      <w:r w:rsidRPr="17843A4B" w:rsidR="794B7FC5">
        <w:rPr>
          <w:rFonts w:ascii="Aptos" w:hAnsi="Aptos" w:eastAsia="Aptos" w:cs="Aptos"/>
        </w:rPr>
        <w:t>.</w:t>
      </w:r>
    </w:p>
    <w:p w:rsidR="794B7FC5" w:rsidP="0AED0D71" w:rsidRDefault="794B7FC5" w14:paraId="2CC64A05" w14:textId="2612A226">
      <w:pPr>
        <w:pStyle w:val="ListParagraph"/>
        <w:numPr>
          <w:ilvl w:val="0"/>
          <w:numId w:val="10"/>
        </w:numPr>
        <w:spacing w:before="240" w:after="240"/>
        <w:rPr>
          <w:rFonts w:ascii="Aptos" w:hAnsi="Aptos" w:eastAsia="Aptos" w:cs="Aptos"/>
        </w:rPr>
      </w:pPr>
      <w:r w:rsidRPr="0AED0D71">
        <w:rPr>
          <w:rFonts w:ascii="Aptos" w:hAnsi="Aptos" w:eastAsia="Aptos" w:cs="Aptos"/>
        </w:rPr>
        <w:t xml:space="preserve">Highlight </w:t>
      </w:r>
      <w:r w:rsidRPr="0AED0D71">
        <w:rPr>
          <w:rFonts w:ascii="Aptos" w:hAnsi="Aptos" w:eastAsia="Aptos" w:cs="Aptos"/>
          <w:b/>
          <w:bCs/>
        </w:rPr>
        <w:t>risks</w:t>
      </w:r>
      <w:r w:rsidRPr="0AED0D71">
        <w:rPr>
          <w:rFonts w:ascii="Aptos" w:hAnsi="Aptos" w:eastAsia="Aptos" w:cs="Aptos"/>
        </w:rPr>
        <w:t xml:space="preserve"> (e.g., declining demand in certain industries).</w:t>
      </w:r>
    </w:p>
    <w:p w:rsidR="0AED0D71" w:rsidRDefault="0AED0D71" w14:paraId="5BA81E04" w14:textId="672FC635"/>
    <w:p w:rsidR="794B7FC5" w:rsidP="17843A4B" w:rsidRDefault="794B7FC5" w14:paraId="50469EFA" w14:textId="1DD3F5AD">
      <w:pPr>
        <w:pStyle w:val="Heading3"/>
        <w:spacing w:before="281" w:after="281"/>
        <w:ind w:left="720" w:firstLine="720"/>
        <w:rPr>
          <w:rFonts w:ascii="Aptos" w:hAnsi="Aptos" w:eastAsia="Aptos" w:cs="Aptos"/>
          <w:color w:val="auto"/>
          <w:sz w:val="24"/>
          <w:szCs w:val="24"/>
        </w:rPr>
      </w:pPr>
      <w:r w:rsidRPr="17843A4B" w:rsidR="794B7FC5">
        <w:rPr>
          <w:rFonts w:ascii="Aptos" w:hAnsi="Aptos" w:eastAsia="Aptos" w:cs="Aptos"/>
          <w:color w:val="auto"/>
          <w:sz w:val="24"/>
          <w:szCs w:val="24"/>
        </w:rPr>
        <w:t>4.1.3 Functional Requirements</w:t>
      </w:r>
    </w:p>
    <w:p w:rsidR="794B7FC5" w:rsidP="0AED0D71" w:rsidRDefault="794B7FC5" w14:paraId="56FB33DF" w14:textId="66FCFEBE">
      <w:pPr>
        <w:pStyle w:val="ListParagraph"/>
        <w:numPr>
          <w:ilvl w:val="0"/>
          <w:numId w:val="7"/>
        </w:numPr>
        <w:spacing w:before="240" w:after="240"/>
        <w:rPr>
          <w:rFonts w:ascii="Aptos" w:hAnsi="Aptos" w:eastAsia="Aptos" w:cs="Aptos"/>
        </w:rPr>
      </w:pPr>
      <w:r w:rsidRPr="17843A4B" w:rsidR="794B7FC5">
        <w:rPr>
          <w:rFonts w:ascii="Aptos" w:hAnsi="Aptos" w:eastAsia="Aptos" w:cs="Aptos"/>
          <w:b w:val="1"/>
          <w:bCs w:val="1"/>
        </w:rPr>
        <w:t>REQ-</w:t>
      </w:r>
      <w:r w:rsidRPr="17843A4B" w:rsidR="5E62A2CC">
        <w:rPr>
          <w:rFonts w:ascii="Aptos" w:hAnsi="Aptos" w:eastAsia="Aptos" w:cs="Aptos"/>
          <w:b w:val="1"/>
          <w:bCs w:val="1"/>
        </w:rPr>
        <w:t>3.</w:t>
      </w:r>
      <w:r w:rsidRPr="17843A4B" w:rsidR="794B7FC5">
        <w:rPr>
          <w:rFonts w:ascii="Aptos" w:hAnsi="Aptos" w:eastAsia="Aptos" w:cs="Aptos"/>
          <w:b w:val="1"/>
          <w:bCs w:val="1"/>
        </w:rPr>
        <w:t>1:</w:t>
      </w:r>
      <w:r w:rsidRPr="17843A4B" w:rsidR="794B7FC5">
        <w:rPr>
          <w:rFonts w:ascii="Aptos" w:hAnsi="Aptos" w:eastAsia="Aptos" w:cs="Aptos"/>
        </w:rPr>
        <w:t xml:space="preserve"> The system shall </w:t>
      </w:r>
      <w:r w:rsidRPr="17843A4B" w:rsidR="24B35A7D">
        <w:rPr>
          <w:rFonts w:ascii="Aptos" w:hAnsi="Aptos" w:eastAsia="Aptos" w:cs="Aptos"/>
        </w:rPr>
        <w:t>retrieve</w:t>
      </w:r>
      <w:r w:rsidRPr="17843A4B" w:rsidR="794B7FC5">
        <w:rPr>
          <w:rFonts w:ascii="Aptos" w:hAnsi="Aptos" w:eastAsia="Aptos" w:cs="Aptos"/>
        </w:rPr>
        <w:t xml:space="preserve"> employment and industry data from trusted sources (e.g., data.gov.sg, MOM, </w:t>
      </w:r>
      <w:r w:rsidRPr="17843A4B" w:rsidR="794B7FC5">
        <w:rPr>
          <w:rFonts w:ascii="Aptos" w:hAnsi="Aptos" w:eastAsia="Aptos" w:cs="Aptos"/>
        </w:rPr>
        <w:t>SkillsFuture</w:t>
      </w:r>
      <w:r w:rsidRPr="17843A4B" w:rsidR="794B7FC5">
        <w:rPr>
          <w:rFonts w:ascii="Aptos" w:hAnsi="Aptos" w:eastAsia="Aptos" w:cs="Aptos"/>
        </w:rPr>
        <w:t>).</w:t>
      </w:r>
    </w:p>
    <w:p w:rsidR="794B7FC5" w:rsidP="0AED0D71" w:rsidRDefault="794B7FC5" w14:paraId="1B649C57" w14:textId="6034418F">
      <w:pPr>
        <w:pStyle w:val="ListParagraph"/>
        <w:numPr>
          <w:ilvl w:val="0"/>
          <w:numId w:val="7"/>
        </w:numPr>
        <w:spacing w:before="240" w:after="240"/>
        <w:rPr>
          <w:rFonts w:ascii="Aptos" w:hAnsi="Aptos" w:eastAsia="Aptos" w:cs="Aptos"/>
        </w:rPr>
      </w:pPr>
      <w:r w:rsidRPr="17843A4B" w:rsidR="794B7FC5">
        <w:rPr>
          <w:rFonts w:ascii="Aptos" w:hAnsi="Aptos" w:eastAsia="Aptos" w:cs="Aptos"/>
          <w:b w:val="1"/>
          <w:bCs w:val="1"/>
        </w:rPr>
        <w:t>REQ-</w:t>
      </w:r>
      <w:r w:rsidRPr="17843A4B" w:rsidR="2E390D0A">
        <w:rPr>
          <w:rFonts w:ascii="Aptos" w:hAnsi="Aptos" w:eastAsia="Aptos" w:cs="Aptos"/>
          <w:b w:val="1"/>
          <w:bCs w:val="1"/>
        </w:rPr>
        <w:t>3.</w:t>
      </w:r>
      <w:r w:rsidRPr="17843A4B" w:rsidR="363E7D61">
        <w:rPr>
          <w:rFonts w:ascii="Aptos" w:hAnsi="Aptos" w:eastAsia="Aptos" w:cs="Aptos"/>
          <w:b w:val="1"/>
          <w:bCs w:val="1"/>
        </w:rPr>
        <w:t>2</w:t>
      </w:r>
      <w:r w:rsidRPr="17843A4B" w:rsidR="794B7FC5">
        <w:rPr>
          <w:rFonts w:ascii="Aptos" w:hAnsi="Aptos" w:eastAsia="Aptos" w:cs="Aptos"/>
          <w:b w:val="1"/>
          <w:bCs w:val="1"/>
        </w:rPr>
        <w:t>:</w:t>
      </w:r>
      <w:r w:rsidRPr="17843A4B" w:rsidR="794B7FC5">
        <w:rPr>
          <w:rFonts w:ascii="Aptos" w:hAnsi="Aptos" w:eastAsia="Aptos" w:cs="Aptos"/>
        </w:rPr>
        <w:t xml:space="preserve"> The system shall display workforce insights including employment rates, job demand growth, and salary benchmarks.</w:t>
      </w:r>
    </w:p>
    <w:p w:rsidR="794B7FC5" w:rsidP="0AED0D71" w:rsidRDefault="794B7FC5" w14:paraId="6597C05D" w14:textId="36FB5856">
      <w:pPr>
        <w:pStyle w:val="ListParagraph"/>
        <w:numPr>
          <w:ilvl w:val="0"/>
          <w:numId w:val="7"/>
        </w:numPr>
        <w:spacing w:before="240" w:after="240"/>
        <w:rPr>
          <w:rFonts w:ascii="Aptos" w:hAnsi="Aptos" w:eastAsia="Aptos" w:cs="Aptos"/>
        </w:rPr>
      </w:pPr>
      <w:r w:rsidRPr="17843A4B" w:rsidR="794B7FC5">
        <w:rPr>
          <w:rFonts w:ascii="Aptos" w:hAnsi="Aptos" w:eastAsia="Aptos" w:cs="Aptos"/>
          <w:b w:val="1"/>
          <w:bCs w:val="1"/>
        </w:rPr>
        <w:t>REQ-</w:t>
      </w:r>
      <w:r w:rsidRPr="17843A4B" w:rsidR="615B2D87">
        <w:rPr>
          <w:rFonts w:ascii="Aptos" w:hAnsi="Aptos" w:eastAsia="Aptos" w:cs="Aptos"/>
          <w:b w:val="1"/>
          <w:bCs w:val="1"/>
        </w:rPr>
        <w:t>3.</w:t>
      </w:r>
      <w:r w:rsidRPr="17843A4B" w:rsidR="5E33DF91">
        <w:rPr>
          <w:rFonts w:ascii="Aptos" w:hAnsi="Aptos" w:eastAsia="Aptos" w:cs="Aptos"/>
          <w:b w:val="1"/>
          <w:bCs w:val="1"/>
        </w:rPr>
        <w:t>3</w:t>
      </w:r>
      <w:r w:rsidRPr="17843A4B" w:rsidR="794B7FC5">
        <w:rPr>
          <w:rFonts w:ascii="Aptos" w:hAnsi="Aptos" w:eastAsia="Aptos" w:cs="Aptos"/>
          <w:b w:val="1"/>
          <w:bCs w:val="1"/>
        </w:rPr>
        <w:t>:</w:t>
      </w:r>
      <w:r w:rsidRPr="17843A4B" w:rsidR="794B7FC5">
        <w:rPr>
          <w:rFonts w:ascii="Aptos" w:hAnsi="Aptos" w:eastAsia="Aptos" w:cs="Aptos"/>
        </w:rPr>
        <w:t xml:space="preserve"> The system shall provide visual dashboards for industry trends (graphs, charts, infographics).</w:t>
      </w:r>
    </w:p>
    <w:p w:rsidR="794B7FC5" w:rsidP="0AED0D71" w:rsidRDefault="794B7FC5" w14:paraId="067E6640" w14:textId="726B54FB">
      <w:pPr>
        <w:pStyle w:val="ListParagraph"/>
        <w:numPr>
          <w:ilvl w:val="0"/>
          <w:numId w:val="7"/>
        </w:numPr>
        <w:spacing w:before="240" w:after="240"/>
        <w:rPr>
          <w:rFonts w:ascii="Aptos" w:hAnsi="Aptos" w:eastAsia="Aptos" w:cs="Aptos"/>
        </w:rPr>
      </w:pPr>
      <w:r w:rsidRPr="17843A4B" w:rsidR="794B7FC5">
        <w:rPr>
          <w:rFonts w:ascii="Aptos" w:hAnsi="Aptos" w:eastAsia="Aptos" w:cs="Aptos"/>
          <w:b w:val="1"/>
          <w:bCs w:val="1"/>
        </w:rPr>
        <w:t>REQ-</w:t>
      </w:r>
      <w:r w:rsidRPr="17843A4B" w:rsidR="1CB378A1">
        <w:rPr>
          <w:rFonts w:ascii="Aptos" w:hAnsi="Aptos" w:eastAsia="Aptos" w:cs="Aptos"/>
          <w:b w:val="1"/>
          <w:bCs w:val="1"/>
        </w:rPr>
        <w:t>3.</w:t>
      </w:r>
      <w:r w:rsidRPr="17843A4B" w:rsidR="7A662300">
        <w:rPr>
          <w:rFonts w:ascii="Aptos" w:hAnsi="Aptos" w:eastAsia="Aptos" w:cs="Aptos"/>
          <w:b w:val="1"/>
          <w:bCs w:val="1"/>
        </w:rPr>
        <w:t>4</w:t>
      </w:r>
      <w:r w:rsidRPr="17843A4B" w:rsidR="794B7FC5">
        <w:rPr>
          <w:rFonts w:ascii="Aptos" w:hAnsi="Aptos" w:eastAsia="Aptos" w:cs="Aptos"/>
          <w:b w:val="1"/>
          <w:bCs w:val="1"/>
        </w:rPr>
        <w:t>:</w:t>
      </w:r>
      <w:r w:rsidRPr="17843A4B" w:rsidR="794B7FC5">
        <w:rPr>
          <w:rFonts w:ascii="Aptos" w:hAnsi="Aptos" w:eastAsia="Aptos" w:cs="Aptos"/>
        </w:rPr>
        <w:t xml:space="preserve"> The system shall allow users to bookmark or save industries/careers for later review.</w:t>
      </w:r>
    </w:p>
    <w:p w:rsidR="0AED0D71" w:rsidP="17843A4B" w:rsidRDefault="0AED0D71" w14:paraId="6284801F" w14:textId="11588253">
      <w:pPr>
        <w:pStyle w:val="ListParagraph"/>
        <w:numPr>
          <w:ilvl w:val="0"/>
          <w:numId w:val="7"/>
        </w:numPr>
        <w:spacing w:before="240" w:after="240"/>
        <w:ind/>
        <w:rPr>
          <w:rFonts w:ascii="Aptos" w:hAnsi="Aptos" w:eastAsia="Aptos" w:cs="Aptos"/>
        </w:rPr>
      </w:pPr>
      <w:r w:rsidRPr="17843A4B" w:rsidR="794B7FC5">
        <w:rPr>
          <w:rFonts w:ascii="Aptos" w:hAnsi="Aptos" w:eastAsia="Aptos" w:cs="Aptos"/>
          <w:b w:val="1"/>
          <w:bCs w:val="1"/>
        </w:rPr>
        <w:t>REQ-</w:t>
      </w:r>
      <w:r w:rsidRPr="17843A4B" w:rsidR="27C7CFB7">
        <w:rPr>
          <w:rFonts w:ascii="Aptos" w:hAnsi="Aptos" w:eastAsia="Aptos" w:cs="Aptos"/>
          <w:b w:val="1"/>
          <w:bCs w:val="1"/>
        </w:rPr>
        <w:t>3.</w:t>
      </w:r>
      <w:r w:rsidRPr="17843A4B" w:rsidR="596BD162">
        <w:rPr>
          <w:rFonts w:ascii="Aptos" w:hAnsi="Aptos" w:eastAsia="Aptos" w:cs="Aptos"/>
          <w:b w:val="1"/>
          <w:bCs w:val="1"/>
        </w:rPr>
        <w:t>5</w:t>
      </w:r>
      <w:r w:rsidRPr="17843A4B" w:rsidR="794B7FC5">
        <w:rPr>
          <w:rFonts w:ascii="Aptos" w:hAnsi="Aptos" w:eastAsia="Aptos" w:cs="Aptos"/>
          <w:b w:val="1"/>
          <w:bCs w:val="1"/>
        </w:rPr>
        <w:t>:</w:t>
      </w:r>
      <w:r w:rsidRPr="17843A4B" w:rsidR="794B7FC5">
        <w:rPr>
          <w:rFonts w:ascii="Aptos" w:hAnsi="Aptos" w:eastAsia="Aptos" w:cs="Aptos"/>
        </w:rPr>
        <w:t xml:space="preserve"> The system shall generate warnings when users select industries marked as declining or highly competitive.</w:t>
      </w:r>
    </w:p>
    <w:p w:rsidR="0AED0D71" w:rsidP="0AED0D71" w:rsidRDefault="0AED0D71" w14:paraId="3F671398" w14:textId="0947C461">
      <w:pPr>
        <w:spacing w:before="240" w:after="240"/>
        <w:ind w:left="720"/>
        <w:rPr>
          <w:rFonts w:ascii="Aptos" w:hAnsi="Aptos" w:eastAsia="Aptos" w:cs="Aptos"/>
        </w:rPr>
      </w:pPr>
    </w:p>
    <w:p w:rsidR="0AED0D71" w:rsidP="17843A4B" w:rsidRDefault="0AED0D71" w14:paraId="3D6BA803" w14:textId="26984A21">
      <w:pPr>
        <w:pStyle w:val="Normal"/>
        <w:spacing w:before="240" w:after="240"/>
        <w:ind w:left="1440"/>
        <w:rPr>
          <w:rFonts w:ascii="Aptos" w:hAnsi="Aptos" w:eastAsia="Aptos" w:cs="Aptos"/>
        </w:rPr>
      </w:pPr>
    </w:p>
    <w:p w:rsidR="0AED0D71" w:rsidP="0AED0D71" w:rsidRDefault="0AED0D71" w14:paraId="4189525C" w14:textId="2777A816">
      <w:pPr>
        <w:spacing w:before="240" w:after="240"/>
        <w:ind w:left="720"/>
        <w:rPr>
          <w:rFonts w:ascii="Aptos" w:hAnsi="Aptos" w:eastAsia="Aptos" w:cs="Aptos"/>
        </w:rPr>
      </w:pPr>
    </w:p>
    <w:p w:rsidR="0AED0D71" w:rsidRDefault="0AED0D71" w14:paraId="41BF0B46" w14:textId="250CE3ED">
      <w:r>
        <w:br w:type="page"/>
      </w:r>
    </w:p>
    <w:p w:rsidR="1080BE1D" w:rsidP="0AED0D71" w:rsidRDefault="1080BE1D" w14:paraId="035AFFE7" w14:textId="2727DF2D">
      <w:pPr>
        <w:pStyle w:val="Heading1"/>
        <w:numPr>
          <w:ilvl w:val="0"/>
          <w:numId w:val="4"/>
        </w:numPr>
        <w:spacing w:before="0" w:after="0"/>
        <w:rPr>
          <w:rFonts w:ascii="Times New Roman" w:hAnsi="Times New Roman" w:eastAsia="Times New Roman" w:cs="Times New Roman"/>
          <w:sz w:val="36"/>
          <w:szCs w:val="36"/>
        </w:rPr>
      </w:pPr>
      <w:r w:rsidRPr="0AED0D71">
        <w:rPr>
          <w:rFonts w:ascii="Times New Roman" w:hAnsi="Times New Roman" w:eastAsia="Times New Roman" w:cs="Times New Roman"/>
          <w:sz w:val="36"/>
          <w:szCs w:val="36"/>
        </w:rPr>
        <w:t>Other Nonfunctional Requirements</w:t>
      </w:r>
    </w:p>
    <w:p w:rsidR="1080BE1D" w:rsidP="0AED0D71" w:rsidRDefault="1080BE1D" w14:paraId="45C5DE1E" w14:textId="1A0B7A8C">
      <w:pPr>
        <w:pStyle w:val="Heading2"/>
        <w:numPr>
          <w:ilvl w:val="1"/>
          <w:numId w:val="4"/>
        </w:numPr>
        <w:spacing w:before="0" w:after="0"/>
        <w:rPr>
          <w:rFonts w:ascii="Times New Roman" w:hAnsi="Times New Roman" w:eastAsia="Times New Roman" w:cs="Times New Roman"/>
          <w:sz w:val="28"/>
          <w:szCs w:val="28"/>
        </w:rPr>
      </w:pPr>
      <w:r w:rsidRPr="0AED0D71">
        <w:rPr>
          <w:rFonts w:ascii="Times New Roman" w:hAnsi="Times New Roman" w:eastAsia="Times New Roman" w:cs="Times New Roman"/>
          <w:sz w:val="28"/>
          <w:szCs w:val="28"/>
        </w:rPr>
        <w:t>Performance Requirements</w:t>
      </w:r>
    </w:p>
    <w:p w:rsidR="1080BE1D" w:rsidP="17843A4B" w:rsidRDefault="1080BE1D" w14:paraId="128A6871" w14:textId="39F6CA8E">
      <w:pPr>
        <w:spacing w:after="0"/>
        <w:rPr>
          <w:rFonts w:ascii="Times New Roman" w:hAnsi="Times New Roman" w:eastAsia="Times New Roman" w:cs="Times New Roman"/>
          <w:i w:val="1"/>
          <w:iCs w:val="1"/>
          <w:sz w:val="22"/>
          <w:szCs w:val="22"/>
        </w:rPr>
      </w:pPr>
      <w:r w:rsidRPr="17843A4B" w:rsidR="1080BE1D">
        <w:rPr>
          <w:rFonts w:ascii="Times New Roman" w:hAnsi="Times New Roman" w:eastAsia="Times New Roman" w:cs="Times New Roman"/>
          <w:i w:val="1"/>
          <w:iCs w:val="1"/>
          <w:sz w:val="22"/>
          <w:szCs w:val="22"/>
        </w:rPr>
        <w:t xml:space="preserve">&lt;If there are performance requirements for the product under various circumstances, state them here and explain their rationale, to help the developers understand the intent and make suitable design choices. Specify the timing relationships for </w:t>
      </w:r>
      <w:r w:rsidRPr="17843A4B" w:rsidR="1080BE1D">
        <w:rPr>
          <w:rFonts w:ascii="Times New Roman" w:hAnsi="Times New Roman" w:eastAsia="Times New Roman" w:cs="Times New Roman"/>
          <w:i w:val="1"/>
          <w:iCs w:val="1"/>
          <w:sz w:val="22"/>
          <w:szCs w:val="22"/>
        </w:rPr>
        <w:t>real time</w:t>
      </w:r>
      <w:r w:rsidRPr="17843A4B" w:rsidR="1080BE1D">
        <w:rPr>
          <w:rFonts w:ascii="Times New Roman" w:hAnsi="Times New Roman" w:eastAsia="Times New Roman" w:cs="Times New Roman"/>
          <w:i w:val="1"/>
          <w:iCs w:val="1"/>
          <w:sz w:val="22"/>
          <w:szCs w:val="22"/>
        </w:rPr>
        <w:t xml:space="preserve"> systems. Make such requirements as specific as possible. You may need to state performance requirements for individual functional requirements or features.&gt;</w:t>
      </w:r>
    </w:p>
    <w:p w:rsidR="17843A4B" w:rsidP="17843A4B" w:rsidRDefault="17843A4B" w14:paraId="0E1D216E" w14:textId="335B98F2">
      <w:pPr>
        <w:spacing w:after="0"/>
        <w:rPr>
          <w:rFonts w:ascii="Times New Roman" w:hAnsi="Times New Roman" w:eastAsia="Times New Roman" w:cs="Times New Roman"/>
          <w:i w:val="1"/>
          <w:iCs w:val="1"/>
          <w:sz w:val="22"/>
          <w:szCs w:val="22"/>
        </w:rPr>
      </w:pPr>
    </w:p>
    <w:p w:rsidR="7CCB0F95" w:rsidP="17843A4B" w:rsidRDefault="7CCB0F95" w14:paraId="40E31C43" w14:textId="195C8BAB">
      <w:pPr>
        <w:pStyle w:val="ListParagraph"/>
        <w:numPr>
          <w:ilvl w:val="0"/>
          <w:numId w:val="1"/>
        </w:numPr>
        <w:rPr/>
      </w:pPr>
      <w:r w:rsidR="7CCB0F95">
        <w:rPr/>
        <w:t>The system must render the two-course comparison view (UC05 Compare Two Courses) within 2 seconds for at least 95% of user requests.</w:t>
      </w:r>
    </w:p>
    <w:p w:rsidR="7CCB0F95" w:rsidP="17843A4B" w:rsidRDefault="7CCB0F95" w14:paraId="6481F9B9" w14:textId="492BB765">
      <w:pPr>
        <w:pStyle w:val="ListParagraph"/>
        <w:numPr>
          <w:ilvl w:val="0"/>
          <w:numId w:val="1"/>
        </w:numPr>
        <w:spacing w:before="240" w:beforeAutospacing="off" w:after="240" w:afterAutospacing="off"/>
        <w:rPr>
          <w:noProof w:val="0"/>
          <w:sz w:val="24"/>
          <w:szCs w:val="24"/>
          <w:lang w:val="en-US"/>
        </w:rPr>
      </w:pPr>
      <w:r w:rsidRPr="17843A4B" w:rsidR="7CCB0F95">
        <w:rPr>
          <w:noProof w:val="0"/>
          <w:lang w:val="en-US"/>
        </w:rPr>
        <w:t>The onboarding flow (UC01 Onboard &amp; Enter Profile → UC02 Generate Pathway Roadmap) must complete within 2 minutes for at least 80% of first-time users.</w:t>
      </w:r>
    </w:p>
    <w:p w:rsidR="7CCB0F95" w:rsidP="17843A4B" w:rsidRDefault="7CCB0F95" w14:paraId="52D78BC5" w14:textId="1AB4AA71">
      <w:pPr>
        <w:pStyle w:val="ListParagraph"/>
        <w:numPr>
          <w:ilvl w:val="0"/>
          <w:numId w:val="1"/>
        </w:numPr>
        <w:spacing w:before="240" w:beforeAutospacing="off" w:after="240" w:afterAutospacing="off"/>
        <w:rPr>
          <w:noProof w:val="0"/>
          <w:sz w:val="24"/>
          <w:szCs w:val="24"/>
          <w:lang w:val="en-US"/>
        </w:rPr>
      </w:pPr>
      <w:r w:rsidRPr="17843A4B" w:rsidR="7CCB0F95">
        <w:rPr>
          <w:noProof w:val="0"/>
          <w:lang w:val="en-US"/>
        </w:rPr>
        <w:t>Each Roadmap view (UC02 Generate Pathway Roadmap) must generate within 2 seconds for at least 95% of user requests.</w:t>
      </w:r>
    </w:p>
    <w:p w:rsidR="7CCB0F95" w:rsidP="17843A4B" w:rsidRDefault="7CCB0F95" w14:paraId="76E665ED" w14:textId="536452F9">
      <w:pPr>
        <w:pStyle w:val="ListParagraph"/>
        <w:numPr>
          <w:ilvl w:val="0"/>
          <w:numId w:val="1"/>
        </w:numPr>
        <w:rPr>
          <w:noProof w:val="0"/>
          <w:sz w:val="24"/>
          <w:szCs w:val="24"/>
          <w:lang w:val="en-US"/>
        </w:rPr>
      </w:pPr>
      <w:r w:rsidRPr="17843A4B" w:rsidR="7CCB0F95">
        <w:rPr>
          <w:noProof w:val="0"/>
          <w:lang w:val="en-US"/>
        </w:rPr>
        <w:t>The system must generate a shareable link for Saved Plans (UC07 Save/Share Plan) within 2 seconds of user request.</w:t>
      </w:r>
    </w:p>
    <w:p w:rsidR="0AED0D71" w:rsidP="0AED0D71" w:rsidRDefault="0AED0D71" w14:paraId="169B04FB" w14:textId="7F6DD2D3">
      <w:pPr>
        <w:spacing w:after="0"/>
        <w:rPr>
          <w:rFonts w:ascii="Times New Roman" w:hAnsi="Times New Roman" w:eastAsia="Times New Roman" w:cs="Times New Roman"/>
          <w:i/>
          <w:iCs/>
          <w:sz w:val="22"/>
          <w:szCs w:val="22"/>
        </w:rPr>
      </w:pPr>
    </w:p>
    <w:p w:rsidR="1080BE1D" w:rsidP="0AED0D71" w:rsidRDefault="1080BE1D" w14:paraId="059AC50F" w14:textId="39A18648">
      <w:pPr>
        <w:pStyle w:val="Heading2"/>
        <w:numPr>
          <w:ilvl w:val="1"/>
          <w:numId w:val="4"/>
        </w:numPr>
        <w:spacing w:before="0" w:after="0"/>
        <w:rPr>
          <w:rFonts w:ascii="Times New Roman" w:hAnsi="Times New Roman" w:eastAsia="Times New Roman" w:cs="Times New Roman"/>
          <w:sz w:val="28"/>
          <w:szCs w:val="28"/>
        </w:rPr>
      </w:pPr>
      <w:r w:rsidRPr="0AED0D71">
        <w:rPr>
          <w:rFonts w:ascii="Times New Roman" w:hAnsi="Times New Roman" w:eastAsia="Times New Roman" w:cs="Times New Roman"/>
          <w:sz w:val="28"/>
          <w:szCs w:val="28"/>
        </w:rPr>
        <w:t>Safety Requirements</w:t>
      </w:r>
    </w:p>
    <w:p w:rsidR="1080BE1D" w:rsidP="0AED0D71" w:rsidRDefault="1080BE1D" w14:paraId="12A4847B" w14:textId="2EE21DD5">
      <w:pPr>
        <w:spacing w:after="0"/>
        <w:rPr>
          <w:rFonts w:ascii="Times New Roman" w:hAnsi="Times New Roman" w:eastAsia="Times New Roman" w:cs="Times New Roman"/>
          <w:i/>
          <w:iCs/>
          <w:sz w:val="22"/>
          <w:szCs w:val="22"/>
        </w:rPr>
      </w:pPr>
      <w:r w:rsidRPr="17843A4B" w:rsidR="1080BE1D">
        <w:rPr>
          <w:rFonts w:ascii="Times New Roman" w:hAnsi="Times New Roman" w:eastAsia="Times New Roman" w:cs="Times New Roman"/>
          <w:i w:val="1"/>
          <w:iCs w:val="1"/>
          <w:sz w:val="22"/>
          <w:szCs w:val="22"/>
        </w:rP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6B7D6AE6" w:rsidP="17843A4B" w:rsidRDefault="6B7D6AE6" w14:paraId="62E6E2F2" w14:textId="4AD68069">
      <w:pPr>
        <w:pStyle w:val="ListParagraph"/>
        <w:numPr>
          <w:ilvl w:val="0"/>
          <w:numId w:val="1"/>
        </w:numPr>
        <w:spacing w:before="240" w:after="240"/>
        <w:rPr/>
      </w:pPr>
      <w:r w:rsidR="6B7D6AE6">
        <w:rPr/>
        <w:t>The system must safeguard against misleading users by displaying the data source and dataset reference year (vintage) for every employment or salary statistic shown across Visualizing Future Paths (UC02), Exploring Options Holistically (UC03), and Providing Context (UC04).</w:t>
      </w:r>
    </w:p>
    <w:p w:rsidR="6B7D6AE6" w:rsidP="17843A4B" w:rsidRDefault="6B7D6AE6" w14:paraId="3ABB099E" w14:textId="0B04682A">
      <w:pPr>
        <w:pStyle w:val="ListParagraph"/>
        <w:numPr>
          <w:ilvl w:val="0"/>
          <w:numId w:val="1"/>
        </w:numPr>
        <w:spacing w:before="240" w:beforeAutospacing="off" w:after="240" w:afterAutospacing="off"/>
        <w:rPr>
          <w:noProof w:val="0"/>
          <w:sz w:val="24"/>
          <w:szCs w:val="24"/>
          <w:lang w:val="en-US"/>
        </w:rPr>
      </w:pPr>
      <w:r w:rsidRPr="17843A4B" w:rsidR="6B7D6AE6">
        <w:rPr>
          <w:noProof w:val="0"/>
          <w:lang w:val="en-US"/>
        </w:rPr>
        <w:t>If dataset values are older than 3 years, the User Interface must display a warning badge.</w:t>
      </w:r>
    </w:p>
    <w:p w:rsidR="6B7D6AE6" w:rsidP="17843A4B" w:rsidRDefault="6B7D6AE6" w14:paraId="45A16BC9" w14:textId="681A0AAD">
      <w:pPr>
        <w:pStyle w:val="ListParagraph"/>
        <w:numPr>
          <w:ilvl w:val="0"/>
          <w:numId w:val="1"/>
        </w:numPr>
        <w:spacing w:before="240" w:beforeAutospacing="off" w:after="240" w:afterAutospacing="off"/>
        <w:rPr>
          <w:noProof w:val="0"/>
          <w:sz w:val="24"/>
          <w:szCs w:val="24"/>
          <w:lang w:val="en-US"/>
        </w:rPr>
      </w:pPr>
      <w:r w:rsidRPr="17843A4B" w:rsidR="6B7D6AE6">
        <w:rPr>
          <w:noProof w:val="0"/>
          <w:lang w:val="en-US"/>
        </w:rPr>
        <w:t>The system must generate a warning when users select an industry flagged as declining or highly competitive (UC04 Providing Context).</w:t>
      </w:r>
    </w:p>
    <w:p w:rsidR="6B7D6AE6" w:rsidP="17843A4B" w:rsidRDefault="6B7D6AE6" w14:paraId="52C1B7C5" w14:textId="2768AA16">
      <w:pPr>
        <w:pStyle w:val="ListParagraph"/>
        <w:numPr>
          <w:ilvl w:val="0"/>
          <w:numId w:val="1"/>
        </w:numPr>
        <w:rPr>
          <w:noProof w:val="0"/>
          <w:sz w:val="24"/>
          <w:szCs w:val="24"/>
          <w:lang w:val="en-US"/>
        </w:rPr>
      </w:pPr>
      <w:r w:rsidRPr="17843A4B" w:rsidR="6B7D6AE6">
        <w:rPr>
          <w:noProof w:val="0"/>
          <w:lang w:val="en-US"/>
        </w:rPr>
        <w:t>Unsaved selections (skills and chosen courses from UC01 Onboard &amp; Enter Profile and UC03 Explore Options Holistically) must persist through a single page refresh using local storage, preventing accidental data loss during normal use.</w:t>
      </w:r>
    </w:p>
    <w:p w:rsidR="0AED0D71" w:rsidP="0AED0D71" w:rsidRDefault="0AED0D71" w14:paraId="12705B28" w14:textId="77B82326">
      <w:pPr>
        <w:spacing w:after="0"/>
        <w:rPr>
          <w:rFonts w:ascii="Times New Roman" w:hAnsi="Times New Roman" w:eastAsia="Times New Roman" w:cs="Times New Roman"/>
          <w:i/>
          <w:iCs/>
          <w:sz w:val="22"/>
          <w:szCs w:val="22"/>
        </w:rPr>
      </w:pPr>
    </w:p>
    <w:p w:rsidR="1080BE1D" w:rsidP="0AED0D71" w:rsidRDefault="1080BE1D" w14:paraId="5FDB8442" w14:textId="1383757E">
      <w:pPr>
        <w:pStyle w:val="Heading2"/>
        <w:numPr>
          <w:ilvl w:val="1"/>
          <w:numId w:val="4"/>
        </w:numPr>
        <w:spacing w:before="0" w:after="0"/>
        <w:rPr>
          <w:rFonts w:ascii="Times New Roman" w:hAnsi="Times New Roman" w:eastAsia="Times New Roman" w:cs="Times New Roman"/>
          <w:sz w:val="28"/>
          <w:szCs w:val="28"/>
        </w:rPr>
      </w:pPr>
      <w:r w:rsidRPr="0AED0D71">
        <w:rPr>
          <w:rFonts w:ascii="Times New Roman" w:hAnsi="Times New Roman" w:eastAsia="Times New Roman" w:cs="Times New Roman"/>
          <w:sz w:val="28"/>
          <w:szCs w:val="28"/>
        </w:rPr>
        <w:t>Security Requirements</w:t>
      </w:r>
    </w:p>
    <w:p w:rsidR="1080BE1D" w:rsidP="17843A4B" w:rsidRDefault="1080BE1D" w14:paraId="16ABFDC7" w14:textId="37E781A5">
      <w:pPr>
        <w:spacing w:after="0"/>
        <w:rPr>
          <w:rFonts w:ascii="Times New Roman" w:hAnsi="Times New Roman" w:eastAsia="Times New Roman" w:cs="Times New Roman"/>
          <w:i w:val="1"/>
          <w:iCs w:val="1"/>
          <w:sz w:val="22"/>
          <w:szCs w:val="22"/>
        </w:rPr>
      </w:pPr>
      <w:r w:rsidRPr="17843A4B" w:rsidR="1080BE1D">
        <w:rPr>
          <w:rFonts w:ascii="Times New Roman" w:hAnsi="Times New Roman" w:eastAsia="Times New Roman" w:cs="Times New Roman"/>
          <w:i w:val="1"/>
          <w:iCs w:val="1"/>
          <w:sz w:val="22"/>
          <w:szCs w:val="22"/>
        </w:rPr>
        <w:t xml:space="preserve">&lt;Specify any requirements </w:t>
      </w:r>
      <w:r w:rsidRPr="17843A4B" w:rsidR="1080BE1D">
        <w:rPr>
          <w:rFonts w:ascii="Times New Roman" w:hAnsi="Times New Roman" w:eastAsia="Times New Roman" w:cs="Times New Roman"/>
          <w:i w:val="1"/>
          <w:iCs w:val="1"/>
          <w:sz w:val="22"/>
          <w:szCs w:val="22"/>
        </w:rPr>
        <w:t>regarding</w:t>
      </w:r>
      <w:r w:rsidRPr="17843A4B" w:rsidR="1080BE1D">
        <w:rPr>
          <w:rFonts w:ascii="Times New Roman" w:hAnsi="Times New Roman" w:eastAsia="Times New Roman" w:cs="Times New Roman"/>
          <w:i w:val="1"/>
          <w:iCs w:val="1"/>
          <w:sz w:val="22"/>
          <w:szCs w:val="22"/>
        </w:rPr>
        <w:t xml:space="preserve"> security or privacy issues surrounding use of the product or protection of the data used or created by the product. Define any user identity authentication requirements. Refer to any external policies or regulations </w:t>
      </w:r>
      <w:r w:rsidRPr="17843A4B" w:rsidR="1080BE1D">
        <w:rPr>
          <w:rFonts w:ascii="Times New Roman" w:hAnsi="Times New Roman" w:eastAsia="Times New Roman" w:cs="Times New Roman"/>
          <w:i w:val="1"/>
          <w:iCs w:val="1"/>
          <w:sz w:val="22"/>
          <w:szCs w:val="22"/>
        </w:rPr>
        <w:t>containing</w:t>
      </w:r>
      <w:r w:rsidRPr="17843A4B" w:rsidR="1080BE1D">
        <w:rPr>
          <w:rFonts w:ascii="Times New Roman" w:hAnsi="Times New Roman" w:eastAsia="Times New Roman" w:cs="Times New Roman"/>
          <w:i w:val="1"/>
          <w:iCs w:val="1"/>
          <w:sz w:val="22"/>
          <w:szCs w:val="22"/>
        </w:rPr>
        <w:t xml:space="preserve"> security issues that affect the product. Define any security or privacy certifications that must be satisfied.&gt;</w:t>
      </w:r>
    </w:p>
    <w:p w:rsidR="17843A4B" w:rsidP="17843A4B" w:rsidRDefault="17843A4B" w14:paraId="1AE9B329" w14:textId="21181AB4">
      <w:pPr>
        <w:spacing w:after="0"/>
        <w:rPr>
          <w:rFonts w:ascii="Times New Roman" w:hAnsi="Times New Roman" w:eastAsia="Times New Roman" w:cs="Times New Roman"/>
          <w:i w:val="1"/>
          <w:iCs w:val="1"/>
          <w:sz w:val="22"/>
          <w:szCs w:val="22"/>
        </w:rPr>
      </w:pPr>
    </w:p>
    <w:p w:rsidR="730DFE0F" w:rsidP="17843A4B" w:rsidRDefault="730DFE0F" w14:paraId="2864D46C" w14:textId="50E8FBF3">
      <w:pPr>
        <w:pStyle w:val="ListParagraph"/>
        <w:numPr>
          <w:ilvl w:val="0"/>
          <w:numId w:val="1"/>
        </w:numPr>
        <w:rPr/>
      </w:pPr>
      <w:r w:rsidR="730DFE0F">
        <w:rPr/>
        <w:t xml:space="preserve">All data transmission must occur over </w:t>
      </w:r>
      <w:r w:rsidR="730DFE0F">
        <w:rPr/>
        <w:t>HyperText</w:t>
      </w:r>
      <w:r w:rsidR="730DFE0F">
        <w:rPr/>
        <w:t xml:space="preserve"> Transfer Protocol Secure (HTTPS) using Transport Layer Security version 1.2 or higher (TLS 1.2+).</w:t>
      </w:r>
    </w:p>
    <w:p w:rsidR="730DFE0F" w:rsidP="17843A4B" w:rsidRDefault="730DFE0F" w14:paraId="651AE8F8" w14:textId="4F77E24E">
      <w:pPr>
        <w:pStyle w:val="ListParagraph"/>
        <w:numPr>
          <w:ilvl w:val="0"/>
          <w:numId w:val="1"/>
        </w:numPr>
        <w:spacing w:before="240" w:beforeAutospacing="off" w:after="240" w:afterAutospacing="off"/>
        <w:rPr>
          <w:noProof w:val="0"/>
          <w:sz w:val="24"/>
          <w:szCs w:val="24"/>
          <w:lang w:val="en-US"/>
        </w:rPr>
      </w:pPr>
      <w:r w:rsidRPr="17843A4B" w:rsidR="730DFE0F">
        <w:rPr>
          <w:noProof w:val="0"/>
          <w:lang w:val="en-US"/>
        </w:rPr>
        <w:t xml:space="preserve">User accounts must be protected with secure password hashing using </w:t>
      </w:r>
      <w:r w:rsidRPr="17843A4B" w:rsidR="730DFE0F">
        <w:rPr>
          <w:noProof w:val="0"/>
          <w:lang w:val="en-US"/>
        </w:rPr>
        <w:t>bcrypt</w:t>
      </w:r>
      <w:r w:rsidRPr="17843A4B" w:rsidR="730DFE0F">
        <w:rPr>
          <w:noProof w:val="0"/>
          <w:lang w:val="en-US"/>
        </w:rPr>
        <w:t xml:space="preserve"> (Blowfish Crypt) or argon2 (Password Hashing Competition Algorithm).</w:t>
      </w:r>
    </w:p>
    <w:p w:rsidR="730DFE0F" w:rsidP="17843A4B" w:rsidRDefault="730DFE0F" w14:paraId="3091F5EF" w14:textId="4585D8C7">
      <w:pPr>
        <w:pStyle w:val="ListParagraph"/>
        <w:numPr>
          <w:ilvl w:val="0"/>
          <w:numId w:val="1"/>
        </w:numPr>
        <w:spacing w:before="240" w:beforeAutospacing="off" w:after="240" w:afterAutospacing="off"/>
        <w:rPr>
          <w:noProof w:val="0"/>
          <w:sz w:val="24"/>
          <w:szCs w:val="24"/>
          <w:lang w:val="en-US"/>
        </w:rPr>
      </w:pPr>
      <w:r w:rsidRPr="17843A4B" w:rsidR="730DFE0F">
        <w:rPr>
          <w:noProof w:val="0"/>
          <w:lang w:val="en-US"/>
        </w:rPr>
        <w:t>The system must enforce role-based access control (RBAC), where Admin users can upload datasets and manage glossary entries (UC08 Update Data), while End-users (Students, Parents, Counsellors) can only use Visualizing Future Paths (UC02), Exploring Options Holistically (UC03), Providing Context (UC04), Compare (UC05), and Save/Share Plan (UC07).</w:t>
      </w:r>
    </w:p>
    <w:p w:rsidR="730DFE0F" w:rsidP="17843A4B" w:rsidRDefault="730DFE0F" w14:paraId="42C3E33D" w14:textId="4963AD23">
      <w:pPr>
        <w:pStyle w:val="ListParagraph"/>
        <w:numPr>
          <w:ilvl w:val="0"/>
          <w:numId w:val="1"/>
        </w:numPr>
        <w:spacing w:before="240" w:beforeAutospacing="off" w:after="240" w:afterAutospacing="off"/>
        <w:rPr>
          <w:noProof w:val="0"/>
          <w:sz w:val="24"/>
          <w:szCs w:val="24"/>
          <w:lang w:val="en-US"/>
        </w:rPr>
      </w:pPr>
      <w:r w:rsidRPr="17843A4B" w:rsidR="730DFE0F">
        <w:rPr>
          <w:noProof w:val="0"/>
          <w:lang w:val="en-US"/>
        </w:rPr>
        <w:t>Only minimal personally identifiable information (PII) will be stored (email, age band), and no sensitive data will be collected.</w:t>
      </w:r>
    </w:p>
    <w:p w:rsidR="730DFE0F" w:rsidP="17843A4B" w:rsidRDefault="730DFE0F" w14:paraId="0B7CF04A" w14:textId="2F5628B8">
      <w:pPr>
        <w:pStyle w:val="ListParagraph"/>
        <w:numPr>
          <w:ilvl w:val="0"/>
          <w:numId w:val="1"/>
        </w:numPr>
        <w:rPr>
          <w:noProof w:val="0"/>
          <w:sz w:val="24"/>
          <w:szCs w:val="24"/>
          <w:lang w:val="en-US"/>
        </w:rPr>
      </w:pPr>
      <w:r w:rsidRPr="17843A4B" w:rsidR="730DFE0F">
        <w:rPr>
          <w:noProof w:val="0"/>
          <w:lang w:val="en-US"/>
        </w:rPr>
        <w:t>Telemetry (anonymous usage analytics, e.g., number of comparisons, roadmap saves) must be opt-in only, with no data collected until the user explicitly consent</w:t>
      </w:r>
    </w:p>
    <w:p w:rsidR="0AED0D71" w:rsidP="0AED0D71" w:rsidRDefault="0AED0D71" w14:paraId="0CB6CC1B" w14:textId="1BCF8B1C">
      <w:pPr>
        <w:spacing w:after="0"/>
        <w:rPr>
          <w:rFonts w:ascii="Times New Roman" w:hAnsi="Times New Roman" w:eastAsia="Times New Roman" w:cs="Times New Roman"/>
          <w:i/>
          <w:iCs/>
          <w:sz w:val="22"/>
          <w:szCs w:val="22"/>
        </w:rPr>
      </w:pPr>
    </w:p>
    <w:p w:rsidR="1080BE1D" w:rsidP="0AED0D71" w:rsidRDefault="1080BE1D" w14:paraId="4B61F319" w14:textId="6780D16E">
      <w:pPr>
        <w:pStyle w:val="Heading2"/>
        <w:numPr>
          <w:ilvl w:val="1"/>
          <w:numId w:val="4"/>
        </w:numPr>
        <w:spacing w:before="0" w:after="0"/>
        <w:rPr>
          <w:rFonts w:ascii="Times New Roman" w:hAnsi="Times New Roman" w:eastAsia="Times New Roman" w:cs="Times New Roman"/>
          <w:sz w:val="28"/>
          <w:szCs w:val="28"/>
        </w:rPr>
      </w:pPr>
      <w:r w:rsidRPr="0AED0D71">
        <w:rPr>
          <w:rFonts w:ascii="Times New Roman" w:hAnsi="Times New Roman" w:eastAsia="Times New Roman" w:cs="Times New Roman"/>
          <w:sz w:val="28"/>
          <w:szCs w:val="28"/>
        </w:rPr>
        <w:t>Software Quality Attributes</w:t>
      </w:r>
    </w:p>
    <w:p w:rsidR="1080BE1D" w:rsidP="0AED0D71" w:rsidRDefault="1080BE1D" w14:paraId="3452E765" w14:textId="1A69001D">
      <w:pPr>
        <w:spacing w:after="0"/>
        <w:rPr>
          <w:rFonts w:ascii="Times New Roman" w:hAnsi="Times New Roman" w:eastAsia="Times New Roman" w:cs="Times New Roman"/>
          <w:i/>
          <w:iCs/>
          <w:sz w:val="22"/>
          <w:szCs w:val="22"/>
        </w:rPr>
      </w:pPr>
      <w:r w:rsidRPr="0AED0D71">
        <w:rPr>
          <w:rFonts w:ascii="Times New Roman" w:hAnsi="Times New Roman" w:eastAsia="Times New Roman" w:cs="Times New Roman"/>
          <w:i/>
          <w:iCs/>
          <w:sz w:val="22"/>
          <w:szCs w:val="22"/>
        </w:rP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AED0D71" w:rsidP="0AED0D71" w:rsidRDefault="0AED0D71" w14:paraId="18196386" w14:textId="60D4CE4E">
      <w:pPr>
        <w:spacing w:after="0"/>
        <w:rPr>
          <w:rFonts w:ascii="Times New Roman" w:hAnsi="Times New Roman" w:eastAsia="Times New Roman" w:cs="Times New Roman"/>
          <w:i/>
          <w:iCs/>
          <w:sz w:val="22"/>
          <w:szCs w:val="22"/>
        </w:rPr>
      </w:pPr>
    </w:p>
    <w:p w:rsidR="369F5D50" w:rsidP="17843A4B" w:rsidRDefault="369F5D50" w14:paraId="00D8E700" w14:textId="21A52D46">
      <w:pPr>
        <w:pStyle w:val="ListParagraph"/>
        <w:numPr>
          <w:ilvl w:val="0"/>
          <w:numId w:val="1"/>
        </w:numPr>
        <w:rPr/>
      </w:pPr>
      <w:r w:rsidR="369F5D50">
        <w:rPr/>
        <w:t>Usability: At least 80% of first-time users must reach their first Roadmap (UC02 Generate Pathway Roadmap) in ≤ 2 minutes.</w:t>
      </w:r>
    </w:p>
    <w:p w:rsidR="369F5D50" w:rsidP="17843A4B" w:rsidRDefault="369F5D50" w14:paraId="483E1286" w14:textId="24242B19">
      <w:pPr>
        <w:pStyle w:val="ListParagraph"/>
        <w:numPr>
          <w:ilvl w:val="0"/>
          <w:numId w:val="1"/>
        </w:numPr>
        <w:spacing w:before="240" w:beforeAutospacing="off" w:after="240" w:afterAutospacing="off"/>
        <w:rPr>
          <w:noProof w:val="0"/>
          <w:sz w:val="24"/>
          <w:szCs w:val="24"/>
          <w:lang w:val="en-US"/>
        </w:rPr>
      </w:pPr>
      <w:r w:rsidRPr="17843A4B" w:rsidR="369F5D50">
        <w:rPr>
          <w:noProof w:val="0"/>
          <w:lang w:val="en-US"/>
        </w:rPr>
        <w:t>Reliability: Following a backend restart, the system must fully restore the features described in Section 4 — Visualizing Future Paths (UC02), Exploring Options Holistically (UC03), Providing Context (UC04), Roadmap (UC02), and Compare (UC05) — within 5 minutes.</w:t>
      </w:r>
    </w:p>
    <w:p w:rsidR="369F5D50" w:rsidP="17843A4B" w:rsidRDefault="369F5D50" w14:paraId="192BEC2D" w14:textId="67C3A46C">
      <w:pPr>
        <w:pStyle w:val="ListParagraph"/>
        <w:numPr>
          <w:ilvl w:val="0"/>
          <w:numId w:val="1"/>
        </w:numPr>
        <w:spacing w:before="240" w:beforeAutospacing="off" w:after="240" w:afterAutospacing="off"/>
        <w:rPr>
          <w:noProof w:val="0"/>
          <w:sz w:val="24"/>
          <w:szCs w:val="24"/>
          <w:lang w:val="en-US"/>
        </w:rPr>
      </w:pPr>
      <w:r w:rsidRPr="17843A4B" w:rsidR="369F5D50">
        <w:rPr>
          <w:noProof w:val="0"/>
          <w:lang w:val="en-US"/>
        </w:rPr>
        <w:t>Maintainability: The datasets (courses, employment, skills) used in Visualizing Future Paths (UC02) and Providing Context (UC04) must be configurable via a single schema configuration file without requiring application code changes.</w:t>
      </w:r>
    </w:p>
    <w:p w:rsidR="369F5D50" w:rsidP="17843A4B" w:rsidRDefault="369F5D50" w14:paraId="4F503B7E" w14:textId="6638E15D">
      <w:pPr>
        <w:pStyle w:val="ListParagraph"/>
        <w:numPr>
          <w:ilvl w:val="0"/>
          <w:numId w:val="1"/>
        </w:numPr>
        <w:spacing w:before="240" w:beforeAutospacing="off" w:after="240" w:afterAutospacing="off"/>
        <w:rPr>
          <w:noProof w:val="0"/>
          <w:sz w:val="24"/>
          <w:szCs w:val="24"/>
          <w:lang w:val="en-US"/>
        </w:rPr>
      </w:pPr>
      <w:r w:rsidRPr="17843A4B" w:rsidR="369F5D50">
        <w:rPr>
          <w:noProof w:val="0"/>
          <w:lang w:val="en-US"/>
        </w:rPr>
        <w:t>Portability: The database layer supporting UC01–UC08 must be replaceable with any relational database supporting standard SQL, by updating configuration and migration scripts only.</w:t>
      </w:r>
    </w:p>
    <w:p w:rsidR="369F5D50" w:rsidP="17843A4B" w:rsidRDefault="369F5D50" w14:paraId="774CD5B4" w14:textId="0359F1C4">
      <w:pPr>
        <w:pStyle w:val="ListParagraph"/>
        <w:numPr>
          <w:ilvl w:val="0"/>
          <w:numId w:val="1"/>
        </w:numPr>
        <w:rPr>
          <w:noProof w:val="0"/>
          <w:sz w:val="24"/>
          <w:szCs w:val="24"/>
          <w:lang w:val="en-US"/>
        </w:rPr>
      </w:pPr>
      <w:r w:rsidRPr="17843A4B" w:rsidR="369F5D50">
        <w:rPr>
          <w:noProof w:val="0"/>
          <w:lang w:val="en-US"/>
        </w:rPr>
        <w:t>Accessibility: The interfaces for Visualizing Future Paths (UC02), Exploring Options Holistically (UC03), Providing Context (UC04), and Compare (UC05) must comply with Web Content Accessibility Guidelines (WCAG) 2.1 AA, including keyboard navigation, sufficient contrast ratios, and alt-text for non-text content.</w:t>
      </w:r>
    </w:p>
    <w:p w:rsidR="0AED0D71" w:rsidP="0AED0D71" w:rsidRDefault="0AED0D71" w14:paraId="12DC16D9" w14:textId="33DCCBEF">
      <w:pPr>
        <w:spacing w:after="0"/>
        <w:rPr>
          <w:rFonts w:ascii="Times New Roman" w:hAnsi="Times New Roman" w:eastAsia="Times New Roman" w:cs="Times New Roman"/>
          <w:i/>
          <w:iCs/>
          <w:sz w:val="22"/>
          <w:szCs w:val="22"/>
        </w:rPr>
      </w:pPr>
    </w:p>
    <w:p w:rsidR="1080BE1D" w:rsidP="0AED0D71" w:rsidRDefault="1080BE1D" w14:paraId="7179484A" w14:textId="63877B68">
      <w:pPr>
        <w:pStyle w:val="Heading2"/>
        <w:numPr>
          <w:ilvl w:val="1"/>
          <w:numId w:val="4"/>
        </w:numPr>
        <w:spacing w:before="0" w:after="0"/>
        <w:rPr>
          <w:rFonts w:ascii="Times New Roman" w:hAnsi="Times New Roman" w:eastAsia="Times New Roman" w:cs="Times New Roman"/>
          <w:sz w:val="28"/>
          <w:szCs w:val="28"/>
        </w:rPr>
      </w:pPr>
      <w:r w:rsidRPr="0AED0D71">
        <w:rPr>
          <w:rFonts w:ascii="Times New Roman" w:hAnsi="Times New Roman" w:eastAsia="Times New Roman" w:cs="Times New Roman"/>
          <w:sz w:val="28"/>
          <w:szCs w:val="28"/>
        </w:rPr>
        <w:t>Business Rules</w:t>
      </w:r>
    </w:p>
    <w:p w:rsidR="1080BE1D" w:rsidP="0AED0D71" w:rsidRDefault="1080BE1D" w14:paraId="070B69A8" w14:textId="5913C4D0">
      <w:pPr>
        <w:spacing w:after="0"/>
        <w:rPr>
          <w:rFonts w:ascii="Times New Roman" w:hAnsi="Times New Roman" w:eastAsia="Times New Roman" w:cs="Times New Roman"/>
          <w:i/>
          <w:iCs/>
          <w:sz w:val="22"/>
          <w:szCs w:val="22"/>
        </w:rPr>
      </w:pPr>
      <w:r w:rsidRPr="0AED0D71">
        <w:rPr>
          <w:rFonts w:ascii="Times New Roman" w:hAnsi="Times New Roman" w:eastAsia="Times New Roman" w:cs="Times New Roman"/>
          <w:i/>
          <w:iCs/>
          <w:sz w:val="22"/>
          <w:szCs w:val="22"/>
        </w:rPr>
        <w:t>&lt;List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AED0D71" w:rsidP="0AED0D71" w:rsidRDefault="0AED0D71" w14:paraId="5FA6184A" w14:textId="46171BAD">
      <w:pPr>
        <w:spacing w:after="0"/>
        <w:rPr>
          <w:rFonts w:ascii="Times New Roman" w:hAnsi="Times New Roman" w:eastAsia="Times New Roman" w:cs="Times New Roman"/>
          <w:i/>
          <w:iCs/>
          <w:sz w:val="22"/>
          <w:szCs w:val="22"/>
        </w:rPr>
      </w:pPr>
    </w:p>
    <w:p w:rsidR="433333B7" w:rsidP="17843A4B" w:rsidRDefault="433333B7" w14:paraId="60AEBF52" w14:textId="5AD054FA">
      <w:pPr>
        <w:pStyle w:val="ListParagraph"/>
        <w:numPr>
          <w:ilvl w:val="0"/>
          <w:numId w:val="1"/>
        </w:numPr>
        <w:rPr/>
      </w:pPr>
      <w:r w:rsidR="433333B7">
        <w:rPr/>
        <w:t>The system must always display at least one cited data source for every recommendation or comparison in UC02 Generate Pathway Roadmap, UC03 Explore Options Holistically, UC04 Providing Context, and UC05 Compare Two Courses.</w:t>
      </w:r>
    </w:p>
    <w:p w:rsidR="433333B7" w:rsidP="17843A4B" w:rsidRDefault="433333B7" w14:paraId="79BF43F5" w14:textId="6DA83AEC">
      <w:pPr>
        <w:pStyle w:val="ListParagraph"/>
        <w:numPr>
          <w:ilvl w:val="0"/>
          <w:numId w:val="1"/>
        </w:numPr>
        <w:spacing w:before="240" w:beforeAutospacing="off" w:after="240" w:afterAutospacing="off"/>
        <w:rPr>
          <w:noProof w:val="0"/>
          <w:sz w:val="24"/>
          <w:szCs w:val="24"/>
          <w:lang w:val="en-US"/>
        </w:rPr>
      </w:pPr>
      <w:r w:rsidRPr="17843A4B" w:rsidR="433333B7">
        <w:rPr>
          <w:noProof w:val="0"/>
          <w:lang w:val="en-US"/>
        </w:rPr>
        <w:t>The Compare feature (UC05) must be limited to exactly two courses at a time to preserve clarity.</w:t>
      </w:r>
    </w:p>
    <w:p w:rsidR="433333B7" w:rsidP="17843A4B" w:rsidRDefault="433333B7" w14:paraId="04120D99" w14:textId="404FC3BE">
      <w:pPr>
        <w:pStyle w:val="ListParagraph"/>
        <w:numPr>
          <w:ilvl w:val="0"/>
          <w:numId w:val="1"/>
        </w:numPr>
        <w:rPr>
          <w:noProof w:val="0"/>
          <w:sz w:val="24"/>
          <w:szCs w:val="24"/>
          <w:lang w:val="en-US"/>
        </w:rPr>
      </w:pPr>
      <w:r w:rsidRPr="17843A4B" w:rsidR="433333B7">
        <w:rPr>
          <w:noProof w:val="0"/>
          <w:lang w:val="en-US"/>
        </w:rPr>
        <w:t>Roadmap recommendations (UC02) must always include at least one quantitative indicator (e.g., salary, employment rate) and one qualitative indicator (e.g., skills focus).</w:t>
      </w:r>
    </w:p>
    <w:p w:rsidR="0AED0D71" w:rsidP="0AED0D71" w:rsidRDefault="0AED0D71" w14:paraId="7B0938F6" w14:textId="7AC88668">
      <w:pPr>
        <w:spacing w:after="0"/>
        <w:rPr>
          <w:rFonts w:ascii="Times New Roman" w:hAnsi="Times New Roman" w:eastAsia="Times New Roman" w:cs="Times New Roman"/>
          <w:i/>
          <w:iCs/>
          <w:sz w:val="22"/>
          <w:szCs w:val="22"/>
        </w:rPr>
      </w:pPr>
    </w:p>
    <w:p w:rsidR="0AED0D71" w:rsidRDefault="0AED0D71" w14:paraId="51FF8131" w14:textId="5BCF9468">
      <w:r>
        <w:br w:type="page"/>
      </w:r>
    </w:p>
    <w:p w:rsidR="1080BE1D" w:rsidP="0AED0D71" w:rsidRDefault="1080BE1D" w14:paraId="4CC4392B" w14:textId="7072BF8E">
      <w:pPr>
        <w:pStyle w:val="Heading1"/>
        <w:numPr>
          <w:ilvl w:val="0"/>
          <w:numId w:val="4"/>
        </w:numPr>
        <w:spacing w:before="0" w:after="0"/>
        <w:rPr>
          <w:rFonts w:ascii="Times New Roman" w:hAnsi="Times New Roman" w:eastAsia="Times New Roman" w:cs="Times New Roman"/>
          <w:sz w:val="36"/>
          <w:szCs w:val="36"/>
        </w:rPr>
      </w:pPr>
      <w:r w:rsidRPr="0AED0D71">
        <w:rPr>
          <w:rFonts w:ascii="Times New Roman" w:hAnsi="Times New Roman" w:eastAsia="Times New Roman" w:cs="Times New Roman"/>
          <w:sz w:val="36"/>
          <w:szCs w:val="36"/>
        </w:rPr>
        <w:t>Other Requirements</w:t>
      </w:r>
    </w:p>
    <w:p w:rsidR="1080BE1D" w:rsidP="0AED0D71" w:rsidRDefault="1080BE1D" w14:paraId="3599B1A4" w14:textId="2AEB11E4">
      <w:pPr>
        <w:spacing w:after="0"/>
        <w:rPr>
          <w:rFonts w:ascii="Times New Roman" w:hAnsi="Times New Roman" w:eastAsia="Times New Roman" w:cs="Times New Roman"/>
          <w:i/>
          <w:iCs/>
          <w:sz w:val="22"/>
          <w:szCs w:val="22"/>
        </w:rPr>
      </w:pPr>
      <w:r w:rsidRPr="0AED0D71">
        <w:rPr>
          <w:rFonts w:ascii="Times New Roman" w:hAnsi="Times New Roman" w:eastAsia="Times New Roman" w:cs="Times New Roman"/>
          <w:i/>
          <w:iCs/>
          <w:sz w:val="22"/>
          <w:szCs w:val="22"/>
        </w:rPr>
        <w:t>&lt;Define any other requirements not covered elsewhere in the SRS. This might include database requirements, internationalization requirements, legal requirements, reuse objectives for the project, and so on. Add any new sections that are pertinent to the project.&gt;</w:t>
      </w:r>
    </w:p>
    <w:p w:rsidR="0AED0D71" w:rsidP="0AED0D71" w:rsidRDefault="0AED0D71" w14:paraId="1B85DB35" w14:textId="5150F632">
      <w:pPr>
        <w:spacing w:after="0"/>
        <w:rPr>
          <w:rFonts w:ascii="Times New Roman" w:hAnsi="Times New Roman" w:eastAsia="Times New Roman" w:cs="Times New Roman"/>
          <w:i/>
          <w:iCs/>
          <w:sz w:val="22"/>
          <w:szCs w:val="22"/>
        </w:rPr>
      </w:pPr>
    </w:p>
    <w:p w:rsidR="77192A8A" w:rsidP="17843A4B" w:rsidRDefault="77192A8A" w14:paraId="164B79E1" w14:textId="13E028C6">
      <w:pPr>
        <w:pStyle w:val="ListParagraph"/>
        <w:numPr>
          <w:ilvl w:val="0"/>
          <w:numId w:val="1"/>
        </w:numPr>
        <w:rPr/>
      </w:pPr>
      <w:r w:rsidR="77192A8A">
        <w:rPr/>
        <w:t>Internationalization: English is the primary language; currency must be displayed in Singapore Dollars (SGD); metric units must be used.</w:t>
      </w:r>
    </w:p>
    <w:p w:rsidR="77192A8A" w:rsidP="17843A4B" w:rsidRDefault="77192A8A" w14:paraId="23013878" w14:textId="788C1A25">
      <w:pPr>
        <w:pStyle w:val="ListParagraph"/>
        <w:numPr>
          <w:ilvl w:val="0"/>
          <w:numId w:val="1"/>
        </w:numPr>
        <w:spacing w:before="240" w:beforeAutospacing="off" w:after="240" w:afterAutospacing="off"/>
        <w:rPr>
          <w:noProof w:val="0"/>
          <w:sz w:val="24"/>
          <w:szCs w:val="24"/>
          <w:lang w:val="en-US"/>
        </w:rPr>
      </w:pPr>
      <w:r w:rsidRPr="17843A4B" w:rsidR="77192A8A">
        <w:rPr>
          <w:noProof w:val="0"/>
          <w:lang w:val="en-US"/>
        </w:rPr>
        <w:t xml:space="preserve">Legal/Compliance: The system must attribute all datasets used in UC02–UC05 to their original sources and </w:t>
      </w:r>
      <w:r w:rsidRPr="17843A4B" w:rsidR="77192A8A">
        <w:rPr>
          <w:noProof w:val="0"/>
          <w:lang w:val="en-US"/>
        </w:rPr>
        <w:t>comply with</w:t>
      </w:r>
      <w:r w:rsidRPr="17843A4B" w:rsidR="77192A8A">
        <w:rPr>
          <w:noProof w:val="0"/>
          <w:lang w:val="en-US"/>
        </w:rPr>
        <w:t xml:space="preserve"> relevant open data licenses.</w:t>
      </w:r>
      <w:r w:rsidRPr="17843A4B" w:rsidR="77192A8A">
        <w:rPr>
          <w:noProof w:val="0"/>
          <w:lang w:val="en-US"/>
        </w:rPr>
        <w:t xml:space="preserve"> </w:t>
      </w:r>
    </w:p>
    <w:p w:rsidR="77192A8A" w:rsidP="17843A4B" w:rsidRDefault="77192A8A" w14:paraId="3BD32B4B" w14:textId="3F26C533">
      <w:pPr>
        <w:pStyle w:val="ListParagraph"/>
        <w:numPr>
          <w:ilvl w:val="0"/>
          <w:numId w:val="1"/>
        </w:numPr>
        <w:spacing w:before="240" w:beforeAutospacing="off" w:after="240" w:afterAutospacing="off"/>
        <w:rPr>
          <w:noProof w:val="0"/>
          <w:sz w:val="24"/>
          <w:szCs w:val="24"/>
          <w:lang w:val="en-US"/>
        </w:rPr>
      </w:pPr>
      <w:r w:rsidRPr="17843A4B" w:rsidR="77192A8A">
        <w:rPr>
          <w:noProof w:val="0"/>
          <w:lang w:val="en-US"/>
        </w:rPr>
        <w:t>Database: The system must support schema evolution (migration scripts) to adapt to new dataset formats without loss of existing user plans.</w:t>
      </w:r>
      <w:r w:rsidRPr="17843A4B" w:rsidR="77192A8A">
        <w:rPr>
          <w:noProof w:val="0"/>
          <w:lang w:val="en-US"/>
        </w:rPr>
        <w:t xml:space="preserve"> </w:t>
      </w:r>
    </w:p>
    <w:p w:rsidR="77192A8A" w:rsidP="17843A4B" w:rsidRDefault="77192A8A" w14:paraId="5362032D" w14:textId="604053FB">
      <w:pPr>
        <w:pStyle w:val="ListParagraph"/>
        <w:numPr>
          <w:ilvl w:val="0"/>
          <w:numId w:val="1"/>
        </w:numPr>
        <w:rPr>
          <w:noProof w:val="0"/>
          <w:sz w:val="24"/>
          <w:szCs w:val="24"/>
          <w:lang w:val="en-US"/>
        </w:rPr>
      </w:pPr>
      <w:r w:rsidRPr="17843A4B" w:rsidR="77192A8A">
        <w:rPr>
          <w:noProof w:val="0"/>
          <w:lang w:val="en-US"/>
        </w:rPr>
        <w:t>Dataset Refresh: The system must schedule daily dataset refreshes from external sources (UC08 Update Data).</w:t>
      </w:r>
    </w:p>
    <w:p w:rsidR="0AED0D71" w:rsidP="0AED0D71" w:rsidRDefault="0AED0D71" w14:paraId="7D752908" w14:textId="1C3DE93A">
      <w:pPr>
        <w:spacing w:after="0"/>
        <w:rPr>
          <w:rFonts w:ascii="Times New Roman" w:hAnsi="Times New Roman" w:eastAsia="Times New Roman" w:cs="Times New Roman"/>
          <w:i/>
          <w:iCs/>
          <w:sz w:val="22"/>
          <w:szCs w:val="22"/>
        </w:rPr>
      </w:pPr>
    </w:p>
    <w:p w:rsidR="1080BE1D" w:rsidP="0AED0D71" w:rsidRDefault="1080BE1D" w14:paraId="5350FE32" w14:textId="3E350170">
      <w:pPr>
        <w:spacing w:before="120" w:after="240"/>
        <w:rPr>
          <w:rFonts w:ascii="Times New Roman" w:hAnsi="Times New Roman" w:eastAsia="Times New Roman" w:cs="Times New Roman"/>
          <w:b/>
          <w:bCs/>
          <w:sz w:val="36"/>
          <w:szCs w:val="36"/>
        </w:rPr>
      </w:pPr>
      <w:r w:rsidRPr="0AED0D71">
        <w:rPr>
          <w:rFonts w:ascii="Times New Roman" w:hAnsi="Times New Roman" w:eastAsia="Times New Roman" w:cs="Times New Roman"/>
          <w:b/>
          <w:bCs/>
          <w:sz w:val="36"/>
          <w:szCs w:val="36"/>
        </w:rPr>
        <w:t>Appendix A: Glossary</w:t>
      </w:r>
    </w:p>
    <w:p w:rsidR="1080BE1D" w:rsidP="0AED0D71" w:rsidRDefault="1080BE1D" w14:paraId="3BAB8968" w14:textId="50957572">
      <w:pPr>
        <w:spacing w:after="0"/>
        <w:rPr>
          <w:rFonts w:ascii="Times New Roman" w:hAnsi="Times New Roman" w:eastAsia="Times New Roman" w:cs="Times New Roman"/>
          <w:i/>
          <w:iCs/>
          <w:sz w:val="22"/>
          <w:szCs w:val="22"/>
        </w:rPr>
      </w:pPr>
      <w:r w:rsidRPr="17843A4B" w:rsidR="1080BE1D">
        <w:rPr>
          <w:rFonts w:ascii="Times New Roman" w:hAnsi="Times New Roman" w:eastAsia="Times New Roman" w:cs="Times New Roman"/>
          <w:i w:val="1"/>
          <w:iCs w:val="1"/>
          <w:sz w:val="22"/>
          <w:szCs w:val="22"/>
        </w:rP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AED0D71" w:rsidP="17843A4B" w:rsidRDefault="0AED0D71" w14:paraId="2DC6F2F3" w14:textId="11D178D5">
      <w:pPr>
        <w:pStyle w:val="Normal"/>
        <w:spacing w:after="0"/>
        <w:rPr>
          <w:rFonts w:ascii="Times New Roman" w:hAnsi="Times New Roman" w:eastAsia="Times New Roman" w:cs="Times New Roman"/>
          <w:i w:val="1"/>
          <w:iCs w:val="1"/>
          <w:sz w:val="22"/>
          <w:szCs w:val="22"/>
        </w:rPr>
      </w:pP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2423"/>
        <w:gridCol w:w="6937"/>
      </w:tblGrid>
      <w:tr w:rsidR="17843A4B" w:rsidTr="17843A4B" w14:paraId="0519BB31">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16CC749E" w14:textId="5BD1222C">
            <w:pPr>
              <w:spacing w:before="0" w:beforeAutospacing="off" w:after="0" w:afterAutospacing="off"/>
              <w:jc w:val="center"/>
            </w:pPr>
            <w:r w:rsidRPr="17843A4B" w:rsidR="17843A4B">
              <w:rPr>
                <w:b w:val="1"/>
                <w:bCs w:val="1"/>
              </w:rPr>
              <w:t>Term</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6DA94507" w14:textId="2CE2D7A5">
            <w:pPr>
              <w:spacing w:before="0" w:beforeAutospacing="off" w:after="0" w:afterAutospacing="off"/>
              <w:jc w:val="center"/>
            </w:pPr>
            <w:r w:rsidRPr="17843A4B" w:rsidR="17843A4B">
              <w:rPr>
                <w:b w:val="1"/>
                <w:bCs w:val="1"/>
              </w:rPr>
              <w:t>Definition</w:t>
            </w:r>
          </w:p>
        </w:tc>
      </w:tr>
      <w:tr w:rsidR="17843A4B" w:rsidTr="17843A4B" w14:paraId="18329893">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13BA617E" w14:textId="6B107A65">
            <w:pPr>
              <w:spacing w:before="0" w:beforeAutospacing="off" w:after="0" w:afterAutospacing="off"/>
              <w:jc w:val="left"/>
            </w:pPr>
            <w:r w:rsidRPr="17843A4B" w:rsidR="17843A4B">
              <w:rPr>
                <w:b w:val="1"/>
                <w:bCs w:val="1"/>
              </w:rPr>
              <w:t>Student</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1850A362" w14:textId="27F18F19">
            <w:pPr>
              <w:spacing w:before="0" w:beforeAutospacing="off" w:after="0" w:afterAutospacing="off"/>
              <w:jc w:val="left"/>
            </w:pPr>
            <w:r w:rsidR="17843A4B">
              <w:rPr/>
              <w:t>Primary end-user who inputs interests/subjects/CCAs/skills to explore options and view pathways/roadmaps.</w:t>
            </w:r>
          </w:p>
        </w:tc>
      </w:tr>
      <w:tr w:rsidR="17843A4B" w:rsidTr="17843A4B" w14:paraId="49389BA8">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2C3B9273" w14:textId="5DE0D5DF">
            <w:pPr>
              <w:spacing w:before="0" w:beforeAutospacing="off" w:after="0" w:afterAutospacing="off"/>
              <w:jc w:val="left"/>
            </w:pPr>
            <w:r w:rsidRPr="17843A4B" w:rsidR="17843A4B">
              <w:rPr>
                <w:b w:val="1"/>
                <w:bCs w:val="1"/>
              </w:rPr>
              <w:t>Parent</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2EBB6499" w14:textId="20C58EDF">
            <w:pPr>
              <w:spacing w:before="0" w:beforeAutospacing="off" w:after="0" w:afterAutospacing="off"/>
              <w:jc w:val="left"/>
            </w:pPr>
            <w:r w:rsidR="17843A4B">
              <w:rPr/>
              <w:t>Supportive end-user who explores options, industry outlook, and compares courses to guide a student’s choices.</w:t>
            </w:r>
          </w:p>
        </w:tc>
      </w:tr>
      <w:tr w:rsidR="17843A4B" w:rsidTr="17843A4B" w14:paraId="26DCBFF0">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7749531F" w14:textId="42971791">
            <w:pPr>
              <w:spacing w:before="0" w:beforeAutospacing="off" w:after="0" w:afterAutospacing="off"/>
              <w:jc w:val="left"/>
            </w:pPr>
            <w:r w:rsidRPr="17843A4B" w:rsidR="17843A4B">
              <w:rPr>
                <w:b w:val="1"/>
                <w:bCs w:val="1"/>
              </w:rPr>
              <w:t>Counsellor</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39FAF1D0" w14:textId="12D089C2">
            <w:pPr>
              <w:spacing w:before="0" w:beforeAutospacing="off" w:after="0" w:afterAutospacing="off"/>
              <w:jc w:val="left"/>
            </w:pPr>
            <w:r w:rsidR="17843A4B">
              <w:rPr/>
              <w:t>(If applicable) Power user who helps students interpret pathways and industry context using the system’s views.</w:t>
            </w:r>
          </w:p>
        </w:tc>
      </w:tr>
      <w:tr w:rsidR="17843A4B" w:rsidTr="17843A4B" w14:paraId="24390998">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3066255C" w14:textId="61E08440">
            <w:pPr>
              <w:spacing w:before="0" w:beforeAutospacing="off" w:after="0" w:afterAutospacing="off"/>
              <w:jc w:val="left"/>
            </w:pPr>
            <w:r w:rsidRPr="17843A4B" w:rsidR="17843A4B">
              <w:rPr>
                <w:b w:val="1"/>
                <w:bCs w:val="1"/>
              </w:rPr>
              <w:t>Student Profile</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3E650EBE" w14:textId="79CD78C9">
            <w:pPr>
              <w:spacing w:before="0" w:beforeAutospacing="off" w:after="0" w:afterAutospacing="off"/>
              <w:jc w:val="left"/>
            </w:pPr>
            <w:r w:rsidR="17843A4B">
              <w:rPr/>
              <w:t>The information the student provides during onboarding (e.g., interests, subjects, CCAs, strengths, selected skills) used to personalize recommendations and pathways.</w:t>
            </w:r>
          </w:p>
        </w:tc>
      </w:tr>
      <w:tr w:rsidR="17843A4B" w:rsidTr="17843A4B" w14:paraId="56F438A8">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2C1C3E38" w14:textId="51FE4F4F">
            <w:pPr>
              <w:spacing w:before="0" w:beforeAutospacing="off" w:after="0" w:afterAutospacing="off"/>
              <w:jc w:val="left"/>
            </w:pPr>
            <w:r w:rsidRPr="17843A4B" w:rsidR="17843A4B">
              <w:rPr>
                <w:b w:val="1"/>
                <w:bCs w:val="1"/>
              </w:rPr>
              <w:t>Course</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68C162C6" w14:textId="78E0A5FD">
            <w:pPr>
              <w:spacing w:before="0" w:beforeAutospacing="off" w:after="0" w:afterAutospacing="off"/>
              <w:jc w:val="left"/>
            </w:pPr>
            <w:r w:rsidR="17843A4B">
              <w:rPr/>
              <w:t>A programme of study offered by a post-secondary institution (e.g., Polytechnic diploma, JC stream, University degree) that users can explore and compare.</w:t>
            </w:r>
          </w:p>
        </w:tc>
      </w:tr>
      <w:tr w:rsidR="17843A4B" w:rsidTr="17843A4B" w14:paraId="0A28E9F2">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3F41F568" w14:textId="79F3B7C5">
            <w:pPr>
              <w:spacing w:before="0" w:beforeAutospacing="off" w:after="0" w:afterAutospacing="off"/>
              <w:jc w:val="left"/>
            </w:pPr>
            <w:r w:rsidRPr="17843A4B" w:rsidR="17843A4B">
              <w:rPr>
                <w:b w:val="1"/>
                <w:bCs w:val="1"/>
              </w:rPr>
              <w:t>Diploma / Degree</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76D14EB6" w14:textId="461ADF08">
            <w:pPr>
              <w:spacing w:before="0" w:beforeAutospacing="off" w:after="0" w:afterAutospacing="off"/>
              <w:jc w:val="left"/>
            </w:pPr>
            <w:r w:rsidR="17843A4B">
              <w:rPr/>
              <w:t>Post-secondary (diploma) and university (degree) qualifications that appear in pathway options and comparisons.</w:t>
            </w:r>
          </w:p>
        </w:tc>
      </w:tr>
      <w:tr w:rsidR="17843A4B" w:rsidTr="17843A4B" w14:paraId="71A4615B">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119EED14" w14:textId="5824BC73">
            <w:pPr>
              <w:spacing w:before="0" w:beforeAutospacing="off" w:after="0" w:afterAutospacing="off"/>
              <w:jc w:val="left"/>
            </w:pPr>
            <w:r w:rsidRPr="17843A4B" w:rsidR="17843A4B">
              <w:rPr>
                <w:b w:val="1"/>
                <w:bCs w:val="1"/>
              </w:rPr>
              <w:t>Pathway</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6E023914" w14:textId="5D81B2C0">
            <w:pPr>
              <w:spacing w:before="0" w:beforeAutospacing="off" w:after="0" w:afterAutospacing="off"/>
              <w:jc w:val="left"/>
            </w:pPr>
            <w:r w:rsidR="17843A4B">
              <w:rPr/>
              <w:t>A data-backed sequence of educational milestones (e.g., Secondary → Poly/JC → University → Career Role) generated from datasets and user inputs.</w:t>
            </w:r>
          </w:p>
        </w:tc>
      </w:tr>
      <w:tr w:rsidR="17843A4B" w:rsidTr="17843A4B" w14:paraId="1ECF3ACB">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799EA754" w14:textId="4FC1B978">
            <w:pPr>
              <w:spacing w:before="0" w:beforeAutospacing="off" w:after="0" w:afterAutospacing="off"/>
              <w:jc w:val="left"/>
            </w:pPr>
            <w:r w:rsidRPr="17843A4B" w:rsidR="17843A4B">
              <w:rPr>
                <w:b w:val="1"/>
                <w:bCs w:val="1"/>
              </w:rPr>
              <w:t>Roadmap</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08CCF57D" w14:textId="21377D1F">
            <w:pPr>
              <w:spacing w:before="0" w:beforeAutospacing="off" w:after="0" w:afterAutospacing="off"/>
              <w:jc w:val="left"/>
            </w:pPr>
            <w:r w:rsidR="17843A4B">
              <w:rPr/>
              <w:t>The visual presentation of a chosen pathway (timeline/flow), showing how current selections link to future studies and potential jobs.</w:t>
            </w:r>
          </w:p>
        </w:tc>
      </w:tr>
      <w:tr w:rsidR="17843A4B" w:rsidTr="17843A4B" w14:paraId="76B47233">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7965B325" w14:textId="29B7FB68">
            <w:pPr>
              <w:spacing w:before="0" w:beforeAutospacing="off" w:after="0" w:afterAutospacing="off"/>
              <w:jc w:val="left"/>
            </w:pPr>
            <w:r w:rsidRPr="17843A4B" w:rsidR="17843A4B">
              <w:rPr>
                <w:b w:val="1"/>
                <w:bCs w:val="1"/>
              </w:rPr>
              <w:t>Visualizing Future Paths</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17B7ED04" w14:textId="4D03E88F">
            <w:pPr>
              <w:spacing w:before="0" w:beforeAutospacing="off" w:after="0" w:afterAutospacing="off"/>
              <w:jc w:val="left"/>
            </w:pPr>
            <w:r w:rsidR="17843A4B">
              <w:rPr/>
              <w:t>Feature that displays the connection between current choices and potential academic/career opportunities using public datasets.</w:t>
            </w:r>
          </w:p>
        </w:tc>
      </w:tr>
      <w:tr w:rsidR="17843A4B" w:rsidTr="17843A4B" w14:paraId="57BE157F">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42464D31" w14:textId="4BBFA208">
            <w:pPr>
              <w:spacing w:before="0" w:beforeAutospacing="off" w:after="0" w:afterAutospacing="off"/>
              <w:jc w:val="left"/>
            </w:pPr>
            <w:r w:rsidRPr="17843A4B" w:rsidR="17843A4B">
              <w:rPr>
                <w:b w:val="1"/>
                <w:bCs w:val="1"/>
              </w:rPr>
              <w:t>Exploring Options Holistically</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2B977BB9" w14:textId="7F6A3E8A">
            <w:pPr>
              <w:spacing w:before="0" w:beforeAutospacing="off" w:after="0" w:afterAutospacing="off"/>
              <w:jc w:val="left"/>
            </w:pPr>
            <w:r w:rsidR="17843A4B">
              <w:rPr/>
              <w:t>Feature that shows courses together with skills/experiences and broader opportunities (not only listings).</w:t>
            </w:r>
          </w:p>
        </w:tc>
      </w:tr>
      <w:tr w:rsidR="17843A4B" w:rsidTr="17843A4B" w14:paraId="5F24B5FC">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7738C191" w14:textId="22DFD61D">
            <w:pPr>
              <w:spacing w:before="0" w:beforeAutospacing="off" w:after="0" w:afterAutospacing="off"/>
              <w:jc w:val="left"/>
            </w:pPr>
            <w:r w:rsidRPr="17843A4B" w:rsidR="17843A4B">
              <w:rPr>
                <w:b w:val="1"/>
                <w:bCs w:val="1"/>
              </w:rPr>
              <w:t>Providing Context (Industry &amp; Workforce Landscape)</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5E319A04" w14:textId="63AFCD8F">
            <w:pPr>
              <w:spacing w:before="0" w:beforeAutospacing="off" w:after="0" w:afterAutospacing="off"/>
              <w:jc w:val="left"/>
            </w:pPr>
            <w:r w:rsidR="17843A4B">
              <w:rPr/>
              <w:t>Feature that surfaces industry demand, employment rates, salary benchmarks, growth outlook, and links them to related courses.</w:t>
            </w:r>
          </w:p>
        </w:tc>
      </w:tr>
      <w:tr w:rsidR="17843A4B" w:rsidTr="17843A4B" w14:paraId="51756FB4">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71A6DB57" w14:textId="0F9065A6">
            <w:pPr>
              <w:spacing w:before="0" w:beforeAutospacing="off" w:after="0" w:afterAutospacing="off"/>
              <w:jc w:val="left"/>
            </w:pPr>
            <w:r w:rsidRPr="17843A4B" w:rsidR="17843A4B">
              <w:rPr>
                <w:b w:val="1"/>
                <w:bCs w:val="1"/>
              </w:rPr>
              <w:t>Two-Course Comparison (Compare)</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707EB175" w14:textId="74272C79">
            <w:pPr>
              <w:spacing w:before="0" w:beforeAutospacing="off" w:after="0" w:afterAutospacing="off"/>
              <w:jc w:val="left"/>
            </w:pPr>
            <w:r w:rsidR="17843A4B">
              <w:rPr/>
              <w:t xml:space="preserve">View that presents </w:t>
            </w:r>
            <w:r w:rsidRPr="17843A4B" w:rsidR="17843A4B">
              <w:rPr>
                <w:b w:val="1"/>
                <w:bCs w:val="1"/>
              </w:rPr>
              <w:t>exactly two</w:t>
            </w:r>
            <w:r w:rsidR="17843A4B">
              <w:rPr/>
              <w:t xml:space="preserve"> selected courses side-by-side (admissions/skills/outcomes) to support decision-making.</w:t>
            </w:r>
          </w:p>
        </w:tc>
      </w:tr>
      <w:tr w:rsidR="17843A4B" w:rsidTr="17843A4B" w14:paraId="0FDD8503">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544C2573" w14:textId="419AC4F1">
            <w:pPr>
              <w:spacing w:before="0" w:beforeAutospacing="off" w:after="0" w:afterAutospacing="off"/>
              <w:jc w:val="left"/>
            </w:pPr>
            <w:r w:rsidRPr="17843A4B" w:rsidR="17843A4B">
              <w:rPr>
                <w:b w:val="1"/>
                <w:bCs w:val="1"/>
              </w:rPr>
              <w:t>Skills (Checklist)</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3CF7218A" w14:textId="63F54270">
            <w:pPr>
              <w:spacing w:before="0" w:beforeAutospacing="off" w:after="0" w:afterAutospacing="off"/>
              <w:jc w:val="left"/>
            </w:pPr>
            <w:r w:rsidR="17843A4B">
              <w:rPr/>
              <w:t>A set of competencies the user selects; used to tailor recommendations and pathway generation.</w:t>
            </w:r>
          </w:p>
        </w:tc>
      </w:tr>
      <w:tr w:rsidR="17843A4B" w:rsidTr="17843A4B" w14:paraId="1A3BFF89">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6DD9E7B6" w14:textId="64D90FAB">
            <w:pPr>
              <w:spacing w:before="0" w:beforeAutospacing="off" w:after="0" w:afterAutospacing="off"/>
              <w:jc w:val="left"/>
            </w:pPr>
            <w:r w:rsidRPr="17843A4B" w:rsidR="17843A4B">
              <w:rPr>
                <w:b w:val="1"/>
                <w:bCs w:val="1"/>
              </w:rPr>
              <w:t>Industry Context</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51BF792A" w14:textId="31DC0BE1">
            <w:pPr>
              <w:spacing w:before="0" w:beforeAutospacing="off" w:after="0" w:afterAutospacing="off"/>
              <w:jc w:val="left"/>
            </w:pPr>
            <w:r w:rsidR="17843A4B">
              <w:rPr/>
              <w:t>Labour-market indicators (employment rate, median salary, demand growth, skills in demand) used to justify recommendations and flag risks.</w:t>
            </w:r>
          </w:p>
        </w:tc>
      </w:tr>
      <w:tr w:rsidR="17843A4B" w:rsidTr="17843A4B" w14:paraId="2C9E5273">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6C99BE31" w14:textId="78087D5E">
            <w:pPr>
              <w:spacing w:before="0" w:beforeAutospacing="off" w:after="0" w:afterAutospacing="off"/>
              <w:jc w:val="left"/>
            </w:pPr>
            <w:r w:rsidRPr="17843A4B" w:rsidR="17843A4B">
              <w:rPr>
                <w:b w:val="1"/>
                <w:bCs w:val="1"/>
              </w:rPr>
              <w:t>Evidence Item / Evidence Panel</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6BE4B90B" w14:textId="5DE9DD32">
            <w:pPr>
              <w:spacing w:before="0" w:beforeAutospacing="off" w:after="0" w:afterAutospacing="off"/>
              <w:jc w:val="left"/>
            </w:pPr>
            <w:r w:rsidR="17843A4B">
              <w:rPr/>
              <w:t>Data-backed justification attached to a pathway or comparison (e.g., employment rate, salary benchmark, skills gained), with charts/tables and citations.</w:t>
            </w:r>
          </w:p>
        </w:tc>
      </w:tr>
      <w:tr w:rsidR="17843A4B" w:rsidTr="17843A4B" w14:paraId="34472C06">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59C3E1C8" w14:textId="3ACE3AFC">
            <w:pPr>
              <w:spacing w:before="0" w:beforeAutospacing="off" w:after="0" w:afterAutospacing="off"/>
              <w:jc w:val="left"/>
            </w:pPr>
            <w:r w:rsidRPr="17843A4B" w:rsidR="17843A4B">
              <w:rPr>
                <w:b w:val="1"/>
                <w:bCs w:val="1"/>
              </w:rPr>
              <w:t>Dataset Reference Year (Vintage)</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0E6B3A99" w14:textId="42320DD1">
            <w:pPr>
              <w:spacing w:before="0" w:beforeAutospacing="off" w:after="0" w:afterAutospacing="off"/>
              <w:jc w:val="left"/>
            </w:pPr>
            <w:r w:rsidR="17843A4B">
              <w:rPr/>
              <w:t>The year the statistic represents (e.g., Graduate Employment Survey 2022); shown with every statistic, with warnings if older than three years.</w:t>
            </w:r>
          </w:p>
        </w:tc>
      </w:tr>
      <w:tr w:rsidR="17843A4B" w:rsidTr="17843A4B" w14:paraId="55360A9C">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246063A2" w14:textId="2869C4B4">
            <w:pPr>
              <w:spacing w:before="0" w:beforeAutospacing="off" w:after="0" w:afterAutospacing="off"/>
              <w:jc w:val="left"/>
            </w:pPr>
            <w:r w:rsidRPr="17843A4B" w:rsidR="17843A4B">
              <w:rPr>
                <w:b w:val="1"/>
                <w:bCs w:val="1"/>
              </w:rPr>
              <w:t>Saved Plan</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102536B6" w14:textId="7A325263">
            <w:pPr>
              <w:spacing w:before="0" w:beforeAutospacing="off" w:after="0" w:afterAutospacing="off"/>
              <w:jc w:val="left"/>
            </w:pPr>
            <w:r w:rsidR="17843A4B">
              <w:rPr/>
              <w:t>A persisted roadmap chosen by the student that can be revisited or shared with stakeholders.</w:t>
            </w:r>
          </w:p>
        </w:tc>
      </w:tr>
      <w:tr w:rsidR="17843A4B" w:rsidTr="17843A4B" w14:paraId="3FDFF9BD">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1ED93E29" w14:textId="497A6DC2">
            <w:pPr>
              <w:spacing w:before="0" w:beforeAutospacing="off" w:after="0" w:afterAutospacing="off"/>
              <w:jc w:val="left"/>
            </w:pPr>
            <w:r w:rsidRPr="17843A4B" w:rsidR="17843A4B">
              <w:rPr>
                <w:b w:val="1"/>
                <w:bCs w:val="1"/>
              </w:rPr>
              <w:t>Shareable Link</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6E6C10F7" w14:textId="0A6DA50E">
            <w:pPr>
              <w:spacing w:before="0" w:beforeAutospacing="off" w:after="0" w:afterAutospacing="off"/>
              <w:jc w:val="left"/>
            </w:pPr>
            <w:r w:rsidR="17843A4B">
              <w:rPr/>
              <w:t>A read-only URL generated for a Saved Plan to share with others.</w:t>
            </w:r>
          </w:p>
        </w:tc>
      </w:tr>
      <w:tr w:rsidR="17843A4B" w:rsidTr="17843A4B" w14:paraId="6CE9D90C">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1E1FF4B6" w14:textId="46080028">
            <w:pPr>
              <w:spacing w:before="0" w:beforeAutospacing="off" w:after="0" w:afterAutospacing="off"/>
              <w:jc w:val="left"/>
            </w:pPr>
            <w:r w:rsidRPr="17843A4B" w:rsidR="17843A4B">
              <w:rPr>
                <w:b w:val="1"/>
                <w:bCs w:val="1"/>
              </w:rPr>
              <w:t>Trusted Sources</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734AA507" w14:textId="552CE47A">
            <w:pPr>
              <w:spacing w:before="0" w:beforeAutospacing="off" w:after="0" w:afterAutospacing="off"/>
              <w:jc w:val="left"/>
            </w:pPr>
            <w:r w:rsidR="17843A4B">
              <w:rPr/>
              <w:t>Official public datasets used by the system (e.g., data.gov.sg, MOM, SkillsFuture) that provide education and labour-market data.</w:t>
            </w:r>
          </w:p>
        </w:tc>
      </w:tr>
      <w:tr w:rsidR="17843A4B" w:rsidTr="17843A4B" w14:paraId="18ADCE98">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416F6D98" w14:textId="2A6A26E6">
            <w:pPr>
              <w:spacing w:before="0" w:beforeAutospacing="off" w:after="0" w:afterAutospacing="off"/>
              <w:jc w:val="left"/>
            </w:pPr>
            <w:r w:rsidRPr="17843A4B" w:rsidR="17843A4B">
              <w:rPr>
                <w:b w:val="1"/>
                <w:bCs w:val="1"/>
              </w:rPr>
              <w:t>Quantitative Indicator</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632A6DBE" w14:textId="02F8B994">
            <w:pPr>
              <w:spacing w:before="0" w:beforeAutospacing="off" w:after="0" w:afterAutospacing="off"/>
              <w:jc w:val="left"/>
            </w:pPr>
            <w:r w:rsidR="17843A4B">
              <w:rPr/>
              <w:t>A numeric metric presented as evidence (e.g., employment rate, median salary).</w:t>
            </w:r>
          </w:p>
        </w:tc>
      </w:tr>
      <w:tr w:rsidR="17843A4B" w:rsidTr="17843A4B" w14:paraId="58104358">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22BF5788" w14:textId="6F62341E">
            <w:pPr>
              <w:spacing w:before="0" w:beforeAutospacing="off" w:after="0" w:afterAutospacing="off"/>
              <w:jc w:val="left"/>
            </w:pPr>
            <w:r w:rsidRPr="17843A4B" w:rsidR="17843A4B">
              <w:rPr>
                <w:b w:val="1"/>
                <w:bCs w:val="1"/>
              </w:rPr>
              <w:t>Qualitative Indicator</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4EF44DA8" w14:textId="4E5E7855">
            <w:pPr>
              <w:spacing w:before="0" w:beforeAutospacing="off" w:after="0" w:afterAutospacing="off"/>
              <w:jc w:val="left"/>
            </w:pPr>
            <w:r w:rsidR="17843A4B">
              <w:rPr/>
              <w:t>A descriptive insight (e.g., dominant skills focus, typical experiences) that complements numeric evidence.</w:t>
            </w:r>
          </w:p>
        </w:tc>
      </w:tr>
      <w:tr w:rsidR="17843A4B" w:rsidTr="17843A4B" w14:paraId="7FDAED7E">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6A677736" w14:textId="7D9E8177">
            <w:pPr>
              <w:spacing w:before="0" w:beforeAutospacing="off" w:after="0" w:afterAutospacing="off"/>
              <w:jc w:val="left"/>
            </w:pPr>
            <w:r w:rsidRPr="17843A4B" w:rsidR="17843A4B">
              <w:rPr>
                <w:b w:val="1"/>
                <w:bCs w:val="1"/>
              </w:rPr>
              <w:t>Bookmark</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35308C92" w14:textId="65389270">
            <w:pPr>
              <w:spacing w:before="0" w:beforeAutospacing="off" w:after="0" w:afterAutospacing="off"/>
              <w:jc w:val="left"/>
            </w:pPr>
            <w:r w:rsidR="17843A4B">
              <w:rPr/>
              <w:t>An action that lets users save industries/careers of interest for later review in the context feature.</w:t>
            </w:r>
          </w:p>
        </w:tc>
      </w:tr>
      <w:tr w:rsidR="17843A4B" w:rsidTr="17843A4B" w14:paraId="0890995F">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0F3DC15A" w14:textId="044BA655">
            <w:pPr>
              <w:spacing w:before="0" w:beforeAutospacing="off" w:after="0" w:afterAutospacing="off"/>
              <w:jc w:val="left"/>
            </w:pPr>
            <w:r w:rsidRPr="17843A4B" w:rsidR="17843A4B">
              <w:rPr>
                <w:b w:val="1"/>
                <w:bCs w:val="1"/>
              </w:rPr>
              <w:t>Warning Badge</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4FBA84B6" w14:textId="1B094FDC">
            <w:pPr>
              <w:spacing w:before="0" w:beforeAutospacing="off" w:after="0" w:afterAutospacing="off"/>
              <w:jc w:val="left"/>
            </w:pPr>
            <w:r w:rsidR="17843A4B">
              <w:rPr/>
              <w:t>UI indicator that alerts users when underlying data is stale (older than three years) or when an industry is flagged as declining/highly competitive.</w:t>
            </w:r>
          </w:p>
        </w:tc>
      </w:tr>
      <w:tr w:rsidR="17843A4B" w:rsidTr="17843A4B" w14:paraId="73C49909">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0106D8E9" w14:textId="51F52A07">
            <w:pPr>
              <w:spacing w:before="0" w:beforeAutospacing="off" w:after="0" w:afterAutospacing="off"/>
              <w:jc w:val="left"/>
            </w:pPr>
            <w:r w:rsidRPr="17843A4B" w:rsidR="17843A4B">
              <w:rPr>
                <w:b w:val="1"/>
                <w:bCs w:val="1"/>
              </w:rPr>
              <w:t>Dataset Refresh (Daily)</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4E9233CC" w14:textId="0B40FB58">
            <w:pPr>
              <w:spacing w:before="0" w:beforeAutospacing="off" w:after="0" w:afterAutospacing="off"/>
              <w:jc w:val="left"/>
            </w:pPr>
            <w:r w:rsidR="17843A4B">
              <w:rPr/>
              <w:t>The scheduled retrieval and update of datasets from external sources to keep recommendations current (see UC08).</w:t>
            </w:r>
          </w:p>
        </w:tc>
      </w:tr>
      <w:tr w:rsidR="17843A4B" w:rsidTr="17843A4B" w14:paraId="35AFC49E">
        <w:trPr>
          <w:trHeight w:val="300"/>
        </w:trPr>
        <w:tc>
          <w:tcPr>
            <w:tcW w:w="24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66B94AEF" w14:textId="585B67B2">
            <w:pPr>
              <w:spacing w:before="0" w:beforeAutospacing="off" w:after="0" w:afterAutospacing="off"/>
              <w:jc w:val="left"/>
            </w:pPr>
            <w:r w:rsidRPr="17843A4B" w:rsidR="17843A4B">
              <w:rPr>
                <w:b w:val="1"/>
                <w:bCs w:val="1"/>
              </w:rPr>
              <w:t>data.gov.sg API</w:t>
            </w:r>
          </w:p>
        </w:tc>
        <w:tc>
          <w:tcPr>
            <w:tcW w:w="6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7843A4B" w:rsidP="17843A4B" w:rsidRDefault="17843A4B" w14:paraId="524299CB" w14:textId="5BFE6562">
            <w:pPr>
              <w:spacing w:before="0" w:beforeAutospacing="off" w:after="0" w:afterAutospacing="off"/>
              <w:jc w:val="left"/>
            </w:pPr>
            <w:r w:rsidR="17843A4B">
              <w:rPr/>
              <w:t xml:space="preserve">External service supplying public data; appears as an actor in </w:t>
            </w:r>
            <w:r w:rsidRPr="17843A4B" w:rsidR="17843A4B">
              <w:rPr>
                <w:b w:val="1"/>
                <w:bCs w:val="1"/>
              </w:rPr>
              <w:t>UC08 Update Data</w:t>
            </w:r>
            <w:r w:rsidR="17843A4B">
              <w:rPr/>
              <w:t>.</w:t>
            </w:r>
          </w:p>
        </w:tc>
      </w:tr>
    </w:tbl>
    <w:p w:rsidR="17843A4B" w:rsidP="17843A4B" w:rsidRDefault="17843A4B" w14:paraId="20A46A02" w14:textId="78D957DC">
      <w:pPr>
        <w:spacing w:after="0"/>
        <w:rPr>
          <w:rFonts w:ascii="Times New Roman" w:hAnsi="Times New Roman" w:eastAsia="Times New Roman" w:cs="Times New Roman"/>
          <w:i w:val="1"/>
          <w:iCs w:val="1"/>
          <w:sz w:val="22"/>
          <w:szCs w:val="22"/>
        </w:rPr>
      </w:pPr>
    </w:p>
    <w:p w:rsidR="1080BE1D" w:rsidP="0AED0D71" w:rsidRDefault="1080BE1D" w14:paraId="6CDE2409" w14:textId="3D6A1019">
      <w:pPr>
        <w:spacing w:before="120" w:after="240"/>
        <w:rPr>
          <w:rFonts w:ascii="Times New Roman" w:hAnsi="Times New Roman" w:eastAsia="Times New Roman" w:cs="Times New Roman"/>
          <w:b/>
          <w:bCs/>
          <w:sz w:val="36"/>
          <w:szCs w:val="36"/>
        </w:rPr>
      </w:pPr>
      <w:r w:rsidRPr="0AED0D71">
        <w:rPr>
          <w:rFonts w:ascii="Times New Roman" w:hAnsi="Times New Roman" w:eastAsia="Times New Roman" w:cs="Times New Roman"/>
          <w:b/>
          <w:bCs/>
          <w:sz w:val="36"/>
          <w:szCs w:val="36"/>
        </w:rPr>
        <w:t>Appendix B: Analysis Models</w:t>
      </w:r>
    </w:p>
    <w:p w:rsidR="1080BE1D" w:rsidP="0AED0D71" w:rsidRDefault="1080BE1D" w14:paraId="54872237" w14:textId="113E5959">
      <w:pPr>
        <w:spacing w:after="0"/>
        <w:rPr>
          <w:rFonts w:ascii="Times New Roman" w:hAnsi="Times New Roman" w:eastAsia="Times New Roman" w:cs="Times New Roman"/>
          <w:sz w:val="22"/>
          <w:szCs w:val="22"/>
        </w:rPr>
      </w:pPr>
      <w:r w:rsidRPr="0AED0D71">
        <w:rPr>
          <w:rFonts w:ascii="Times New Roman" w:hAnsi="Times New Roman" w:eastAsia="Times New Roman" w:cs="Times New Roman"/>
          <w:i/>
          <w:iCs/>
          <w:sz w:val="22"/>
          <w:szCs w:val="22"/>
        </w:rPr>
        <w:t>&lt;Optionally, include any pertinent analysis models, such as data flow diagrams, class diagrams, state-transition diagrams, or entity-relationship diagrams</w:t>
      </w:r>
      <w:r w:rsidRPr="0AED0D71">
        <w:rPr>
          <w:rFonts w:ascii="Times New Roman" w:hAnsi="Times New Roman" w:eastAsia="Times New Roman" w:cs="Times New Roman"/>
          <w:sz w:val="22"/>
          <w:szCs w:val="22"/>
        </w:rPr>
        <w:t>.&gt;</w:t>
      </w:r>
    </w:p>
    <w:p w:rsidR="1080BE1D" w:rsidP="0AED0D71" w:rsidRDefault="1080BE1D" w14:paraId="5E908273" w14:textId="2D34EE5D">
      <w:pPr>
        <w:spacing w:before="120" w:after="240"/>
        <w:rPr>
          <w:rFonts w:ascii="Times New Roman" w:hAnsi="Times New Roman" w:eastAsia="Times New Roman" w:cs="Times New Roman"/>
          <w:b/>
          <w:bCs/>
          <w:sz w:val="36"/>
          <w:szCs w:val="36"/>
        </w:rPr>
      </w:pPr>
      <w:r w:rsidRPr="0AED0D71">
        <w:rPr>
          <w:rFonts w:ascii="Times New Roman" w:hAnsi="Times New Roman" w:eastAsia="Times New Roman" w:cs="Times New Roman"/>
          <w:b/>
          <w:bCs/>
          <w:sz w:val="36"/>
          <w:szCs w:val="36"/>
        </w:rPr>
        <w:t>Appendix C: To Be Determined List</w:t>
      </w:r>
    </w:p>
    <w:p w:rsidR="1080BE1D" w:rsidP="0AED0D71" w:rsidRDefault="1080BE1D" w14:paraId="7FCF6B18" w14:textId="4BC96C83">
      <w:pPr>
        <w:spacing w:after="0"/>
        <w:rPr>
          <w:rFonts w:ascii="Times New Roman" w:hAnsi="Times New Roman" w:eastAsia="Times New Roman" w:cs="Times New Roman"/>
          <w:i/>
          <w:iCs/>
          <w:sz w:val="22"/>
          <w:szCs w:val="22"/>
        </w:rPr>
      </w:pPr>
      <w:r w:rsidRPr="0AED0D71">
        <w:rPr>
          <w:rFonts w:ascii="Times New Roman" w:hAnsi="Times New Roman" w:eastAsia="Times New Roman" w:cs="Times New Roman"/>
          <w:i/>
          <w:iCs/>
          <w:sz w:val="22"/>
          <w:szCs w:val="22"/>
        </w:rPr>
        <w:t>&lt;Collect a numbered list of the TBD (to be determined) references that remain in the SRS so they can be tracked to closure.&gt;</w:t>
      </w:r>
    </w:p>
    <w:p w:rsidR="1080BE1D" w:rsidP="0AED0D71" w:rsidRDefault="1080BE1D" w14:paraId="3BC3D5C1" w14:textId="174CC5E0">
      <w:pPr>
        <w:spacing w:after="0"/>
        <w:rPr>
          <w:rFonts w:ascii="Times New Roman" w:hAnsi="Times New Roman" w:eastAsia="Times New Roman" w:cs="Times New Roman"/>
          <w:i/>
          <w:iCs/>
          <w:sz w:val="22"/>
          <w:szCs w:val="22"/>
        </w:rPr>
      </w:pPr>
      <w:r w:rsidRPr="0AED0D71">
        <w:rPr>
          <w:rFonts w:ascii="Times New Roman" w:hAnsi="Times New Roman" w:eastAsia="Times New Roman" w:cs="Times New Roman"/>
          <w:i/>
          <w:iCs/>
          <w:sz w:val="22"/>
          <w:szCs w:val="22"/>
        </w:rPr>
        <w:t xml:space="preserve"> </w:t>
      </w:r>
    </w:p>
    <w:p w:rsidR="1080BE1D" w:rsidP="0AED0D71" w:rsidRDefault="1080BE1D" w14:paraId="4A9E6CF6" w14:textId="49231E34">
      <w:pPr>
        <w:spacing w:after="0"/>
        <w:ind w:left="720"/>
        <w:rPr>
          <w:rFonts w:ascii="Times New Roman" w:hAnsi="Times New Roman" w:eastAsia="Times New Roman" w:cs="Times New Roman"/>
          <w:sz w:val="28"/>
          <w:szCs w:val="28"/>
        </w:rPr>
      </w:pPr>
      <w:r w:rsidRPr="0AED0D71">
        <w:rPr>
          <w:rFonts w:ascii="Times New Roman" w:hAnsi="Times New Roman" w:eastAsia="Times New Roman" w:cs="Times New Roman"/>
          <w:sz w:val="28"/>
          <w:szCs w:val="28"/>
        </w:rPr>
        <w:t xml:space="preserve">Source: </w:t>
      </w:r>
      <w:hyperlink r:id="rId8">
        <w:r w:rsidRPr="0AED0D71">
          <w:rPr>
            <w:rStyle w:val="Hyperlink"/>
            <w:rFonts w:ascii="Times New Roman" w:hAnsi="Times New Roman" w:eastAsia="Times New Roman" w:cs="Times New Roman"/>
            <w:sz w:val="28"/>
            <w:szCs w:val="28"/>
          </w:rPr>
          <w:t>http://www.frontiernet.net/~kwiegers/process_assets/srs_template.doc</w:t>
        </w:r>
      </w:hyperlink>
      <w:r w:rsidRPr="0AED0D71">
        <w:rPr>
          <w:rFonts w:ascii="Times New Roman" w:hAnsi="Times New Roman" w:eastAsia="Times New Roman" w:cs="Times New Roman"/>
          <w:sz w:val="28"/>
          <w:szCs w:val="28"/>
        </w:rPr>
        <w:t xml:space="preserve"> </w:t>
      </w:r>
    </w:p>
    <w:p w:rsidR="0AED0D71" w:rsidP="0AED0D71" w:rsidRDefault="0AED0D71" w14:paraId="77994299" w14:textId="63242C05">
      <w:pPr>
        <w:spacing w:after="0"/>
        <w:rPr>
          <w:rFonts w:ascii="Times New Roman" w:hAnsi="Times New Roman" w:eastAsia="Times New Roman" w:cs="Times New Roman"/>
          <w:i/>
          <w:iCs/>
          <w:sz w:val="22"/>
          <w:szCs w:val="22"/>
        </w:rPr>
      </w:pPr>
    </w:p>
    <w:p w:rsidR="0AED0D71" w:rsidP="0AED0D71" w:rsidRDefault="0AED0D71" w14:paraId="25FA9164" w14:textId="410CF1AF">
      <w:pPr>
        <w:rPr>
          <w:rFonts w:ascii="Times New Roman" w:hAnsi="Times New Roman" w:eastAsia="Times New Roman" w:cs="Times New Roman"/>
        </w:rPr>
      </w:pPr>
    </w:p>
    <w:sectPr w:rsidR="0AED0D71">
      <w:pgSz w:w="12240" w:h="15840" w:orient="portrait"/>
      <w:pgMar w:top="1440" w:right="1440" w:bottom="1440" w:left="1440" w:header="720" w:footer="720" w:gutter="0"/>
      <w:cols w:space="720"/>
      <w:docGrid w:linePitch="360"/>
      <w:headerReference w:type="default" r:id="R39cc040f8dfd4891"/>
      <w:footerReference w:type="default" r:id="R5e0e22bb99f540e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7843A4B" w:rsidTr="17843A4B" w14:paraId="69022CB2">
      <w:trPr>
        <w:trHeight w:val="300"/>
      </w:trPr>
      <w:tc>
        <w:tcPr>
          <w:tcW w:w="3120" w:type="dxa"/>
          <w:tcMar/>
        </w:tcPr>
        <w:p w:rsidR="17843A4B" w:rsidP="17843A4B" w:rsidRDefault="17843A4B" w14:paraId="4992AF36" w14:textId="2255E006">
          <w:pPr>
            <w:pStyle w:val="Header"/>
            <w:bidi w:val="0"/>
            <w:ind w:left="-115"/>
            <w:jc w:val="left"/>
          </w:pPr>
        </w:p>
      </w:tc>
      <w:tc>
        <w:tcPr>
          <w:tcW w:w="3120" w:type="dxa"/>
          <w:tcMar/>
        </w:tcPr>
        <w:p w:rsidR="17843A4B" w:rsidP="17843A4B" w:rsidRDefault="17843A4B" w14:paraId="78B3EE6E" w14:textId="1F569915">
          <w:pPr>
            <w:pStyle w:val="Header"/>
            <w:bidi w:val="0"/>
            <w:jc w:val="center"/>
          </w:pPr>
        </w:p>
      </w:tc>
      <w:tc>
        <w:tcPr>
          <w:tcW w:w="3120" w:type="dxa"/>
          <w:tcMar/>
        </w:tcPr>
        <w:p w:rsidR="17843A4B" w:rsidP="17843A4B" w:rsidRDefault="17843A4B" w14:paraId="118B89C5" w14:textId="0616BEF7">
          <w:pPr>
            <w:pStyle w:val="Header"/>
            <w:bidi w:val="0"/>
            <w:ind w:right="-115"/>
            <w:jc w:val="right"/>
          </w:pPr>
        </w:p>
      </w:tc>
    </w:tr>
  </w:tbl>
  <w:p w:rsidR="17843A4B" w:rsidP="17843A4B" w:rsidRDefault="17843A4B" w14:paraId="72A54810" w14:textId="71FF1AF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7843A4B" w:rsidTr="17843A4B" w14:paraId="4058B085">
      <w:trPr>
        <w:trHeight w:val="300"/>
      </w:trPr>
      <w:tc>
        <w:tcPr>
          <w:tcW w:w="3120" w:type="dxa"/>
          <w:tcMar/>
        </w:tcPr>
        <w:p w:rsidR="17843A4B" w:rsidP="17843A4B" w:rsidRDefault="17843A4B" w14:paraId="03CB4D01" w14:textId="1116BAA5">
          <w:pPr>
            <w:pStyle w:val="Header"/>
            <w:bidi w:val="0"/>
            <w:ind w:left="-115"/>
            <w:jc w:val="left"/>
          </w:pPr>
        </w:p>
      </w:tc>
      <w:tc>
        <w:tcPr>
          <w:tcW w:w="3120" w:type="dxa"/>
          <w:tcMar/>
        </w:tcPr>
        <w:p w:rsidR="17843A4B" w:rsidP="17843A4B" w:rsidRDefault="17843A4B" w14:paraId="47BECE45" w14:textId="495172F4">
          <w:pPr>
            <w:pStyle w:val="Header"/>
            <w:bidi w:val="0"/>
            <w:jc w:val="center"/>
          </w:pPr>
        </w:p>
      </w:tc>
      <w:tc>
        <w:tcPr>
          <w:tcW w:w="3120" w:type="dxa"/>
          <w:tcMar/>
        </w:tcPr>
        <w:p w:rsidR="17843A4B" w:rsidP="17843A4B" w:rsidRDefault="17843A4B" w14:paraId="11CB5D70" w14:textId="210618C0">
          <w:pPr>
            <w:pStyle w:val="Header"/>
            <w:bidi w:val="0"/>
            <w:ind w:right="-115"/>
            <w:jc w:val="right"/>
          </w:pPr>
        </w:p>
      </w:tc>
    </w:tr>
  </w:tbl>
  <w:p w:rsidR="17843A4B" w:rsidP="17843A4B" w:rsidRDefault="17843A4B" w14:paraId="2C73635C" w14:textId="49A85E8B">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E215"/>
    <w:multiLevelType w:val="hybridMultilevel"/>
    <w:tmpl w:val="FFFFFFFF"/>
    <w:lvl w:ilvl="0" w:tplc="1D523B10">
      <w:start w:val="1"/>
      <w:numFmt w:val="bullet"/>
      <w:lvlText w:val=""/>
      <w:lvlJc w:val="left"/>
      <w:pPr>
        <w:ind w:left="1800" w:hanging="360"/>
      </w:pPr>
      <w:rPr>
        <w:rFonts w:hint="default" w:ascii="Symbol" w:hAnsi="Symbol"/>
      </w:rPr>
    </w:lvl>
    <w:lvl w:ilvl="1" w:tplc="3794ACD2">
      <w:start w:val="1"/>
      <w:numFmt w:val="bullet"/>
      <w:lvlText w:val="o"/>
      <w:lvlJc w:val="left"/>
      <w:pPr>
        <w:ind w:left="2520" w:hanging="360"/>
      </w:pPr>
      <w:rPr>
        <w:rFonts w:hint="default" w:ascii="Courier New" w:hAnsi="Courier New"/>
      </w:rPr>
    </w:lvl>
    <w:lvl w:ilvl="2" w:tplc="618CB24A">
      <w:start w:val="1"/>
      <w:numFmt w:val="bullet"/>
      <w:lvlText w:val=""/>
      <w:lvlJc w:val="left"/>
      <w:pPr>
        <w:ind w:left="3240" w:hanging="360"/>
      </w:pPr>
      <w:rPr>
        <w:rFonts w:hint="default" w:ascii="Wingdings" w:hAnsi="Wingdings"/>
      </w:rPr>
    </w:lvl>
    <w:lvl w:ilvl="3" w:tplc="77628D96">
      <w:start w:val="1"/>
      <w:numFmt w:val="bullet"/>
      <w:lvlText w:val=""/>
      <w:lvlJc w:val="left"/>
      <w:pPr>
        <w:ind w:left="3960" w:hanging="360"/>
      </w:pPr>
      <w:rPr>
        <w:rFonts w:hint="default" w:ascii="Symbol" w:hAnsi="Symbol"/>
      </w:rPr>
    </w:lvl>
    <w:lvl w:ilvl="4" w:tplc="4DBCB4A4">
      <w:start w:val="1"/>
      <w:numFmt w:val="bullet"/>
      <w:lvlText w:val="o"/>
      <w:lvlJc w:val="left"/>
      <w:pPr>
        <w:ind w:left="4680" w:hanging="360"/>
      </w:pPr>
      <w:rPr>
        <w:rFonts w:hint="default" w:ascii="Courier New" w:hAnsi="Courier New"/>
      </w:rPr>
    </w:lvl>
    <w:lvl w:ilvl="5" w:tplc="9ACAAFC0">
      <w:start w:val="1"/>
      <w:numFmt w:val="bullet"/>
      <w:lvlText w:val=""/>
      <w:lvlJc w:val="left"/>
      <w:pPr>
        <w:ind w:left="5400" w:hanging="360"/>
      </w:pPr>
      <w:rPr>
        <w:rFonts w:hint="default" w:ascii="Wingdings" w:hAnsi="Wingdings"/>
      </w:rPr>
    </w:lvl>
    <w:lvl w:ilvl="6" w:tplc="EE7A4676">
      <w:start w:val="1"/>
      <w:numFmt w:val="bullet"/>
      <w:lvlText w:val=""/>
      <w:lvlJc w:val="left"/>
      <w:pPr>
        <w:ind w:left="6120" w:hanging="360"/>
      </w:pPr>
      <w:rPr>
        <w:rFonts w:hint="default" w:ascii="Symbol" w:hAnsi="Symbol"/>
      </w:rPr>
    </w:lvl>
    <w:lvl w:ilvl="7" w:tplc="8968DAA8">
      <w:start w:val="1"/>
      <w:numFmt w:val="bullet"/>
      <w:lvlText w:val="o"/>
      <w:lvlJc w:val="left"/>
      <w:pPr>
        <w:ind w:left="6840" w:hanging="360"/>
      </w:pPr>
      <w:rPr>
        <w:rFonts w:hint="default" w:ascii="Courier New" w:hAnsi="Courier New"/>
      </w:rPr>
    </w:lvl>
    <w:lvl w:ilvl="8" w:tplc="DF6021C2">
      <w:start w:val="1"/>
      <w:numFmt w:val="bullet"/>
      <w:lvlText w:val=""/>
      <w:lvlJc w:val="left"/>
      <w:pPr>
        <w:ind w:left="7560" w:hanging="360"/>
      </w:pPr>
      <w:rPr>
        <w:rFonts w:hint="default" w:ascii="Wingdings" w:hAnsi="Wingdings"/>
      </w:rPr>
    </w:lvl>
  </w:abstractNum>
  <w:abstractNum w:abstractNumId="1" w15:restartNumberingAfterBreak="0">
    <w:nsid w:val="12D799A2"/>
    <w:multiLevelType w:val="hybridMultilevel"/>
    <w:tmpl w:val="FFFFFFFF"/>
    <w:lvl w:ilvl="0" w:tplc="7756BC6E">
      <w:start w:val="1"/>
      <w:numFmt w:val="decimal"/>
      <w:lvlText w:val="%1."/>
      <w:lvlJc w:val="left"/>
      <w:pPr>
        <w:ind w:left="1800" w:hanging="360"/>
      </w:pPr>
    </w:lvl>
    <w:lvl w:ilvl="1" w:tplc="45A89F9A">
      <w:start w:val="1"/>
      <w:numFmt w:val="lowerLetter"/>
      <w:lvlText w:val="%2."/>
      <w:lvlJc w:val="left"/>
      <w:pPr>
        <w:ind w:left="2520" w:hanging="360"/>
      </w:pPr>
    </w:lvl>
    <w:lvl w:ilvl="2" w:tplc="6C16FA74">
      <w:start w:val="1"/>
      <w:numFmt w:val="lowerRoman"/>
      <w:lvlText w:val="%3."/>
      <w:lvlJc w:val="right"/>
      <w:pPr>
        <w:ind w:left="3240" w:hanging="180"/>
      </w:pPr>
    </w:lvl>
    <w:lvl w:ilvl="3" w:tplc="FBC201A2">
      <w:start w:val="1"/>
      <w:numFmt w:val="decimal"/>
      <w:lvlText w:val="%4."/>
      <w:lvlJc w:val="left"/>
      <w:pPr>
        <w:ind w:left="3960" w:hanging="360"/>
      </w:pPr>
    </w:lvl>
    <w:lvl w:ilvl="4" w:tplc="ECAC0F2E">
      <w:start w:val="1"/>
      <w:numFmt w:val="lowerLetter"/>
      <w:lvlText w:val="%5."/>
      <w:lvlJc w:val="left"/>
      <w:pPr>
        <w:ind w:left="4680" w:hanging="360"/>
      </w:pPr>
    </w:lvl>
    <w:lvl w:ilvl="5" w:tplc="C1FA4A98">
      <w:start w:val="1"/>
      <w:numFmt w:val="lowerRoman"/>
      <w:lvlText w:val="%6."/>
      <w:lvlJc w:val="right"/>
      <w:pPr>
        <w:ind w:left="5400" w:hanging="180"/>
      </w:pPr>
    </w:lvl>
    <w:lvl w:ilvl="6" w:tplc="3F06478E">
      <w:start w:val="1"/>
      <w:numFmt w:val="decimal"/>
      <w:lvlText w:val="%7."/>
      <w:lvlJc w:val="left"/>
      <w:pPr>
        <w:ind w:left="6120" w:hanging="360"/>
      </w:pPr>
    </w:lvl>
    <w:lvl w:ilvl="7" w:tplc="5F444D52">
      <w:start w:val="1"/>
      <w:numFmt w:val="lowerLetter"/>
      <w:lvlText w:val="%8."/>
      <w:lvlJc w:val="left"/>
      <w:pPr>
        <w:ind w:left="6840" w:hanging="360"/>
      </w:pPr>
    </w:lvl>
    <w:lvl w:ilvl="8" w:tplc="B240AE84">
      <w:start w:val="1"/>
      <w:numFmt w:val="lowerRoman"/>
      <w:lvlText w:val="%9."/>
      <w:lvlJc w:val="right"/>
      <w:pPr>
        <w:ind w:left="7560" w:hanging="180"/>
      </w:pPr>
    </w:lvl>
  </w:abstractNum>
  <w:abstractNum w:abstractNumId="2" w15:restartNumberingAfterBreak="0">
    <w:nsid w:val="1D36076E"/>
    <w:multiLevelType w:val="hybridMultilevel"/>
    <w:tmpl w:val="FFFFFFFF"/>
    <w:lvl w:ilvl="0" w:tplc="8D92B62A">
      <w:start w:val="1"/>
      <w:numFmt w:val="bullet"/>
      <w:lvlText w:val=""/>
      <w:lvlJc w:val="left"/>
      <w:pPr>
        <w:ind w:left="1800" w:hanging="360"/>
      </w:pPr>
      <w:rPr>
        <w:rFonts w:hint="default" w:ascii="Symbol" w:hAnsi="Symbol"/>
      </w:rPr>
    </w:lvl>
    <w:lvl w:ilvl="1" w:tplc="1934272E">
      <w:start w:val="1"/>
      <w:numFmt w:val="bullet"/>
      <w:lvlText w:val="o"/>
      <w:lvlJc w:val="left"/>
      <w:pPr>
        <w:ind w:left="2520" w:hanging="360"/>
      </w:pPr>
      <w:rPr>
        <w:rFonts w:hint="default" w:ascii="Courier New" w:hAnsi="Courier New"/>
      </w:rPr>
    </w:lvl>
    <w:lvl w:ilvl="2" w:tplc="8744B126">
      <w:start w:val="1"/>
      <w:numFmt w:val="bullet"/>
      <w:lvlText w:val=""/>
      <w:lvlJc w:val="left"/>
      <w:pPr>
        <w:ind w:left="3240" w:hanging="360"/>
      </w:pPr>
      <w:rPr>
        <w:rFonts w:hint="default" w:ascii="Wingdings" w:hAnsi="Wingdings"/>
      </w:rPr>
    </w:lvl>
    <w:lvl w:ilvl="3" w:tplc="7236DD34">
      <w:start w:val="1"/>
      <w:numFmt w:val="bullet"/>
      <w:lvlText w:val=""/>
      <w:lvlJc w:val="left"/>
      <w:pPr>
        <w:ind w:left="3960" w:hanging="360"/>
      </w:pPr>
      <w:rPr>
        <w:rFonts w:hint="default" w:ascii="Symbol" w:hAnsi="Symbol"/>
      </w:rPr>
    </w:lvl>
    <w:lvl w:ilvl="4" w:tplc="C75ED7D6">
      <w:start w:val="1"/>
      <w:numFmt w:val="bullet"/>
      <w:lvlText w:val="o"/>
      <w:lvlJc w:val="left"/>
      <w:pPr>
        <w:ind w:left="4680" w:hanging="360"/>
      </w:pPr>
      <w:rPr>
        <w:rFonts w:hint="default" w:ascii="Courier New" w:hAnsi="Courier New"/>
      </w:rPr>
    </w:lvl>
    <w:lvl w:ilvl="5" w:tplc="A6EAF72A">
      <w:start w:val="1"/>
      <w:numFmt w:val="bullet"/>
      <w:lvlText w:val=""/>
      <w:lvlJc w:val="left"/>
      <w:pPr>
        <w:ind w:left="5400" w:hanging="360"/>
      </w:pPr>
      <w:rPr>
        <w:rFonts w:hint="default" w:ascii="Wingdings" w:hAnsi="Wingdings"/>
      </w:rPr>
    </w:lvl>
    <w:lvl w:ilvl="6" w:tplc="AA7A73B4">
      <w:start w:val="1"/>
      <w:numFmt w:val="bullet"/>
      <w:lvlText w:val=""/>
      <w:lvlJc w:val="left"/>
      <w:pPr>
        <w:ind w:left="6120" w:hanging="360"/>
      </w:pPr>
      <w:rPr>
        <w:rFonts w:hint="default" w:ascii="Symbol" w:hAnsi="Symbol"/>
      </w:rPr>
    </w:lvl>
    <w:lvl w:ilvl="7" w:tplc="2AB85804">
      <w:start w:val="1"/>
      <w:numFmt w:val="bullet"/>
      <w:lvlText w:val="o"/>
      <w:lvlJc w:val="left"/>
      <w:pPr>
        <w:ind w:left="6840" w:hanging="360"/>
      </w:pPr>
      <w:rPr>
        <w:rFonts w:hint="default" w:ascii="Courier New" w:hAnsi="Courier New"/>
      </w:rPr>
    </w:lvl>
    <w:lvl w:ilvl="8" w:tplc="259052C2">
      <w:start w:val="1"/>
      <w:numFmt w:val="bullet"/>
      <w:lvlText w:val=""/>
      <w:lvlJc w:val="left"/>
      <w:pPr>
        <w:ind w:left="7560" w:hanging="360"/>
      </w:pPr>
      <w:rPr>
        <w:rFonts w:hint="default" w:ascii="Wingdings" w:hAnsi="Wingdings"/>
      </w:rPr>
    </w:lvl>
  </w:abstractNum>
  <w:abstractNum w:abstractNumId="3" w15:restartNumberingAfterBreak="0">
    <w:nsid w:val="27E6D929"/>
    <w:multiLevelType w:val="hybridMultilevel"/>
    <w:tmpl w:val="FFFFFFFF"/>
    <w:lvl w:ilvl="0" w:tplc="689CB170">
      <w:start w:val="1"/>
      <w:numFmt w:val="bullet"/>
      <w:lvlText w:val=""/>
      <w:lvlJc w:val="left"/>
      <w:pPr>
        <w:ind w:left="1440" w:hanging="360"/>
      </w:pPr>
      <w:rPr>
        <w:rFonts w:hint="default" w:ascii="Symbol" w:hAnsi="Symbol"/>
      </w:rPr>
    </w:lvl>
    <w:lvl w:ilvl="1" w:tplc="93742EC0">
      <w:start w:val="1"/>
      <w:numFmt w:val="bullet"/>
      <w:lvlText w:val="o"/>
      <w:lvlJc w:val="left"/>
      <w:pPr>
        <w:ind w:left="2160" w:hanging="360"/>
      </w:pPr>
      <w:rPr>
        <w:rFonts w:hint="default" w:ascii="Courier New" w:hAnsi="Courier New"/>
      </w:rPr>
    </w:lvl>
    <w:lvl w:ilvl="2" w:tplc="D75EBCE2">
      <w:start w:val="1"/>
      <w:numFmt w:val="bullet"/>
      <w:lvlText w:val=""/>
      <w:lvlJc w:val="left"/>
      <w:pPr>
        <w:ind w:left="2880" w:hanging="360"/>
      </w:pPr>
      <w:rPr>
        <w:rFonts w:hint="default" w:ascii="Wingdings" w:hAnsi="Wingdings"/>
      </w:rPr>
    </w:lvl>
    <w:lvl w:ilvl="3" w:tplc="E326A484">
      <w:start w:val="1"/>
      <w:numFmt w:val="bullet"/>
      <w:lvlText w:val=""/>
      <w:lvlJc w:val="left"/>
      <w:pPr>
        <w:ind w:left="3600" w:hanging="360"/>
      </w:pPr>
      <w:rPr>
        <w:rFonts w:hint="default" w:ascii="Symbol" w:hAnsi="Symbol"/>
      </w:rPr>
    </w:lvl>
    <w:lvl w:ilvl="4" w:tplc="0FD25E12">
      <w:start w:val="1"/>
      <w:numFmt w:val="bullet"/>
      <w:lvlText w:val="o"/>
      <w:lvlJc w:val="left"/>
      <w:pPr>
        <w:ind w:left="4320" w:hanging="360"/>
      </w:pPr>
      <w:rPr>
        <w:rFonts w:hint="default" w:ascii="Courier New" w:hAnsi="Courier New"/>
      </w:rPr>
    </w:lvl>
    <w:lvl w:ilvl="5" w:tplc="427033A0">
      <w:start w:val="1"/>
      <w:numFmt w:val="bullet"/>
      <w:lvlText w:val=""/>
      <w:lvlJc w:val="left"/>
      <w:pPr>
        <w:ind w:left="5040" w:hanging="360"/>
      </w:pPr>
      <w:rPr>
        <w:rFonts w:hint="default" w:ascii="Wingdings" w:hAnsi="Wingdings"/>
      </w:rPr>
    </w:lvl>
    <w:lvl w:ilvl="6" w:tplc="128AB81A">
      <w:start w:val="1"/>
      <w:numFmt w:val="bullet"/>
      <w:lvlText w:val=""/>
      <w:lvlJc w:val="left"/>
      <w:pPr>
        <w:ind w:left="5760" w:hanging="360"/>
      </w:pPr>
      <w:rPr>
        <w:rFonts w:hint="default" w:ascii="Symbol" w:hAnsi="Symbol"/>
      </w:rPr>
    </w:lvl>
    <w:lvl w:ilvl="7" w:tplc="67FCCAE4">
      <w:start w:val="1"/>
      <w:numFmt w:val="bullet"/>
      <w:lvlText w:val="o"/>
      <w:lvlJc w:val="left"/>
      <w:pPr>
        <w:ind w:left="6480" w:hanging="360"/>
      </w:pPr>
      <w:rPr>
        <w:rFonts w:hint="default" w:ascii="Courier New" w:hAnsi="Courier New"/>
      </w:rPr>
    </w:lvl>
    <w:lvl w:ilvl="8" w:tplc="028041AA">
      <w:start w:val="1"/>
      <w:numFmt w:val="bullet"/>
      <w:lvlText w:val=""/>
      <w:lvlJc w:val="left"/>
      <w:pPr>
        <w:ind w:left="7200" w:hanging="360"/>
      </w:pPr>
      <w:rPr>
        <w:rFonts w:hint="default" w:ascii="Wingdings" w:hAnsi="Wingdings"/>
      </w:rPr>
    </w:lvl>
  </w:abstractNum>
  <w:abstractNum w:abstractNumId="4" w15:restartNumberingAfterBreak="0">
    <w:nsid w:val="29107581"/>
    <w:multiLevelType w:val="hybridMultilevel"/>
    <w:tmpl w:val="FFFFFFFF"/>
    <w:lvl w:ilvl="0" w:tplc="99106970">
      <w:start w:val="1"/>
      <w:numFmt w:val="bullet"/>
      <w:lvlText w:val=""/>
      <w:lvlJc w:val="left"/>
      <w:pPr>
        <w:ind w:left="1800" w:hanging="360"/>
      </w:pPr>
      <w:rPr>
        <w:rFonts w:hint="default" w:ascii="Symbol" w:hAnsi="Symbol"/>
      </w:rPr>
    </w:lvl>
    <w:lvl w:ilvl="1" w:tplc="787EFD10">
      <w:start w:val="1"/>
      <w:numFmt w:val="bullet"/>
      <w:lvlText w:val="o"/>
      <w:lvlJc w:val="left"/>
      <w:pPr>
        <w:ind w:left="2520" w:hanging="360"/>
      </w:pPr>
      <w:rPr>
        <w:rFonts w:hint="default" w:ascii="Courier New" w:hAnsi="Courier New"/>
      </w:rPr>
    </w:lvl>
    <w:lvl w:ilvl="2" w:tplc="025CE62E">
      <w:start w:val="1"/>
      <w:numFmt w:val="bullet"/>
      <w:lvlText w:val=""/>
      <w:lvlJc w:val="left"/>
      <w:pPr>
        <w:ind w:left="3240" w:hanging="360"/>
      </w:pPr>
      <w:rPr>
        <w:rFonts w:hint="default" w:ascii="Wingdings" w:hAnsi="Wingdings"/>
      </w:rPr>
    </w:lvl>
    <w:lvl w:ilvl="3" w:tplc="F97EED6E">
      <w:start w:val="1"/>
      <w:numFmt w:val="bullet"/>
      <w:lvlText w:val=""/>
      <w:lvlJc w:val="left"/>
      <w:pPr>
        <w:ind w:left="3960" w:hanging="360"/>
      </w:pPr>
      <w:rPr>
        <w:rFonts w:hint="default" w:ascii="Symbol" w:hAnsi="Symbol"/>
      </w:rPr>
    </w:lvl>
    <w:lvl w:ilvl="4" w:tplc="1854D514">
      <w:start w:val="1"/>
      <w:numFmt w:val="bullet"/>
      <w:lvlText w:val="o"/>
      <w:lvlJc w:val="left"/>
      <w:pPr>
        <w:ind w:left="4680" w:hanging="360"/>
      </w:pPr>
      <w:rPr>
        <w:rFonts w:hint="default" w:ascii="Courier New" w:hAnsi="Courier New"/>
      </w:rPr>
    </w:lvl>
    <w:lvl w:ilvl="5" w:tplc="DFF69776">
      <w:start w:val="1"/>
      <w:numFmt w:val="bullet"/>
      <w:lvlText w:val=""/>
      <w:lvlJc w:val="left"/>
      <w:pPr>
        <w:ind w:left="5400" w:hanging="360"/>
      </w:pPr>
      <w:rPr>
        <w:rFonts w:hint="default" w:ascii="Wingdings" w:hAnsi="Wingdings"/>
      </w:rPr>
    </w:lvl>
    <w:lvl w:ilvl="6" w:tplc="1CD0968E">
      <w:start w:val="1"/>
      <w:numFmt w:val="bullet"/>
      <w:lvlText w:val=""/>
      <w:lvlJc w:val="left"/>
      <w:pPr>
        <w:ind w:left="6120" w:hanging="360"/>
      </w:pPr>
      <w:rPr>
        <w:rFonts w:hint="default" w:ascii="Symbol" w:hAnsi="Symbol"/>
      </w:rPr>
    </w:lvl>
    <w:lvl w:ilvl="7" w:tplc="30326750">
      <w:start w:val="1"/>
      <w:numFmt w:val="bullet"/>
      <w:lvlText w:val="o"/>
      <w:lvlJc w:val="left"/>
      <w:pPr>
        <w:ind w:left="6840" w:hanging="360"/>
      </w:pPr>
      <w:rPr>
        <w:rFonts w:hint="default" w:ascii="Courier New" w:hAnsi="Courier New"/>
      </w:rPr>
    </w:lvl>
    <w:lvl w:ilvl="8" w:tplc="BFEA2F58">
      <w:start w:val="1"/>
      <w:numFmt w:val="bullet"/>
      <w:lvlText w:val=""/>
      <w:lvlJc w:val="left"/>
      <w:pPr>
        <w:ind w:left="7560" w:hanging="360"/>
      </w:pPr>
      <w:rPr>
        <w:rFonts w:hint="default" w:ascii="Wingdings" w:hAnsi="Wingdings"/>
      </w:rPr>
    </w:lvl>
  </w:abstractNum>
  <w:abstractNum w:abstractNumId="5" w15:restartNumberingAfterBreak="0">
    <w:nsid w:val="37FD7340"/>
    <w:multiLevelType w:val="hybridMultilevel"/>
    <w:tmpl w:val="FFFFFFFF"/>
    <w:lvl w:ilvl="0">
      <w:start w:val="1"/>
      <w:numFmt w:val="bullet"/>
      <w:lvlText w:val=""/>
      <w:lvlJc w:val="left"/>
      <w:pPr>
        <w:ind w:left="1440" w:hanging="360"/>
      </w:pPr>
      <w:rPr>
        <w:rFonts w:hint="default" w:ascii="Symbol" w:hAnsi="Symbol"/>
      </w:rPr>
    </w:lvl>
    <w:lvl w:ilvl="1">
      <w:start w:val="1"/>
      <w:numFmt w:val="bullet"/>
      <w:lvlText w:val="o"/>
      <w:lvlJc w:val="left"/>
      <w:pPr>
        <w:ind w:left="2160" w:hanging="360"/>
      </w:pPr>
      <w:rPr>
        <w:rFonts w:hint="default" w:ascii="Courier New" w:hAnsi="Courier New"/>
      </w:rPr>
    </w:lvl>
    <w:lvl w:ilvl="2">
      <w:start w:val="1"/>
      <w:numFmt w:val="bullet"/>
      <w:lvlText w:val=""/>
      <w:lvlJc w:val="left"/>
      <w:pPr>
        <w:ind w:left="2880" w:hanging="360"/>
      </w:pPr>
      <w:rPr>
        <w:rFonts w:hint="default" w:ascii="Wingdings" w:hAnsi="Wingdings"/>
      </w:rPr>
    </w:lvl>
    <w:lvl w:ilvl="3">
      <w:start w:val="1"/>
      <w:numFmt w:val="bullet"/>
      <w:lvlText w:val=""/>
      <w:lvlJc w:val="left"/>
      <w:pPr>
        <w:ind w:left="3600" w:hanging="360"/>
      </w:pPr>
      <w:rPr>
        <w:rFonts w:hint="default" w:ascii="Symbol" w:hAnsi="Symbol"/>
      </w:rPr>
    </w:lvl>
    <w:lvl w:ilvl="4">
      <w:start w:val="1"/>
      <w:numFmt w:val="bullet"/>
      <w:lvlText w:val="o"/>
      <w:lvlJc w:val="left"/>
      <w:pPr>
        <w:ind w:left="4320" w:hanging="360"/>
      </w:pPr>
      <w:rPr>
        <w:rFonts w:hint="default" w:ascii="Courier New" w:hAnsi="Courier New"/>
      </w:rPr>
    </w:lvl>
    <w:lvl w:ilvl="5">
      <w:start w:val="1"/>
      <w:numFmt w:val="bullet"/>
      <w:lvlText w:val=""/>
      <w:lvlJc w:val="left"/>
      <w:pPr>
        <w:ind w:left="5040" w:hanging="360"/>
      </w:pPr>
      <w:rPr>
        <w:rFonts w:hint="default" w:ascii="Wingdings" w:hAnsi="Wingdings"/>
      </w:rPr>
    </w:lvl>
    <w:lvl w:ilvl="6">
      <w:start w:val="1"/>
      <w:numFmt w:val="bullet"/>
      <w:lvlText w:val=""/>
      <w:lvlJc w:val="left"/>
      <w:pPr>
        <w:ind w:left="5760" w:hanging="360"/>
      </w:pPr>
      <w:rPr>
        <w:rFonts w:hint="default" w:ascii="Symbol" w:hAnsi="Symbol"/>
      </w:rPr>
    </w:lvl>
    <w:lvl w:ilvl="7">
      <w:start w:val="1"/>
      <w:numFmt w:val="bullet"/>
      <w:lvlText w:val="o"/>
      <w:lvlJc w:val="left"/>
      <w:pPr>
        <w:ind w:left="6480" w:hanging="360"/>
      </w:pPr>
      <w:rPr>
        <w:rFonts w:hint="default" w:ascii="Courier New" w:hAnsi="Courier New"/>
      </w:rPr>
    </w:lvl>
    <w:lvl w:ilvl="8">
      <w:start w:val="1"/>
      <w:numFmt w:val="bullet"/>
      <w:lvlText w:val=""/>
      <w:lvlJc w:val="left"/>
      <w:pPr>
        <w:ind w:left="7200" w:hanging="360"/>
      </w:pPr>
      <w:rPr>
        <w:rFonts w:hint="default" w:ascii="Wingdings" w:hAnsi="Wingdings"/>
      </w:rPr>
    </w:lvl>
  </w:abstractNum>
  <w:abstractNum w:abstractNumId="6" w15:restartNumberingAfterBreak="0">
    <w:nsid w:val="434A1CF9"/>
    <w:multiLevelType w:val="multilevel"/>
    <w:tmpl w:val="FFFFFFFF"/>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61BE411"/>
    <w:multiLevelType w:val="hybridMultilevel"/>
    <w:tmpl w:val="FFFFFFFF"/>
    <w:lvl w:ilvl="0" w:tplc="37C4E2B2">
      <w:start w:val="1"/>
      <w:numFmt w:val="bullet"/>
      <w:lvlText w:val=""/>
      <w:lvlJc w:val="left"/>
      <w:pPr>
        <w:ind w:left="2160" w:hanging="360"/>
      </w:pPr>
      <w:rPr>
        <w:rFonts w:hint="default" w:ascii="Symbol" w:hAnsi="Symbol"/>
      </w:rPr>
    </w:lvl>
    <w:lvl w:ilvl="1" w:tplc="4B9E4846">
      <w:start w:val="1"/>
      <w:numFmt w:val="bullet"/>
      <w:lvlText w:val="o"/>
      <w:lvlJc w:val="left"/>
      <w:pPr>
        <w:ind w:left="2880" w:hanging="360"/>
      </w:pPr>
      <w:rPr>
        <w:rFonts w:hint="default" w:ascii="Courier New" w:hAnsi="Courier New"/>
      </w:rPr>
    </w:lvl>
    <w:lvl w:ilvl="2" w:tplc="21F4DDEC">
      <w:start w:val="1"/>
      <w:numFmt w:val="bullet"/>
      <w:lvlText w:val=""/>
      <w:lvlJc w:val="left"/>
      <w:pPr>
        <w:ind w:left="3600" w:hanging="360"/>
      </w:pPr>
      <w:rPr>
        <w:rFonts w:hint="default" w:ascii="Wingdings" w:hAnsi="Wingdings"/>
      </w:rPr>
    </w:lvl>
    <w:lvl w:ilvl="3" w:tplc="2BA2316E">
      <w:start w:val="1"/>
      <w:numFmt w:val="bullet"/>
      <w:lvlText w:val=""/>
      <w:lvlJc w:val="left"/>
      <w:pPr>
        <w:ind w:left="4320" w:hanging="360"/>
      </w:pPr>
      <w:rPr>
        <w:rFonts w:hint="default" w:ascii="Symbol" w:hAnsi="Symbol"/>
      </w:rPr>
    </w:lvl>
    <w:lvl w:ilvl="4" w:tplc="AE50A5AC">
      <w:start w:val="1"/>
      <w:numFmt w:val="bullet"/>
      <w:lvlText w:val="o"/>
      <w:lvlJc w:val="left"/>
      <w:pPr>
        <w:ind w:left="5040" w:hanging="360"/>
      </w:pPr>
      <w:rPr>
        <w:rFonts w:hint="default" w:ascii="Courier New" w:hAnsi="Courier New"/>
      </w:rPr>
    </w:lvl>
    <w:lvl w:ilvl="5" w:tplc="3EACB8AA">
      <w:start w:val="1"/>
      <w:numFmt w:val="bullet"/>
      <w:lvlText w:val=""/>
      <w:lvlJc w:val="left"/>
      <w:pPr>
        <w:ind w:left="5760" w:hanging="360"/>
      </w:pPr>
      <w:rPr>
        <w:rFonts w:hint="default" w:ascii="Wingdings" w:hAnsi="Wingdings"/>
      </w:rPr>
    </w:lvl>
    <w:lvl w:ilvl="6" w:tplc="07A8330E">
      <w:start w:val="1"/>
      <w:numFmt w:val="bullet"/>
      <w:lvlText w:val=""/>
      <w:lvlJc w:val="left"/>
      <w:pPr>
        <w:ind w:left="6480" w:hanging="360"/>
      </w:pPr>
      <w:rPr>
        <w:rFonts w:hint="default" w:ascii="Symbol" w:hAnsi="Symbol"/>
      </w:rPr>
    </w:lvl>
    <w:lvl w:ilvl="7" w:tplc="F17E1952">
      <w:start w:val="1"/>
      <w:numFmt w:val="bullet"/>
      <w:lvlText w:val="o"/>
      <w:lvlJc w:val="left"/>
      <w:pPr>
        <w:ind w:left="7200" w:hanging="360"/>
      </w:pPr>
      <w:rPr>
        <w:rFonts w:hint="default" w:ascii="Courier New" w:hAnsi="Courier New"/>
      </w:rPr>
    </w:lvl>
    <w:lvl w:ilvl="8" w:tplc="BC601FA4">
      <w:start w:val="1"/>
      <w:numFmt w:val="bullet"/>
      <w:lvlText w:val=""/>
      <w:lvlJc w:val="left"/>
      <w:pPr>
        <w:ind w:left="7920" w:hanging="360"/>
      </w:pPr>
      <w:rPr>
        <w:rFonts w:hint="default" w:ascii="Wingdings" w:hAnsi="Wingdings"/>
      </w:rPr>
    </w:lvl>
  </w:abstractNum>
  <w:abstractNum w:abstractNumId="8" w15:restartNumberingAfterBreak="0">
    <w:nsid w:val="48BD3CDA"/>
    <w:multiLevelType w:val="hybridMultilevel"/>
    <w:tmpl w:val="FFFFFFFF"/>
    <w:lvl w:ilvl="0" w:tplc="CEE497F8">
      <w:start w:val="1"/>
      <w:numFmt w:val="bullet"/>
      <w:lvlText w:val=""/>
      <w:lvlJc w:val="left"/>
      <w:pPr>
        <w:ind w:left="1800" w:hanging="360"/>
      </w:pPr>
      <w:rPr>
        <w:rFonts w:hint="default" w:ascii="Symbol" w:hAnsi="Symbol"/>
      </w:rPr>
    </w:lvl>
    <w:lvl w:ilvl="1" w:tplc="7F069584">
      <w:start w:val="1"/>
      <w:numFmt w:val="bullet"/>
      <w:lvlText w:val="o"/>
      <w:lvlJc w:val="left"/>
      <w:pPr>
        <w:ind w:left="2520" w:hanging="360"/>
      </w:pPr>
      <w:rPr>
        <w:rFonts w:hint="default" w:ascii="Courier New" w:hAnsi="Courier New"/>
      </w:rPr>
    </w:lvl>
    <w:lvl w:ilvl="2" w:tplc="8534AA7E">
      <w:start w:val="1"/>
      <w:numFmt w:val="bullet"/>
      <w:lvlText w:val=""/>
      <w:lvlJc w:val="left"/>
      <w:pPr>
        <w:ind w:left="3240" w:hanging="360"/>
      </w:pPr>
      <w:rPr>
        <w:rFonts w:hint="default" w:ascii="Wingdings" w:hAnsi="Wingdings"/>
      </w:rPr>
    </w:lvl>
    <w:lvl w:ilvl="3" w:tplc="1220AA38">
      <w:start w:val="1"/>
      <w:numFmt w:val="bullet"/>
      <w:lvlText w:val=""/>
      <w:lvlJc w:val="left"/>
      <w:pPr>
        <w:ind w:left="3960" w:hanging="360"/>
      </w:pPr>
      <w:rPr>
        <w:rFonts w:hint="default" w:ascii="Symbol" w:hAnsi="Symbol"/>
      </w:rPr>
    </w:lvl>
    <w:lvl w:ilvl="4" w:tplc="A9F8200A">
      <w:start w:val="1"/>
      <w:numFmt w:val="bullet"/>
      <w:lvlText w:val="o"/>
      <w:lvlJc w:val="left"/>
      <w:pPr>
        <w:ind w:left="4680" w:hanging="360"/>
      </w:pPr>
      <w:rPr>
        <w:rFonts w:hint="default" w:ascii="Courier New" w:hAnsi="Courier New"/>
      </w:rPr>
    </w:lvl>
    <w:lvl w:ilvl="5" w:tplc="7D72255C">
      <w:start w:val="1"/>
      <w:numFmt w:val="bullet"/>
      <w:lvlText w:val=""/>
      <w:lvlJc w:val="left"/>
      <w:pPr>
        <w:ind w:left="5400" w:hanging="360"/>
      </w:pPr>
      <w:rPr>
        <w:rFonts w:hint="default" w:ascii="Wingdings" w:hAnsi="Wingdings"/>
      </w:rPr>
    </w:lvl>
    <w:lvl w:ilvl="6" w:tplc="9DCC0660">
      <w:start w:val="1"/>
      <w:numFmt w:val="bullet"/>
      <w:lvlText w:val=""/>
      <w:lvlJc w:val="left"/>
      <w:pPr>
        <w:ind w:left="6120" w:hanging="360"/>
      </w:pPr>
      <w:rPr>
        <w:rFonts w:hint="default" w:ascii="Symbol" w:hAnsi="Symbol"/>
      </w:rPr>
    </w:lvl>
    <w:lvl w:ilvl="7" w:tplc="025AB9D0">
      <w:start w:val="1"/>
      <w:numFmt w:val="bullet"/>
      <w:lvlText w:val="o"/>
      <w:lvlJc w:val="left"/>
      <w:pPr>
        <w:ind w:left="6840" w:hanging="360"/>
      </w:pPr>
      <w:rPr>
        <w:rFonts w:hint="default" w:ascii="Courier New" w:hAnsi="Courier New"/>
      </w:rPr>
    </w:lvl>
    <w:lvl w:ilvl="8" w:tplc="0ECADF3C">
      <w:start w:val="1"/>
      <w:numFmt w:val="bullet"/>
      <w:lvlText w:val=""/>
      <w:lvlJc w:val="left"/>
      <w:pPr>
        <w:ind w:left="7560" w:hanging="360"/>
      </w:pPr>
      <w:rPr>
        <w:rFonts w:hint="default" w:ascii="Wingdings" w:hAnsi="Wingdings"/>
      </w:rPr>
    </w:lvl>
  </w:abstractNum>
  <w:abstractNum w:abstractNumId="9" w15:restartNumberingAfterBreak="0">
    <w:nsid w:val="4B6A9143"/>
    <w:multiLevelType w:val="hybridMultilevel"/>
    <w:tmpl w:val="FFFFFFFF"/>
    <w:lvl w:ilvl="0" w:tplc="AA3AF808">
      <w:start w:val="1"/>
      <w:numFmt w:val="decimal"/>
      <w:lvlText w:val="%1."/>
      <w:lvlJc w:val="left"/>
      <w:pPr>
        <w:ind w:left="1800" w:hanging="360"/>
      </w:pPr>
    </w:lvl>
    <w:lvl w:ilvl="1" w:tplc="DD50E2EE">
      <w:start w:val="1"/>
      <w:numFmt w:val="lowerLetter"/>
      <w:lvlText w:val="%2."/>
      <w:lvlJc w:val="left"/>
      <w:pPr>
        <w:ind w:left="2520" w:hanging="360"/>
      </w:pPr>
    </w:lvl>
    <w:lvl w:ilvl="2" w:tplc="5DAC1D22">
      <w:start w:val="1"/>
      <w:numFmt w:val="lowerRoman"/>
      <w:lvlText w:val="%3."/>
      <w:lvlJc w:val="right"/>
      <w:pPr>
        <w:ind w:left="3240" w:hanging="180"/>
      </w:pPr>
    </w:lvl>
    <w:lvl w:ilvl="3" w:tplc="0AA24216">
      <w:start w:val="1"/>
      <w:numFmt w:val="decimal"/>
      <w:lvlText w:val="%4."/>
      <w:lvlJc w:val="left"/>
      <w:pPr>
        <w:ind w:left="3960" w:hanging="360"/>
      </w:pPr>
    </w:lvl>
    <w:lvl w:ilvl="4" w:tplc="C5224C4C">
      <w:start w:val="1"/>
      <w:numFmt w:val="lowerLetter"/>
      <w:lvlText w:val="%5."/>
      <w:lvlJc w:val="left"/>
      <w:pPr>
        <w:ind w:left="4680" w:hanging="360"/>
      </w:pPr>
    </w:lvl>
    <w:lvl w:ilvl="5" w:tplc="6C1CE35A">
      <w:start w:val="1"/>
      <w:numFmt w:val="lowerRoman"/>
      <w:lvlText w:val="%6."/>
      <w:lvlJc w:val="right"/>
      <w:pPr>
        <w:ind w:left="5400" w:hanging="180"/>
      </w:pPr>
    </w:lvl>
    <w:lvl w:ilvl="6" w:tplc="AD3E90D6">
      <w:start w:val="1"/>
      <w:numFmt w:val="decimal"/>
      <w:lvlText w:val="%7."/>
      <w:lvlJc w:val="left"/>
      <w:pPr>
        <w:ind w:left="6120" w:hanging="360"/>
      </w:pPr>
    </w:lvl>
    <w:lvl w:ilvl="7" w:tplc="DAF0AB96">
      <w:start w:val="1"/>
      <w:numFmt w:val="lowerLetter"/>
      <w:lvlText w:val="%8."/>
      <w:lvlJc w:val="left"/>
      <w:pPr>
        <w:ind w:left="6840" w:hanging="360"/>
      </w:pPr>
    </w:lvl>
    <w:lvl w:ilvl="8" w:tplc="29A29CD2">
      <w:start w:val="1"/>
      <w:numFmt w:val="lowerRoman"/>
      <w:lvlText w:val="%9."/>
      <w:lvlJc w:val="right"/>
      <w:pPr>
        <w:ind w:left="7560" w:hanging="180"/>
      </w:pPr>
    </w:lvl>
  </w:abstractNum>
  <w:abstractNum w:abstractNumId="10" w15:restartNumberingAfterBreak="0">
    <w:nsid w:val="5986BF92"/>
    <w:multiLevelType w:val="hybridMultilevel"/>
    <w:tmpl w:val="FFFFFFFF"/>
    <w:lvl w:ilvl="0" w:tplc="F36E7496">
      <w:start w:val="1"/>
      <w:numFmt w:val="decimal"/>
      <w:lvlText w:val="%1."/>
      <w:lvlJc w:val="left"/>
      <w:pPr>
        <w:ind w:left="1800" w:hanging="360"/>
      </w:pPr>
    </w:lvl>
    <w:lvl w:ilvl="1" w:tplc="1018AD3C">
      <w:start w:val="1"/>
      <w:numFmt w:val="lowerLetter"/>
      <w:lvlText w:val="%2."/>
      <w:lvlJc w:val="left"/>
      <w:pPr>
        <w:ind w:left="2520" w:hanging="360"/>
      </w:pPr>
    </w:lvl>
    <w:lvl w:ilvl="2" w:tplc="884441F8">
      <w:start w:val="1"/>
      <w:numFmt w:val="lowerRoman"/>
      <w:lvlText w:val="%3."/>
      <w:lvlJc w:val="right"/>
      <w:pPr>
        <w:ind w:left="3240" w:hanging="180"/>
      </w:pPr>
    </w:lvl>
    <w:lvl w:ilvl="3" w:tplc="500E96F2">
      <w:start w:val="1"/>
      <w:numFmt w:val="decimal"/>
      <w:lvlText w:val="%4."/>
      <w:lvlJc w:val="left"/>
      <w:pPr>
        <w:ind w:left="3960" w:hanging="360"/>
      </w:pPr>
    </w:lvl>
    <w:lvl w:ilvl="4" w:tplc="676AE796">
      <w:start w:val="1"/>
      <w:numFmt w:val="lowerLetter"/>
      <w:lvlText w:val="%5."/>
      <w:lvlJc w:val="left"/>
      <w:pPr>
        <w:ind w:left="4680" w:hanging="360"/>
      </w:pPr>
    </w:lvl>
    <w:lvl w:ilvl="5" w:tplc="F38CE6FA">
      <w:start w:val="1"/>
      <w:numFmt w:val="lowerRoman"/>
      <w:lvlText w:val="%6."/>
      <w:lvlJc w:val="right"/>
      <w:pPr>
        <w:ind w:left="5400" w:hanging="180"/>
      </w:pPr>
    </w:lvl>
    <w:lvl w:ilvl="6" w:tplc="A34AC6DE">
      <w:start w:val="1"/>
      <w:numFmt w:val="decimal"/>
      <w:lvlText w:val="%7."/>
      <w:lvlJc w:val="left"/>
      <w:pPr>
        <w:ind w:left="6120" w:hanging="360"/>
      </w:pPr>
    </w:lvl>
    <w:lvl w:ilvl="7" w:tplc="B84E3770">
      <w:start w:val="1"/>
      <w:numFmt w:val="lowerLetter"/>
      <w:lvlText w:val="%8."/>
      <w:lvlJc w:val="left"/>
      <w:pPr>
        <w:ind w:left="6840" w:hanging="360"/>
      </w:pPr>
    </w:lvl>
    <w:lvl w:ilvl="8" w:tplc="2FEAA170">
      <w:start w:val="1"/>
      <w:numFmt w:val="lowerRoman"/>
      <w:lvlText w:val="%9."/>
      <w:lvlJc w:val="right"/>
      <w:pPr>
        <w:ind w:left="7560" w:hanging="180"/>
      </w:pPr>
    </w:lvl>
  </w:abstractNum>
  <w:abstractNum w:abstractNumId="11" w15:restartNumberingAfterBreak="0">
    <w:nsid w:val="5F8EB481"/>
    <w:multiLevelType w:val="hybridMultilevel"/>
    <w:tmpl w:val="FFFFFFFF"/>
    <w:lvl w:ilvl="0" w:tplc="C0C8556C">
      <w:start w:val="1"/>
      <w:numFmt w:val="decimal"/>
      <w:lvlText w:val="%1."/>
      <w:lvlJc w:val="left"/>
      <w:pPr>
        <w:ind w:left="1800" w:hanging="360"/>
      </w:pPr>
    </w:lvl>
    <w:lvl w:ilvl="1" w:tplc="926013F6">
      <w:start w:val="1"/>
      <w:numFmt w:val="lowerLetter"/>
      <w:lvlText w:val="%2."/>
      <w:lvlJc w:val="left"/>
      <w:pPr>
        <w:ind w:left="2520" w:hanging="360"/>
      </w:pPr>
    </w:lvl>
    <w:lvl w:ilvl="2" w:tplc="4404E29A">
      <w:start w:val="1"/>
      <w:numFmt w:val="lowerRoman"/>
      <w:lvlText w:val="%3."/>
      <w:lvlJc w:val="right"/>
      <w:pPr>
        <w:ind w:left="3240" w:hanging="180"/>
      </w:pPr>
    </w:lvl>
    <w:lvl w:ilvl="3" w:tplc="E6D2B622">
      <w:start w:val="1"/>
      <w:numFmt w:val="decimal"/>
      <w:lvlText w:val="%4."/>
      <w:lvlJc w:val="left"/>
      <w:pPr>
        <w:ind w:left="3960" w:hanging="360"/>
      </w:pPr>
    </w:lvl>
    <w:lvl w:ilvl="4" w:tplc="B47A2066">
      <w:start w:val="1"/>
      <w:numFmt w:val="lowerLetter"/>
      <w:lvlText w:val="%5."/>
      <w:lvlJc w:val="left"/>
      <w:pPr>
        <w:ind w:left="4680" w:hanging="360"/>
      </w:pPr>
    </w:lvl>
    <w:lvl w:ilvl="5" w:tplc="5A0E54F6">
      <w:start w:val="1"/>
      <w:numFmt w:val="lowerRoman"/>
      <w:lvlText w:val="%6."/>
      <w:lvlJc w:val="right"/>
      <w:pPr>
        <w:ind w:left="5400" w:hanging="180"/>
      </w:pPr>
    </w:lvl>
    <w:lvl w:ilvl="6" w:tplc="CD223560">
      <w:start w:val="1"/>
      <w:numFmt w:val="decimal"/>
      <w:lvlText w:val="%7."/>
      <w:lvlJc w:val="left"/>
      <w:pPr>
        <w:ind w:left="6120" w:hanging="360"/>
      </w:pPr>
    </w:lvl>
    <w:lvl w:ilvl="7" w:tplc="EF529FE0">
      <w:start w:val="1"/>
      <w:numFmt w:val="lowerLetter"/>
      <w:lvlText w:val="%8."/>
      <w:lvlJc w:val="left"/>
      <w:pPr>
        <w:ind w:left="6840" w:hanging="360"/>
      </w:pPr>
    </w:lvl>
    <w:lvl w:ilvl="8" w:tplc="E77031CE">
      <w:start w:val="1"/>
      <w:numFmt w:val="lowerRoman"/>
      <w:lvlText w:val="%9."/>
      <w:lvlJc w:val="right"/>
      <w:pPr>
        <w:ind w:left="7560" w:hanging="180"/>
      </w:pPr>
    </w:lvl>
  </w:abstractNum>
  <w:abstractNum w:abstractNumId="12" w15:restartNumberingAfterBreak="0">
    <w:nsid w:val="605EE362"/>
    <w:multiLevelType w:val="hybridMultilevel"/>
    <w:tmpl w:val="FFFFFFFF"/>
    <w:lvl w:ilvl="0" w:tplc="8576A454">
      <w:start w:val="1"/>
      <w:numFmt w:val="bullet"/>
      <w:lvlText w:val=""/>
      <w:lvlJc w:val="left"/>
      <w:pPr>
        <w:ind w:left="1800" w:hanging="360"/>
      </w:pPr>
      <w:rPr>
        <w:rFonts w:hint="default" w:ascii="Symbol" w:hAnsi="Symbol"/>
      </w:rPr>
    </w:lvl>
    <w:lvl w:ilvl="1" w:tplc="BCC697E2">
      <w:start w:val="1"/>
      <w:numFmt w:val="bullet"/>
      <w:lvlText w:val="o"/>
      <w:lvlJc w:val="left"/>
      <w:pPr>
        <w:ind w:left="2520" w:hanging="360"/>
      </w:pPr>
      <w:rPr>
        <w:rFonts w:hint="default" w:ascii="Courier New" w:hAnsi="Courier New"/>
      </w:rPr>
    </w:lvl>
    <w:lvl w:ilvl="2" w:tplc="50508990">
      <w:start w:val="1"/>
      <w:numFmt w:val="bullet"/>
      <w:lvlText w:val=""/>
      <w:lvlJc w:val="left"/>
      <w:pPr>
        <w:ind w:left="3240" w:hanging="360"/>
      </w:pPr>
      <w:rPr>
        <w:rFonts w:hint="default" w:ascii="Wingdings" w:hAnsi="Wingdings"/>
      </w:rPr>
    </w:lvl>
    <w:lvl w:ilvl="3" w:tplc="04F80F9E">
      <w:start w:val="1"/>
      <w:numFmt w:val="bullet"/>
      <w:lvlText w:val=""/>
      <w:lvlJc w:val="left"/>
      <w:pPr>
        <w:ind w:left="3960" w:hanging="360"/>
      </w:pPr>
      <w:rPr>
        <w:rFonts w:hint="default" w:ascii="Symbol" w:hAnsi="Symbol"/>
      </w:rPr>
    </w:lvl>
    <w:lvl w:ilvl="4" w:tplc="847E64B2">
      <w:start w:val="1"/>
      <w:numFmt w:val="bullet"/>
      <w:lvlText w:val="o"/>
      <w:lvlJc w:val="left"/>
      <w:pPr>
        <w:ind w:left="4680" w:hanging="360"/>
      </w:pPr>
      <w:rPr>
        <w:rFonts w:hint="default" w:ascii="Courier New" w:hAnsi="Courier New"/>
      </w:rPr>
    </w:lvl>
    <w:lvl w:ilvl="5" w:tplc="7B70E6C4">
      <w:start w:val="1"/>
      <w:numFmt w:val="bullet"/>
      <w:lvlText w:val=""/>
      <w:lvlJc w:val="left"/>
      <w:pPr>
        <w:ind w:left="5400" w:hanging="360"/>
      </w:pPr>
      <w:rPr>
        <w:rFonts w:hint="default" w:ascii="Wingdings" w:hAnsi="Wingdings"/>
      </w:rPr>
    </w:lvl>
    <w:lvl w:ilvl="6" w:tplc="8982B03C">
      <w:start w:val="1"/>
      <w:numFmt w:val="bullet"/>
      <w:lvlText w:val=""/>
      <w:lvlJc w:val="left"/>
      <w:pPr>
        <w:ind w:left="6120" w:hanging="360"/>
      </w:pPr>
      <w:rPr>
        <w:rFonts w:hint="default" w:ascii="Symbol" w:hAnsi="Symbol"/>
      </w:rPr>
    </w:lvl>
    <w:lvl w:ilvl="7" w:tplc="777EBEA8">
      <w:start w:val="1"/>
      <w:numFmt w:val="bullet"/>
      <w:lvlText w:val="o"/>
      <w:lvlJc w:val="left"/>
      <w:pPr>
        <w:ind w:left="6840" w:hanging="360"/>
      </w:pPr>
      <w:rPr>
        <w:rFonts w:hint="default" w:ascii="Courier New" w:hAnsi="Courier New"/>
      </w:rPr>
    </w:lvl>
    <w:lvl w:ilvl="8" w:tplc="D58E1F50">
      <w:start w:val="1"/>
      <w:numFmt w:val="bullet"/>
      <w:lvlText w:val=""/>
      <w:lvlJc w:val="left"/>
      <w:pPr>
        <w:ind w:left="7560" w:hanging="360"/>
      </w:pPr>
      <w:rPr>
        <w:rFonts w:hint="default" w:ascii="Wingdings" w:hAnsi="Wingdings"/>
      </w:rPr>
    </w:lvl>
  </w:abstractNum>
  <w:abstractNum w:abstractNumId="13" w15:restartNumberingAfterBreak="0">
    <w:nsid w:val="7ADBA815"/>
    <w:multiLevelType w:val="hybridMultilevel"/>
    <w:tmpl w:val="FFFFFFFF"/>
    <w:lvl w:ilvl="0" w:tplc="F3A6CA28">
      <w:start w:val="1"/>
      <w:numFmt w:val="decimal"/>
      <w:lvlText w:val="%1."/>
      <w:lvlJc w:val="left"/>
      <w:pPr>
        <w:ind w:left="1800" w:hanging="360"/>
      </w:pPr>
    </w:lvl>
    <w:lvl w:ilvl="1" w:tplc="F2228AE4">
      <w:start w:val="1"/>
      <w:numFmt w:val="lowerLetter"/>
      <w:lvlText w:val="%2."/>
      <w:lvlJc w:val="left"/>
      <w:pPr>
        <w:ind w:left="2520" w:hanging="360"/>
      </w:pPr>
    </w:lvl>
    <w:lvl w:ilvl="2" w:tplc="EE6A0ABA">
      <w:start w:val="1"/>
      <w:numFmt w:val="lowerRoman"/>
      <w:lvlText w:val="%3."/>
      <w:lvlJc w:val="right"/>
      <w:pPr>
        <w:ind w:left="3240" w:hanging="180"/>
      </w:pPr>
    </w:lvl>
    <w:lvl w:ilvl="3" w:tplc="E3F258F4">
      <w:start w:val="1"/>
      <w:numFmt w:val="decimal"/>
      <w:lvlText w:val="%4."/>
      <w:lvlJc w:val="left"/>
      <w:pPr>
        <w:ind w:left="3960" w:hanging="360"/>
      </w:pPr>
    </w:lvl>
    <w:lvl w:ilvl="4" w:tplc="E9A4C57E">
      <w:start w:val="1"/>
      <w:numFmt w:val="lowerLetter"/>
      <w:lvlText w:val="%5."/>
      <w:lvlJc w:val="left"/>
      <w:pPr>
        <w:ind w:left="4680" w:hanging="360"/>
      </w:pPr>
    </w:lvl>
    <w:lvl w:ilvl="5" w:tplc="06706FD0">
      <w:start w:val="1"/>
      <w:numFmt w:val="lowerRoman"/>
      <w:lvlText w:val="%6."/>
      <w:lvlJc w:val="right"/>
      <w:pPr>
        <w:ind w:left="5400" w:hanging="180"/>
      </w:pPr>
    </w:lvl>
    <w:lvl w:ilvl="6" w:tplc="07EAFC64">
      <w:start w:val="1"/>
      <w:numFmt w:val="decimal"/>
      <w:lvlText w:val="%7."/>
      <w:lvlJc w:val="left"/>
      <w:pPr>
        <w:ind w:left="6120" w:hanging="360"/>
      </w:pPr>
    </w:lvl>
    <w:lvl w:ilvl="7" w:tplc="482AF086">
      <w:start w:val="1"/>
      <w:numFmt w:val="lowerLetter"/>
      <w:lvlText w:val="%8."/>
      <w:lvlJc w:val="left"/>
      <w:pPr>
        <w:ind w:left="6840" w:hanging="360"/>
      </w:pPr>
    </w:lvl>
    <w:lvl w:ilvl="8" w:tplc="07F21F8E">
      <w:start w:val="1"/>
      <w:numFmt w:val="lowerRoman"/>
      <w:lvlText w:val="%9."/>
      <w:lvlJc w:val="right"/>
      <w:pPr>
        <w:ind w:left="7560" w:hanging="180"/>
      </w:pPr>
    </w:lvl>
  </w:abstractNum>
  <w:num w:numId="1" w16cid:durableId="1322738070">
    <w:abstractNumId w:val="3"/>
  </w:num>
  <w:num w:numId="2" w16cid:durableId="143860957">
    <w:abstractNumId w:val="9"/>
  </w:num>
  <w:num w:numId="3" w16cid:durableId="1600068184">
    <w:abstractNumId w:val="7"/>
  </w:num>
  <w:num w:numId="4" w16cid:durableId="1653097650">
    <w:abstractNumId w:val="6"/>
  </w:num>
  <w:num w:numId="5" w16cid:durableId="2037190315">
    <w:abstractNumId w:val="2"/>
  </w:num>
  <w:num w:numId="6" w16cid:durableId="2140954842">
    <w:abstractNumId w:val="11"/>
  </w:num>
  <w:num w:numId="7" w16cid:durableId="271130751">
    <w:abstractNumId w:val="5"/>
  </w:num>
  <w:num w:numId="8" w16cid:durableId="367612144">
    <w:abstractNumId w:val="12"/>
  </w:num>
  <w:num w:numId="9" w16cid:durableId="59839126">
    <w:abstractNumId w:val="10"/>
  </w:num>
  <w:num w:numId="10" w16cid:durableId="615020982">
    <w:abstractNumId w:val="0"/>
  </w:num>
  <w:num w:numId="11" w16cid:durableId="68119484">
    <w:abstractNumId w:val="13"/>
  </w:num>
  <w:num w:numId="12" w16cid:durableId="712198424">
    <w:abstractNumId w:val="8"/>
  </w:num>
  <w:num w:numId="13" w16cid:durableId="887957979">
    <w:abstractNumId w:val="1"/>
  </w:num>
  <w:num w:numId="14" w16cid:durableId="95753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C4F928"/>
    <w:rsid w:val="0049E6F3"/>
    <w:rsid w:val="00B744C7"/>
    <w:rsid w:val="00B7C524"/>
    <w:rsid w:val="00BD23F8"/>
    <w:rsid w:val="00FD7C9D"/>
    <w:rsid w:val="01176E29"/>
    <w:rsid w:val="018418FE"/>
    <w:rsid w:val="01BAAD95"/>
    <w:rsid w:val="01FC0524"/>
    <w:rsid w:val="020915A7"/>
    <w:rsid w:val="021C8717"/>
    <w:rsid w:val="0295AA2B"/>
    <w:rsid w:val="0309111F"/>
    <w:rsid w:val="03094DE5"/>
    <w:rsid w:val="035B3AA1"/>
    <w:rsid w:val="043BB10E"/>
    <w:rsid w:val="04839E6C"/>
    <w:rsid w:val="04867035"/>
    <w:rsid w:val="0518D4A2"/>
    <w:rsid w:val="057B5B08"/>
    <w:rsid w:val="05B60A85"/>
    <w:rsid w:val="06041D8F"/>
    <w:rsid w:val="06176BA6"/>
    <w:rsid w:val="06183813"/>
    <w:rsid w:val="062C81F3"/>
    <w:rsid w:val="063341A4"/>
    <w:rsid w:val="07344E20"/>
    <w:rsid w:val="07381E17"/>
    <w:rsid w:val="08165FF9"/>
    <w:rsid w:val="08327B9F"/>
    <w:rsid w:val="086ED2FB"/>
    <w:rsid w:val="0924D2DE"/>
    <w:rsid w:val="09661A00"/>
    <w:rsid w:val="09C2B703"/>
    <w:rsid w:val="09C85AB7"/>
    <w:rsid w:val="09E22DC2"/>
    <w:rsid w:val="0A206BA8"/>
    <w:rsid w:val="0A9BC8CF"/>
    <w:rsid w:val="0AC4F928"/>
    <w:rsid w:val="0AED0D71"/>
    <w:rsid w:val="0C890222"/>
    <w:rsid w:val="0D13AFF3"/>
    <w:rsid w:val="0D314ADA"/>
    <w:rsid w:val="0DB8C68D"/>
    <w:rsid w:val="0E3134A8"/>
    <w:rsid w:val="0E850054"/>
    <w:rsid w:val="0EA719B9"/>
    <w:rsid w:val="0F59875D"/>
    <w:rsid w:val="1080BE1D"/>
    <w:rsid w:val="1184805A"/>
    <w:rsid w:val="119C5AC0"/>
    <w:rsid w:val="123D43DF"/>
    <w:rsid w:val="1277CFB3"/>
    <w:rsid w:val="12ECA66A"/>
    <w:rsid w:val="1301AC2D"/>
    <w:rsid w:val="135EDEAD"/>
    <w:rsid w:val="137B27AE"/>
    <w:rsid w:val="13C392BE"/>
    <w:rsid w:val="13C42F41"/>
    <w:rsid w:val="1545AD6A"/>
    <w:rsid w:val="155F1B83"/>
    <w:rsid w:val="15DD3518"/>
    <w:rsid w:val="162A3B11"/>
    <w:rsid w:val="16AF806E"/>
    <w:rsid w:val="171A63C2"/>
    <w:rsid w:val="175D7804"/>
    <w:rsid w:val="17843A4B"/>
    <w:rsid w:val="17E73E7C"/>
    <w:rsid w:val="19181094"/>
    <w:rsid w:val="19445139"/>
    <w:rsid w:val="19565EF4"/>
    <w:rsid w:val="198F2F94"/>
    <w:rsid w:val="19A0DD13"/>
    <w:rsid w:val="1A016A07"/>
    <w:rsid w:val="1B19B2E4"/>
    <w:rsid w:val="1B4DE4B0"/>
    <w:rsid w:val="1C88D90F"/>
    <w:rsid w:val="1C8D354B"/>
    <w:rsid w:val="1CB1364A"/>
    <w:rsid w:val="1CB378A1"/>
    <w:rsid w:val="1D23089C"/>
    <w:rsid w:val="1D7534F7"/>
    <w:rsid w:val="1D9A75D7"/>
    <w:rsid w:val="1DA3DDFC"/>
    <w:rsid w:val="1E0D1720"/>
    <w:rsid w:val="1E68B237"/>
    <w:rsid w:val="2081FC66"/>
    <w:rsid w:val="2164E554"/>
    <w:rsid w:val="21AECEDA"/>
    <w:rsid w:val="21C831C2"/>
    <w:rsid w:val="21CD9954"/>
    <w:rsid w:val="21ED2713"/>
    <w:rsid w:val="22136B27"/>
    <w:rsid w:val="22247D6B"/>
    <w:rsid w:val="2308DD17"/>
    <w:rsid w:val="2315EE1F"/>
    <w:rsid w:val="2401F456"/>
    <w:rsid w:val="2486D368"/>
    <w:rsid w:val="24B35A7D"/>
    <w:rsid w:val="24D58F91"/>
    <w:rsid w:val="25012989"/>
    <w:rsid w:val="250E30B1"/>
    <w:rsid w:val="260F2763"/>
    <w:rsid w:val="26A76438"/>
    <w:rsid w:val="26A9F7B4"/>
    <w:rsid w:val="26E6B55B"/>
    <w:rsid w:val="2726E926"/>
    <w:rsid w:val="277E4707"/>
    <w:rsid w:val="2799E59D"/>
    <w:rsid w:val="27C7CFB7"/>
    <w:rsid w:val="27CDF697"/>
    <w:rsid w:val="27E6EF40"/>
    <w:rsid w:val="294DA3D0"/>
    <w:rsid w:val="2ADC1E80"/>
    <w:rsid w:val="2B23D2BF"/>
    <w:rsid w:val="2B4B1FC2"/>
    <w:rsid w:val="2C18E127"/>
    <w:rsid w:val="2C3DD5A9"/>
    <w:rsid w:val="2C566321"/>
    <w:rsid w:val="2CAF6A45"/>
    <w:rsid w:val="2D01FD24"/>
    <w:rsid w:val="2DEDA7D8"/>
    <w:rsid w:val="2E27A01B"/>
    <w:rsid w:val="2E390D0A"/>
    <w:rsid w:val="2E564B90"/>
    <w:rsid w:val="2E60A673"/>
    <w:rsid w:val="2ECC88D0"/>
    <w:rsid w:val="2F1C6F25"/>
    <w:rsid w:val="309DAA5D"/>
    <w:rsid w:val="310E56F0"/>
    <w:rsid w:val="31848A70"/>
    <w:rsid w:val="31A90F7C"/>
    <w:rsid w:val="329448E5"/>
    <w:rsid w:val="32B40C23"/>
    <w:rsid w:val="32CB1F38"/>
    <w:rsid w:val="330FB51E"/>
    <w:rsid w:val="347047C7"/>
    <w:rsid w:val="347E5454"/>
    <w:rsid w:val="348DBCAE"/>
    <w:rsid w:val="349882FE"/>
    <w:rsid w:val="35580BDF"/>
    <w:rsid w:val="35A7EA82"/>
    <w:rsid w:val="362E9C45"/>
    <w:rsid w:val="363E7D61"/>
    <w:rsid w:val="3686A0BD"/>
    <w:rsid w:val="369F5D50"/>
    <w:rsid w:val="3709984E"/>
    <w:rsid w:val="3776A3D7"/>
    <w:rsid w:val="37A30C5C"/>
    <w:rsid w:val="38EF3499"/>
    <w:rsid w:val="3957F318"/>
    <w:rsid w:val="3A484DD1"/>
    <w:rsid w:val="3B879641"/>
    <w:rsid w:val="3BFA40F7"/>
    <w:rsid w:val="3C11FB53"/>
    <w:rsid w:val="3C5223BA"/>
    <w:rsid w:val="3C958BB2"/>
    <w:rsid w:val="3CB130A6"/>
    <w:rsid w:val="3D4F9777"/>
    <w:rsid w:val="3D5C913A"/>
    <w:rsid w:val="3EAB74D0"/>
    <w:rsid w:val="3EEF75C7"/>
    <w:rsid w:val="3F70DA3C"/>
    <w:rsid w:val="3FA4C1C8"/>
    <w:rsid w:val="409A27AB"/>
    <w:rsid w:val="4139341B"/>
    <w:rsid w:val="41B1FF71"/>
    <w:rsid w:val="4210DEC5"/>
    <w:rsid w:val="4266E6D3"/>
    <w:rsid w:val="428049C7"/>
    <w:rsid w:val="42B32722"/>
    <w:rsid w:val="42FBACDD"/>
    <w:rsid w:val="433333B7"/>
    <w:rsid w:val="443F8599"/>
    <w:rsid w:val="447FAFF9"/>
    <w:rsid w:val="44B1B7E4"/>
    <w:rsid w:val="4503575A"/>
    <w:rsid w:val="455EBA1D"/>
    <w:rsid w:val="4573E399"/>
    <w:rsid w:val="45994C14"/>
    <w:rsid w:val="45A00940"/>
    <w:rsid w:val="462638E2"/>
    <w:rsid w:val="472C0F3D"/>
    <w:rsid w:val="47F02EA9"/>
    <w:rsid w:val="48282C1D"/>
    <w:rsid w:val="48727695"/>
    <w:rsid w:val="48A357AE"/>
    <w:rsid w:val="48B10475"/>
    <w:rsid w:val="48C5968C"/>
    <w:rsid w:val="48F3A17B"/>
    <w:rsid w:val="49189C8B"/>
    <w:rsid w:val="49CC3E81"/>
    <w:rsid w:val="49E2EA86"/>
    <w:rsid w:val="4A42414F"/>
    <w:rsid w:val="4AA04C13"/>
    <w:rsid w:val="4AB8CEEB"/>
    <w:rsid w:val="4AC0E19F"/>
    <w:rsid w:val="4ADC5CAE"/>
    <w:rsid w:val="4AE383F0"/>
    <w:rsid w:val="4B79ACD6"/>
    <w:rsid w:val="4BD6D2FF"/>
    <w:rsid w:val="4C3140C6"/>
    <w:rsid w:val="4C6FEB1A"/>
    <w:rsid w:val="4C7593C6"/>
    <w:rsid w:val="4C9D4675"/>
    <w:rsid w:val="4CE1EEE4"/>
    <w:rsid w:val="4D13E65B"/>
    <w:rsid w:val="4D55D000"/>
    <w:rsid w:val="4F77B8D5"/>
    <w:rsid w:val="4FA6EA60"/>
    <w:rsid w:val="4FCB8789"/>
    <w:rsid w:val="5085FC49"/>
    <w:rsid w:val="50B434DF"/>
    <w:rsid w:val="50BCD5EA"/>
    <w:rsid w:val="50D60BC1"/>
    <w:rsid w:val="511542AB"/>
    <w:rsid w:val="51274A54"/>
    <w:rsid w:val="51AE8A22"/>
    <w:rsid w:val="51F6D8C1"/>
    <w:rsid w:val="52098715"/>
    <w:rsid w:val="5356B65A"/>
    <w:rsid w:val="53ECAA23"/>
    <w:rsid w:val="5424A58B"/>
    <w:rsid w:val="543D3053"/>
    <w:rsid w:val="5455DEC9"/>
    <w:rsid w:val="54BFAFA9"/>
    <w:rsid w:val="54C6A2D1"/>
    <w:rsid w:val="54DFDE22"/>
    <w:rsid w:val="5534B561"/>
    <w:rsid w:val="5588733A"/>
    <w:rsid w:val="55C6BA93"/>
    <w:rsid w:val="562094E7"/>
    <w:rsid w:val="5706EF5A"/>
    <w:rsid w:val="574A33B7"/>
    <w:rsid w:val="575FDE96"/>
    <w:rsid w:val="575FFE41"/>
    <w:rsid w:val="57818332"/>
    <w:rsid w:val="5817C687"/>
    <w:rsid w:val="58D28A2C"/>
    <w:rsid w:val="58D8C4F6"/>
    <w:rsid w:val="58EE65D8"/>
    <w:rsid w:val="592738CB"/>
    <w:rsid w:val="596BD162"/>
    <w:rsid w:val="5989337A"/>
    <w:rsid w:val="59CC5698"/>
    <w:rsid w:val="5A784917"/>
    <w:rsid w:val="5A806053"/>
    <w:rsid w:val="5B03ED3E"/>
    <w:rsid w:val="5B93691E"/>
    <w:rsid w:val="5BBCA5CE"/>
    <w:rsid w:val="5C3BC2CC"/>
    <w:rsid w:val="5D1CEA4E"/>
    <w:rsid w:val="5E33DF91"/>
    <w:rsid w:val="5E62A2CC"/>
    <w:rsid w:val="5E960A42"/>
    <w:rsid w:val="5EC6F675"/>
    <w:rsid w:val="5EFC6D5C"/>
    <w:rsid w:val="5F17185D"/>
    <w:rsid w:val="5F8C6700"/>
    <w:rsid w:val="5FFF370E"/>
    <w:rsid w:val="6020EBEF"/>
    <w:rsid w:val="6046F489"/>
    <w:rsid w:val="60AD908A"/>
    <w:rsid w:val="60E3A12A"/>
    <w:rsid w:val="60F9510D"/>
    <w:rsid w:val="614622DC"/>
    <w:rsid w:val="615B2D87"/>
    <w:rsid w:val="615F78DC"/>
    <w:rsid w:val="61D2AD66"/>
    <w:rsid w:val="621CA342"/>
    <w:rsid w:val="62979894"/>
    <w:rsid w:val="62A26820"/>
    <w:rsid w:val="62A82F92"/>
    <w:rsid w:val="62D58947"/>
    <w:rsid w:val="62F14DC3"/>
    <w:rsid w:val="645B46C0"/>
    <w:rsid w:val="6487B647"/>
    <w:rsid w:val="64958C69"/>
    <w:rsid w:val="64DE710D"/>
    <w:rsid w:val="64E32B5E"/>
    <w:rsid w:val="64F5DCE1"/>
    <w:rsid w:val="65B330B4"/>
    <w:rsid w:val="666A7711"/>
    <w:rsid w:val="6734BE1E"/>
    <w:rsid w:val="67AE5EB1"/>
    <w:rsid w:val="67DC89DA"/>
    <w:rsid w:val="68BF0EAD"/>
    <w:rsid w:val="68E46F40"/>
    <w:rsid w:val="6A22330F"/>
    <w:rsid w:val="6A852D3D"/>
    <w:rsid w:val="6A934666"/>
    <w:rsid w:val="6B0A0968"/>
    <w:rsid w:val="6B5DB3CA"/>
    <w:rsid w:val="6B7D6AE6"/>
    <w:rsid w:val="6B8B2523"/>
    <w:rsid w:val="6B93F74F"/>
    <w:rsid w:val="6BAED6B3"/>
    <w:rsid w:val="6C2D199B"/>
    <w:rsid w:val="6C4972D7"/>
    <w:rsid w:val="6CB301CF"/>
    <w:rsid w:val="6CDF7FA4"/>
    <w:rsid w:val="6D1AA87E"/>
    <w:rsid w:val="6DF149FB"/>
    <w:rsid w:val="6ECE4DC9"/>
    <w:rsid w:val="6F022BF9"/>
    <w:rsid w:val="6FC0664F"/>
    <w:rsid w:val="6FE91B64"/>
    <w:rsid w:val="709E1E2F"/>
    <w:rsid w:val="70DECDDB"/>
    <w:rsid w:val="710E9DC9"/>
    <w:rsid w:val="714EE728"/>
    <w:rsid w:val="71CB0321"/>
    <w:rsid w:val="71DF90C9"/>
    <w:rsid w:val="7243081E"/>
    <w:rsid w:val="72821351"/>
    <w:rsid w:val="730DFE0F"/>
    <w:rsid w:val="735BCF47"/>
    <w:rsid w:val="74A37E96"/>
    <w:rsid w:val="75B9F81F"/>
    <w:rsid w:val="76DCE748"/>
    <w:rsid w:val="77192A8A"/>
    <w:rsid w:val="774DD8B3"/>
    <w:rsid w:val="780112DE"/>
    <w:rsid w:val="7914D75B"/>
    <w:rsid w:val="794B7FC5"/>
    <w:rsid w:val="79D29481"/>
    <w:rsid w:val="79FEE362"/>
    <w:rsid w:val="7A449920"/>
    <w:rsid w:val="7A57D1FE"/>
    <w:rsid w:val="7A662300"/>
    <w:rsid w:val="7A8EF113"/>
    <w:rsid w:val="7B772500"/>
    <w:rsid w:val="7BC0BD56"/>
    <w:rsid w:val="7C55FE32"/>
    <w:rsid w:val="7C785DC5"/>
    <w:rsid w:val="7CCB0F95"/>
    <w:rsid w:val="7D1024CA"/>
    <w:rsid w:val="7DA74840"/>
    <w:rsid w:val="7DA77972"/>
    <w:rsid w:val="7DA8C178"/>
    <w:rsid w:val="7E02C5D1"/>
    <w:rsid w:val="7E3EA30D"/>
    <w:rsid w:val="7E9439FF"/>
    <w:rsid w:val="7F3B1857"/>
    <w:rsid w:val="7F51D7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AC4F928"/>
  <w15:chartTrackingRefBased/>
  <w15:docId w15:val="{12A81FC7-798A-47BD-955E-43DFF9592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AED0D71"/>
    <w:rPr>
      <w:color w:val="467886"/>
      <w:u w:val="single"/>
    </w:rPr>
  </w:style>
  <w:style w:type="paragraph" w:styleId="ListParagraph">
    <w:name w:val="List Paragraph"/>
    <w:basedOn w:val="Normal"/>
    <w:uiPriority w:val="34"/>
    <w:qFormat/>
    <w:rsid w:val="0AED0D71"/>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uiPriority w:val="99"/>
    <w:name w:val="header"/>
    <w:basedOn w:val="Normal"/>
    <w:unhideWhenUsed/>
    <w:rsid w:val="17843A4B"/>
    <w:pPr>
      <w:tabs>
        <w:tab w:val="center" w:leader="none" w:pos="4680"/>
        <w:tab w:val="right" w:leader="none" w:pos="9360"/>
      </w:tabs>
      <w:spacing w:after="0" w:line="240" w:lineRule="auto"/>
    </w:pPr>
  </w:style>
  <w:style w:type="paragraph" w:styleId="Footer">
    <w:uiPriority w:val="99"/>
    <w:name w:val="footer"/>
    <w:basedOn w:val="Normal"/>
    <w:unhideWhenUsed/>
    <w:rsid w:val="17843A4B"/>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www.frontiernet.net/~kwiegers/process_assets/srs_template.doc"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 Type="http://schemas.openxmlformats.org/officeDocument/2006/relationships/header" Target="header.xml" Id="R39cc040f8dfd4891" /><Relationship Type="http://schemas.openxmlformats.org/officeDocument/2006/relationships/footer" Target="footer.xml" Id="R5e0e22bb99f540e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3EA8FA130454C895DA415F33D818F" ma:contentTypeVersion="3" ma:contentTypeDescription="Create a new document." ma:contentTypeScope="" ma:versionID="a2a410ff11c4a96ce439701698189dc5">
  <xsd:schema xmlns:xsd="http://www.w3.org/2001/XMLSchema" xmlns:xs="http://www.w3.org/2001/XMLSchema" xmlns:p="http://schemas.microsoft.com/office/2006/metadata/properties" xmlns:ns2="a232bec2-32cf-4b65-9c74-cf166f69207d" targetNamespace="http://schemas.microsoft.com/office/2006/metadata/properties" ma:root="true" ma:fieldsID="1e913022b1710b6eb9b1403b8bf95579" ns2:_="">
    <xsd:import namespace="a232bec2-32cf-4b65-9c74-cf166f6920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32bec2-32cf-4b65-9c74-cf166f6920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4AD581-C74B-4846-9E25-F694550CF5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32bec2-32cf-4b65-9c74-cf166f6920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B572C5-66A7-49CE-984F-6E1D544E003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CFF9A93-BC07-4629-8636-11E5844F70D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#WONG QING WEI#</dc:creator>
  <keywords/>
  <dc:description/>
  <lastModifiedBy>#DANIEL LOH ENG YEOK#</lastModifiedBy>
  <revision>2</revision>
  <dcterms:created xsi:type="dcterms:W3CDTF">2025-08-30T13:42:00.0000000Z</dcterms:created>
  <dcterms:modified xsi:type="dcterms:W3CDTF">2025-09-09T14:34:16.5746975Z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0x0101001623EA8FA130454C895DA415F33D818F</vt:lpwstr>
  </property>
</Properties>
</file>