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eastAsia="Georgia" w:hAnsiTheme="majorHAnsi" w:cstheme="majorHAnsi"/>
          <w:color w:val="1F1F1F"/>
          <w:sz w:val="24"/>
          <w:szCs w:val="24"/>
        </w:rPr>
      </w:pPr>
      <w:bookmarkStart w:id="0" w:name="_cly3tmu1kkel" w:colFirst="0" w:colLast="0"/>
      <w:bookmarkEnd w:id="0"/>
      <w:r w:rsidRPr="00C137DB">
        <w:rPr>
          <w:rFonts w:asciiTheme="majorHAnsi" w:eastAsia="Georgia" w:hAnsiTheme="majorHAnsi" w:cstheme="majorHAnsi"/>
          <w:color w:val="1F1F1F"/>
          <w:sz w:val="24"/>
          <w:szCs w:val="24"/>
        </w:rPr>
        <w:t xml:space="preserve">Handling missing values and imbalanced classes in machine learning to predict consumer preference: Demonstrations and comparisons to prominent methods   - </w:t>
      </w:r>
      <w:hyperlink r:id="rId5">
        <w:r w:rsidRPr="00C137DB">
          <w:rPr>
            <w:rFonts w:asciiTheme="majorHAnsi" w:eastAsia="Georgia" w:hAnsiTheme="majorHAnsi" w:cstheme="majorHAnsi"/>
            <w:color w:val="1155CC"/>
            <w:sz w:val="24"/>
            <w:szCs w:val="24"/>
            <w:u w:val="single"/>
          </w:rPr>
          <w:t>https://www.sciencedirect.com/science/article/abs/pii/S0957417423021966</w:t>
        </w:r>
      </w:hyperlink>
    </w:p>
    <w:p w14:paraId="00000002" w14:textId="77777777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03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hAnsiTheme="majorHAnsi" w:cstheme="majorHAnsi"/>
          <w:sz w:val="24"/>
          <w:szCs w:val="24"/>
        </w:rPr>
      </w:pPr>
      <w:bookmarkStart w:id="1" w:name="_c0j1j65axofh" w:colFirst="0" w:colLast="0"/>
      <w:bookmarkEnd w:id="1"/>
      <w:r w:rsidRPr="00C137DB">
        <w:rPr>
          <w:rFonts w:asciiTheme="majorHAnsi" w:eastAsia="Georgia" w:hAnsiTheme="majorHAnsi" w:cstheme="majorHAnsi"/>
          <w:sz w:val="24"/>
          <w:szCs w:val="24"/>
        </w:rPr>
        <w:t xml:space="preserve">A systematic literature review of methods and datasets for anomaly-based network intrusion detection -  </w:t>
      </w:r>
      <w:hyperlink r:id="rId6" w:anchor="bib0027">
        <w:r w:rsidRPr="00C137D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https://www.sciencedirect.com/science/article/pii/S0167404822000736#bib0027</w:t>
        </w:r>
      </w:hyperlink>
    </w:p>
    <w:p w14:paraId="00000004" w14:textId="77777777" w:rsidR="00E77F21" w:rsidRPr="00C137DB" w:rsidRDefault="00E77F21">
      <w:pPr>
        <w:pStyle w:val="Heading1"/>
        <w:keepNext w:val="0"/>
        <w:keepLines w:val="0"/>
        <w:spacing w:before="240" w:after="240" w:line="315" w:lineRule="auto"/>
        <w:rPr>
          <w:rFonts w:asciiTheme="majorHAnsi" w:hAnsiTheme="majorHAnsi" w:cstheme="majorHAnsi"/>
          <w:sz w:val="24"/>
          <w:szCs w:val="24"/>
        </w:rPr>
      </w:pPr>
      <w:bookmarkStart w:id="2" w:name="_piak8129f95i" w:colFirst="0" w:colLast="0"/>
      <w:bookmarkEnd w:id="2"/>
    </w:p>
    <w:p w14:paraId="00000005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hAnsiTheme="majorHAnsi" w:cstheme="majorHAnsi"/>
          <w:sz w:val="24"/>
          <w:szCs w:val="24"/>
        </w:rPr>
      </w:pPr>
      <w:bookmarkStart w:id="3" w:name="_yrvh3c8wl07" w:colFirst="0" w:colLast="0"/>
      <w:bookmarkEnd w:id="3"/>
      <w:r w:rsidRPr="00C137DB">
        <w:rPr>
          <w:rFonts w:asciiTheme="majorHAnsi" w:eastAsia="Georgia" w:hAnsiTheme="majorHAnsi" w:cstheme="majorHAnsi"/>
          <w:color w:val="1F1F1F"/>
          <w:sz w:val="24"/>
          <w:szCs w:val="24"/>
        </w:rPr>
        <w:t xml:space="preserve">Adversarial environment reinforcement learning algorithm for intrusion detection </w:t>
      </w:r>
      <w:hyperlink r:id="rId7">
        <w:r w:rsidRPr="00C137D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https://www.sciencedirect.com/science/article/abs/pii/S1389128618311216</w:t>
        </w:r>
      </w:hyperlink>
    </w:p>
    <w:p w14:paraId="00000006" w14:textId="77777777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07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hd w:val="clear" w:color="auto" w:fill="FFFFFF"/>
        <w:spacing w:before="480"/>
        <w:rPr>
          <w:rFonts w:asciiTheme="majorHAnsi" w:eastAsia="Georgia" w:hAnsiTheme="majorHAnsi" w:cstheme="majorHAnsi"/>
          <w:sz w:val="24"/>
          <w:szCs w:val="24"/>
        </w:rPr>
      </w:pPr>
      <w:bookmarkStart w:id="4" w:name="_a4sw9sz3cz30" w:colFirst="0" w:colLast="0"/>
      <w:bookmarkEnd w:id="4"/>
      <w:r w:rsidRPr="00C137DB">
        <w:rPr>
          <w:rFonts w:asciiTheme="majorHAnsi" w:eastAsia="Georgia" w:hAnsiTheme="majorHAnsi" w:cstheme="majorHAnsi"/>
          <w:sz w:val="24"/>
          <w:szCs w:val="24"/>
        </w:rPr>
        <w:t>An Unsupervised Network Anomaly Detection Model and Implementation</w:t>
      </w:r>
    </w:p>
    <w:p w14:paraId="00000008" w14:textId="77777777" w:rsidR="00E77F21" w:rsidRPr="00C137DB" w:rsidRDefault="00000000">
      <w:pPr>
        <w:ind w:left="720"/>
        <w:rPr>
          <w:rFonts w:asciiTheme="majorHAnsi" w:hAnsiTheme="majorHAnsi" w:cstheme="majorHAnsi"/>
          <w:sz w:val="24"/>
          <w:szCs w:val="24"/>
        </w:rPr>
      </w:pPr>
      <w:hyperlink r:id="rId8">
        <w:r w:rsidRPr="00C137D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https://dl.acm.org/doi/abs/10.1145/3611450.3611468</w:t>
        </w:r>
      </w:hyperlink>
    </w:p>
    <w:p w14:paraId="00000009" w14:textId="77777777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0A" w14:textId="77777777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0B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pBdr>
          <w:top w:val="none" w:sz="0" w:space="7" w:color="auto"/>
          <w:bottom w:val="none" w:sz="0" w:space="3" w:color="auto"/>
        </w:pBdr>
        <w:shd w:val="clear" w:color="auto" w:fill="FFFFFF"/>
        <w:spacing w:before="0" w:after="0" w:line="288" w:lineRule="auto"/>
        <w:rPr>
          <w:rFonts w:asciiTheme="majorHAnsi" w:eastAsia="Georgia" w:hAnsiTheme="majorHAnsi" w:cstheme="majorHAnsi"/>
          <w:sz w:val="24"/>
          <w:szCs w:val="24"/>
        </w:rPr>
      </w:pPr>
      <w:bookmarkStart w:id="5" w:name="_d89rupnjwoer" w:colFirst="0" w:colLast="0"/>
      <w:bookmarkEnd w:id="5"/>
      <w:r w:rsidRPr="00C137DB">
        <w:rPr>
          <w:rFonts w:asciiTheme="majorHAnsi" w:eastAsia="Georgia" w:hAnsiTheme="majorHAnsi" w:cstheme="majorHAnsi"/>
          <w:color w:val="111111"/>
          <w:sz w:val="24"/>
          <w:szCs w:val="24"/>
        </w:rPr>
        <w:t>Network Anomaly Traffic Analysis</w:t>
      </w:r>
    </w:p>
    <w:p w14:paraId="0000000C" w14:textId="77777777" w:rsidR="00E77F21" w:rsidRPr="00C137DB" w:rsidRDefault="00000000">
      <w:pPr>
        <w:ind w:left="720"/>
        <w:rPr>
          <w:rFonts w:asciiTheme="majorHAnsi" w:eastAsia="Georgia" w:hAnsiTheme="majorHAnsi" w:cstheme="majorHAnsi"/>
          <w:sz w:val="24"/>
          <w:szCs w:val="24"/>
        </w:rPr>
      </w:pPr>
      <w:hyperlink r:id="rId9">
        <w:r w:rsidRPr="00C137DB">
          <w:rPr>
            <w:rFonts w:asciiTheme="majorHAnsi" w:eastAsia="Georgia" w:hAnsiTheme="majorHAnsi" w:cstheme="majorHAnsi"/>
            <w:color w:val="1155CC"/>
            <w:sz w:val="24"/>
            <w:szCs w:val="24"/>
            <w:u w:val="single"/>
          </w:rPr>
          <w:t>https://www.researchgate.net/publication/380155544_Network_Anomaly_Traffic_Analysis</w:t>
        </w:r>
      </w:hyperlink>
    </w:p>
    <w:p w14:paraId="0000000D" w14:textId="77777777" w:rsidR="00E77F21" w:rsidRPr="00C137DB" w:rsidRDefault="00E77F21">
      <w:pPr>
        <w:ind w:left="720"/>
        <w:rPr>
          <w:rFonts w:asciiTheme="majorHAnsi" w:eastAsia="Georgia" w:hAnsiTheme="majorHAnsi" w:cstheme="majorHAnsi"/>
          <w:sz w:val="24"/>
          <w:szCs w:val="24"/>
        </w:rPr>
      </w:pPr>
    </w:p>
    <w:p w14:paraId="0000000E" w14:textId="77777777" w:rsidR="00E77F21" w:rsidRPr="00C137DB" w:rsidRDefault="00E77F21">
      <w:pPr>
        <w:rPr>
          <w:rFonts w:asciiTheme="majorHAnsi" w:eastAsia="Georgia" w:hAnsiTheme="majorHAnsi" w:cstheme="majorHAnsi"/>
          <w:sz w:val="24"/>
          <w:szCs w:val="24"/>
        </w:rPr>
      </w:pPr>
    </w:p>
    <w:p w14:paraId="0000000F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eastAsia="Georgia" w:hAnsiTheme="majorHAnsi" w:cstheme="majorHAnsi"/>
          <w:sz w:val="24"/>
          <w:szCs w:val="24"/>
        </w:rPr>
      </w:pPr>
      <w:bookmarkStart w:id="6" w:name="_93llmb4keadl" w:colFirst="0" w:colLast="0"/>
      <w:bookmarkEnd w:id="6"/>
      <w:r w:rsidRPr="00C137DB">
        <w:rPr>
          <w:rFonts w:asciiTheme="majorHAnsi" w:eastAsia="Georgia" w:hAnsiTheme="majorHAnsi" w:cstheme="majorHAnsi"/>
          <w:color w:val="1F1F1F"/>
          <w:sz w:val="24"/>
          <w:szCs w:val="24"/>
        </w:rPr>
        <w:t>A comprehensive study of auto-encoders for anomaly detection: Efficiency and trade-offs</w:t>
      </w:r>
    </w:p>
    <w:p w14:paraId="00000010" w14:textId="77777777" w:rsidR="00E77F21" w:rsidRPr="00C137DB" w:rsidRDefault="00000000">
      <w:pPr>
        <w:ind w:left="720"/>
        <w:rPr>
          <w:rFonts w:asciiTheme="majorHAnsi" w:eastAsia="Georgia" w:hAnsiTheme="majorHAnsi" w:cstheme="majorHAnsi"/>
          <w:sz w:val="24"/>
          <w:szCs w:val="24"/>
        </w:rPr>
      </w:pPr>
      <w:hyperlink r:id="rId10">
        <w:r w:rsidRPr="00C137DB">
          <w:rPr>
            <w:rFonts w:asciiTheme="majorHAnsi" w:eastAsia="Georgia" w:hAnsiTheme="majorHAnsi" w:cstheme="majorHAnsi"/>
            <w:color w:val="1155CC"/>
            <w:sz w:val="24"/>
            <w:szCs w:val="24"/>
            <w:u w:val="single"/>
          </w:rPr>
          <w:t>https://www.sciencedirect.com/science/article/pii/S2666827024000483</w:t>
        </w:r>
      </w:hyperlink>
    </w:p>
    <w:p w14:paraId="00000011" w14:textId="77777777" w:rsidR="00E77F21" w:rsidRPr="00C137DB" w:rsidRDefault="00E77F21">
      <w:pPr>
        <w:ind w:left="720"/>
        <w:rPr>
          <w:rFonts w:asciiTheme="majorHAnsi" w:eastAsia="Georgia" w:hAnsiTheme="majorHAnsi" w:cstheme="majorHAnsi"/>
          <w:sz w:val="24"/>
          <w:szCs w:val="24"/>
        </w:rPr>
      </w:pPr>
    </w:p>
    <w:p w14:paraId="00000012" w14:textId="77777777" w:rsidR="00E77F21" w:rsidRPr="00C137DB" w:rsidRDefault="00E77F21">
      <w:pPr>
        <w:ind w:left="720"/>
        <w:rPr>
          <w:rFonts w:asciiTheme="majorHAnsi" w:eastAsia="Georgia" w:hAnsiTheme="majorHAnsi" w:cstheme="majorHAnsi"/>
          <w:sz w:val="24"/>
          <w:szCs w:val="24"/>
        </w:rPr>
      </w:pPr>
    </w:p>
    <w:p w14:paraId="00000013" w14:textId="77777777" w:rsidR="00E77F21" w:rsidRPr="00C137DB" w:rsidRDefault="00000000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eastAsia="Georgia" w:hAnsiTheme="majorHAnsi" w:cstheme="majorHAnsi"/>
          <w:sz w:val="24"/>
          <w:szCs w:val="24"/>
        </w:rPr>
      </w:pPr>
      <w:bookmarkStart w:id="7" w:name="_uuzvd6ludao4" w:colFirst="0" w:colLast="0"/>
      <w:bookmarkEnd w:id="7"/>
      <w:r w:rsidRPr="00C137DB">
        <w:rPr>
          <w:rFonts w:asciiTheme="majorHAnsi" w:eastAsia="Georgia" w:hAnsiTheme="majorHAnsi" w:cstheme="majorHAnsi"/>
          <w:color w:val="1F1F1F"/>
          <w:sz w:val="24"/>
          <w:szCs w:val="24"/>
        </w:rPr>
        <w:t xml:space="preserve">Robust network anomaly detection using ensemble learning approach and explainable artificial intelligence (XAI   </w:t>
      </w:r>
    </w:p>
    <w:p w14:paraId="01B8C416" w14:textId="77777777" w:rsidR="00C137DB" w:rsidRPr="00C137DB" w:rsidRDefault="00000000" w:rsidP="00C137DB">
      <w:pPr>
        <w:pStyle w:val="Heading1"/>
        <w:keepNext w:val="0"/>
        <w:keepLines w:val="0"/>
        <w:spacing w:before="240" w:after="240" w:line="315" w:lineRule="auto"/>
        <w:ind w:left="720"/>
        <w:rPr>
          <w:rFonts w:asciiTheme="majorHAnsi" w:eastAsia="Georgia" w:hAnsiTheme="majorHAnsi" w:cstheme="majorHAnsi"/>
          <w:color w:val="1F1F1F"/>
          <w:sz w:val="24"/>
          <w:szCs w:val="24"/>
        </w:rPr>
      </w:pPr>
      <w:bookmarkStart w:id="8" w:name="_l5o1423fugo0" w:colFirst="0" w:colLast="0"/>
      <w:bookmarkEnd w:id="8"/>
      <w:r w:rsidRPr="00C137DB">
        <w:rPr>
          <w:rFonts w:asciiTheme="majorHAnsi" w:eastAsia="Georgia" w:hAnsiTheme="majorHAnsi" w:cstheme="majorHAnsi"/>
          <w:color w:val="1F1F1F"/>
          <w:sz w:val="24"/>
          <w:szCs w:val="24"/>
        </w:rPr>
        <w:lastRenderedPageBreak/>
        <w:t xml:space="preserve"> </w:t>
      </w:r>
      <w:hyperlink r:id="rId11">
        <w:r w:rsidRPr="00C137DB">
          <w:rPr>
            <w:rFonts w:asciiTheme="majorHAnsi" w:eastAsia="Georgia" w:hAnsiTheme="majorHAnsi" w:cstheme="majorHAnsi"/>
            <w:color w:val="1155CC"/>
            <w:sz w:val="24"/>
            <w:szCs w:val="24"/>
            <w:u w:val="single"/>
          </w:rPr>
          <w:t>https://www.sciencedirect.com/science/article/pii/S1110016824002850</w:t>
        </w:r>
      </w:hyperlink>
    </w:p>
    <w:p w14:paraId="2CBAAABC" w14:textId="77777777" w:rsidR="00C137DB" w:rsidRPr="00C137DB" w:rsidRDefault="00C137DB" w:rsidP="00C137DB">
      <w:pPr>
        <w:pStyle w:val="Heading1"/>
        <w:keepNext w:val="0"/>
        <w:keepLines w:val="0"/>
        <w:spacing w:before="240" w:after="240" w:line="315" w:lineRule="auto"/>
        <w:rPr>
          <w:rFonts w:asciiTheme="majorHAnsi" w:eastAsia="Georgia" w:hAnsiTheme="majorHAnsi" w:cstheme="majorHAnsi"/>
          <w:color w:val="1F1F1F"/>
          <w:sz w:val="24"/>
          <w:szCs w:val="24"/>
        </w:rPr>
      </w:pPr>
    </w:p>
    <w:p w14:paraId="2D230170" w14:textId="7F159493" w:rsidR="00C137DB" w:rsidRPr="00C137DB" w:rsidRDefault="00C137DB" w:rsidP="00C137DB">
      <w:pPr>
        <w:pStyle w:val="Heading1"/>
        <w:keepNext w:val="0"/>
        <w:keepLines w:val="0"/>
        <w:numPr>
          <w:ilvl w:val="0"/>
          <w:numId w:val="1"/>
        </w:numPr>
        <w:spacing w:before="240" w:after="240" w:line="315" w:lineRule="auto"/>
        <w:rPr>
          <w:rFonts w:asciiTheme="majorHAnsi" w:eastAsia="Georgia" w:hAnsiTheme="majorHAnsi" w:cstheme="majorHAnsi"/>
          <w:color w:val="1F1F1F"/>
          <w:sz w:val="24"/>
          <w:szCs w:val="24"/>
        </w:rPr>
      </w:pPr>
      <w:r w:rsidRPr="00C137DB">
        <w:rPr>
          <w:rFonts w:asciiTheme="majorHAnsi" w:hAnsiTheme="majorHAnsi" w:cstheme="majorHAnsi"/>
          <w:color w:val="000000"/>
          <w:sz w:val="24"/>
          <w:szCs w:val="24"/>
        </w:rPr>
        <w:t>Unsupervised Network Anomaly Detection with Autoencoders and Traffic Image</w:t>
      </w:r>
      <w:r w:rsidRPr="00C137DB">
        <w:rPr>
          <w:rFonts w:asciiTheme="majorHAnsi" w:hAnsiTheme="majorHAnsi" w:cstheme="majorHAnsi"/>
          <w:color w:val="000000"/>
          <w:sz w:val="24"/>
          <w:szCs w:val="24"/>
        </w:rPr>
        <w:t>s</w:t>
      </w:r>
    </w:p>
    <w:p w14:paraId="6C885098" w14:textId="77777777" w:rsidR="00C137DB" w:rsidRPr="00C137DB" w:rsidRDefault="00C137DB" w:rsidP="00C137DB">
      <w:pPr>
        <w:shd w:val="clear" w:color="auto" w:fill="FFFFFF"/>
        <w:spacing w:line="360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C137DB">
        <w:rPr>
          <w:rFonts w:asciiTheme="majorHAnsi" w:hAnsiTheme="majorHAnsi" w:cstheme="majorHAnsi"/>
          <w:color w:val="000000"/>
          <w:sz w:val="24"/>
          <w:szCs w:val="24"/>
        </w:rPr>
        <w:t xml:space="preserve">               </w:t>
      </w:r>
      <w:hyperlink r:id="rId12" w:history="1"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Michael Neri</w:t>
        </w:r>
      </w:hyperlink>
      <w:r w:rsidRPr="00C137D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C137DB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C137D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C137DB">
        <w:rPr>
          <w:rFonts w:asciiTheme="majorHAnsi" w:hAnsiTheme="majorHAnsi" w:cstheme="majorHAnsi"/>
          <w:color w:val="000000"/>
          <w:sz w:val="24"/>
          <w:szCs w:val="24"/>
        </w:rPr>
        <w:t> </w:t>
      </w:r>
      <w:hyperlink r:id="rId13" w:history="1"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Sara Baldoni</w:t>
        </w:r>
      </w:hyperlink>
      <w:r w:rsidRPr="00C137D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57A2AF8A" w14:textId="6C4FABB6" w:rsidR="00C137DB" w:rsidRPr="00C137DB" w:rsidRDefault="00C137DB" w:rsidP="00C137DB">
      <w:pPr>
        <w:shd w:val="clear" w:color="auto" w:fill="FFFFFF"/>
        <w:spacing w:line="360" w:lineRule="atLeast"/>
        <w:rPr>
          <w:rFonts w:asciiTheme="majorHAnsi" w:hAnsiTheme="majorHAnsi" w:cstheme="majorHAnsi"/>
          <w:color w:val="000000"/>
          <w:sz w:val="24"/>
          <w:szCs w:val="24"/>
        </w:rPr>
      </w:pPr>
      <w:r w:rsidRPr="00C137DB">
        <w:rPr>
          <w:rFonts w:asciiTheme="majorHAnsi" w:hAnsiTheme="majorHAnsi" w:cstheme="majorHAnsi"/>
          <w:color w:val="000000"/>
          <w:sz w:val="24"/>
          <w:szCs w:val="24"/>
        </w:rPr>
        <w:t xml:space="preserve">               </w:t>
      </w:r>
      <w:hyperlink r:id="rId14" w:history="1"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https://arxiv.org/abs/2505.</w:t>
        </w:r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1</w:t>
        </w:r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6650</w:t>
        </w:r>
      </w:hyperlink>
    </w:p>
    <w:p w14:paraId="00000016" w14:textId="24973EEE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17" w14:textId="77777777" w:rsidR="00E77F21" w:rsidRPr="00C137DB" w:rsidRDefault="00E77F2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18" w14:textId="77777777" w:rsidR="00E77F21" w:rsidRPr="00C137DB" w:rsidRDefault="00E77F21">
      <w:pPr>
        <w:rPr>
          <w:rFonts w:asciiTheme="majorHAnsi" w:hAnsiTheme="majorHAnsi" w:cstheme="majorHAnsi"/>
          <w:sz w:val="24"/>
          <w:szCs w:val="24"/>
        </w:rPr>
      </w:pPr>
    </w:p>
    <w:p w14:paraId="72F5AB64" w14:textId="77777777" w:rsidR="00C137DB" w:rsidRDefault="00C137DB" w:rsidP="00C137DB">
      <w:pPr>
        <w:pStyle w:val="Heading1"/>
        <w:spacing w:before="0" w:after="0" w:line="630" w:lineRule="atLeast"/>
        <w:rPr>
          <w:rStyle w:val="title-text"/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title-text"/>
          <w:rFonts w:asciiTheme="majorHAnsi" w:hAnsiTheme="majorHAnsi" w:cstheme="majorHAnsi"/>
          <w:b/>
          <w:bCs/>
          <w:sz w:val="24"/>
          <w:szCs w:val="24"/>
        </w:rPr>
        <w:t>9)</w:t>
      </w:r>
    </w:p>
    <w:p w14:paraId="3199B9AD" w14:textId="31D27C42" w:rsidR="00C137DB" w:rsidRPr="00C137DB" w:rsidRDefault="00C137DB" w:rsidP="00C137DB">
      <w:pPr>
        <w:pStyle w:val="Heading1"/>
        <w:spacing w:before="0" w:after="0" w:line="630" w:lineRule="atLeast"/>
        <w:rPr>
          <w:rFonts w:asciiTheme="majorHAnsi" w:hAnsiTheme="majorHAnsi" w:cstheme="majorHAnsi"/>
          <w:sz w:val="24"/>
          <w:szCs w:val="24"/>
        </w:rPr>
      </w:pPr>
      <w:r w:rsidRPr="00C137DB">
        <w:rPr>
          <w:rStyle w:val="title-text"/>
          <w:rFonts w:asciiTheme="majorHAnsi" w:hAnsiTheme="majorHAnsi" w:cstheme="majorHAnsi"/>
          <w:b/>
          <w:bCs/>
          <w:sz w:val="24"/>
          <w:szCs w:val="24"/>
        </w:rPr>
        <w:t>Anomaly detection using unsupervised machine learning algorithms: A simulation study</w:t>
      </w:r>
    </w:p>
    <w:p w14:paraId="00000019" w14:textId="76B565BC" w:rsidR="00E77F21" w:rsidRPr="00C137DB" w:rsidRDefault="00C137DB" w:rsidP="00C137DB">
      <w:pPr>
        <w:rPr>
          <w:rFonts w:asciiTheme="majorHAnsi" w:hAnsiTheme="majorHAnsi" w:cstheme="majorHAnsi"/>
          <w:sz w:val="24"/>
          <w:szCs w:val="24"/>
        </w:rPr>
      </w:pPr>
      <w:r w:rsidRPr="00C137DB">
        <w:rPr>
          <w:rStyle w:val="sr-only"/>
          <w:rFonts w:asciiTheme="majorHAnsi" w:hAnsiTheme="majorHAnsi" w:cstheme="majorHAnsi"/>
          <w:color w:val="1F1F1F"/>
          <w:sz w:val="24"/>
          <w:szCs w:val="24"/>
          <w:bdr w:val="none" w:sz="0" w:space="0" w:color="auto" w:frame="1"/>
        </w:rPr>
        <w:t>Author links open overlay panel</w:t>
      </w:r>
    </w:p>
    <w:p w14:paraId="6401CB80" w14:textId="73A451BE" w:rsidR="00C137DB" w:rsidRPr="00C137DB" w:rsidRDefault="00C137DB">
      <w:pPr>
        <w:rPr>
          <w:rFonts w:asciiTheme="majorHAnsi" w:hAnsiTheme="majorHAnsi" w:cstheme="majorHAnsi"/>
          <w:sz w:val="24"/>
          <w:szCs w:val="24"/>
        </w:rPr>
      </w:pPr>
      <w:r w:rsidRPr="00C137DB">
        <w:rPr>
          <w:rFonts w:asciiTheme="majorHAnsi" w:hAnsiTheme="majorHAnsi" w:cstheme="majorHAnsi"/>
          <w:sz w:val="24"/>
          <w:szCs w:val="24"/>
        </w:rPr>
        <w:tab/>
      </w:r>
      <w:hyperlink r:id="rId15" w:history="1">
        <w:r w:rsidRPr="00C137DB">
          <w:rPr>
            <w:rStyle w:val="Hyperlink"/>
            <w:rFonts w:asciiTheme="majorHAnsi" w:hAnsiTheme="majorHAnsi" w:cstheme="majorHAnsi"/>
            <w:sz w:val="24"/>
            <w:szCs w:val="24"/>
          </w:rPr>
          <w:t>https://www.sciencedirect.com/science/article/pii/S2468227624003284</w:t>
        </w:r>
      </w:hyperlink>
    </w:p>
    <w:p w14:paraId="6E7D03F5" w14:textId="77777777" w:rsidR="00C137DB" w:rsidRPr="00C137DB" w:rsidRDefault="00C137DB">
      <w:pPr>
        <w:rPr>
          <w:rFonts w:asciiTheme="majorHAnsi" w:hAnsiTheme="majorHAnsi" w:cstheme="majorHAnsi"/>
          <w:sz w:val="24"/>
          <w:szCs w:val="24"/>
        </w:rPr>
      </w:pPr>
    </w:p>
    <w:p w14:paraId="0000001A" w14:textId="77777777" w:rsidR="00E77F21" w:rsidRPr="00C137DB" w:rsidRDefault="00000000">
      <w:pPr>
        <w:rPr>
          <w:rFonts w:asciiTheme="majorHAnsi" w:eastAsia="Georgia" w:hAnsiTheme="majorHAnsi" w:cstheme="majorHAnsi"/>
          <w:sz w:val="24"/>
          <w:szCs w:val="24"/>
        </w:rPr>
      </w:pPr>
      <w:r w:rsidRPr="00C137DB">
        <w:rPr>
          <w:rFonts w:asciiTheme="majorHAnsi" w:eastAsia="Georgia" w:hAnsiTheme="majorHAnsi" w:cstheme="majorHAnsi"/>
          <w:sz w:val="24"/>
          <w:szCs w:val="24"/>
        </w:rPr>
        <w:t xml:space="preserve">       </w:t>
      </w:r>
    </w:p>
    <w:sectPr w:rsidR="00E77F21" w:rsidRPr="00C13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209F0"/>
    <w:multiLevelType w:val="multilevel"/>
    <w:tmpl w:val="E61C87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565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21"/>
    <w:rsid w:val="00393F15"/>
    <w:rsid w:val="00C137DB"/>
    <w:rsid w:val="00E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67D"/>
  <w15:docId w15:val="{418EAF1C-AD58-F74C-B19A-6FDD2DE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3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7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7DB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7DB"/>
  </w:style>
  <w:style w:type="character" w:styleId="UnresolvedMention">
    <w:name w:val="Unresolved Mention"/>
    <w:basedOn w:val="DefaultParagraphFont"/>
    <w:uiPriority w:val="99"/>
    <w:semiHidden/>
    <w:unhideWhenUsed/>
    <w:rsid w:val="00C137DB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C137DB"/>
  </w:style>
  <w:style w:type="character" w:customStyle="1" w:styleId="sr-only">
    <w:name w:val="sr-only"/>
    <w:basedOn w:val="DefaultParagraphFont"/>
    <w:rsid w:val="00C1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611450.3611468" TargetMode="External"/><Relationship Id="rId13" Type="http://schemas.openxmlformats.org/officeDocument/2006/relationships/hyperlink" Target="https://arxiv.org/search/cs?searchtype=author&amp;query=Baldoni,+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1389128618311216" TargetMode="External"/><Relationship Id="rId12" Type="http://schemas.openxmlformats.org/officeDocument/2006/relationships/hyperlink" Target="Michael%20Ner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7404822000736" TargetMode="External"/><Relationship Id="rId11" Type="http://schemas.openxmlformats.org/officeDocument/2006/relationships/hyperlink" Target="https://www.sciencedirect.com/science/article/pii/S1110016824002850" TargetMode="External"/><Relationship Id="rId5" Type="http://schemas.openxmlformats.org/officeDocument/2006/relationships/hyperlink" Target="https://www.sciencedirect.com/science/article/abs/pii/S0957417423021966" TargetMode="External"/><Relationship Id="rId15" Type="http://schemas.openxmlformats.org/officeDocument/2006/relationships/hyperlink" Target="https://www.sciencedirect.com/science/article/pii/S2468227624003284" TargetMode="External"/><Relationship Id="rId10" Type="http://schemas.openxmlformats.org/officeDocument/2006/relationships/hyperlink" Target="https://www.sciencedirect.com/science/article/pii/S26668270240004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80155544_Network_Anomaly_Traffic_Analysis" TargetMode="External"/><Relationship Id="rId14" Type="http://schemas.openxmlformats.org/officeDocument/2006/relationships/hyperlink" Target="https://arxiv.org/abs/2505.16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Tarbi Pyakurel</cp:lastModifiedBy>
  <cp:revision>2</cp:revision>
  <dcterms:created xsi:type="dcterms:W3CDTF">2025-10-13T19:19:00Z</dcterms:created>
  <dcterms:modified xsi:type="dcterms:W3CDTF">2025-10-13T19:25:00Z</dcterms:modified>
</cp:coreProperties>
</file>