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CF29" w14:textId="77777777" w:rsidR="00014F70" w:rsidRDefault="00014F70">
      <w:pPr>
        <w:pStyle w:val="BodyText"/>
        <w:rPr>
          <w:sz w:val="20"/>
        </w:rPr>
      </w:pPr>
    </w:p>
    <w:p w14:paraId="466C4969" w14:textId="77777777" w:rsidR="00014F70" w:rsidRDefault="00014F70">
      <w:pPr>
        <w:pStyle w:val="BodyText"/>
        <w:rPr>
          <w:sz w:val="20"/>
        </w:rPr>
      </w:pPr>
    </w:p>
    <w:p w14:paraId="4349221A" w14:textId="77777777" w:rsidR="00014F70" w:rsidRDefault="00014F70">
      <w:pPr>
        <w:pStyle w:val="BodyText"/>
        <w:rPr>
          <w:sz w:val="20"/>
        </w:rPr>
      </w:pPr>
    </w:p>
    <w:p w14:paraId="67AE1AEE" w14:textId="77777777" w:rsidR="00014F70" w:rsidRDefault="00014F70">
      <w:pPr>
        <w:pStyle w:val="BodyText"/>
        <w:rPr>
          <w:sz w:val="20"/>
        </w:rPr>
      </w:pPr>
    </w:p>
    <w:p w14:paraId="1D4C1459" w14:textId="77777777" w:rsidR="00014F70" w:rsidRDefault="00014F70">
      <w:pPr>
        <w:pStyle w:val="BodyText"/>
        <w:rPr>
          <w:sz w:val="20"/>
        </w:rPr>
      </w:pPr>
    </w:p>
    <w:p w14:paraId="0AB565CA" w14:textId="77777777" w:rsidR="00014F70" w:rsidRDefault="00014F70">
      <w:pPr>
        <w:pStyle w:val="BodyText"/>
        <w:rPr>
          <w:sz w:val="20"/>
        </w:rPr>
      </w:pPr>
    </w:p>
    <w:p w14:paraId="6C0EA67C" w14:textId="77777777" w:rsidR="00014F70" w:rsidRDefault="00000000">
      <w:pPr>
        <w:pStyle w:val="Title"/>
      </w:pPr>
      <w:r>
        <w:t>ARCHITECTURE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DOCUMENT</w:t>
      </w:r>
    </w:p>
    <w:p w14:paraId="0915D46B" w14:textId="77777777" w:rsidR="00014F70" w:rsidRDefault="00014F70">
      <w:pPr>
        <w:pStyle w:val="BodyText"/>
        <w:rPr>
          <w:b/>
          <w:sz w:val="52"/>
        </w:rPr>
      </w:pPr>
    </w:p>
    <w:p w14:paraId="2582B99B" w14:textId="77777777" w:rsidR="00014F70" w:rsidRDefault="00014F70">
      <w:pPr>
        <w:pStyle w:val="BodyText"/>
        <w:rPr>
          <w:b/>
          <w:sz w:val="52"/>
        </w:rPr>
      </w:pPr>
    </w:p>
    <w:p w14:paraId="231733A5" w14:textId="77777777" w:rsidR="00014F70" w:rsidRDefault="00000000">
      <w:pPr>
        <w:spacing w:before="421"/>
        <w:ind w:left="169" w:right="186"/>
        <w:jc w:val="center"/>
        <w:rPr>
          <w:b/>
          <w:sz w:val="40"/>
        </w:rPr>
      </w:pPr>
      <w:r>
        <w:rPr>
          <w:b/>
          <w:sz w:val="40"/>
        </w:rPr>
        <w:t>(Crop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Production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Analysis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India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BI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PROJECT)</w:t>
      </w:r>
    </w:p>
    <w:p w14:paraId="4C250D98" w14:textId="77777777" w:rsidR="00014F70" w:rsidRDefault="00014F70">
      <w:pPr>
        <w:pStyle w:val="BodyText"/>
        <w:rPr>
          <w:b/>
          <w:sz w:val="44"/>
        </w:rPr>
      </w:pPr>
    </w:p>
    <w:p w14:paraId="44875317" w14:textId="77777777" w:rsidR="00014F70" w:rsidRDefault="00014F70">
      <w:pPr>
        <w:pStyle w:val="BodyText"/>
        <w:rPr>
          <w:b/>
          <w:sz w:val="44"/>
        </w:rPr>
      </w:pPr>
    </w:p>
    <w:p w14:paraId="168B6F27" w14:textId="77777777" w:rsidR="00014F70" w:rsidRDefault="00014F70">
      <w:pPr>
        <w:pStyle w:val="BodyText"/>
        <w:rPr>
          <w:b/>
          <w:sz w:val="44"/>
        </w:rPr>
      </w:pPr>
    </w:p>
    <w:p w14:paraId="7E33DDD1" w14:textId="77777777" w:rsidR="00014F70" w:rsidRDefault="00014F70">
      <w:pPr>
        <w:pStyle w:val="BodyText"/>
        <w:spacing w:before="1"/>
        <w:rPr>
          <w:b/>
          <w:sz w:val="39"/>
        </w:rPr>
      </w:pPr>
    </w:p>
    <w:p w14:paraId="26D1930A" w14:textId="334E88EE" w:rsidR="00014F70" w:rsidRDefault="00000000">
      <w:pPr>
        <w:spacing w:line="357" w:lineRule="auto"/>
        <w:ind w:left="3259" w:right="3276"/>
        <w:jc w:val="center"/>
        <w:rPr>
          <w:sz w:val="32"/>
        </w:rPr>
      </w:pPr>
      <w:r>
        <w:rPr>
          <w:sz w:val="36"/>
        </w:rPr>
        <w:t xml:space="preserve"> </w:t>
      </w:r>
      <w:r w:rsidR="00FF576B">
        <w:rPr>
          <w:sz w:val="36"/>
        </w:rPr>
        <w:t>Manish Rana</w:t>
      </w:r>
      <w:r>
        <w:rPr>
          <w:spacing w:val="1"/>
          <w:sz w:val="36"/>
        </w:rPr>
        <w:t xml:space="preserve"> </w:t>
      </w:r>
      <w:r>
        <w:rPr>
          <w:sz w:val="32"/>
        </w:rPr>
        <w:t>VERSION: 1.0</w:t>
      </w:r>
      <w:r>
        <w:rPr>
          <w:spacing w:val="1"/>
          <w:sz w:val="32"/>
        </w:rPr>
        <w:t xml:space="preserve"> </w:t>
      </w:r>
      <w:r>
        <w:rPr>
          <w:sz w:val="32"/>
        </w:rPr>
        <w:t>DATED:</w:t>
      </w:r>
      <w:r>
        <w:rPr>
          <w:spacing w:val="-16"/>
          <w:sz w:val="32"/>
        </w:rPr>
        <w:t xml:space="preserve"> </w:t>
      </w:r>
      <w:r w:rsidR="00FF576B">
        <w:rPr>
          <w:sz w:val="32"/>
        </w:rPr>
        <w:t>22</w:t>
      </w:r>
      <w:r>
        <w:rPr>
          <w:sz w:val="32"/>
        </w:rPr>
        <w:t>/</w:t>
      </w:r>
      <w:r w:rsidR="00FF576B">
        <w:rPr>
          <w:sz w:val="32"/>
        </w:rPr>
        <w:t>11</w:t>
      </w:r>
      <w:r>
        <w:rPr>
          <w:sz w:val="32"/>
        </w:rPr>
        <w:t>/2022</w:t>
      </w:r>
    </w:p>
    <w:p w14:paraId="5102A0B4" w14:textId="77777777" w:rsidR="00014F70" w:rsidRDefault="00014F70">
      <w:pPr>
        <w:spacing w:line="357" w:lineRule="auto"/>
        <w:jc w:val="center"/>
        <w:rPr>
          <w:sz w:val="32"/>
        </w:rPr>
        <w:sectPr w:rsidR="00014F70">
          <w:headerReference w:type="default" r:id="rId7"/>
          <w:footerReference w:type="default" r:id="rId8"/>
          <w:type w:val="continuous"/>
          <w:pgSz w:w="11910" w:h="16840"/>
          <w:pgMar w:top="1340" w:right="1320" w:bottom="1380" w:left="1340" w:header="717" w:footer="1186" w:gutter="0"/>
          <w:pgNumType w:start="1"/>
          <w:cols w:space="720"/>
        </w:sectPr>
      </w:pPr>
    </w:p>
    <w:p w14:paraId="6CDBEA76" w14:textId="77777777" w:rsidR="00014F70" w:rsidRDefault="00014F70">
      <w:pPr>
        <w:pStyle w:val="BodyText"/>
        <w:rPr>
          <w:sz w:val="20"/>
        </w:rPr>
      </w:pPr>
    </w:p>
    <w:p w14:paraId="4BBE9F3C" w14:textId="77777777" w:rsidR="00014F70" w:rsidRDefault="00014F70">
      <w:pPr>
        <w:pStyle w:val="BodyText"/>
        <w:rPr>
          <w:sz w:val="20"/>
        </w:rPr>
      </w:pPr>
    </w:p>
    <w:p w14:paraId="6AEFB010" w14:textId="77777777" w:rsidR="00014F70" w:rsidRDefault="00014F70">
      <w:pPr>
        <w:pStyle w:val="BodyText"/>
        <w:rPr>
          <w:sz w:val="20"/>
        </w:rPr>
      </w:pPr>
    </w:p>
    <w:p w14:paraId="08424BE7" w14:textId="77777777" w:rsidR="00014F70" w:rsidRDefault="00014F70">
      <w:pPr>
        <w:pStyle w:val="BodyText"/>
        <w:rPr>
          <w:sz w:val="20"/>
        </w:rPr>
      </w:pPr>
    </w:p>
    <w:p w14:paraId="72669A95" w14:textId="77777777" w:rsidR="00014F70" w:rsidRDefault="00014F70">
      <w:pPr>
        <w:pStyle w:val="BodyText"/>
        <w:rPr>
          <w:sz w:val="20"/>
        </w:rPr>
      </w:pPr>
    </w:p>
    <w:p w14:paraId="654532C6" w14:textId="77777777" w:rsidR="00014F70" w:rsidRDefault="00014F70">
      <w:pPr>
        <w:pStyle w:val="BodyText"/>
        <w:rPr>
          <w:sz w:val="20"/>
        </w:rPr>
      </w:pPr>
    </w:p>
    <w:p w14:paraId="2AB9BE75" w14:textId="77777777" w:rsidR="00014F70" w:rsidRDefault="00014F70">
      <w:pPr>
        <w:pStyle w:val="BodyText"/>
        <w:rPr>
          <w:sz w:val="20"/>
        </w:rPr>
      </w:pPr>
    </w:p>
    <w:p w14:paraId="32CC50E4" w14:textId="77777777" w:rsidR="00014F70" w:rsidRDefault="00014F70">
      <w:pPr>
        <w:pStyle w:val="BodyText"/>
        <w:spacing w:before="3"/>
        <w:rPr>
          <w:sz w:val="17"/>
        </w:rPr>
      </w:pPr>
    </w:p>
    <w:p w14:paraId="6348121E" w14:textId="77777777" w:rsidR="00014F70" w:rsidRDefault="00000000">
      <w:pPr>
        <w:spacing w:before="84"/>
        <w:ind w:left="2221" w:right="2235"/>
        <w:jc w:val="center"/>
        <w:rPr>
          <w:b/>
          <w:sz w:val="40"/>
        </w:rPr>
      </w:pPr>
      <w:r>
        <w:rPr>
          <w:b/>
          <w:sz w:val="40"/>
        </w:rPr>
        <w:t>Document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Version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Control:</w:t>
      </w:r>
    </w:p>
    <w:p w14:paraId="5EEBFA30" w14:textId="77777777" w:rsidR="00014F70" w:rsidRDefault="00014F70">
      <w:pPr>
        <w:pStyle w:val="BodyText"/>
        <w:rPr>
          <w:b/>
          <w:sz w:val="20"/>
        </w:rPr>
      </w:pPr>
    </w:p>
    <w:p w14:paraId="1DE9F5DB" w14:textId="77777777" w:rsidR="00014F70" w:rsidRDefault="00014F70">
      <w:pPr>
        <w:pStyle w:val="BodyText"/>
        <w:rPr>
          <w:b/>
          <w:sz w:val="20"/>
        </w:rPr>
      </w:pPr>
    </w:p>
    <w:p w14:paraId="3389940C" w14:textId="77777777" w:rsidR="00014F70" w:rsidRDefault="00014F70">
      <w:pPr>
        <w:pStyle w:val="BodyText"/>
        <w:rPr>
          <w:b/>
          <w:sz w:val="20"/>
        </w:rPr>
      </w:pPr>
    </w:p>
    <w:p w14:paraId="400160C2" w14:textId="77777777" w:rsidR="00014F70" w:rsidRDefault="00014F70">
      <w:pPr>
        <w:pStyle w:val="BodyText"/>
        <w:spacing w:before="8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1417"/>
        <w:gridCol w:w="1844"/>
        <w:gridCol w:w="4346"/>
      </w:tblGrid>
      <w:tr w:rsidR="00014F70" w14:paraId="27FDCC16" w14:textId="77777777">
        <w:trPr>
          <w:trHeight w:val="318"/>
        </w:trPr>
        <w:tc>
          <w:tcPr>
            <w:tcW w:w="1414" w:type="dxa"/>
          </w:tcPr>
          <w:p w14:paraId="0FE9C87F" w14:textId="77777777" w:rsidR="00014F70" w:rsidRDefault="00000000">
            <w:pPr>
              <w:pStyle w:val="TableParagraph"/>
              <w:spacing w:before="1"/>
              <w:ind w:left="305" w:right="299"/>
              <w:rPr>
                <w:sz w:val="24"/>
              </w:rPr>
            </w:pPr>
            <w:r>
              <w:rPr>
                <w:sz w:val="24"/>
              </w:rPr>
              <w:t>Version</w:t>
            </w:r>
          </w:p>
        </w:tc>
        <w:tc>
          <w:tcPr>
            <w:tcW w:w="1417" w:type="dxa"/>
          </w:tcPr>
          <w:p w14:paraId="16BD77B2" w14:textId="77777777" w:rsidR="00014F70" w:rsidRDefault="00000000">
            <w:pPr>
              <w:pStyle w:val="TableParagraph"/>
              <w:spacing w:before="1"/>
              <w:ind w:left="136" w:right="133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844" w:type="dxa"/>
          </w:tcPr>
          <w:p w14:paraId="7DA5AD0B" w14:textId="77777777" w:rsidR="00014F70" w:rsidRDefault="00000000">
            <w:pPr>
              <w:pStyle w:val="TableParagraph"/>
              <w:spacing w:before="1"/>
              <w:ind w:left="235" w:right="230"/>
              <w:rPr>
                <w:sz w:val="24"/>
              </w:rPr>
            </w:pPr>
            <w:r>
              <w:rPr>
                <w:sz w:val="24"/>
              </w:rPr>
              <w:t>Author</w:t>
            </w:r>
          </w:p>
        </w:tc>
        <w:tc>
          <w:tcPr>
            <w:tcW w:w="4346" w:type="dxa"/>
          </w:tcPr>
          <w:p w14:paraId="57EC86D7" w14:textId="77777777" w:rsidR="00014F70" w:rsidRDefault="00000000">
            <w:pPr>
              <w:pStyle w:val="TableParagraph"/>
              <w:spacing w:before="1"/>
              <w:ind w:left="265" w:right="262"/>
              <w:rPr>
                <w:sz w:val="24"/>
              </w:rPr>
            </w:pPr>
            <w:r>
              <w:rPr>
                <w:sz w:val="24"/>
              </w:rPr>
              <w:t>Change</w:t>
            </w:r>
          </w:p>
        </w:tc>
      </w:tr>
      <w:tr w:rsidR="00014F70" w14:paraId="336DDFC6" w14:textId="77777777">
        <w:trPr>
          <w:trHeight w:val="633"/>
        </w:trPr>
        <w:tc>
          <w:tcPr>
            <w:tcW w:w="1414" w:type="dxa"/>
          </w:tcPr>
          <w:p w14:paraId="4E8B23A2" w14:textId="77777777" w:rsidR="00014F70" w:rsidRDefault="00000000">
            <w:pPr>
              <w:pStyle w:val="TableParagraph"/>
              <w:spacing w:line="275" w:lineRule="exact"/>
              <w:ind w:left="305" w:right="296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417" w:type="dxa"/>
          </w:tcPr>
          <w:p w14:paraId="4AE2EE2B" w14:textId="0C0E9F68" w:rsidR="00014F70" w:rsidRDefault="00FF576B">
            <w:pPr>
              <w:pStyle w:val="TableParagraph"/>
              <w:spacing w:line="275" w:lineRule="exact"/>
              <w:ind w:left="140" w:right="133"/>
              <w:rPr>
                <w:sz w:val="24"/>
              </w:rPr>
            </w:pPr>
            <w:r>
              <w:rPr>
                <w:sz w:val="24"/>
              </w:rPr>
              <w:t>22</w:t>
            </w:r>
            <w:r w:rsidR="00000000">
              <w:rPr>
                <w:sz w:val="24"/>
              </w:rPr>
              <w:t>/</w:t>
            </w:r>
            <w:r>
              <w:rPr>
                <w:sz w:val="24"/>
              </w:rPr>
              <w:t>11</w:t>
            </w:r>
            <w:r w:rsidR="00000000">
              <w:rPr>
                <w:sz w:val="24"/>
              </w:rPr>
              <w:t>/2022</w:t>
            </w:r>
          </w:p>
        </w:tc>
        <w:tc>
          <w:tcPr>
            <w:tcW w:w="1844" w:type="dxa"/>
          </w:tcPr>
          <w:p w14:paraId="7ED7CC2C" w14:textId="2EFDDDFC" w:rsidR="00014F70" w:rsidRDefault="00FF576B">
            <w:pPr>
              <w:pStyle w:val="TableParagraph"/>
              <w:spacing w:line="275" w:lineRule="exact"/>
              <w:ind w:left="235" w:right="233"/>
              <w:rPr>
                <w:sz w:val="24"/>
              </w:rPr>
            </w:pPr>
            <w:r>
              <w:rPr>
                <w:sz w:val="24"/>
              </w:rPr>
              <w:t>Manish Rana</w:t>
            </w:r>
          </w:p>
        </w:tc>
        <w:tc>
          <w:tcPr>
            <w:tcW w:w="4346" w:type="dxa"/>
          </w:tcPr>
          <w:p w14:paraId="37C0AB0C" w14:textId="77777777" w:rsidR="00014F70" w:rsidRDefault="00000000">
            <w:pPr>
              <w:pStyle w:val="TableParagraph"/>
              <w:spacing w:line="275" w:lineRule="exact"/>
              <w:ind w:left="266" w:right="262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  <w:p w14:paraId="756EB6F6" w14:textId="77777777" w:rsidR="00014F70" w:rsidRDefault="00000000">
            <w:pPr>
              <w:pStyle w:val="TableParagraph"/>
              <w:spacing w:before="41"/>
              <w:ind w:left="262" w:right="262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</w:tr>
      <w:tr w:rsidR="00014F70" w14:paraId="61F61CE1" w14:textId="77777777">
        <w:trPr>
          <w:trHeight w:val="530"/>
        </w:trPr>
        <w:tc>
          <w:tcPr>
            <w:tcW w:w="1414" w:type="dxa"/>
          </w:tcPr>
          <w:p w14:paraId="192E71B2" w14:textId="77777777" w:rsidR="00014F70" w:rsidRDefault="00014F70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1417" w:type="dxa"/>
          </w:tcPr>
          <w:p w14:paraId="25CC6713" w14:textId="77777777" w:rsidR="00014F70" w:rsidRDefault="00014F70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1844" w:type="dxa"/>
          </w:tcPr>
          <w:p w14:paraId="2D9AFA3A" w14:textId="77777777" w:rsidR="00014F70" w:rsidRDefault="00014F70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4346" w:type="dxa"/>
          </w:tcPr>
          <w:p w14:paraId="2D7E50FF" w14:textId="77777777" w:rsidR="00014F70" w:rsidRDefault="00014F70">
            <w:pPr>
              <w:pStyle w:val="TableParagraph"/>
              <w:jc w:val="left"/>
              <w:rPr>
                <w:sz w:val="26"/>
              </w:rPr>
            </w:pPr>
          </w:p>
        </w:tc>
      </w:tr>
      <w:tr w:rsidR="00014F70" w14:paraId="47D11271" w14:textId="77777777">
        <w:trPr>
          <w:trHeight w:val="530"/>
        </w:trPr>
        <w:tc>
          <w:tcPr>
            <w:tcW w:w="1414" w:type="dxa"/>
          </w:tcPr>
          <w:p w14:paraId="39BEC033" w14:textId="77777777" w:rsidR="00014F70" w:rsidRDefault="00014F70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1417" w:type="dxa"/>
          </w:tcPr>
          <w:p w14:paraId="65E043E9" w14:textId="77777777" w:rsidR="00014F70" w:rsidRDefault="00014F70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1844" w:type="dxa"/>
          </w:tcPr>
          <w:p w14:paraId="679A2440" w14:textId="77777777" w:rsidR="00014F70" w:rsidRDefault="00014F70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4346" w:type="dxa"/>
          </w:tcPr>
          <w:p w14:paraId="1F6D8697" w14:textId="77777777" w:rsidR="00014F70" w:rsidRDefault="00014F70">
            <w:pPr>
              <w:pStyle w:val="TableParagraph"/>
              <w:jc w:val="left"/>
              <w:rPr>
                <w:sz w:val="26"/>
              </w:rPr>
            </w:pPr>
          </w:p>
        </w:tc>
      </w:tr>
    </w:tbl>
    <w:p w14:paraId="3ABD4CBF" w14:textId="77777777" w:rsidR="00014F70" w:rsidRDefault="00014F70">
      <w:pPr>
        <w:rPr>
          <w:sz w:val="26"/>
        </w:rPr>
        <w:sectPr w:rsidR="00014F70">
          <w:pgSz w:w="11910" w:h="16840"/>
          <w:pgMar w:top="1340" w:right="1320" w:bottom="1380" w:left="1340" w:header="717" w:footer="1186" w:gutter="0"/>
          <w:cols w:space="720"/>
        </w:sectPr>
      </w:pPr>
    </w:p>
    <w:p w14:paraId="0B36111C" w14:textId="77777777" w:rsidR="00014F70" w:rsidRDefault="00014F70">
      <w:pPr>
        <w:pStyle w:val="BodyText"/>
        <w:rPr>
          <w:b/>
          <w:sz w:val="20"/>
        </w:rPr>
      </w:pPr>
    </w:p>
    <w:p w14:paraId="343B0ADB" w14:textId="77777777" w:rsidR="00014F70" w:rsidRDefault="00014F70">
      <w:pPr>
        <w:pStyle w:val="BodyText"/>
        <w:rPr>
          <w:b/>
          <w:sz w:val="20"/>
        </w:rPr>
      </w:pPr>
    </w:p>
    <w:p w14:paraId="581C496D" w14:textId="77777777" w:rsidR="00014F70" w:rsidRDefault="00014F70">
      <w:pPr>
        <w:pStyle w:val="BodyText"/>
        <w:rPr>
          <w:b/>
          <w:sz w:val="20"/>
        </w:rPr>
      </w:pPr>
    </w:p>
    <w:p w14:paraId="5039BA95" w14:textId="77777777" w:rsidR="00014F70" w:rsidRDefault="00014F70">
      <w:pPr>
        <w:pStyle w:val="BodyText"/>
        <w:rPr>
          <w:b/>
          <w:sz w:val="20"/>
        </w:rPr>
      </w:pPr>
    </w:p>
    <w:p w14:paraId="51B7B3C1" w14:textId="77777777" w:rsidR="00014F70" w:rsidRDefault="00014F70">
      <w:pPr>
        <w:pStyle w:val="BodyText"/>
        <w:rPr>
          <w:b/>
          <w:sz w:val="20"/>
        </w:rPr>
      </w:pPr>
    </w:p>
    <w:p w14:paraId="0F77D3D9" w14:textId="77777777" w:rsidR="00014F70" w:rsidRDefault="00014F70">
      <w:pPr>
        <w:pStyle w:val="BodyText"/>
        <w:spacing w:before="3"/>
        <w:rPr>
          <w:b/>
          <w:sz w:val="20"/>
        </w:rPr>
      </w:pPr>
    </w:p>
    <w:p w14:paraId="0306F26B" w14:textId="77777777" w:rsidR="00014F70" w:rsidRDefault="00000000">
      <w:pPr>
        <w:spacing w:before="84"/>
        <w:ind w:left="169" w:right="187"/>
        <w:jc w:val="center"/>
        <w:rPr>
          <w:b/>
          <w:sz w:val="40"/>
        </w:rPr>
      </w:pPr>
      <w:r>
        <w:rPr>
          <w:b/>
          <w:sz w:val="40"/>
        </w:rPr>
        <w:t>Abstract</w:t>
      </w:r>
    </w:p>
    <w:p w14:paraId="3C8EAA65" w14:textId="77777777" w:rsidR="00014F70" w:rsidRDefault="00014F70">
      <w:pPr>
        <w:pStyle w:val="BodyText"/>
        <w:rPr>
          <w:b/>
          <w:sz w:val="44"/>
        </w:rPr>
      </w:pPr>
    </w:p>
    <w:p w14:paraId="482BAF06" w14:textId="77777777" w:rsidR="00014F70" w:rsidRDefault="00014F70">
      <w:pPr>
        <w:pStyle w:val="BodyText"/>
        <w:spacing w:before="7"/>
        <w:rPr>
          <w:b/>
          <w:sz w:val="35"/>
        </w:rPr>
      </w:pPr>
    </w:p>
    <w:p w14:paraId="4EE64ADA" w14:textId="77777777" w:rsidR="00014F70" w:rsidRDefault="00000000">
      <w:pPr>
        <w:pStyle w:val="BodyText"/>
        <w:spacing w:before="1" w:line="276" w:lineRule="auto"/>
        <w:ind w:left="100" w:right="162"/>
      </w:pPr>
      <w:r>
        <w:t>The agriculture business domain, as a vital part of the overall supply chain, is expected to</w:t>
      </w:r>
      <w:r>
        <w:rPr>
          <w:spacing w:val="1"/>
        </w:rPr>
        <w:t xml:space="preserve"> </w:t>
      </w:r>
      <w:r>
        <w:t>highly evolve in the upcoming years via the developments, which are taking place on the side</w:t>
      </w:r>
      <w:r>
        <w:rPr>
          <w:spacing w:val="-57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Future</w:t>
      </w:r>
      <w:r>
        <w:rPr>
          <w:spacing w:val="2"/>
        </w:rPr>
        <w:t xml:space="preserve"> </w:t>
      </w:r>
      <w:r>
        <w:t>Internet.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novel</w:t>
      </w:r>
      <w:r>
        <w:rPr>
          <w:spacing w:val="3"/>
        </w:rPr>
        <w:t xml:space="preserve"> </w:t>
      </w:r>
      <w:r>
        <w:t>business-to-business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platform from the agri-food sector perspective, which aims to facilitate the collaboration of</w:t>
      </w:r>
      <w:r>
        <w:rPr>
          <w:spacing w:val="1"/>
        </w:rPr>
        <w:t xml:space="preserve"> </w:t>
      </w:r>
      <w:r>
        <w:t>numerous stakeholders belonging to associated business domains, in an effective and flexible</w:t>
      </w:r>
      <w:r>
        <w:rPr>
          <w:spacing w:val="-57"/>
        </w:rPr>
        <w:t xml:space="preserve"> </w:t>
      </w:r>
      <w:r>
        <w:t>manner.</w:t>
      </w:r>
    </w:p>
    <w:p w14:paraId="73D26695" w14:textId="77777777" w:rsidR="00014F70" w:rsidRDefault="00000000">
      <w:pPr>
        <w:pStyle w:val="BodyText"/>
        <w:spacing w:before="160" w:line="276" w:lineRule="auto"/>
        <w:ind w:left="100" w:right="152"/>
      </w:pPr>
      <w:r>
        <w:t>This dataset provides a huge amount of information on crop production in India ranging from</w:t>
      </w:r>
      <w:r>
        <w:rPr>
          <w:spacing w:val="-57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years.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Information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ultimate</w:t>
      </w:r>
      <w:r>
        <w:rPr>
          <w:spacing w:val="-2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 crop</w:t>
      </w:r>
      <w:r>
        <w:rPr>
          <w:spacing w:val="-1"/>
        </w:rPr>
        <w:t xml:space="preserve"> </w:t>
      </w:r>
      <w:r>
        <w:t>production</w:t>
      </w:r>
      <w:r>
        <w:rPr>
          <w:spacing w:val="-57"/>
        </w:rPr>
        <w:t xml:space="preserve"> </w:t>
      </w:r>
      <w:r>
        <w:t>and find important insights highlighting key indicators and metrics that influence the crop</w:t>
      </w:r>
      <w:r>
        <w:rPr>
          <w:spacing w:val="1"/>
        </w:rPr>
        <w:t xml:space="preserve"> </w:t>
      </w:r>
      <w:r>
        <w:t>production.</w:t>
      </w:r>
    </w:p>
    <w:p w14:paraId="69B656B7" w14:textId="77777777" w:rsidR="00014F70" w:rsidRDefault="00014F70">
      <w:pPr>
        <w:spacing w:line="276" w:lineRule="auto"/>
        <w:sectPr w:rsidR="00014F70">
          <w:pgSz w:w="11910" w:h="16840"/>
          <w:pgMar w:top="1340" w:right="1320" w:bottom="1380" w:left="1340" w:header="717" w:footer="1186" w:gutter="0"/>
          <w:cols w:space="720"/>
        </w:sectPr>
      </w:pPr>
    </w:p>
    <w:p w14:paraId="13299C99" w14:textId="77777777" w:rsidR="00014F70" w:rsidRDefault="00000000">
      <w:pPr>
        <w:spacing w:before="87"/>
        <w:ind w:left="2216" w:right="2235"/>
        <w:jc w:val="center"/>
        <w:rPr>
          <w:b/>
          <w:sz w:val="32"/>
        </w:rPr>
      </w:pPr>
      <w:r>
        <w:rPr>
          <w:b/>
          <w:sz w:val="32"/>
        </w:rPr>
        <w:lastRenderedPageBreak/>
        <w:t>Contents</w:t>
      </w:r>
    </w:p>
    <w:sdt>
      <w:sdtPr>
        <w:id w:val="-1480683642"/>
        <w:docPartObj>
          <w:docPartGallery w:val="Table of Contents"/>
          <w:docPartUnique/>
        </w:docPartObj>
      </w:sdtPr>
      <w:sdtContent>
        <w:p w14:paraId="3E69658F" w14:textId="77777777" w:rsidR="00014F70" w:rsidRDefault="00000000">
          <w:pPr>
            <w:pStyle w:val="TOC1"/>
            <w:numPr>
              <w:ilvl w:val="0"/>
              <w:numId w:val="6"/>
            </w:numPr>
            <w:tabs>
              <w:tab w:val="left" w:pos="341"/>
              <w:tab w:val="right" w:leader="dot" w:pos="9027"/>
            </w:tabs>
            <w:spacing w:before="746"/>
            <w:ind w:hanging="241"/>
          </w:pPr>
          <w:hyperlink w:anchor="_TOC_250007" w:history="1">
            <w:r>
              <w:t>Introduction.</w:t>
            </w:r>
            <w:r>
              <w:tab/>
              <w:t>05</w:t>
            </w:r>
          </w:hyperlink>
        </w:p>
        <w:p w14:paraId="6C69FFD4" w14:textId="77777777" w:rsidR="00014F70" w:rsidRDefault="00000000">
          <w:pPr>
            <w:pStyle w:val="TOC1"/>
            <w:numPr>
              <w:ilvl w:val="1"/>
              <w:numId w:val="6"/>
            </w:numPr>
            <w:tabs>
              <w:tab w:val="left" w:pos="461"/>
              <w:tab w:val="right" w:leader="dot" w:pos="8986"/>
            </w:tabs>
            <w:ind w:hanging="361"/>
          </w:pPr>
          <w:hyperlink w:anchor="_TOC_250006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is Architecture Design</w:t>
            </w:r>
            <w:r>
              <w:rPr>
                <w:spacing w:val="2"/>
              </w:rPr>
              <w:t xml:space="preserve"> </w:t>
            </w:r>
            <w:r>
              <w:t>Document?</w:t>
            </w:r>
            <w:r>
              <w:tab/>
              <w:t>05</w:t>
            </w:r>
          </w:hyperlink>
        </w:p>
        <w:p w14:paraId="398862E6" w14:textId="77777777" w:rsidR="00014F70" w:rsidRDefault="00000000">
          <w:pPr>
            <w:pStyle w:val="TOC1"/>
            <w:numPr>
              <w:ilvl w:val="1"/>
              <w:numId w:val="6"/>
            </w:numPr>
            <w:tabs>
              <w:tab w:val="left" w:pos="461"/>
              <w:tab w:val="right" w:leader="dot" w:pos="8967"/>
            </w:tabs>
            <w:spacing w:before="182"/>
            <w:ind w:hanging="361"/>
          </w:pPr>
          <w:hyperlink w:anchor="_TOC_250005" w:history="1">
            <w:r>
              <w:t>Scope</w:t>
            </w:r>
            <w:r>
              <w:tab/>
              <w:t>05</w:t>
            </w:r>
          </w:hyperlink>
        </w:p>
        <w:p w14:paraId="4046E733" w14:textId="77777777" w:rsidR="00014F70" w:rsidRDefault="00000000">
          <w:pPr>
            <w:pStyle w:val="TOC1"/>
            <w:numPr>
              <w:ilvl w:val="0"/>
              <w:numId w:val="6"/>
            </w:numPr>
            <w:tabs>
              <w:tab w:val="left" w:pos="341"/>
              <w:tab w:val="right" w:leader="dot" w:pos="8861"/>
            </w:tabs>
            <w:ind w:hanging="241"/>
          </w:pPr>
          <w:hyperlink w:anchor="_TOC_250004" w:history="1">
            <w:r>
              <w:t>Architecture</w:t>
            </w:r>
            <w:r>
              <w:tab/>
              <w:t>06</w:t>
            </w:r>
          </w:hyperlink>
        </w:p>
        <w:p w14:paraId="7B205A9A" w14:textId="77777777" w:rsidR="00014F70" w:rsidRDefault="00000000">
          <w:pPr>
            <w:pStyle w:val="TOC1"/>
            <w:numPr>
              <w:ilvl w:val="1"/>
              <w:numId w:val="6"/>
            </w:numPr>
            <w:tabs>
              <w:tab w:val="left" w:pos="461"/>
              <w:tab w:val="right" w:leader="dot" w:pos="8821"/>
            </w:tabs>
            <w:spacing w:before="180"/>
            <w:ind w:hanging="361"/>
          </w:pPr>
          <w:hyperlink w:anchor="_TOC_250003" w:history="1">
            <w:r>
              <w:t>Power-Bi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tab/>
              <w:t>06</w:t>
            </w:r>
          </w:hyperlink>
        </w:p>
        <w:p w14:paraId="2340C64D" w14:textId="77777777" w:rsidR="00014F70" w:rsidRDefault="00000000">
          <w:pPr>
            <w:pStyle w:val="TOC1"/>
            <w:numPr>
              <w:ilvl w:val="1"/>
              <w:numId w:val="6"/>
            </w:numPr>
            <w:tabs>
              <w:tab w:val="left" w:pos="461"/>
              <w:tab w:val="right" w:leader="dot" w:pos="9034"/>
            </w:tabs>
            <w:spacing w:before="182"/>
            <w:ind w:hanging="361"/>
          </w:pPr>
          <w:hyperlink w:anchor="_TOC_250002" w:history="1">
            <w:r>
              <w:t>Components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Power-Bi</w:t>
            </w:r>
            <w:r>
              <w:tab/>
              <w:t>07 – 08</w:t>
            </w:r>
          </w:hyperlink>
        </w:p>
        <w:p w14:paraId="0704314C" w14:textId="77777777" w:rsidR="00014F70" w:rsidRDefault="00000000">
          <w:pPr>
            <w:pStyle w:val="TOC1"/>
            <w:numPr>
              <w:ilvl w:val="0"/>
              <w:numId w:val="6"/>
            </w:numPr>
            <w:tabs>
              <w:tab w:val="left" w:pos="341"/>
              <w:tab w:val="right" w:leader="dot" w:pos="8648"/>
            </w:tabs>
            <w:ind w:hanging="241"/>
          </w:pPr>
          <w:hyperlink w:anchor="_TOC_250001" w:history="1">
            <w:r>
              <w:t>Deployment</w:t>
            </w:r>
            <w:r>
              <w:rPr>
                <w:spacing w:val="-1"/>
              </w:rPr>
              <w:t xml:space="preserve"> </w:t>
            </w:r>
            <w:r>
              <w:t>Description</w:t>
            </w:r>
            <w:r>
              <w:tab/>
              <w:t>08</w:t>
            </w:r>
          </w:hyperlink>
        </w:p>
        <w:p w14:paraId="46E3E25D" w14:textId="77777777" w:rsidR="00014F70" w:rsidRDefault="00000000">
          <w:pPr>
            <w:pStyle w:val="TOC1"/>
            <w:numPr>
              <w:ilvl w:val="1"/>
              <w:numId w:val="6"/>
            </w:numPr>
            <w:tabs>
              <w:tab w:val="left" w:pos="461"/>
              <w:tab w:val="right" w:leader="dot" w:pos="8734"/>
            </w:tabs>
            <w:ind w:hanging="361"/>
          </w:pPr>
          <w:hyperlink w:anchor="_TOC_250000" w:history="1">
            <w:r>
              <w:t>Deployment</w:t>
            </w:r>
            <w:r>
              <w:rPr>
                <w:spacing w:val="-1"/>
              </w:rPr>
              <w:t xml:space="preserve"> </w:t>
            </w:r>
            <w:r>
              <w:t>Options</w:t>
            </w:r>
            <w:r>
              <w:rPr>
                <w:spacing w:val="1"/>
              </w:rPr>
              <w:t xml:space="preserve"> </w:t>
            </w:r>
            <w:r>
              <w:t>in Power</w:t>
            </w:r>
            <w:r>
              <w:rPr>
                <w:spacing w:val="-1"/>
              </w:rPr>
              <w:t xml:space="preserve"> </w:t>
            </w:r>
            <w:r>
              <w:t>-Bi</w:t>
            </w:r>
            <w:r>
              <w:tab/>
              <w:t>08</w:t>
            </w:r>
          </w:hyperlink>
        </w:p>
        <w:p w14:paraId="2F6FD4A4" w14:textId="77777777" w:rsidR="00014F70" w:rsidRDefault="00000000">
          <w:pPr>
            <w:pStyle w:val="TOC1"/>
            <w:numPr>
              <w:ilvl w:val="1"/>
              <w:numId w:val="6"/>
            </w:numPr>
            <w:tabs>
              <w:tab w:val="left" w:pos="461"/>
              <w:tab w:val="right" w:leader="dot" w:pos="8734"/>
            </w:tabs>
            <w:spacing w:before="180"/>
            <w:ind w:hanging="361"/>
          </w:pPr>
          <w:r>
            <w:t>On-Premise</w:t>
          </w:r>
          <w:r>
            <w:rPr>
              <w:spacing w:val="-2"/>
            </w:rPr>
            <w:t xml:space="preserve"> </w:t>
          </w:r>
          <w:r>
            <w:t>Deployment</w:t>
          </w:r>
          <w:r>
            <w:tab/>
            <w:t>09</w:t>
          </w:r>
        </w:p>
        <w:p w14:paraId="703D5CA9" w14:textId="77777777" w:rsidR="00014F70" w:rsidRDefault="00000000">
          <w:pPr>
            <w:pStyle w:val="TOC1"/>
            <w:numPr>
              <w:ilvl w:val="1"/>
              <w:numId w:val="6"/>
            </w:numPr>
            <w:tabs>
              <w:tab w:val="left" w:pos="461"/>
              <w:tab w:val="right" w:leader="dot" w:pos="8749"/>
            </w:tabs>
            <w:spacing w:before="182"/>
            <w:ind w:hanging="361"/>
          </w:pPr>
          <w:r>
            <w:t>Hybrid</w:t>
          </w:r>
          <w:r>
            <w:rPr>
              <w:spacing w:val="-1"/>
            </w:rPr>
            <w:t xml:space="preserve"> </w:t>
          </w:r>
          <w:r>
            <w:t>Deployment</w:t>
          </w:r>
          <w:r>
            <w:tab/>
            <w:t>10</w:t>
          </w:r>
        </w:p>
      </w:sdtContent>
    </w:sdt>
    <w:p w14:paraId="7D18AB5D" w14:textId="77777777" w:rsidR="00014F70" w:rsidRDefault="00014F70">
      <w:pPr>
        <w:sectPr w:rsidR="00014F70">
          <w:pgSz w:w="11910" w:h="16840"/>
          <w:pgMar w:top="1340" w:right="1320" w:bottom="1380" w:left="1340" w:header="717" w:footer="1186" w:gutter="0"/>
          <w:cols w:space="720"/>
        </w:sectPr>
      </w:pPr>
    </w:p>
    <w:p w14:paraId="3673053F" w14:textId="77777777" w:rsidR="00014F70" w:rsidRDefault="00014F70">
      <w:pPr>
        <w:pStyle w:val="BodyText"/>
        <w:rPr>
          <w:sz w:val="34"/>
        </w:rPr>
      </w:pPr>
    </w:p>
    <w:p w14:paraId="759D2277" w14:textId="77777777" w:rsidR="00014F70" w:rsidRDefault="00014F70">
      <w:pPr>
        <w:pStyle w:val="BodyText"/>
        <w:rPr>
          <w:sz w:val="34"/>
        </w:rPr>
      </w:pPr>
    </w:p>
    <w:p w14:paraId="2840349B" w14:textId="77777777" w:rsidR="00014F70" w:rsidRDefault="00000000">
      <w:pPr>
        <w:pStyle w:val="Heading1"/>
        <w:numPr>
          <w:ilvl w:val="2"/>
          <w:numId w:val="6"/>
        </w:numPr>
        <w:tabs>
          <w:tab w:val="left" w:pos="821"/>
        </w:tabs>
        <w:spacing w:before="222"/>
        <w:ind w:hanging="361"/>
      </w:pPr>
      <w:bookmarkStart w:id="0" w:name="_TOC_250007"/>
      <w:bookmarkEnd w:id="0"/>
      <w:r>
        <w:t>Introduction</w:t>
      </w:r>
    </w:p>
    <w:p w14:paraId="422EDE13" w14:textId="77777777" w:rsidR="00014F70" w:rsidRDefault="00014F70">
      <w:pPr>
        <w:pStyle w:val="BodyText"/>
        <w:spacing w:before="4"/>
        <w:rPr>
          <w:b/>
          <w:sz w:val="32"/>
        </w:rPr>
      </w:pPr>
    </w:p>
    <w:p w14:paraId="1B0A487C" w14:textId="77777777" w:rsidR="00014F70" w:rsidRDefault="00000000">
      <w:pPr>
        <w:pStyle w:val="ListParagraph"/>
        <w:numPr>
          <w:ilvl w:val="3"/>
          <w:numId w:val="6"/>
        </w:numPr>
        <w:tabs>
          <w:tab w:val="left" w:pos="1181"/>
        </w:tabs>
        <w:ind w:hanging="361"/>
        <w:rPr>
          <w:b/>
          <w:sz w:val="24"/>
        </w:rPr>
      </w:pPr>
      <w:bookmarkStart w:id="1" w:name="_TOC_250006"/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b/>
          <w:spacing w:val="-3"/>
          <w:sz w:val="24"/>
        </w:rPr>
        <w:t xml:space="preserve"> </w:t>
      </w:r>
      <w:bookmarkEnd w:id="1"/>
      <w:r>
        <w:rPr>
          <w:b/>
          <w:sz w:val="24"/>
        </w:rPr>
        <w:t>design document?</w:t>
      </w:r>
    </w:p>
    <w:p w14:paraId="748B7EC2" w14:textId="77777777" w:rsidR="00014F70" w:rsidRDefault="00014F70">
      <w:pPr>
        <w:pStyle w:val="BodyText"/>
        <w:spacing w:before="3"/>
        <w:rPr>
          <w:b/>
          <w:sz w:val="31"/>
        </w:rPr>
      </w:pPr>
    </w:p>
    <w:p w14:paraId="268ABDC8" w14:textId="77777777" w:rsidR="00014F70" w:rsidRDefault="00000000">
      <w:pPr>
        <w:pStyle w:val="BodyText"/>
        <w:spacing w:line="276" w:lineRule="auto"/>
        <w:ind w:left="1180" w:right="147"/>
      </w:pPr>
      <w:r>
        <w:t>Any software needs the architectural design to represents the design of software.</w:t>
      </w:r>
      <w:r>
        <w:rPr>
          <w:spacing w:val="1"/>
        </w:rPr>
        <w:t xml:space="preserve"> </w:t>
      </w:r>
      <w:r>
        <w:t>IEEE defines architectural design as “the process of defining a collection of</w:t>
      </w:r>
      <w:r>
        <w:rPr>
          <w:spacing w:val="1"/>
        </w:rPr>
        <w:t xml:space="preserve"> </w:t>
      </w:r>
      <w:r>
        <w:t>hardware and software components and their interfaces to establish the framework</w:t>
      </w:r>
      <w:r>
        <w:rPr>
          <w:spacing w:val="-57"/>
        </w:rPr>
        <w:t xml:space="preserve"> </w:t>
      </w:r>
      <w:r>
        <w:t>for the development of a computer system.” The software that is built for</w:t>
      </w:r>
      <w:r>
        <w:rPr>
          <w:spacing w:val="1"/>
        </w:rPr>
        <w:t xml:space="preserve"> </w:t>
      </w:r>
      <w:r>
        <w:t>computer-based</w:t>
      </w:r>
      <w:r>
        <w:rPr>
          <w:spacing w:val="-1"/>
        </w:rPr>
        <w:t xml:space="preserve"> </w:t>
      </w:r>
      <w:r>
        <w:t>systems can</w:t>
      </w:r>
      <w:r>
        <w:rPr>
          <w:spacing w:val="-1"/>
        </w:rPr>
        <w:t xml:space="preserve"> </w:t>
      </w:r>
      <w:r>
        <w:t>exhibit 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architectures.</w:t>
      </w:r>
    </w:p>
    <w:p w14:paraId="339F6B50" w14:textId="77777777" w:rsidR="00014F70" w:rsidRDefault="00014F70">
      <w:pPr>
        <w:pStyle w:val="BodyText"/>
        <w:spacing w:before="7"/>
        <w:rPr>
          <w:sz w:val="27"/>
        </w:rPr>
      </w:pPr>
    </w:p>
    <w:p w14:paraId="05E4A4BF" w14:textId="77777777" w:rsidR="00014F70" w:rsidRDefault="00000000">
      <w:pPr>
        <w:pStyle w:val="BodyText"/>
        <w:ind w:left="1180"/>
      </w:pPr>
      <w:r>
        <w:t>Each</w:t>
      </w:r>
      <w:r>
        <w:rPr>
          <w:spacing w:val="-1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will describe</w:t>
      </w:r>
      <w:r>
        <w:rPr>
          <w:spacing w:val="-2"/>
        </w:rPr>
        <w:t xml:space="preserve"> </w:t>
      </w:r>
      <w:r>
        <w:t>a system category</w:t>
      </w:r>
      <w:r>
        <w:rPr>
          <w:spacing w:val="-1"/>
        </w:rPr>
        <w:t xml:space="preserve"> </w:t>
      </w:r>
      <w:r>
        <w:t>that consists</w:t>
      </w:r>
      <w:r>
        <w:rPr>
          <w:spacing w:val="-1"/>
        </w:rPr>
        <w:t xml:space="preserve"> </w:t>
      </w:r>
      <w:r>
        <w:t>of:</w:t>
      </w:r>
    </w:p>
    <w:p w14:paraId="2F90EE35" w14:textId="77777777" w:rsidR="00014F70" w:rsidRDefault="00000000">
      <w:pPr>
        <w:pStyle w:val="ListParagraph"/>
        <w:numPr>
          <w:ilvl w:val="4"/>
          <w:numId w:val="6"/>
        </w:numPr>
        <w:tabs>
          <w:tab w:val="left" w:pos="1901"/>
        </w:tabs>
        <w:spacing w:before="41" w:line="276" w:lineRule="auto"/>
        <w:ind w:right="460"/>
        <w:rPr>
          <w:sz w:val="24"/>
        </w:rPr>
      </w:pPr>
      <w:r>
        <w:rPr>
          <w:sz w:val="24"/>
        </w:rPr>
        <w:t>A set of components (e.g.: a database, computational modules) that will</w:t>
      </w:r>
      <w:r>
        <w:rPr>
          <w:spacing w:val="-57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a function</w:t>
      </w:r>
      <w:r>
        <w:rPr>
          <w:spacing w:val="1"/>
          <w:sz w:val="24"/>
        </w:rPr>
        <w:t xml:space="preserve"> </w:t>
      </w:r>
      <w:r>
        <w:rPr>
          <w:sz w:val="24"/>
        </w:rPr>
        <w:t>required by the system.</w:t>
      </w:r>
    </w:p>
    <w:p w14:paraId="660F3148" w14:textId="77777777" w:rsidR="00014F70" w:rsidRDefault="00000000">
      <w:pPr>
        <w:pStyle w:val="ListParagraph"/>
        <w:numPr>
          <w:ilvl w:val="4"/>
          <w:numId w:val="6"/>
        </w:numPr>
        <w:tabs>
          <w:tab w:val="left" w:pos="1901"/>
        </w:tabs>
        <w:spacing w:before="1" w:line="276" w:lineRule="auto"/>
        <w:ind w:right="779"/>
        <w:rPr>
          <w:sz w:val="24"/>
        </w:rPr>
      </w:pPr>
      <w:r>
        <w:rPr>
          <w:sz w:val="24"/>
        </w:rPr>
        <w:t>The set of connectors will help in coordination, communication, and</w:t>
      </w:r>
      <w:r>
        <w:rPr>
          <w:spacing w:val="-57"/>
          <w:sz w:val="24"/>
        </w:rPr>
        <w:t xml:space="preserve"> </w:t>
      </w:r>
      <w:r>
        <w:rPr>
          <w:sz w:val="24"/>
        </w:rPr>
        <w:t>cooperation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components.</w:t>
      </w:r>
    </w:p>
    <w:p w14:paraId="6FE282AD" w14:textId="77777777" w:rsidR="00014F70" w:rsidRDefault="00000000">
      <w:pPr>
        <w:pStyle w:val="ListParagraph"/>
        <w:numPr>
          <w:ilvl w:val="4"/>
          <w:numId w:val="6"/>
        </w:numPr>
        <w:tabs>
          <w:tab w:val="left" w:pos="1901"/>
        </w:tabs>
        <w:spacing w:line="275" w:lineRule="exact"/>
        <w:ind w:hanging="361"/>
        <w:rPr>
          <w:sz w:val="24"/>
        </w:rPr>
      </w:pP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integrated to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5FBC19C9" w14:textId="77777777" w:rsidR="00014F70" w:rsidRDefault="00000000">
      <w:pPr>
        <w:pStyle w:val="ListParagraph"/>
        <w:numPr>
          <w:ilvl w:val="4"/>
          <w:numId w:val="6"/>
        </w:numPr>
        <w:tabs>
          <w:tab w:val="left" w:pos="1901"/>
        </w:tabs>
        <w:spacing w:before="41" w:line="278" w:lineRule="auto"/>
        <w:ind w:right="124"/>
        <w:rPr>
          <w:sz w:val="24"/>
        </w:rPr>
      </w:pPr>
      <w:r>
        <w:rPr>
          <w:sz w:val="24"/>
        </w:rPr>
        <w:t>Semantic</w:t>
      </w:r>
      <w:r>
        <w:rPr>
          <w:spacing w:val="-2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designer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overall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14:paraId="4E36266F" w14:textId="77777777" w:rsidR="00014F70" w:rsidRDefault="00014F70">
      <w:pPr>
        <w:pStyle w:val="BodyText"/>
        <w:rPr>
          <w:sz w:val="26"/>
        </w:rPr>
      </w:pPr>
    </w:p>
    <w:p w14:paraId="0E6D582E" w14:textId="77777777" w:rsidR="00014F70" w:rsidRDefault="00014F70">
      <w:pPr>
        <w:pStyle w:val="BodyText"/>
        <w:spacing w:before="11"/>
        <w:rPr>
          <w:sz w:val="28"/>
        </w:rPr>
      </w:pPr>
    </w:p>
    <w:p w14:paraId="13DC86C0" w14:textId="77777777" w:rsidR="00014F70" w:rsidRDefault="00000000">
      <w:pPr>
        <w:pStyle w:val="ListParagraph"/>
        <w:numPr>
          <w:ilvl w:val="3"/>
          <w:numId w:val="6"/>
        </w:numPr>
        <w:tabs>
          <w:tab w:val="left" w:pos="1181"/>
        </w:tabs>
        <w:ind w:hanging="361"/>
        <w:rPr>
          <w:b/>
          <w:sz w:val="24"/>
        </w:rPr>
      </w:pPr>
      <w:bookmarkStart w:id="2" w:name="_TOC_250005"/>
      <w:bookmarkEnd w:id="2"/>
      <w:r>
        <w:rPr>
          <w:b/>
          <w:sz w:val="24"/>
        </w:rPr>
        <w:t>Scope</w:t>
      </w:r>
    </w:p>
    <w:p w14:paraId="0E2A2368" w14:textId="77777777" w:rsidR="00014F70" w:rsidRDefault="00014F70">
      <w:pPr>
        <w:pStyle w:val="BodyText"/>
        <w:spacing w:before="3"/>
        <w:rPr>
          <w:b/>
          <w:sz w:val="31"/>
        </w:rPr>
      </w:pPr>
    </w:p>
    <w:p w14:paraId="019D1458" w14:textId="77777777" w:rsidR="00014F70" w:rsidRDefault="00000000">
      <w:pPr>
        <w:pStyle w:val="BodyText"/>
        <w:spacing w:before="1" w:line="276" w:lineRule="auto"/>
        <w:ind w:left="1180" w:right="265"/>
      </w:pPr>
      <w:r>
        <w:t>Architecture Design Document (ADD) is an architecture design process that</w:t>
      </w:r>
      <w:r>
        <w:rPr>
          <w:spacing w:val="1"/>
        </w:rPr>
        <w:t xml:space="preserve"> </w:t>
      </w:r>
      <w:r>
        <w:t>follows a step-by-step refinement process. The process can be used for designing</w:t>
      </w:r>
      <w:r>
        <w:rPr>
          <w:spacing w:val="-57"/>
        </w:rPr>
        <w:t xml:space="preserve"> </w:t>
      </w:r>
      <w:r>
        <w:t>data structures, required software architecture, source code and ultimately,</w:t>
      </w:r>
      <w:r>
        <w:rPr>
          <w:spacing w:val="1"/>
        </w:rPr>
        <w:t xml:space="preserve"> </w:t>
      </w:r>
      <w:r>
        <w:t>performance algorithms. Overall, the design principles may be defined during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 refined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architectural design</w:t>
      </w:r>
      <w:r>
        <w:rPr>
          <w:spacing w:val="-1"/>
        </w:rPr>
        <w:t xml:space="preserve"> </w:t>
      </w:r>
      <w:r>
        <w:t>work.</w:t>
      </w:r>
    </w:p>
    <w:p w14:paraId="022212FE" w14:textId="77777777" w:rsidR="00014F70" w:rsidRDefault="00014F70">
      <w:pPr>
        <w:spacing w:line="276" w:lineRule="auto"/>
        <w:sectPr w:rsidR="00014F70">
          <w:pgSz w:w="11910" w:h="16840"/>
          <w:pgMar w:top="1340" w:right="1320" w:bottom="1380" w:left="1340" w:header="717" w:footer="1186" w:gutter="0"/>
          <w:cols w:space="720"/>
        </w:sectPr>
      </w:pPr>
    </w:p>
    <w:p w14:paraId="703F5564" w14:textId="77777777" w:rsidR="00014F70" w:rsidRDefault="00014F70">
      <w:pPr>
        <w:pStyle w:val="BodyText"/>
        <w:rPr>
          <w:sz w:val="20"/>
        </w:rPr>
      </w:pPr>
    </w:p>
    <w:p w14:paraId="48BBCEBB" w14:textId="77777777" w:rsidR="00014F70" w:rsidRDefault="00014F70">
      <w:pPr>
        <w:pStyle w:val="BodyText"/>
        <w:spacing w:before="8"/>
        <w:rPr>
          <w:sz w:val="21"/>
        </w:rPr>
      </w:pPr>
    </w:p>
    <w:p w14:paraId="67F6AEBA" w14:textId="77777777" w:rsidR="00014F70" w:rsidRDefault="00000000">
      <w:pPr>
        <w:pStyle w:val="Heading1"/>
        <w:numPr>
          <w:ilvl w:val="2"/>
          <w:numId w:val="6"/>
        </w:numPr>
        <w:tabs>
          <w:tab w:val="left" w:pos="821"/>
        </w:tabs>
        <w:spacing w:before="86"/>
        <w:ind w:hanging="361"/>
      </w:pPr>
      <w:bookmarkStart w:id="3" w:name="_TOC_250004"/>
      <w:bookmarkEnd w:id="3"/>
      <w:r>
        <w:t>Architecture</w:t>
      </w:r>
    </w:p>
    <w:p w14:paraId="7D9A0AC1" w14:textId="77777777" w:rsidR="00014F70" w:rsidRDefault="00014F70">
      <w:pPr>
        <w:pStyle w:val="BodyText"/>
        <w:rPr>
          <w:b/>
          <w:sz w:val="20"/>
        </w:rPr>
      </w:pPr>
    </w:p>
    <w:p w14:paraId="199B919D" w14:textId="77777777" w:rsidR="00014F70" w:rsidRDefault="00000000">
      <w:pPr>
        <w:pStyle w:val="BodyText"/>
        <w:spacing w:before="3"/>
        <w:rPr>
          <w:b/>
          <w:sz w:val="13"/>
        </w:rPr>
      </w:pPr>
      <w:r>
        <w:rPr>
          <w:noProof/>
        </w:rPr>
        <w:drawing>
          <wp:inline distT="0" distB="0" distL="0" distR="0" wp14:anchorId="0B308583" wp14:editId="4C64DBFF">
            <wp:extent cx="4441218" cy="213969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218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057D" w14:textId="77777777" w:rsidR="00014F70" w:rsidRDefault="00014F70">
      <w:pPr>
        <w:pStyle w:val="BodyText"/>
        <w:spacing w:before="2"/>
        <w:rPr>
          <w:b/>
          <w:sz w:val="50"/>
        </w:rPr>
      </w:pPr>
    </w:p>
    <w:p w14:paraId="00952A89" w14:textId="77777777" w:rsidR="00014F70" w:rsidRDefault="00000000">
      <w:pPr>
        <w:pStyle w:val="ListParagraph"/>
        <w:numPr>
          <w:ilvl w:val="1"/>
          <w:numId w:val="5"/>
        </w:numPr>
        <w:tabs>
          <w:tab w:val="left" w:pos="521"/>
        </w:tabs>
        <w:ind w:hanging="421"/>
        <w:rPr>
          <w:b/>
          <w:sz w:val="28"/>
        </w:rPr>
      </w:pPr>
      <w:bookmarkStart w:id="4" w:name="_TOC_250003"/>
      <w:r>
        <w:rPr>
          <w:b/>
          <w:sz w:val="28"/>
        </w:rPr>
        <w:t>Power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Architecture</w:t>
      </w:r>
      <w:r>
        <w:rPr>
          <w:b/>
          <w:spacing w:val="-1"/>
          <w:sz w:val="28"/>
        </w:rPr>
        <w:t xml:space="preserve"> </w:t>
      </w:r>
      <w:bookmarkEnd w:id="4"/>
      <w:r>
        <w:rPr>
          <w:b/>
          <w:sz w:val="28"/>
        </w:rPr>
        <w:t>–</w:t>
      </w:r>
    </w:p>
    <w:p w14:paraId="758D7DFE" w14:textId="77777777" w:rsidR="00014F70" w:rsidRDefault="00014F70">
      <w:pPr>
        <w:pStyle w:val="BodyText"/>
        <w:rPr>
          <w:b/>
          <w:sz w:val="20"/>
        </w:rPr>
      </w:pPr>
    </w:p>
    <w:p w14:paraId="502778A3" w14:textId="77777777" w:rsidR="00014F70" w:rsidRDefault="00014F70">
      <w:pPr>
        <w:pStyle w:val="BodyText"/>
        <w:rPr>
          <w:b/>
          <w:sz w:val="20"/>
        </w:rPr>
      </w:pPr>
    </w:p>
    <w:p w14:paraId="154BF217" w14:textId="77777777" w:rsidR="00014F70" w:rsidRDefault="00014F70">
      <w:pPr>
        <w:pStyle w:val="BodyText"/>
        <w:rPr>
          <w:b/>
          <w:sz w:val="20"/>
        </w:rPr>
      </w:pPr>
    </w:p>
    <w:p w14:paraId="1D930CE9" w14:textId="77777777" w:rsidR="00014F70" w:rsidRDefault="00000000">
      <w:pPr>
        <w:pStyle w:val="BodyText"/>
        <w:spacing w:before="8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7337CE" wp14:editId="51309A46">
            <wp:simplePos x="0" y="0"/>
            <wp:positionH relativeFrom="page">
              <wp:posOffset>990600</wp:posOffset>
            </wp:positionH>
            <wp:positionV relativeFrom="paragraph">
              <wp:posOffset>103318</wp:posOffset>
            </wp:positionV>
            <wp:extent cx="5347890" cy="2750343"/>
            <wp:effectExtent l="0" t="0" r="0" b="0"/>
            <wp:wrapTopAndBottom/>
            <wp:docPr id="3" name="image2.jpeg" descr="BI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890" cy="2750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31519" w14:textId="77777777" w:rsidR="00014F70" w:rsidRDefault="00014F70">
      <w:pPr>
        <w:pStyle w:val="BodyText"/>
        <w:rPr>
          <w:b/>
          <w:sz w:val="30"/>
        </w:rPr>
      </w:pPr>
    </w:p>
    <w:p w14:paraId="4D2D1A60" w14:textId="77777777" w:rsidR="00014F70" w:rsidRDefault="00014F70">
      <w:pPr>
        <w:pStyle w:val="BodyText"/>
        <w:rPr>
          <w:b/>
          <w:sz w:val="30"/>
        </w:rPr>
      </w:pPr>
    </w:p>
    <w:p w14:paraId="5659BADA" w14:textId="77777777" w:rsidR="00014F70" w:rsidRDefault="00014F70">
      <w:pPr>
        <w:pStyle w:val="BodyText"/>
        <w:rPr>
          <w:b/>
          <w:sz w:val="30"/>
        </w:rPr>
      </w:pPr>
    </w:p>
    <w:p w14:paraId="4B621F33" w14:textId="77777777" w:rsidR="00014F70" w:rsidRDefault="00014F70">
      <w:pPr>
        <w:pStyle w:val="BodyText"/>
        <w:rPr>
          <w:b/>
          <w:sz w:val="31"/>
        </w:rPr>
      </w:pPr>
    </w:p>
    <w:p w14:paraId="0E53D7D9" w14:textId="77777777" w:rsidR="00014F70" w:rsidRDefault="00000000">
      <w:pPr>
        <w:pStyle w:val="BodyText"/>
        <w:spacing w:line="276" w:lineRule="auto"/>
        <w:ind w:left="100" w:right="273"/>
      </w:pPr>
      <w:r>
        <w:t>Power BI architecture is a service built on top of Azure. There are multiple data sources that</w:t>
      </w:r>
      <w:r>
        <w:rPr>
          <w:spacing w:val="-57"/>
        </w:rPr>
        <w:t xml:space="preserve"> </w:t>
      </w:r>
      <w:r>
        <w:t>Power BI can connect to. Power BI Desktop allows you to create reports and data</w:t>
      </w:r>
      <w:r>
        <w:rPr>
          <w:spacing w:val="1"/>
        </w:rPr>
        <w:t xml:space="preserve"> </w:t>
      </w:r>
      <w:r>
        <w:t>visualizations on the dataset. Power BI gateway is connected to on-premise data sources to</w:t>
      </w:r>
      <w:r>
        <w:rPr>
          <w:spacing w:val="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continuous data</w:t>
      </w:r>
      <w:r>
        <w:rPr>
          <w:spacing w:val="-1"/>
        </w:rPr>
        <w:t xml:space="preserve"> </w:t>
      </w:r>
      <w:r>
        <w:t>for reporting and analytics.</w:t>
      </w:r>
    </w:p>
    <w:p w14:paraId="418C5E06" w14:textId="77777777" w:rsidR="00014F70" w:rsidRDefault="00014F70">
      <w:pPr>
        <w:spacing w:line="276" w:lineRule="auto"/>
        <w:sectPr w:rsidR="00014F70">
          <w:pgSz w:w="11910" w:h="16840"/>
          <w:pgMar w:top="1340" w:right="1320" w:bottom="1380" w:left="1340" w:header="717" w:footer="1186" w:gutter="0"/>
          <w:cols w:space="720"/>
        </w:sectPr>
      </w:pPr>
    </w:p>
    <w:p w14:paraId="40FFDCE1" w14:textId="77777777" w:rsidR="00014F70" w:rsidRDefault="00014F70">
      <w:pPr>
        <w:pStyle w:val="BodyText"/>
        <w:spacing w:before="8"/>
        <w:rPr>
          <w:sz w:val="12"/>
        </w:rPr>
      </w:pPr>
    </w:p>
    <w:p w14:paraId="32C96F44" w14:textId="77777777" w:rsidR="00014F70" w:rsidRDefault="00000000">
      <w:pPr>
        <w:pStyle w:val="Heading1"/>
        <w:numPr>
          <w:ilvl w:val="1"/>
          <w:numId w:val="5"/>
        </w:numPr>
        <w:tabs>
          <w:tab w:val="left" w:pos="581"/>
        </w:tabs>
        <w:spacing w:before="85"/>
        <w:ind w:left="580" w:hanging="481"/>
      </w:pPr>
      <w:bookmarkStart w:id="5" w:name="_TOC_250002"/>
      <w:r>
        <w:t>Components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bookmarkEnd w:id="5"/>
      <w:r>
        <w:t>BI</w:t>
      </w:r>
    </w:p>
    <w:p w14:paraId="74BE6123" w14:textId="77777777" w:rsidR="00014F70" w:rsidRDefault="00014F70">
      <w:pPr>
        <w:pStyle w:val="BodyText"/>
        <w:rPr>
          <w:b/>
          <w:sz w:val="34"/>
        </w:rPr>
      </w:pPr>
    </w:p>
    <w:p w14:paraId="46A168F6" w14:textId="77777777" w:rsidR="00014F70" w:rsidRDefault="00000000">
      <w:pPr>
        <w:pStyle w:val="ListParagraph"/>
        <w:numPr>
          <w:ilvl w:val="2"/>
          <w:numId w:val="5"/>
        </w:numPr>
        <w:tabs>
          <w:tab w:val="left" w:pos="1027"/>
        </w:tabs>
        <w:spacing w:before="204"/>
        <w:rPr>
          <w:sz w:val="24"/>
        </w:rPr>
      </w:pP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</w:p>
    <w:p w14:paraId="394478EA" w14:textId="77777777" w:rsidR="00014F70" w:rsidRDefault="00014F70">
      <w:pPr>
        <w:pStyle w:val="BodyText"/>
        <w:spacing w:before="5"/>
        <w:rPr>
          <w:sz w:val="38"/>
        </w:rPr>
      </w:pPr>
    </w:p>
    <w:p w14:paraId="12DF70CB" w14:textId="77777777" w:rsidR="00014F70" w:rsidRDefault="00000000">
      <w:pPr>
        <w:pStyle w:val="BodyText"/>
        <w:spacing w:line="312" w:lineRule="auto"/>
        <w:ind w:left="1120" w:right="286"/>
      </w:pPr>
      <w:r>
        <w:t>Power Query is the data transformation and mash up the engine. It enables you to</w:t>
      </w:r>
      <w:r>
        <w:rPr>
          <w:spacing w:val="-57"/>
        </w:rPr>
        <w:t xml:space="preserve"> </w:t>
      </w:r>
      <w:r>
        <w:t>discover,</w:t>
      </w:r>
      <w:r>
        <w:rPr>
          <w:spacing w:val="-2"/>
        </w:rPr>
        <w:t xml:space="preserve"> </w:t>
      </w:r>
      <w:r>
        <w:t>connect,</w:t>
      </w:r>
      <w:r>
        <w:rPr>
          <w:spacing w:val="-1"/>
        </w:rPr>
        <w:t xml:space="preserve"> </w:t>
      </w:r>
      <w:r>
        <w:t>combine,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refine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sources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need.</w:t>
      </w:r>
      <w:r>
        <w:rPr>
          <w:spacing w:val="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can be downloaded as an add-in for Excel or can be used as part of the Power BI</w:t>
      </w:r>
      <w:r>
        <w:rPr>
          <w:spacing w:val="1"/>
        </w:rPr>
        <w:t xml:space="preserve"> </w:t>
      </w:r>
      <w:r>
        <w:t>Desktop.</w:t>
      </w:r>
    </w:p>
    <w:p w14:paraId="20F6CFAC" w14:textId="77777777" w:rsidR="00014F70" w:rsidRDefault="00014F70">
      <w:pPr>
        <w:pStyle w:val="BodyText"/>
        <w:rPr>
          <w:sz w:val="26"/>
        </w:rPr>
      </w:pPr>
    </w:p>
    <w:p w14:paraId="3789CE9B" w14:textId="77777777" w:rsidR="00014F70" w:rsidRDefault="00000000">
      <w:pPr>
        <w:pStyle w:val="ListParagraph"/>
        <w:numPr>
          <w:ilvl w:val="2"/>
          <w:numId w:val="5"/>
        </w:numPr>
        <w:tabs>
          <w:tab w:val="left" w:pos="1027"/>
        </w:tabs>
        <w:spacing w:before="218"/>
        <w:rPr>
          <w:sz w:val="24"/>
        </w:rPr>
      </w:pP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Pivot</w:t>
      </w:r>
    </w:p>
    <w:p w14:paraId="3CC7D0F9" w14:textId="77777777" w:rsidR="00014F70" w:rsidRDefault="00014F70">
      <w:pPr>
        <w:pStyle w:val="BodyText"/>
        <w:spacing w:before="6"/>
        <w:rPr>
          <w:sz w:val="38"/>
        </w:rPr>
      </w:pPr>
    </w:p>
    <w:p w14:paraId="58A8B0EE" w14:textId="77777777" w:rsidR="00014F70" w:rsidRDefault="00000000">
      <w:pPr>
        <w:pStyle w:val="BodyText"/>
        <w:spacing w:before="1" w:line="312" w:lineRule="auto"/>
        <w:ind w:left="1120" w:right="412"/>
      </w:pPr>
      <w:r>
        <w:t>Power Pivot is a data modelling technique that lets you create data models,</w:t>
      </w:r>
      <w:r>
        <w:rPr>
          <w:spacing w:val="1"/>
        </w:rPr>
        <w:t xml:space="preserve"> </w:t>
      </w:r>
      <w:r>
        <w:t>establish</w:t>
      </w:r>
      <w:r>
        <w:rPr>
          <w:spacing w:val="-2"/>
        </w:rPr>
        <w:t xml:space="preserve"> </w:t>
      </w:r>
      <w:r>
        <w:t>relationships,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calculations. It</w:t>
      </w:r>
      <w:r>
        <w:rPr>
          <w:spacing w:val="-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Expression</w:t>
      </w:r>
      <w:r>
        <w:rPr>
          <w:spacing w:val="-57"/>
        </w:rPr>
        <w:t xml:space="preserve"> </w:t>
      </w:r>
      <w:r>
        <w:t>(DAX)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to model simple</w:t>
      </w:r>
      <w:r>
        <w:rPr>
          <w:spacing w:val="-1"/>
        </w:rPr>
        <w:t xml:space="preserve"> </w:t>
      </w:r>
      <w:r>
        <w:t>and complex data.</w:t>
      </w:r>
    </w:p>
    <w:p w14:paraId="5A987772" w14:textId="77777777" w:rsidR="00014F70" w:rsidRDefault="00014F70">
      <w:pPr>
        <w:pStyle w:val="BodyText"/>
        <w:rPr>
          <w:sz w:val="26"/>
        </w:rPr>
      </w:pPr>
    </w:p>
    <w:p w14:paraId="262B3A37" w14:textId="77777777" w:rsidR="00014F70" w:rsidRDefault="00000000">
      <w:pPr>
        <w:pStyle w:val="ListParagraph"/>
        <w:numPr>
          <w:ilvl w:val="2"/>
          <w:numId w:val="5"/>
        </w:numPr>
        <w:tabs>
          <w:tab w:val="left" w:pos="1027"/>
        </w:tabs>
        <w:spacing w:before="216"/>
        <w:rPr>
          <w:sz w:val="24"/>
        </w:rPr>
      </w:pP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</w:p>
    <w:p w14:paraId="636515BD" w14:textId="77777777" w:rsidR="00014F70" w:rsidRDefault="00014F70">
      <w:pPr>
        <w:pStyle w:val="BodyText"/>
        <w:spacing w:before="4"/>
        <w:rPr>
          <w:sz w:val="38"/>
        </w:rPr>
      </w:pPr>
    </w:p>
    <w:p w14:paraId="37FFD19F" w14:textId="77777777" w:rsidR="00014F70" w:rsidRDefault="00000000">
      <w:pPr>
        <w:pStyle w:val="BodyText"/>
        <w:spacing w:line="312" w:lineRule="auto"/>
        <w:ind w:left="1120" w:right="239"/>
      </w:pPr>
      <w:r>
        <w:t>Power View is a technology that is available in Excel, SharePoint, SQL Server,</w:t>
      </w:r>
      <w:r>
        <w:rPr>
          <w:spacing w:val="1"/>
        </w:rPr>
        <w:t xml:space="preserve"> </w:t>
      </w:r>
      <w:r>
        <w:t>and Power BI. It lets you create interactive charts, graphs, maps, and other visuals</w:t>
      </w:r>
      <w:r>
        <w:rPr>
          <w:spacing w:val="-57"/>
        </w:rPr>
        <w:t xml:space="preserve"> </w:t>
      </w:r>
      <w:r>
        <w:t>that bring your data to life. It can connect to data sources and filter data for each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visualization element or the entire</w:t>
      </w:r>
      <w:r>
        <w:rPr>
          <w:spacing w:val="-2"/>
        </w:rPr>
        <w:t xml:space="preserve"> </w:t>
      </w:r>
      <w:r>
        <w:t>report.</w:t>
      </w:r>
    </w:p>
    <w:p w14:paraId="6C19920E" w14:textId="77777777" w:rsidR="00014F70" w:rsidRDefault="00014F70">
      <w:pPr>
        <w:pStyle w:val="BodyText"/>
        <w:rPr>
          <w:sz w:val="26"/>
        </w:rPr>
      </w:pPr>
    </w:p>
    <w:p w14:paraId="2C05265D" w14:textId="77777777" w:rsidR="00014F70" w:rsidRDefault="00000000">
      <w:pPr>
        <w:pStyle w:val="ListParagraph"/>
        <w:numPr>
          <w:ilvl w:val="2"/>
          <w:numId w:val="5"/>
        </w:numPr>
        <w:tabs>
          <w:tab w:val="left" w:pos="1027"/>
        </w:tabs>
        <w:spacing w:before="218"/>
        <w:rPr>
          <w:sz w:val="24"/>
        </w:rPr>
      </w:pP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</w:p>
    <w:p w14:paraId="5C9D7A40" w14:textId="77777777" w:rsidR="00014F70" w:rsidRDefault="00014F70">
      <w:pPr>
        <w:pStyle w:val="BodyText"/>
        <w:spacing w:before="7"/>
        <w:rPr>
          <w:sz w:val="38"/>
        </w:rPr>
      </w:pPr>
    </w:p>
    <w:p w14:paraId="2067D97F" w14:textId="77777777" w:rsidR="00014F70" w:rsidRDefault="00000000">
      <w:pPr>
        <w:pStyle w:val="BodyText"/>
        <w:spacing w:line="314" w:lineRule="auto"/>
        <w:ind w:left="1120" w:right="117"/>
      </w:pPr>
      <w:r>
        <w:t>Microsoft's Power Map for Excel and Power BI is a 3-D data visualization tool that</w:t>
      </w:r>
      <w:r>
        <w:rPr>
          <w:spacing w:val="-57"/>
        </w:rPr>
        <w:t xml:space="preserve"> </w:t>
      </w:r>
      <w:r>
        <w:t>lets you map your data and plot more than a million rows of data visually on Bing</w:t>
      </w:r>
      <w:r>
        <w:rPr>
          <w:spacing w:val="1"/>
        </w:rPr>
        <w:t xml:space="preserve"> </w:t>
      </w:r>
      <w:r>
        <w:t>maps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3-D</w:t>
      </w:r>
      <w:r>
        <w:rPr>
          <w:spacing w:val="3"/>
        </w:rPr>
        <w:t xml:space="preserve"> </w:t>
      </w:r>
      <w:r>
        <w:t>format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Excel</w:t>
      </w:r>
      <w:r>
        <w:rPr>
          <w:spacing w:val="3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Excel.</w:t>
      </w:r>
      <w:r>
        <w:rPr>
          <w:spacing w:val="3"/>
        </w:rPr>
        <w:t xml:space="preserve"> </w:t>
      </w:r>
      <w:r>
        <w:t>Power</w:t>
      </w:r>
      <w:r>
        <w:rPr>
          <w:spacing w:val="4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works with Bing maps to get the best visualization based on latitude, longitude, or</w:t>
      </w:r>
      <w:r>
        <w:rPr>
          <w:spacing w:val="1"/>
        </w:rPr>
        <w:t xml:space="preserve"> </w:t>
      </w:r>
      <w:r>
        <w:t>country,</w:t>
      </w:r>
      <w:r>
        <w:rPr>
          <w:spacing w:val="-1"/>
        </w:rPr>
        <w:t xml:space="preserve"> </w:t>
      </w:r>
      <w:r>
        <w:t>state, city, and street address information.</w:t>
      </w:r>
    </w:p>
    <w:p w14:paraId="4B0F945C" w14:textId="77777777" w:rsidR="00014F70" w:rsidRDefault="00014F70">
      <w:pPr>
        <w:pStyle w:val="BodyText"/>
        <w:rPr>
          <w:sz w:val="26"/>
        </w:rPr>
      </w:pPr>
    </w:p>
    <w:p w14:paraId="2FBB623E" w14:textId="77777777" w:rsidR="00014F70" w:rsidRDefault="00000000">
      <w:pPr>
        <w:pStyle w:val="ListParagraph"/>
        <w:numPr>
          <w:ilvl w:val="2"/>
          <w:numId w:val="5"/>
        </w:numPr>
        <w:tabs>
          <w:tab w:val="left" w:pos="1027"/>
        </w:tabs>
        <w:spacing w:before="205"/>
        <w:rPr>
          <w:sz w:val="24"/>
        </w:rPr>
      </w:pP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BI</w:t>
      </w:r>
      <w:r>
        <w:rPr>
          <w:spacing w:val="-5"/>
          <w:sz w:val="24"/>
        </w:rPr>
        <w:t xml:space="preserve"> </w:t>
      </w:r>
      <w:r>
        <w:rPr>
          <w:sz w:val="24"/>
        </w:rPr>
        <w:t>Desktop</w:t>
      </w:r>
    </w:p>
    <w:p w14:paraId="42B4AFAD" w14:textId="77777777" w:rsidR="00014F70" w:rsidRDefault="00014F70">
      <w:pPr>
        <w:pStyle w:val="BodyText"/>
        <w:spacing w:before="5"/>
        <w:rPr>
          <w:sz w:val="38"/>
        </w:rPr>
      </w:pPr>
    </w:p>
    <w:p w14:paraId="28C460CE" w14:textId="77777777" w:rsidR="00014F70" w:rsidRDefault="00000000">
      <w:pPr>
        <w:pStyle w:val="BodyText"/>
        <w:spacing w:line="312" w:lineRule="auto"/>
        <w:ind w:left="1120" w:right="122"/>
      </w:pPr>
      <w:r>
        <w:t>Power BI Desktop is a development tool for Power Query, Power Pivot, and Power</w:t>
      </w:r>
      <w:r>
        <w:rPr>
          <w:spacing w:val="-58"/>
        </w:rPr>
        <w:t xml:space="preserve"> </w:t>
      </w:r>
      <w:r>
        <w:t>View.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Power</w:t>
      </w:r>
      <w:r>
        <w:rPr>
          <w:spacing w:val="3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Desktop,</w:t>
      </w:r>
      <w:r>
        <w:rPr>
          <w:spacing w:val="3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everything</w:t>
      </w:r>
      <w:r>
        <w:rPr>
          <w:spacing w:val="3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3"/>
        </w:rPr>
        <w:t xml:space="preserve"> </w:t>
      </w:r>
      <w:r>
        <w:t>solution,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easier</w:t>
      </w:r>
      <w:r>
        <w:rPr>
          <w:spacing w:val="-1"/>
        </w:rPr>
        <w:t xml:space="preserve"> </w:t>
      </w:r>
      <w:r>
        <w:t>to develop BI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 analysis experience.</w:t>
      </w:r>
    </w:p>
    <w:p w14:paraId="10C29A54" w14:textId="77777777" w:rsidR="00014F70" w:rsidRDefault="00014F70">
      <w:pPr>
        <w:spacing w:line="312" w:lineRule="auto"/>
        <w:sectPr w:rsidR="00014F70">
          <w:pgSz w:w="11910" w:h="16840"/>
          <w:pgMar w:top="1340" w:right="1320" w:bottom="1380" w:left="1340" w:header="717" w:footer="1186" w:gutter="0"/>
          <w:cols w:space="720"/>
        </w:sectPr>
      </w:pPr>
    </w:p>
    <w:p w14:paraId="14A733AD" w14:textId="77777777" w:rsidR="00014F70" w:rsidRDefault="00014F70">
      <w:pPr>
        <w:pStyle w:val="BodyText"/>
        <w:spacing w:before="9"/>
        <w:rPr>
          <w:sz w:val="9"/>
        </w:rPr>
      </w:pPr>
    </w:p>
    <w:p w14:paraId="6D763F4C" w14:textId="77777777" w:rsidR="00014F70" w:rsidRDefault="00000000">
      <w:pPr>
        <w:pStyle w:val="ListParagraph"/>
        <w:numPr>
          <w:ilvl w:val="2"/>
          <w:numId w:val="5"/>
        </w:numPr>
        <w:tabs>
          <w:tab w:val="left" w:pos="1027"/>
        </w:tabs>
        <w:spacing w:before="90"/>
        <w:rPr>
          <w:sz w:val="24"/>
        </w:rPr>
      </w:pP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Q&amp;A</w:t>
      </w:r>
    </w:p>
    <w:p w14:paraId="6C674370" w14:textId="77777777" w:rsidR="00014F70" w:rsidRDefault="00014F70">
      <w:pPr>
        <w:pStyle w:val="BodyText"/>
        <w:spacing w:before="7"/>
        <w:rPr>
          <w:sz w:val="38"/>
        </w:rPr>
      </w:pPr>
    </w:p>
    <w:p w14:paraId="50931134" w14:textId="77777777" w:rsidR="00014F70" w:rsidRDefault="00000000">
      <w:pPr>
        <w:pStyle w:val="BodyText"/>
        <w:spacing w:line="312" w:lineRule="auto"/>
        <w:ind w:left="1120" w:right="291"/>
      </w:pPr>
      <w:r>
        <w:t>The Q&amp;A feature in Power BI lets you explore your data in your own words. It is</w:t>
      </w:r>
      <w:r>
        <w:rPr>
          <w:spacing w:val="-58"/>
        </w:rPr>
        <w:t xml:space="preserve"> </w:t>
      </w:r>
      <w:r>
        <w:t>the fastest way to get an answer from your data using natural language. An</w:t>
      </w:r>
      <w:r>
        <w:rPr>
          <w:spacing w:val="1"/>
        </w:rPr>
        <w:t xml:space="preserve"> </w:t>
      </w:r>
      <w:r>
        <w:t>example could be what was the total sales last year? Once you've built your data</w:t>
      </w:r>
      <w:r>
        <w:rPr>
          <w:spacing w:val="1"/>
        </w:rPr>
        <w:t xml:space="preserve"> </w:t>
      </w:r>
      <w:r>
        <w:t>model and deployed that into the Power BI website, then you can ask questions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 answers quickly</w:t>
      </w:r>
    </w:p>
    <w:p w14:paraId="3507D8EC" w14:textId="77777777" w:rsidR="00014F70" w:rsidRDefault="00014F70">
      <w:pPr>
        <w:pStyle w:val="BodyText"/>
        <w:rPr>
          <w:sz w:val="26"/>
        </w:rPr>
      </w:pPr>
    </w:p>
    <w:p w14:paraId="0919B832" w14:textId="77777777" w:rsidR="00014F70" w:rsidRDefault="00014F70">
      <w:pPr>
        <w:pStyle w:val="BodyText"/>
        <w:spacing w:before="9"/>
        <w:rPr>
          <w:sz w:val="22"/>
        </w:rPr>
      </w:pPr>
    </w:p>
    <w:p w14:paraId="3ABBFD34" w14:textId="77777777" w:rsidR="00014F70" w:rsidRDefault="00000000">
      <w:pPr>
        <w:pStyle w:val="Heading1"/>
        <w:numPr>
          <w:ilvl w:val="0"/>
          <w:numId w:val="4"/>
        </w:numPr>
        <w:tabs>
          <w:tab w:val="left" w:pos="821"/>
        </w:tabs>
        <w:ind w:hanging="361"/>
      </w:pPr>
      <w:bookmarkStart w:id="6" w:name="_TOC_250001"/>
      <w:r>
        <w:t>Deployment</w:t>
      </w:r>
      <w:r>
        <w:rPr>
          <w:spacing w:val="-2"/>
        </w:rPr>
        <w:t xml:space="preserve"> </w:t>
      </w:r>
      <w:r>
        <w:t>Description</w:t>
      </w:r>
      <w:r>
        <w:rPr>
          <w:spacing w:val="-2"/>
        </w:rPr>
        <w:t xml:space="preserve"> </w:t>
      </w:r>
      <w:bookmarkEnd w:id="6"/>
      <w:r>
        <w:t>–</w:t>
      </w:r>
    </w:p>
    <w:p w14:paraId="58ED7FB8" w14:textId="77777777" w:rsidR="00014F70" w:rsidRDefault="00014F70">
      <w:pPr>
        <w:pStyle w:val="BodyText"/>
        <w:spacing w:before="8"/>
        <w:rPr>
          <w:b/>
          <w:sz w:val="41"/>
        </w:rPr>
      </w:pPr>
    </w:p>
    <w:p w14:paraId="2A4988CB" w14:textId="77777777" w:rsidR="00014F70" w:rsidRDefault="00000000">
      <w:pPr>
        <w:pStyle w:val="ListParagraph"/>
        <w:numPr>
          <w:ilvl w:val="1"/>
          <w:numId w:val="4"/>
        </w:numPr>
        <w:tabs>
          <w:tab w:val="left" w:pos="1181"/>
        </w:tabs>
        <w:ind w:hanging="361"/>
        <w:rPr>
          <w:b/>
          <w:sz w:val="24"/>
        </w:rPr>
      </w:pPr>
      <w:bookmarkStart w:id="7" w:name="_TOC_250000"/>
      <w:r>
        <w:rPr>
          <w:b/>
          <w:sz w:val="24"/>
        </w:rPr>
        <w:t>Deployment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Options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Power-Bi</w:t>
      </w:r>
      <w:r>
        <w:rPr>
          <w:b/>
          <w:spacing w:val="-1"/>
          <w:sz w:val="24"/>
        </w:rPr>
        <w:t xml:space="preserve"> </w:t>
      </w:r>
      <w:bookmarkEnd w:id="7"/>
      <w:r>
        <w:rPr>
          <w:b/>
          <w:sz w:val="24"/>
        </w:rPr>
        <w:t>-</w:t>
      </w:r>
    </w:p>
    <w:p w14:paraId="62118A24" w14:textId="77777777" w:rsidR="00014F70" w:rsidRDefault="00014F70">
      <w:pPr>
        <w:pStyle w:val="BodyText"/>
        <w:spacing w:before="1"/>
        <w:rPr>
          <w:b/>
          <w:sz w:val="31"/>
        </w:rPr>
      </w:pPr>
    </w:p>
    <w:p w14:paraId="55ED8256" w14:textId="77777777" w:rsidR="00014F70" w:rsidRDefault="00000000">
      <w:pPr>
        <w:pStyle w:val="ListParagraph"/>
        <w:numPr>
          <w:ilvl w:val="2"/>
          <w:numId w:val="4"/>
        </w:numPr>
        <w:tabs>
          <w:tab w:val="left" w:pos="1901"/>
        </w:tabs>
        <w:spacing w:before="1" w:line="276" w:lineRule="auto"/>
        <w:ind w:right="333"/>
        <w:rPr>
          <w:sz w:val="24"/>
        </w:rPr>
      </w:pPr>
      <w:r>
        <w:rPr>
          <w:b/>
          <w:sz w:val="24"/>
        </w:rPr>
        <w:t>On-Premises</w:t>
      </w:r>
      <w:r>
        <w:rPr>
          <w:sz w:val="24"/>
        </w:rPr>
        <w:t>: Refers to data, applications and infrastructure entirely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owned by client at client data </w:t>
      </w:r>
      <w:proofErr w:type="spellStart"/>
      <w:r>
        <w:rPr>
          <w:sz w:val="24"/>
        </w:rPr>
        <w:t>centre</w:t>
      </w:r>
      <w:proofErr w:type="spellEnd"/>
      <w:r>
        <w:rPr>
          <w:sz w:val="24"/>
        </w:rPr>
        <w:t xml:space="preserve"> and client has complete control over</w:t>
      </w:r>
      <w:r>
        <w:rPr>
          <w:spacing w:val="-57"/>
          <w:sz w:val="24"/>
        </w:rPr>
        <w:t xml:space="preserve"> </w:t>
      </w:r>
      <w:r>
        <w:rPr>
          <w:sz w:val="24"/>
        </w:rPr>
        <w:t>it.</w:t>
      </w:r>
    </w:p>
    <w:p w14:paraId="13ADEF5E" w14:textId="77777777" w:rsidR="00014F70" w:rsidRDefault="00000000">
      <w:pPr>
        <w:pStyle w:val="ListParagraph"/>
        <w:numPr>
          <w:ilvl w:val="2"/>
          <w:numId w:val="4"/>
        </w:numPr>
        <w:tabs>
          <w:tab w:val="left" w:pos="1901"/>
        </w:tabs>
        <w:spacing w:line="276" w:lineRule="auto"/>
        <w:ind w:right="434"/>
        <w:rPr>
          <w:sz w:val="24"/>
        </w:rPr>
      </w:pPr>
      <w:r>
        <w:rPr>
          <w:b/>
          <w:sz w:val="24"/>
        </w:rPr>
        <w:t>Cloud</w:t>
      </w:r>
      <w:r>
        <w:rPr>
          <w:sz w:val="24"/>
        </w:rPr>
        <w:t>: Refers to data, infrastructure and/or services residing in a public</w:t>
      </w:r>
      <w:r>
        <w:rPr>
          <w:spacing w:val="-57"/>
          <w:sz w:val="24"/>
        </w:rPr>
        <w:t xml:space="preserve"> </w:t>
      </w:r>
      <w:r>
        <w:rPr>
          <w:sz w:val="24"/>
        </w:rPr>
        <w:t>cloud environment and completely managed /controlled by third party.</w:t>
      </w:r>
      <w:r>
        <w:rPr>
          <w:spacing w:val="1"/>
          <w:sz w:val="24"/>
        </w:rPr>
        <w:t xml:space="preserve"> </w:t>
      </w:r>
      <w:r>
        <w:rPr>
          <w:sz w:val="24"/>
        </w:rPr>
        <w:t>Microsoft Azure and web-based Power BI service are examples of the</w:t>
      </w:r>
      <w:r>
        <w:rPr>
          <w:spacing w:val="1"/>
          <w:sz w:val="24"/>
        </w:rPr>
        <w:t xml:space="preserve"> </w:t>
      </w:r>
      <w:r>
        <w:rPr>
          <w:sz w:val="24"/>
        </w:rPr>
        <w:t>cloud offerings.</w:t>
      </w:r>
    </w:p>
    <w:p w14:paraId="12C49FA0" w14:textId="77777777" w:rsidR="00014F70" w:rsidRDefault="00000000">
      <w:pPr>
        <w:pStyle w:val="ListParagraph"/>
        <w:numPr>
          <w:ilvl w:val="2"/>
          <w:numId w:val="4"/>
        </w:numPr>
        <w:tabs>
          <w:tab w:val="left" w:pos="1901"/>
        </w:tabs>
        <w:spacing w:line="276" w:lineRule="auto"/>
        <w:ind w:right="146"/>
        <w:rPr>
          <w:sz w:val="24"/>
        </w:rPr>
      </w:pPr>
      <w:r>
        <w:rPr>
          <w:b/>
          <w:sz w:val="24"/>
        </w:rPr>
        <w:t>Hybrid</w:t>
      </w:r>
      <w:r>
        <w:rPr>
          <w:sz w:val="24"/>
        </w:rPr>
        <w:t>: This denotes to the implementation which spans both on premises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sources which</w:t>
      </w:r>
      <w:r>
        <w:rPr>
          <w:spacing w:val="1"/>
          <w:sz w:val="24"/>
        </w:rPr>
        <w:t xml:space="preserve"> </w:t>
      </w: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services, infrastructure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data sources</w:t>
      </w:r>
    </w:p>
    <w:p w14:paraId="1C2C72A0" w14:textId="77777777" w:rsidR="00014F70" w:rsidRDefault="00014F70">
      <w:pPr>
        <w:pStyle w:val="BodyText"/>
        <w:rPr>
          <w:sz w:val="26"/>
        </w:rPr>
      </w:pPr>
    </w:p>
    <w:p w14:paraId="7036321F" w14:textId="77777777" w:rsidR="00014F70" w:rsidRDefault="00014F70">
      <w:pPr>
        <w:pStyle w:val="BodyText"/>
        <w:spacing w:before="5"/>
        <w:rPr>
          <w:sz w:val="29"/>
        </w:rPr>
      </w:pPr>
    </w:p>
    <w:p w14:paraId="6A2DD2D5" w14:textId="77777777" w:rsidR="00014F70" w:rsidRDefault="00000000">
      <w:pPr>
        <w:pStyle w:val="ListParagraph"/>
        <w:numPr>
          <w:ilvl w:val="1"/>
          <w:numId w:val="4"/>
        </w:numPr>
        <w:tabs>
          <w:tab w:val="left" w:pos="118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On-Premises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Deployment:</w:t>
      </w:r>
    </w:p>
    <w:p w14:paraId="7AFE3414" w14:textId="77777777" w:rsidR="00014F70" w:rsidRDefault="00014F70">
      <w:pPr>
        <w:pStyle w:val="BodyText"/>
        <w:spacing w:before="1"/>
        <w:rPr>
          <w:b/>
          <w:sz w:val="31"/>
        </w:rPr>
      </w:pPr>
    </w:p>
    <w:p w14:paraId="0520E964" w14:textId="77777777" w:rsidR="00014F70" w:rsidRDefault="00000000">
      <w:pPr>
        <w:pStyle w:val="ListParagraph"/>
        <w:numPr>
          <w:ilvl w:val="2"/>
          <w:numId w:val="4"/>
        </w:numPr>
        <w:tabs>
          <w:tab w:val="left" w:pos="1901"/>
        </w:tabs>
        <w:ind w:hanging="361"/>
        <w:jc w:val="both"/>
        <w:rPr>
          <w:b/>
          <w:sz w:val="24"/>
        </w:rPr>
      </w:pPr>
      <w:r>
        <w:rPr>
          <w:b/>
          <w:sz w:val="24"/>
        </w:rPr>
        <w:t>Option 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Share</w:t>
      </w:r>
    </w:p>
    <w:p w14:paraId="5AA65A33" w14:textId="77777777" w:rsidR="00014F70" w:rsidRDefault="00000000">
      <w:pPr>
        <w:pStyle w:val="BodyText"/>
        <w:spacing w:before="43"/>
        <w:ind w:left="1900"/>
        <w:jc w:val="both"/>
      </w:pP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on-premises option</w:t>
      </w:r>
      <w:r>
        <w:rPr>
          <w:spacing w:val="-1"/>
        </w:rPr>
        <w:t xml:space="preserve"> </w:t>
      </w:r>
      <w:r>
        <w:t>involves usage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share:</w:t>
      </w:r>
    </w:p>
    <w:p w14:paraId="3ADF2B32" w14:textId="77777777" w:rsidR="00014F70" w:rsidRDefault="00014F70">
      <w:pPr>
        <w:pStyle w:val="BodyText"/>
        <w:spacing w:before="3"/>
        <w:rPr>
          <w:sz w:val="31"/>
        </w:rPr>
      </w:pPr>
    </w:p>
    <w:p w14:paraId="1E8900BF" w14:textId="77777777" w:rsidR="00014F70" w:rsidRDefault="00000000">
      <w:pPr>
        <w:pStyle w:val="ListParagraph"/>
        <w:numPr>
          <w:ilvl w:val="3"/>
          <w:numId w:val="4"/>
        </w:numPr>
        <w:tabs>
          <w:tab w:val="left" w:pos="2620"/>
          <w:tab w:val="left" w:pos="2621"/>
        </w:tabs>
        <w:spacing w:line="273" w:lineRule="auto"/>
        <w:ind w:right="293"/>
        <w:rPr>
          <w:sz w:val="24"/>
        </w:rPr>
      </w:pPr>
      <w:r>
        <w:rPr>
          <w:sz w:val="24"/>
        </w:rPr>
        <w:t>Data preparation and report creation is done in client tools: Power</w:t>
      </w:r>
      <w:r>
        <w:rPr>
          <w:spacing w:val="-57"/>
          <w:sz w:val="24"/>
        </w:rPr>
        <w:t xml:space="preserve"> </w:t>
      </w:r>
      <w:r>
        <w:rPr>
          <w:sz w:val="24"/>
        </w:rPr>
        <w:t>BI</w:t>
      </w:r>
      <w:r>
        <w:rPr>
          <w:spacing w:val="-5"/>
          <w:sz w:val="24"/>
        </w:rPr>
        <w:t xml:space="preserve"> </w:t>
      </w:r>
      <w:r>
        <w:rPr>
          <w:sz w:val="24"/>
        </w:rPr>
        <w:t>Desktop and/or</w:t>
      </w:r>
      <w:r>
        <w:rPr>
          <w:spacing w:val="-1"/>
          <w:sz w:val="24"/>
        </w:rPr>
        <w:t xml:space="preserve"> </w:t>
      </w:r>
      <w:r>
        <w:rPr>
          <w:sz w:val="24"/>
        </w:rPr>
        <w:t>Excel.</w:t>
      </w:r>
    </w:p>
    <w:p w14:paraId="08EE623A" w14:textId="77777777" w:rsidR="00014F70" w:rsidRDefault="00000000">
      <w:pPr>
        <w:pStyle w:val="ListParagraph"/>
        <w:numPr>
          <w:ilvl w:val="3"/>
          <w:numId w:val="4"/>
        </w:numPr>
        <w:tabs>
          <w:tab w:val="left" w:pos="2620"/>
          <w:tab w:val="left" w:pos="2621"/>
        </w:tabs>
        <w:spacing w:before="3" w:line="271" w:lineRule="auto"/>
        <w:ind w:right="239"/>
        <w:rPr>
          <w:sz w:val="24"/>
        </w:rPr>
      </w:pPr>
      <w:r>
        <w:rPr>
          <w:sz w:val="24"/>
        </w:rPr>
        <w:t>The completed Power BI Desktop and/or Excel file is published to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share</w:t>
      </w:r>
      <w:r>
        <w:rPr>
          <w:spacing w:val="-1"/>
          <w:sz w:val="24"/>
        </w:rPr>
        <w:t xml:space="preserve"> </w:t>
      </w:r>
      <w:r>
        <w:rPr>
          <w:sz w:val="24"/>
        </w:rPr>
        <w:t>or a</w:t>
      </w:r>
      <w:r>
        <w:rPr>
          <w:spacing w:val="-2"/>
          <w:sz w:val="24"/>
        </w:rPr>
        <w:t xml:space="preserve"> </w:t>
      </w:r>
      <w:r>
        <w:rPr>
          <w:sz w:val="24"/>
        </w:rPr>
        <w:t>document collaboration area</w:t>
      </w:r>
      <w:r>
        <w:rPr>
          <w:spacing w:val="-1"/>
          <w:sz w:val="24"/>
        </w:rPr>
        <w:t xml:space="preserve"> </w:t>
      </w:r>
      <w:r>
        <w:rPr>
          <w:sz w:val="24"/>
        </w:rPr>
        <w:t>/ repository.</w:t>
      </w:r>
    </w:p>
    <w:p w14:paraId="3C3AFF72" w14:textId="77777777" w:rsidR="00014F70" w:rsidRDefault="00000000">
      <w:pPr>
        <w:pStyle w:val="ListParagraph"/>
        <w:numPr>
          <w:ilvl w:val="3"/>
          <w:numId w:val="4"/>
        </w:numPr>
        <w:tabs>
          <w:tab w:val="left" w:pos="2620"/>
          <w:tab w:val="left" w:pos="2621"/>
        </w:tabs>
        <w:spacing w:before="9" w:line="271" w:lineRule="auto"/>
        <w:ind w:right="261"/>
        <w:rPr>
          <w:sz w:val="24"/>
        </w:rPr>
      </w:pPr>
      <w:r>
        <w:rPr>
          <w:sz w:val="24"/>
        </w:rPr>
        <w:t>To view the reports, Excel or Power BI desktop has to be installed</w:t>
      </w:r>
      <w:r>
        <w:rPr>
          <w:spacing w:val="-58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viewer’s machine</w:t>
      </w:r>
    </w:p>
    <w:p w14:paraId="3E6690FB" w14:textId="77777777" w:rsidR="00014F70" w:rsidRDefault="00014F70">
      <w:pPr>
        <w:pStyle w:val="BodyText"/>
        <w:rPr>
          <w:sz w:val="26"/>
        </w:rPr>
      </w:pPr>
    </w:p>
    <w:p w14:paraId="7FD4BB7B" w14:textId="77777777" w:rsidR="00014F70" w:rsidRDefault="00014F70">
      <w:pPr>
        <w:pStyle w:val="BodyText"/>
        <w:spacing w:before="11"/>
        <w:rPr>
          <w:sz w:val="29"/>
        </w:rPr>
      </w:pPr>
    </w:p>
    <w:p w14:paraId="1F2956C5" w14:textId="77777777" w:rsidR="00014F70" w:rsidRDefault="00000000">
      <w:pPr>
        <w:pStyle w:val="ListParagraph"/>
        <w:numPr>
          <w:ilvl w:val="2"/>
          <w:numId w:val="4"/>
        </w:numPr>
        <w:tabs>
          <w:tab w:val="left" w:pos="1901"/>
        </w:tabs>
        <w:ind w:hanging="361"/>
        <w:jc w:val="both"/>
        <w:rPr>
          <w:b/>
          <w:sz w:val="24"/>
        </w:rPr>
      </w:pPr>
      <w:r>
        <w:rPr>
          <w:b/>
          <w:sz w:val="24"/>
        </w:rPr>
        <w:t>Option 2: SharePoint</w:t>
      </w:r>
    </w:p>
    <w:p w14:paraId="0FF28B6D" w14:textId="77777777" w:rsidR="00014F70" w:rsidRDefault="00000000">
      <w:pPr>
        <w:pStyle w:val="BodyText"/>
        <w:spacing w:before="41" w:line="276" w:lineRule="auto"/>
        <w:ind w:left="1900" w:right="221"/>
        <w:jc w:val="both"/>
      </w:pPr>
      <w:r>
        <w:t>The second on-premises option involves a specialized document library in</w:t>
      </w:r>
      <w:r>
        <w:rPr>
          <w:spacing w:val="-57"/>
        </w:rPr>
        <w:t xml:space="preserve"> </w:t>
      </w:r>
      <w:r>
        <w:t>SharePoint called the Power Pivot Gallery. Due to my limited knowledge,</w:t>
      </w:r>
      <w:r>
        <w:rPr>
          <w:spacing w:val="-5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 not going in details of this option</w:t>
      </w:r>
    </w:p>
    <w:p w14:paraId="66DB8F7D" w14:textId="77777777" w:rsidR="00014F70" w:rsidRDefault="00000000">
      <w:pPr>
        <w:pStyle w:val="ListParagraph"/>
        <w:numPr>
          <w:ilvl w:val="3"/>
          <w:numId w:val="4"/>
        </w:numPr>
        <w:tabs>
          <w:tab w:val="left" w:pos="2621"/>
        </w:tabs>
        <w:spacing w:before="2"/>
        <w:jc w:val="both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creation</w:t>
      </w:r>
      <w:r>
        <w:rPr>
          <w:spacing w:val="-1"/>
          <w:sz w:val="24"/>
        </w:rPr>
        <w:t xml:space="preserve"> </w:t>
      </w:r>
      <w:r>
        <w:rPr>
          <w:sz w:val="24"/>
        </w:rPr>
        <w:t>occurs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Excel.</w:t>
      </w:r>
    </w:p>
    <w:p w14:paraId="101CA5C6" w14:textId="77777777" w:rsidR="00014F70" w:rsidRDefault="00014F70">
      <w:pPr>
        <w:jc w:val="both"/>
        <w:rPr>
          <w:sz w:val="24"/>
        </w:rPr>
        <w:sectPr w:rsidR="00014F70">
          <w:pgSz w:w="11910" w:h="16840"/>
          <w:pgMar w:top="1340" w:right="1320" w:bottom="1380" w:left="1340" w:header="717" w:footer="1186" w:gutter="0"/>
          <w:cols w:space="720"/>
        </w:sectPr>
      </w:pPr>
    </w:p>
    <w:p w14:paraId="36105DF8" w14:textId="77777777" w:rsidR="00014F70" w:rsidRDefault="00000000">
      <w:pPr>
        <w:pStyle w:val="ListParagraph"/>
        <w:numPr>
          <w:ilvl w:val="3"/>
          <w:numId w:val="4"/>
        </w:numPr>
        <w:tabs>
          <w:tab w:val="left" w:pos="2620"/>
          <w:tab w:val="left" w:pos="2621"/>
        </w:tabs>
        <w:spacing w:before="90" w:line="271" w:lineRule="auto"/>
        <w:ind w:right="119"/>
        <w:rPr>
          <w:sz w:val="24"/>
        </w:rPr>
      </w:pPr>
      <w:r>
        <w:rPr>
          <w:sz w:val="24"/>
        </w:rPr>
        <w:lastRenderedPageBreak/>
        <w:t>The completed Excel file is published to SharePoint within a Power</w:t>
      </w:r>
      <w:r>
        <w:rPr>
          <w:spacing w:val="-57"/>
          <w:sz w:val="24"/>
        </w:rPr>
        <w:t xml:space="preserve"> </w:t>
      </w:r>
      <w:r>
        <w:rPr>
          <w:sz w:val="24"/>
        </w:rPr>
        <w:t>Pivot</w:t>
      </w:r>
      <w:r>
        <w:rPr>
          <w:spacing w:val="-1"/>
          <w:sz w:val="24"/>
        </w:rPr>
        <w:t xml:space="preserve"> </w:t>
      </w:r>
      <w:r>
        <w:rPr>
          <w:sz w:val="24"/>
        </w:rPr>
        <w:t>Gallery</w:t>
      </w:r>
    </w:p>
    <w:p w14:paraId="2CF1C00C" w14:textId="77777777" w:rsidR="00014F70" w:rsidRDefault="00014F70">
      <w:pPr>
        <w:pStyle w:val="BodyText"/>
        <w:rPr>
          <w:sz w:val="26"/>
        </w:rPr>
      </w:pPr>
    </w:p>
    <w:p w14:paraId="516154BD" w14:textId="77777777" w:rsidR="00014F70" w:rsidRDefault="00014F70">
      <w:pPr>
        <w:pStyle w:val="BodyText"/>
        <w:spacing w:before="10"/>
        <w:rPr>
          <w:sz w:val="29"/>
        </w:rPr>
      </w:pPr>
    </w:p>
    <w:p w14:paraId="1DFCC256" w14:textId="77777777" w:rsidR="00014F70" w:rsidRDefault="00000000">
      <w:pPr>
        <w:pStyle w:val="ListParagraph"/>
        <w:numPr>
          <w:ilvl w:val="2"/>
          <w:numId w:val="4"/>
        </w:numPr>
        <w:tabs>
          <w:tab w:val="left" w:pos="1901"/>
        </w:tabs>
        <w:ind w:hanging="361"/>
        <w:rPr>
          <w:b/>
          <w:sz w:val="24"/>
        </w:rPr>
      </w:pPr>
      <w:r>
        <w:rPr>
          <w:b/>
          <w:sz w:val="24"/>
        </w:rPr>
        <w:t>Option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Integration</w:t>
      </w:r>
    </w:p>
    <w:p w14:paraId="04B81165" w14:textId="77777777" w:rsidR="00014F70" w:rsidRDefault="00000000">
      <w:pPr>
        <w:pStyle w:val="BodyText"/>
        <w:spacing w:before="41" w:line="278" w:lineRule="auto"/>
        <w:ind w:left="1900" w:right="304"/>
      </w:pPr>
      <w:r>
        <w:t>The third on-premises option involves a third party which integrates with</w:t>
      </w:r>
      <w:r>
        <w:rPr>
          <w:spacing w:val="-58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BI.</w:t>
      </w:r>
    </w:p>
    <w:p w14:paraId="2480135B" w14:textId="77777777" w:rsidR="00014F70" w:rsidRDefault="00000000">
      <w:pPr>
        <w:pStyle w:val="ListParagraph"/>
        <w:numPr>
          <w:ilvl w:val="3"/>
          <w:numId w:val="4"/>
        </w:numPr>
        <w:tabs>
          <w:tab w:val="left" w:pos="2620"/>
          <w:tab w:val="left" w:pos="2621"/>
        </w:tabs>
        <w:spacing w:line="292" w:lineRule="exact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creation occurs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BI</w:t>
      </w:r>
      <w:r>
        <w:rPr>
          <w:spacing w:val="-5"/>
          <w:sz w:val="24"/>
        </w:rPr>
        <w:t xml:space="preserve"> </w:t>
      </w:r>
      <w:r>
        <w:rPr>
          <w:sz w:val="24"/>
        </w:rPr>
        <w:t>Desktop.</w:t>
      </w:r>
    </w:p>
    <w:p w14:paraId="60733E5B" w14:textId="77777777" w:rsidR="00014F70" w:rsidRDefault="00000000">
      <w:pPr>
        <w:pStyle w:val="ListParagraph"/>
        <w:numPr>
          <w:ilvl w:val="3"/>
          <w:numId w:val="4"/>
        </w:numPr>
        <w:tabs>
          <w:tab w:val="left" w:pos="2620"/>
          <w:tab w:val="left" w:pos="2621"/>
        </w:tabs>
        <w:spacing w:before="39" w:line="273" w:lineRule="auto"/>
        <w:ind w:right="568"/>
        <w:rPr>
          <w:sz w:val="24"/>
        </w:rPr>
      </w:pPr>
      <w:r>
        <w:rPr>
          <w:sz w:val="24"/>
        </w:rPr>
        <w:t>The completed Power BI Desktop file is published to the third-</w:t>
      </w:r>
      <w:r>
        <w:rPr>
          <w:spacing w:val="-57"/>
          <w:sz w:val="24"/>
        </w:rPr>
        <w:t xml:space="preserve"> </w:t>
      </w:r>
      <w:r>
        <w:rPr>
          <w:sz w:val="24"/>
        </w:rPr>
        <w:t>party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14:paraId="402C2105" w14:textId="77777777" w:rsidR="00014F70" w:rsidRDefault="00014F70">
      <w:pPr>
        <w:pStyle w:val="BodyText"/>
        <w:rPr>
          <w:sz w:val="20"/>
        </w:rPr>
      </w:pPr>
    </w:p>
    <w:p w14:paraId="77FB8F3C" w14:textId="77777777" w:rsidR="00014F70" w:rsidRDefault="00014F70">
      <w:pPr>
        <w:pStyle w:val="BodyText"/>
        <w:rPr>
          <w:sz w:val="20"/>
        </w:rPr>
      </w:pPr>
    </w:p>
    <w:p w14:paraId="08B2E983" w14:textId="77777777" w:rsidR="00014F70" w:rsidRDefault="00014F70">
      <w:pPr>
        <w:pStyle w:val="BodyText"/>
        <w:rPr>
          <w:sz w:val="20"/>
        </w:rPr>
      </w:pPr>
    </w:p>
    <w:p w14:paraId="52B4EBAE" w14:textId="77777777" w:rsidR="00014F70" w:rsidRDefault="00000000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09B515C" wp14:editId="718D1FC5">
            <wp:simplePos x="0" y="0"/>
            <wp:positionH relativeFrom="page">
              <wp:posOffset>1550804</wp:posOffset>
            </wp:positionH>
            <wp:positionV relativeFrom="paragraph">
              <wp:posOffset>234971</wp:posOffset>
            </wp:positionV>
            <wp:extent cx="4690746" cy="2788539"/>
            <wp:effectExtent l="0" t="0" r="0" b="0"/>
            <wp:wrapTopAndBottom/>
            <wp:docPr id="5" name="image3.jpeg" descr="On Premises 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746" cy="2788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248AF" w14:textId="77777777" w:rsidR="00014F70" w:rsidRDefault="00014F70">
      <w:pPr>
        <w:pStyle w:val="BodyText"/>
        <w:rPr>
          <w:sz w:val="26"/>
        </w:rPr>
      </w:pPr>
    </w:p>
    <w:p w14:paraId="156B0638" w14:textId="77777777" w:rsidR="00014F70" w:rsidRDefault="00014F70">
      <w:pPr>
        <w:pStyle w:val="BodyText"/>
        <w:rPr>
          <w:sz w:val="26"/>
        </w:rPr>
      </w:pPr>
    </w:p>
    <w:p w14:paraId="45DA3F01" w14:textId="77777777" w:rsidR="00014F70" w:rsidRDefault="00014F70">
      <w:pPr>
        <w:pStyle w:val="BodyText"/>
        <w:rPr>
          <w:sz w:val="26"/>
        </w:rPr>
      </w:pPr>
    </w:p>
    <w:p w14:paraId="60AFDDBB" w14:textId="77777777" w:rsidR="00014F70" w:rsidRDefault="00014F70">
      <w:pPr>
        <w:pStyle w:val="BodyText"/>
        <w:spacing w:before="1"/>
        <w:rPr>
          <w:sz w:val="27"/>
        </w:rPr>
      </w:pPr>
    </w:p>
    <w:p w14:paraId="55DA3D01" w14:textId="77777777" w:rsidR="00014F70" w:rsidRDefault="00000000">
      <w:pPr>
        <w:pStyle w:val="ListParagraph"/>
        <w:numPr>
          <w:ilvl w:val="1"/>
          <w:numId w:val="4"/>
        </w:numPr>
        <w:tabs>
          <w:tab w:val="left" w:pos="1181"/>
        </w:tabs>
        <w:spacing w:line="552" w:lineRule="auto"/>
        <w:ind w:right="5251"/>
        <w:rPr>
          <w:b/>
          <w:sz w:val="24"/>
        </w:rPr>
      </w:pPr>
      <w:r>
        <w:rPr>
          <w:b/>
          <w:sz w:val="24"/>
        </w:rPr>
        <w:t>Hybrid Deployment –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Option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Power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Service</w:t>
      </w:r>
    </w:p>
    <w:p w14:paraId="306322AF" w14:textId="77777777" w:rsidR="00014F70" w:rsidRDefault="00000000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ind w:right="426"/>
        <w:rPr>
          <w:sz w:val="24"/>
        </w:rPr>
      </w:pPr>
      <w:r>
        <w:rPr>
          <w:sz w:val="24"/>
        </w:rPr>
        <w:t>Data is either from the on premises corporate applications or it might be</w:t>
      </w:r>
      <w:r>
        <w:rPr>
          <w:spacing w:val="-57"/>
          <w:sz w:val="24"/>
        </w:rPr>
        <w:t xml:space="preserve"> </w:t>
      </w:r>
      <w:r>
        <w:rPr>
          <w:sz w:val="24"/>
        </w:rPr>
        <w:t>born</w:t>
      </w:r>
      <w:r>
        <w:rPr>
          <w:spacing w:val="-2"/>
          <w:sz w:val="24"/>
        </w:rPr>
        <w:t xml:space="preserve"> </w:t>
      </w:r>
      <w:r>
        <w:rPr>
          <w:sz w:val="24"/>
        </w:rPr>
        <w:t>in cloud.</w:t>
      </w:r>
      <w:r>
        <w:rPr>
          <w:spacing w:val="2"/>
          <w:sz w:val="24"/>
        </w:rPr>
        <w:t xml:space="preserve"> </w:t>
      </w:r>
      <w:r>
        <w:rPr>
          <w:sz w:val="24"/>
        </w:rPr>
        <w:t>It can</w:t>
      </w:r>
      <w:r>
        <w:rPr>
          <w:spacing w:val="2"/>
          <w:sz w:val="24"/>
        </w:rPr>
        <w:t xml:space="preserve"> </w:t>
      </w:r>
      <w:r>
        <w:rPr>
          <w:sz w:val="24"/>
        </w:rPr>
        <w:t>even</w:t>
      </w:r>
      <w:r>
        <w:rPr>
          <w:spacing w:val="1"/>
          <w:sz w:val="24"/>
        </w:rPr>
        <w:t xml:space="preserve"> </w:t>
      </w:r>
      <w:r>
        <w:rPr>
          <w:sz w:val="24"/>
        </w:rPr>
        <w:t>mix of these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</w:p>
    <w:p w14:paraId="66366CD0" w14:textId="77777777" w:rsidR="00014F70" w:rsidRDefault="00000000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spacing w:line="292" w:lineRule="exact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report creation</w:t>
      </w:r>
      <w:r>
        <w:rPr>
          <w:spacing w:val="-1"/>
          <w:sz w:val="24"/>
        </w:rPr>
        <w:t xml:space="preserve"> </w:t>
      </w:r>
      <w:r>
        <w:rPr>
          <w:sz w:val="24"/>
        </w:rPr>
        <w:t>occurs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Power BI</w:t>
      </w:r>
      <w:r>
        <w:rPr>
          <w:spacing w:val="-5"/>
          <w:sz w:val="24"/>
        </w:rPr>
        <w:t xml:space="preserve"> </w:t>
      </w:r>
      <w:r>
        <w:rPr>
          <w:sz w:val="24"/>
        </w:rPr>
        <w:t>Desktop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excel</w:t>
      </w:r>
    </w:p>
    <w:p w14:paraId="50F94E37" w14:textId="77777777" w:rsidR="00014F70" w:rsidRDefault="00000000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spacing w:line="293" w:lineRule="exact"/>
        <w:ind w:hanging="361"/>
        <w:rPr>
          <w:sz w:val="24"/>
        </w:rPr>
      </w:pP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Power BI</w:t>
      </w:r>
      <w:r>
        <w:rPr>
          <w:spacing w:val="-2"/>
          <w:sz w:val="24"/>
        </w:rPr>
        <w:t xml:space="preserve"> </w:t>
      </w:r>
      <w:r>
        <w:rPr>
          <w:sz w:val="24"/>
        </w:rPr>
        <w:t>reports are</w:t>
      </w:r>
      <w:r>
        <w:rPr>
          <w:spacing w:val="-3"/>
          <w:sz w:val="24"/>
        </w:rPr>
        <w:t xml:space="preserve"> </w:t>
      </w:r>
      <w:r>
        <w:rPr>
          <w:sz w:val="24"/>
        </w:rPr>
        <w:t>then published to</w:t>
      </w:r>
      <w:r>
        <w:rPr>
          <w:spacing w:val="1"/>
          <w:sz w:val="24"/>
        </w:rPr>
        <w:t xml:space="preserve"> </w:t>
      </w:r>
      <w:r>
        <w:rPr>
          <w:sz w:val="24"/>
        </w:rPr>
        <w:t>Power BI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</w:p>
    <w:p w14:paraId="073A67FB" w14:textId="77777777" w:rsidR="00014F70" w:rsidRDefault="00000000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spacing w:before="1"/>
        <w:ind w:right="211"/>
        <w:rPr>
          <w:sz w:val="24"/>
        </w:rPr>
      </w:pP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consumption,</w:t>
      </w:r>
      <w:r>
        <w:rPr>
          <w:spacing w:val="-2"/>
          <w:sz w:val="24"/>
        </w:rPr>
        <w:t xml:space="preserve"> </w:t>
      </w:r>
      <w:r>
        <w:rPr>
          <w:sz w:val="24"/>
        </w:rPr>
        <w:t>sharing,</w:t>
      </w:r>
      <w:r>
        <w:rPr>
          <w:spacing w:val="-2"/>
          <w:sz w:val="24"/>
        </w:rPr>
        <w:t xml:space="preserve"> </w:t>
      </w:r>
      <w:r>
        <w:rPr>
          <w:sz w:val="24"/>
        </w:rPr>
        <w:t>security,</w:t>
      </w:r>
      <w:r>
        <w:rPr>
          <w:spacing w:val="-2"/>
          <w:sz w:val="24"/>
        </w:rPr>
        <w:t xml:space="preserve"> </w:t>
      </w:r>
      <w:r>
        <w:rPr>
          <w:sz w:val="24"/>
        </w:rPr>
        <w:t>collaboration,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refresh</w:t>
      </w:r>
      <w:r>
        <w:rPr>
          <w:spacing w:val="-2"/>
          <w:sz w:val="24"/>
        </w:rPr>
        <w:t xml:space="preserve"> </w:t>
      </w:r>
      <w:r>
        <w:rPr>
          <w:sz w:val="24"/>
        </w:rPr>
        <w:t>happens</w:t>
      </w:r>
      <w:r>
        <w:rPr>
          <w:spacing w:val="-57"/>
          <w:sz w:val="24"/>
        </w:rPr>
        <w:t xml:space="preserve"> </w:t>
      </w:r>
      <w:r>
        <w:rPr>
          <w:sz w:val="24"/>
        </w:rPr>
        <w:t>in Power BI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</w:p>
    <w:p w14:paraId="66B3AD0C" w14:textId="77777777" w:rsidR="00014F70" w:rsidRDefault="00000000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ind w:right="242"/>
        <w:rPr>
          <w:sz w:val="24"/>
        </w:rPr>
      </w:pPr>
      <w:r>
        <w:rPr>
          <w:sz w:val="24"/>
        </w:rPr>
        <w:t>Dashboards are created in Power BI service and reports can also be edited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created in Power BI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</w:p>
    <w:p w14:paraId="16028D4A" w14:textId="77777777" w:rsidR="00014F70" w:rsidRDefault="00014F70">
      <w:pPr>
        <w:rPr>
          <w:sz w:val="24"/>
        </w:rPr>
        <w:sectPr w:rsidR="00014F70">
          <w:pgSz w:w="11910" w:h="16840"/>
          <w:pgMar w:top="1340" w:right="1320" w:bottom="1380" w:left="1340" w:header="717" w:footer="1186" w:gutter="0"/>
          <w:cols w:space="720"/>
        </w:sectPr>
      </w:pPr>
    </w:p>
    <w:p w14:paraId="7AF300E2" w14:textId="77777777" w:rsidR="00014F70" w:rsidRDefault="00014F70">
      <w:pPr>
        <w:pStyle w:val="BodyText"/>
        <w:rPr>
          <w:sz w:val="20"/>
        </w:rPr>
      </w:pPr>
    </w:p>
    <w:p w14:paraId="5775D65C" w14:textId="77777777" w:rsidR="00014F70" w:rsidRDefault="00014F70">
      <w:pPr>
        <w:pStyle w:val="BodyText"/>
        <w:rPr>
          <w:sz w:val="20"/>
        </w:rPr>
      </w:pPr>
    </w:p>
    <w:p w14:paraId="5EAD75CA" w14:textId="77777777" w:rsidR="00014F70" w:rsidRDefault="00014F70">
      <w:pPr>
        <w:pStyle w:val="BodyText"/>
        <w:rPr>
          <w:sz w:val="20"/>
        </w:rPr>
      </w:pPr>
    </w:p>
    <w:p w14:paraId="3F8CB594" w14:textId="77777777" w:rsidR="00014F70" w:rsidRDefault="00014F70">
      <w:pPr>
        <w:pStyle w:val="BodyText"/>
        <w:rPr>
          <w:sz w:val="20"/>
        </w:rPr>
      </w:pPr>
    </w:p>
    <w:p w14:paraId="141EB786" w14:textId="77777777" w:rsidR="00014F70" w:rsidRDefault="00014F70">
      <w:pPr>
        <w:pStyle w:val="BodyText"/>
        <w:rPr>
          <w:sz w:val="20"/>
        </w:rPr>
      </w:pPr>
    </w:p>
    <w:p w14:paraId="79735177" w14:textId="77777777" w:rsidR="00014F70" w:rsidRDefault="00014F70">
      <w:pPr>
        <w:pStyle w:val="BodyText"/>
        <w:spacing w:before="4"/>
        <w:rPr>
          <w:sz w:val="23"/>
        </w:rPr>
      </w:pPr>
    </w:p>
    <w:p w14:paraId="58092E80" w14:textId="77777777" w:rsidR="00014F70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90"/>
        <w:ind w:hanging="361"/>
        <w:rPr>
          <w:b/>
          <w:sz w:val="24"/>
        </w:rPr>
      </w:pPr>
      <w:r>
        <w:rPr>
          <w:b/>
          <w:sz w:val="24"/>
        </w:rPr>
        <w:t>Option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Custom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–</w:t>
      </w:r>
    </w:p>
    <w:p w14:paraId="7349D078" w14:textId="77777777" w:rsidR="00014F70" w:rsidRDefault="00014F70">
      <w:pPr>
        <w:pStyle w:val="BodyText"/>
        <w:rPr>
          <w:b/>
        </w:rPr>
      </w:pPr>
    </w:p>
    <w:p w14:paraId="71CF81FA" w14:textId="77777777" w:rsidR="00014F70" w:rsidRDefault="00000000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ind w:right="289"/>
        <w:rPr>
          <w:sz w:val="24"/>
        </w:rPr>
      </w:pPr>
      <w:r>
        <w:rPr>
          <w:sz w:val="24"/>
        </w:rPr>
        <w:t>Data is either from the on premises corporate applications or it might be born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cloud. It can even mix of these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</w:p>
    <w:p w14:paraId="40BA53B9" w14:textId="77777777" w:rsidR="00014F70" w:rsidRDefault="00000000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line="293" w:lineRule="exact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creation</w:t>
      </w:r>
      <w:r>
        <w:rPr>
          <w:spacing w:val="-1"/>
          <w:sz w:val="24"/>
        </w:rPr>
        <w:t xml:space="preserve"> </w:t>
      </w:r>
      <w:r>
        <w:rPr>
          <w:sz w:val="24"/>
        </w:rPr>
        <w:t>occurs in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BI</w:t>
      </w:r>
      <w:r>
        <w:rPr>
          <w:spacing w:val="-5"/>
          <w:sz w:val="24"/>
        </w:rPr>
        <w:t xml:space="preserve"> </w:t>
      </w:r>
      <w:r>
        <w:rPr>
          <w:sz w:val="24"/>
        </w:rPr>
        <w:t>Desktop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excel</w:t>
      </w:r>
    </w:p>
    <w:p w14:paraId="472ABC72" w14:textId="77777777" w:rsidR="00014F70" w:rsidRDefault="00000000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Power BI</w:t>
      </w:r>
      <w:r>
        <w:rPr>
          <w:spacing w:val="-2"/>
          <w:sz w:val="24"/>
        </w:rPr>
        <w:t xml:space="preserve"> </w:t>
      </w:r>
      <w:r>
        <w:rPr>
          <w:sz w:val="24"/>
        </w:rPr>
        <w:t>reports are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published to</w:t>
      </w:r>
      <w:r>
        <w:rPr>
          <w:spacing w:val="1"/>
          <w:sz w:val="24"/>
        </w:rPr>
        <w:t xml:space="preserve"> </w:t>
      </w:r>
      <w:r>
        <w:rPr>
          <w:sz w:val="24"/>
        </w:rPr>
        <w:t>Power BI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</w:p>
    <w:p w14:paraId="4D8C2BE4" w14:textId="77777777" w:rsidR="00014F70" w:rsidRDefault="00000000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ind w:right="205"/>
        <w:rPr>
          <w:sz w:val="24"/>
        </w:rPr>
      </w:pPr>
      <w:r>
        <w:rPr>
          <w:sz w:val="24"/>
        </w:rPr>
        <w:t>With Power BI API, these reports can be published in custom web application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within </w:t>
      </w:r>
      <w:proofErr w:type="spellStart"/>
      <w:r>
        <w:rPr>
          <w:sz w:val="24"/>
        </w:rPr>
        <w:t>iFrame</w:t>
      </w:r>
      <w:proofErr w:type="spellEnd"/>
      <w:r>
        <w:rPr>
          <w:sz w:val="24"/>
        </w:rPr>
        <w:t>.</w:t>
      </w:r>
    </w:p>
    <w:p w14:paraId="157CB8CD" w14:textId="77777777" w:rsidR="00014F70" w:rsidRDefault="00000000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line="293" w:lineRule="exact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interacts with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report, he/she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redirected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Power BI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</w:p>
    <w:p w14:paraId="6CCA4452" w14:textId="77777777" w:rsidR="00014F70" w:rsidRDefault="00000000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1"/>
        <w:ind w:hanging="361"/>
        <w:rPr>
          <w:sz w:val="24"/>
        </w:rPr>
      </w:pP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z w:val="24"/>
        </w:rPr>
        <w:t>on premise</w:t>
      </w:r>
      <w:r>
        <w:rPr>
          <w:spacing w:val="-2"/>
          <w:sz w:val="24"/>
        </w:rPr>
        <w:t xml:space="preserve"> </w:t>
      </w:r>
      <w:r>
        <w:rPr>
          <w:sz w:val="24"/>
        </w:rPr>
        <w:t>or cloud application.</w:t>
      </w:r>
    </w:p>
    <w:p w14:paraId="26ABF24E" w14:textId="77777777" w:rsidR="00014F70" w:rsidRDefault="00014F70">
      <w:pPr>
        <w:pStyle w:val="BodyText"/>
        <w:rPr>
          <w:sz w:val="28"/>
        </w:rPr>
      </w:pPr>
    </w:p>
    <w:p w14:paraId="2D7B5F32" w14:textId="77777777" w:rsidR="00014F70" w:rsidRDefault="00014F70">
      <w:pPr>
        <w:pStyle w:val="BodyText"/>
        <w:rPr>
          <w:sz w:val="28"/>
        </w:rPr>
      </w:pPr>
    </w:p>
    <w:p w14:paraId="70FFD83A" w14:textId="77777777" w:rsidR="00014F70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188"/>
        <w:ind w:hanging="361"/>
        <w:rPr>
          <w:b/>
          <w:sz w:val="24"/>
        </w:rPr>
      </w:pPr>
      <w:r>
        <w:rPr>
          <w:b/>
          <w:sz w:val="24"/>
        </w:rPr>
        <w:t>Option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Public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Website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</w:p>
    <w:p w14:paraId="22172BD3" w14:textId="77777777" w:rsidR="00014F70" w:rsidRDefault="00014F70">
      <w:pPr>
        <w:pStyle w:val="BodyText"/>
        <w:spacing w:before="10"/>
        <w:rPr>
          <w:b/>
          <w:sz w:val="23"/>
        </w:rPr>
      </w:pPr>
    </w:p>
    <w:p w14:paraId="6DF8EFC7" w14:textId="77777777" w:rsidR="00014F70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1"/>
        <w:ind w:right="426"/>
        <w:rPr>
          <w:sz w:val="24"/>
        </w:rPr>
      </w:pPr>
      <w:r>
        <w:rPr>
          <w:sz w:val="24"/>
        </w:rPr>
        <w:t>Data is either from the on premises corporate applications or it might be</w:t>
      </w:r>
      <w:r>
        <w:rPr>
          <w:spacing w:val="-57"/>
          <w:sz w:val="24"/>
        </w:rPr>
        <w:t xml:space="preserve"> </w:t>
      </w:r>
      <w:r>
        <w:rPr>
          <w:sz w:val="24"/>
        </w:rPr>
        <w:t>born</w:t>
      </w:r>
      <w:r>
        <w:rPr>
          <w:spacing w:val="-2"/>
          <w:sz w:val="24"/>
        </w:rPr>
        <w:t xml:space="preserve"> </w:t>
      </w:r>
      <w:r>
        <w:rPr>
          <w:sz w:val="24"/>
        </w:rPr>
        <w:t>in cloud.</w:t>
      </w:r>
      <w:r>
        <w:rPr>
          <w:spacing w:val="2"/>
          <w:sz w:val="24"/>
        </w:rPr>
        <w:t xml:space="preserve"> </w:t>
      </w:r>
      <w:r>
        <w:rPr>
          <w:sz w:val="24"/>
        </w:rPr>
        <w:t>It can</w:t>
      </w:r>
      <w:r>
        <w:rPr>
          <w:spacing w:val="2"/>
          <w:sz w:val="24"/>
        </w:rPr>
        <w:t xml:space="preserve"> </w:t>
      </w:r>
      <w:r>
        <w:rPr>
          <w:sz w:val="24"/>
        </w:rPr>
        <w:t>even</w:t>
      </w:r>
      <w:r>
        <w:rPr>
          <w:spacing w:val="1"/>
          <w:sz w:val="24"/>
        </w:rPr>
        <w:t xml:space="preserve"> </w:t>
      </w:r>
      <w:r>
        <w:rPr>
          <w:sz w:val="24"/>
        </w:rPr>
        <w:t>mix of these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</w:p>
    <w:p w14:paraId="021392FE" w14:textId="77777777" w:rsidR="00014F70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creation occurs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BI</w:t>
      </w:r>
      <w:r>
        <w:rPr>
          <w:spacing w:val="-5"/>
          <w:sz w:val="24"/>
        </w:rPr>
        <w:t xml:space="preserve"> </w:t>
      </w:r>
      <w:r>
        <w:rPr>
          <w:sz w:val="24"/>
        </w:rPr>
        <w:t>Desktop</w:t>
      </w:r>
    </w:p>
    <w:p w14:paraId="43FACAC1" w14:textId="77777777" w:rsidR="00014F70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line="293" w:lineRule="exact"/>
        <w:ind w:hanging="361"/>
        <w:rPr>
          <w:sz w:val="24"/>
        </w:rPr>
      </w:pP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Power BI</w:t>
      </w:r>
      <w:r>
        <w:rPr>
          <w:spacing w:val="-2"/>
          <w:sz w:val="24"/>
        </w:rPr>
        <w:t xml:space="preserve"> </w:t>
      </w:r>
      <w:r>
        <w:rPr>
          <w:sz w:val="24"/>
        </w:rPr>
        <w:t>reports are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published to</w:t>
      </w:r>
      <w:r>
        <w:rPr>
          <w:spacing w:val="1"/>
          <w:sz w:val="24"/>
        </w:rPr>
        <w:t xml:space="preserve"> </w:t>
      </w:r>
      <w:r>
        <w:rPr>
          <w:sz w:val="24"/>
        </w:rPr>
        <w:t>Power BI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</w:p>
    <w:p w14:paraId="0741159A" w14:textId="77777777" w:rsidR="00014F70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ind w:right="402"/>
        <w:rPr>
          <w:sz w:val="24"/>
        </w:rPr>
      </w:pPr>
      <w:r>
        <w:rPr>
          <w:sz w:val="24"/>
        </w:rPr>
        <w:t>An embed code is generated by Power BI service for selected report and</w:t>
      </w:r>
      <w:r>
        <w:rPr>
          <w:spacing w:val="-5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can be embedded in web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within </w:t>
      </w:r>
      <w:proofErr w:type="spellStart"/>
      <w:r>
        <w:rPr>
          <w:sz w:val="24"/>
        </w:rPr>
        <w:t>iFrame</w:t>
      </w:r>
      <w:proofErr w:type="spellEnd"/>
    </w:p>
    <w:p w14:paraId="66E66400" w14:textId="77777777" w:rsidR="00014F70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ind w:right="239"/>
        <w:rPr>
          <w:sz w:val="24"/>
        </w:rPr>
      </w:pPr>
      <w:r>
        <w:rPr>
          <w:sz w:val="24"/>
        </w:rPr>
        <w:t>Here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is 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its public</w:t>
      </w:r>
      <w:r>
        <w:rPr>
          <w:spacing w:val="-1"/>
          <w:sz w:val="24"/>
        </w:rPr>
        <w:t xml:space="preserve"> </w:t>
      </w:r>
      <w:r>
        <w:rPr>
          <w:sz w:val="24"/>
        </w:rPr>
        <w:t>website,</w:t>
      </w:r>
      <w:r>
        <w:rPr>
          <w:spacing w:val="-1"/>
          <w:sz w:val="24"/>
        </w:rPr>
        <w:t xml:space="preserve"> </w:t>
      </w:r>
      <w:r>
        <w:rPr>
          <w:sz w:val="24"/>
        </w:rPr>
        <w:t>hence</w:t>
      </w:r>
      <w:r>
        <w:rPr>
          <w:spacing w:val="-1"/>
          <w:sz w:val="24"/>
        </w:rPr>
        <w:t xml:space="preserve"> </w:t>
      </w:r>
      <w:r>
        <w:rPr>
          <w:sz w:val="24"/>
        </w:rPr>
        <w:t>suitable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which can be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publicly available.</w:t>
      </w:r>
    </w:p>
    <w:p w14:paraId="2F97308A" w14:textId="77777777" w:rsidR="00014F70" w:rsidRDefault="00014F70">
      <w:pPr>
        <w:pStyle w:val="BodyText"/>
        <w:rPr>
          <w:sz w:val="20"/>
        </w:rPr>
      </w:pPr>
    </w:p>
    <w:p w14:paraId="562DDE1F" w14:textId="77777777" w:rsidR="00014F70" w:rsidRDefault="00014F70">
      <w:pPr>
        <w:pStyle w:val="BodyText"/>
        <w:rPr>
          <w:sz w:val="20"/>
        </w:rPr>
      </w:pPr>
    </w:p>
    <w:p w14:paraId="38AF29BF" w14:textId="77777777" w:rsidR="00014F70" w:rsidRDefault="00014F70">
      <w:pPr>
        <w:pStyle w:val="BodyText"/>
        <w:rPr>
          <w:sz w:val="20"/>
        </w:rPr>
      </w:pPr>
    </w:p>
    <w:p w14:paraId="32E1601A" w14:textId="77777777" w:rsidR="00014F70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E08B13E" wp14:editId="3E8467EC">
            <wp:simplePos x="0" y="0"/>
            <wp:positionH relativeFrom="page">
              <wp:posOffset>1368425</wp:posOffset>
            </wp:positionH>
            <wp:positionV relativeFrom="paragraph">
              <wp:posOffset>180644</wp:posOffset>
            </wp:positionV>
            <wp:extent cx="4978427" cy="2913697"/>
            <wp:effectExtent l="0" t="0" r="0" b="0"/>
            <wp:wrapTopAndBottom/>
            <wp:docPr id="7" name="image4.jpeg" descr="Hybrid 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427" cy="2913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4F70">
      <w:headerReference w:type="default" r:id="rId13"/>
      <w:footerReference w:type="default" r:id="rId14"/>
      <w:pgSz w:w="11910" w:h="16840"/>
      <w:pgMar w:top="1340" w:right="1320" w:bottom="1380" w:left="1340" w:header="717" w:footer="11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35512" w14:textId="77777777" w:rsidR="009B6C5A" w:rsidRDefault="009B6C5A">
      <w:r>
        <w:separator/>
      </w:r>
    </w:p>
  </w:endnote>
  <w:endnote w:type="continuationSeparator" w:id="0">
    <w:p w14:paraId="2525F1D8" w14:textId="77777777" w:rsidR="009B6C5A" w:rsidRDefault="009B6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F24E9" w14:textId="77777777" w:rsidR="00014F70" w:rsidRDefault="00000000">
    <w:pPr>
      <w:pStyle w:val="BodyText"/>
      <w:spacing w:line="14" w:lineRule="auto"/>
      <w:rPr>
        <w:sz w:val="20"/>
      </w:rPr>
    </w:pPr>
    <w:r>
      <w:pict w14:anchorId="301106A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10.35pt;margin-top:771.65pt;width:16.2pt;height:22.05pt;z-index:-15903744;mso-position-horizontal-relative:page;mso-position-vertical-relative:page" filled="f" stroked="f">
          <v:textbox inset="0,0,0,0">
            <w:txbxContent>
              <w:p w14:paraId="4EC2D257" w14:textId="77777777" w:rsidR="00014F70" w:rsidRDefault="00000000">
                <w:pPr>
                  <w:spacing w:line="428" w:lineRule="exact"/>
                  <w:ind w:left="60"/>
                  <w:rPr>
                    <w:rFonts w:ascii="Calibri Light"/>
                    <w:sz w:val="40"/>
                  </w:rPr>
                </w:pPr>
                <w:r>
                  <w:fldChar w:fldCharType="begin"/>
                </w:r>
                <w:r>
                  <w:rPr>
                    <w:rFonts w:ascii="Calibri Light"/>
                    <w:color w:val="4471C4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74A88" w14:textId="77777777" w:rsidR="00014F70" w:rsidRDefault="00000000">
    <w:pPr>
      <w:pStyle w:val="BodyText"/>
      <w:spacing w:line="14" w:lineRule="auto"/>
      <w:rPr>
        <w:sz w:val="20"/>
      </w:rPr>
    </w:pPr>
    <w:r>
      <w:pict w14:anchorId="6B81FD9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2.15pt;margin-top:771.65pt;width:22.4pt;height:22.05pt;z-index:-15902720;mso-position-horizontal-relative:page;mso-position-vertical-relative:page" filled="f" stroked="f">
          <v:textbox inset="0,0,0,0">
            <w:txbxContent>
              <w:p w14:paraId="3C1EE51D" w14:textId="77777777" w:rsidR="00014F70" w:rsidRDefault="00000000">
                <w:pPr>
                  <w:spacing w:line="428" w:lineRule="exact"/>
                  <w:ind w:left="20"/>
                  <w:rPr>
                    <w:rFonts w:ascii="Calibri Light"/>
                    <w:sz w:val="40"/>
                  </w:rPr>
                </w:pPr>
                <w:r>
                  <w:rPr>
                    <w:rFonts w:ascii="Calibri Light"/>
                    <w:color w:val="4471C4"/>
                    <w:sz w:val="40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892D7" w14:textId="77777777" w:rsidR="009B6C5A" w:rsidRDefault="009B6C5A">
      <w:r>
        <w:separator/>
      </w:r>
    </w:p>
  </w:footnote>
  <w:footnote w:type="continuationSeparator" w:id="0">
    <w:p w14:paraId="03871AB1" w14:textId="77777777" w:rsidR="009B6C5A" w:rsidRDefault="009B6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E0357" w14:textId="77777777" w:rsidR="00014F70" w:rsidRDefault="00000000">
    <w:pPr>
      <w:pStyle w:val="BodyText"/>
      <w:spacing w:line="14" w:lineRule="auto"/>
      <w:rPr>
        <w:sz w:val="20"/>
      </w:rPr>
    </w:pPr>
    <w:r>
      <w:pict w14:anchorId="21435B4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4.85pt;width:98.8pt;height:15.3pt;z-index:-15904256;mso-position-horizontal-relative:page;mso-position-vertical-relative:page" filled="f" stroked="f">
          <v:textbox inset="0,0,0,0">
            <w:txbxContent>
              <w:p w14:paraId="74E96037" w14:textId="77777777" w:rsidR="00014F70" w:rsidRDefault="00000000">
                <w:pPr>
                  <w:pStyle w:val="BodyText"/>
                  <w:spacing w:before="10"/>
                  <w:ind w:left="20"/>
                </w:pPr>
                <w:r>
                  <w:t>Architecture</w:t>
                </w:r>
                <w:r>
                  <w:rPr>
                    <w:spacing w:val="-6"/>
                  </w:rPr>
                  <w:t xml:space="preserve"> </w:t>
                </w:r>
                <w: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C2675" w14:textId="77777777" w:rsidR="00014F70" w:rsidRDefault="00000000">
    <w:pPr>
      <w:pStyle w:val="BodyText"/>
      <w:spacing w:line="14" w:lineRule="auto"/>
      <w:rPr>
        <w:sz w:val="20"/>
      </w:rPr>
    </w:pPr>
    <w:r>
      <w:pict w14:anchorId="18395BC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4.85pt;width:98.8pt;height:15.3pt;z-index:-15903232;mso-position-horizontal-relative:page;mso-position-vertical-relative:page" filled="f" stroked="f">
          <v:textbox inset="0,0,0,0">
            <w:txbxContent>
              <w:p w14:paraId="25915C14" w14:textId="77777777" w:rsidR="00014F70" w:rsidRDefault="00000000">
                <w:pPr>
                  <w:pStyle w:val="BodyText"/>
                  <w:spacing w:before="10"/>
                  <w:ind w:left="20"/>
                </w:pPr>
                <w:r>
                  <w:t>Architecture</w:t>
                </w:r>
                <w:r>
                  <w:rPr>
                    <w:spacing w:val="-6"/>
                  </w:rPr>
                  <w:t xml:space="preserve"> </w:t>
                </w:r>
                <w: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45E7"/>
    <w:multiLevelType w:val="multilevel"/>
    <w:tmpl w:val="D4F8B280"/>
    <w:lvl w:ilvl="0">
      <w:start w:val="3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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6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56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59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0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5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93F0C77"/>
    <w:multiLevelType w:val="hybridMultilevel"/>
    <w:tmpl w:val="D6948BA2"/>
    <w:lvl w:ilvl="0" w:tplc="54C46CF8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1CEF87A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2" w:tplc="06621CD8"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3" w:tplc="CD804992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4" w:tplc="DF626CA4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5" w:tplc="52A28BDE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plc="6D7CBACE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F5181BBC">
      <w:numFmt w:val="bullet"/>
      <w:lvlText w:val="•"/>
      <w:lvlJc w:val="left"/>
      <w:pPr>
        <w:ind w:left="7042" w:hanging="360"/>
      </w:pPr>
      <w:rPr>
        <w:rFonts w:hint="default"/>
        <w:lang w:val="en-US" w:eastAsia="en-US" w:bidi="ar-SA"/>
      </w:rPr>
    </w:lvl>
    <w:lvl w:ilvl="8" w:tplc="81CAA01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CD0F93"/>
    <w:multiLevelType w:val="multilevel"/>
    <w:tmpl w:val="6C2C6406"/>
    <w:lvl w:ilvl="0">
      <w:start w:val="3"/>
      <w:numFmt w:val="decimal"/>
      <w:lvlText w:val="%1"/>
      <w:lvlJc w:val="left"/>
      <w:pPr>
        <w:ind w:left="1180" w:hanging="36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5385060"/>
    <w:multiLevelType w:val="multilevel"/>
    <w:tmpl w:val="7D64D0BE"/>
    <w:lvl w:ilvl="0">
      <w:start w:val="3"/>
      <w:numFmt w:val="decimal"/>
      <w:lvlText w:val="%1"/>
      <w:lvlJc w:val="left"/>
      <w:pPr>
        <w:ind w:left="1180" w:hanging="36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4BE665A"/>
    <w:multiLevelType w:val="multilevel"/>
    <w:tmpl w:val="D2BABC10"/>
    <w:lvl w:ilvl="0">
      <w:start w:val="2"/>
      <w:numFmt w:val="decimal"/>
      <w:lvlText w:val="%1"/>
      <w:lvlJc w:val="left"/>
      <w:pPr>
        <w:ind w:left="52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26" w:hanging="2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48" w:hanging="2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2" w:hanging="2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6" w:hanging="2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0" w:hanging="2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04" w:hanging="2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8" w:hanging="267"/>
      </w:pPr>
      <w:rPr>
        <w:rFonts w:hint="default"/>
        <w:lang w:val="en-US" w:eastAsia="en-US" w:bidi="ar-SA"/>
      </w:rPr>
    </w:lvl>
  </w:abstractNum>
  <w:abstractNum w:abstractNumId="5" w15:restartNumberingAfterBreak="0">
    <w:nsid w:val="7A00201C"/>
    <w:multiLevelType w:val="multilevel"/>
    <w:tmpl w:val="FE56AECE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3">
      <w:start w:val="1"/>
      <w:numFmt w:val="decimal"/>
      <w:lvlText w:val="%3.%4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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</w:abstractNum>
  <w:num w:numId="1" w16cid:durableId="470639340">
    <w:abstractNumId w:val="2"/>
  </w:num>
  <w:num w:numId="2" w16cid:durableId="648941472">
    <w:abstractNumId w:val="3"/>
  </w:num>
  <w:num w:numId="3" w16cid:durableId="1612324682">
    <w:abstractNumId w:val="1"/>
  </w:num>
  <w:num w:numId="4" w16cid:durableId="797071371">
    <w:abstractNumId w:val="0"/>
  </w:num>
  <w:num w:numId="5" w16cid:durableId="1959097992">
    <w:abstractNumId w:val="4"/>
  </w:num>
  <w:num w:numId="6" w16cid:durableId="272975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4F70"/>
    <w:rsid w:val="00014F70"/>
    <w:rsid w:val="009B6C5A"/>
    <w:rsid w:val="00FF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C0661"/>
  <w15:docId w15:val="{33458FA7-4ADD-4030-96E0-988F1C62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 w:hanging="36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3"/>
      <w:ind w:left="460" w:hanging="36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1"/>
      <w:ind w:left="169" w:right="189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90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1224</Words>
  <Characters>6980</Characters>
  <Application>Microsoft Office Word</Application>
  <DocSecurity>0</DocSecurity>
  <Lines>58</Lines>
  <Paragraphs>16</Paragraphs>
  <ScaleCrop>false</ScaleCrop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Salve</dc:creator>
  <cp:lastModifiedBy>manish rana</cp:lastModifiedBy>
  <cp:revision>2</cp:revision>
  <dcterms:created xsi:type="dcterms:W3CDTF">2022-12-15T01:32:00Z</dcterms:created>
  <dcterms:modified xsi:type="dcterms:W3CDTF">2022-12-15T01:33:00Z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2022-12-15T00:00:00Z</vt:filetime>
  </property>
</Properties>
</file>