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n9khktsxz0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JavaScript Runtime &amp; Execution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JavaScript is often called a "</w:t>
      </w:r>
      <w:r w:rsidDel="00000000" w:rsidR="00000000" w:rsidRPr="00000000">
        <w:rPr>
          <w:b w:val="1"/>
          <w:bCs w:val="1"/>
          <w:rtl w:val="0"/>
        </w:rPr>
        <w:t xml:space="preserve">single-threaded, non-blocking, asynchronous, concurrent</w:t>
      </w:r>
      <w:r w:rsidDel="00000000" w:rsidR="00000000" w:rsidRPr="00000000">
        <w:rPr>
          <w:rtl w:val="0"/>
        </w:rPr>
        <w:t xml:space="preserve">" language.</w:t>
      </w:r>
    </w:p>
    <w:p w:rsidR="00000000" w:rsidDel="00000000" w:rsidP="00000000" w:rsidRDefault="00000000" w:rsidRPr="00000000" w14:paraId="00000003">
      <w:pPr>
        <w:spacing w:after="240" w:before="240" w:lineRule="auto"/>
        <w:rPr/>
      </w:pPr>
      <w:r w:rsidDel="00000000" w:rsidR="00000000" w:rsidRPr="00000000">
        <w:rPr>
          <w:rtl w:val="0"/>
        </w:rPr>
        <w:t xml:space="preserve">That sounds like a massive contradiction—how can something be </w:t>
      </w:r>
      <w:r w:rsidDel="00000000" w:rsidR="00000000" w:rsidRPr="00000000">
        <w:rPr>
          <w:b w:val="1"/>
          <w:bCs w:val="1"/>
          <w:rtl w:val="0"/>
        </w:rPr>
        <w:t xml:space="preserve">single-threaded </w:t>
      </w:r>
      <w:r w:rsidDel="00000000" w:rsidR="00000000" w:rsidRPr="00000000">
        <w:rPr>
          <w:i w:val="1"/>
          <w:iCs w:val="1"/>
          <w:rtl w:val="0"/>
        </w:rPr>
        <w:t xml:space="preserve">and</w:t>
      </w:r>
      <w:r w:rsidDel="00000000" w:rsidR="00000000" w:rsidRPr="00000000">
        <w:rPr>
          <w:rtl w:val="0"/>
        </w:rPr>
        <w:t xml:space="preserve"> </w:t>
      </w:r>
      <w:r w:rsidDel="00000000" w:rsidR="00000000" w:rsidRPr="00000000">
        <w:rPr>
          <w:b w:val="1"/>
          <w:bCs w:val="1"/>
          <w:rtl w:val="0"/>
        </w:rPr>
        <w:t xml:space="preserve">concurrent</w:t>
      </w:r>
      <w:r w:rsidDel="00000000" w:rsidR="00000000" w:rsidRPr="00000000">
        <w:rPr>
          <w:rtl w:val="0"/>
        </w:rPr>
        <w:t xml:space="preserve">?</w:t>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The Architecture of the JavaScript Runtime</w:t>
      </w:r>
    </w:p>
    <w:p w:rsidR="00000000" w:rsidDel="00000000" w:rsidP="00000000" w:rsidRDefault="00000000" w:rsidRPr="00000000" w14:paraId="00000005">
      <w:pPr>
        <w:spacing w:after="240" w:before="240" w:lineRule="auto"/>
        <w:rPr/>
      </w:pPr>
      <w:r w:rsidDel="00000000" w:rsidR="00000000" w:rsidRPr="00000000">
        <w:rPr>
          <w:rtl w:val="0"/>
        </w:rPr>
        <w:t xml:space="preserve">Think of the runtime as a bustling factory. The JavaScript Engine is the main worker, but the Runtime provides the conveyor belts, assistant workers, and storage rooms.</w:t>
      </w:r>
      <w:r w:rsidDel="00000000" w:rsidR="00000000" w:rsidRPr="00000000">
        <w:rPr/>
        <w:drawing>
          <wp:inline distB="114300" distT="114300" distL="114300" distR="114300">
            <wp:extent cx="5943600" cy="4445000"/>
            <wp:effectExtent b="0" l="0" r="0" t="0"/>
            <wp:docPr id="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41faf2r6igt4" w:id="1"/>
      <w:bookmarkEnd w:id="1"/>
      <w:r w:rsidDel="00000000" w:rsidR="00000000" w:rsidRPr="00000000">
        <w:rPr>
          <w:b w:val="1"/>
          <w:bCs w:val="1"/>
          <w:color w:val="000000"/>
          <w:sz w:val="26"/>
          <w:szCs w:val="26"/>
          <w:rtl w:val="0"/>
        </w:rPr>
        <w:t xml:space="preserve">A. The JavaScript Engine (e.g., V8 in Chrome/Node.js)</w:t>
      </w:r>
    </w:p>
    <w:p w:rsidR="00000000" w:rsidDel="00000000" w:rsidP="00000000" w:rsidRDefault="00000000" w:rsidRPr="00000000" w14:paraId="00000007">
      <w:pPr>
        <w:spacing w:after="240" w:before="240" w:lineRule="auto"/>
        <w:rPr/>
      </w:pPr>
      <w:r w:rsidDel="00000000" w:rsidR="00000000" w:rsidRPr="00000000">
        <w:rPr>
          <w:rtl w:val="0"/>
        </w:rPr>
        <w:t xml:space="preserve">The engine's job is to read and execute your code. It consists of two main parts: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The Memory Heap:</w:t>
      </w:r>
      <w:r w:rsidDel="00000000" w:rsidR="00000000" w:rsidRPr="00000000">
        <w:rPr>
          <w:rtl w:val="0"/>
        </w:rPr>
        <w:t xml:space="preserve"> A large, mostly unstructured region of memory where the engine stores objects, variables, and functions you define.</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The Call Stack:</w:t>
      </w:r>
      <w:r w:rsidDel="00000000" w:rsidR="00000000" w:rsidRPr="00000000">
        <w:rPr>
          <w:rtl w:val="0"/>
        </w:rPr>
        <w:t xml:space="preserve"> A LIFO (Last In, First Out) data structure that tracks where we are in the program. Whatever function is at the top of the stack is what the engine is currently executing.</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do5o4clm7cbl" w:id="2"/>
      <w:bookmarkEnd w:id="2"/>
      <w:r w:rsidDel="00000000" w:rsidR="00000000" w:rsidRPr="00000000">
        <w:rPr>
          <w:b w:val="1"/>
          <w:bCs w:val="1"/>
          <w:color w:val="000000"/>
          <w:sz w:val="26"/>
          <w:szCs w:val="26"/>
          <w:rtl w:val="0"/>
        </w:rPr>
        <w:t xml:space="preserve">B. Web APIs (or C++ APIs in Node.js)</w:t>
      </w:r>
    </w:p>
    <w:p w:rsidR="00000000" w:rsidDel="00000000" w:rsidP="00000000" w:rsidRDefault="00000000" w:rsidRPr="00000000" w14:paraId="0000000B">
      <w:pPr>
        <w:spacing w:after="240" w:before="240" w:lineRule="auto"/>
        <w:rPr/>
      </w:pPr>
      <w:r w:rsidDel="00000000" w:rsidR="00000000" w:rsidRPr="00000000">
        <w:rPr>
          <w:rtl w:val="0"/>
        </w:rPr>
        <w:t xml:space="preserve">Because the engine has only </w:t>
      </w:r>
      <w:r w:rsidDel="00000000" w:rsidR="00000000" w:rsidRPr="00000000">
        <w:rPr>
          <w:i w:val="1"/>
          <w:iCs w:val="1"/>
          <w:rtl w:val="0"/>
        </w:rPr>
        <w:t xml:space="preserve">one</w:t>
      </w:r>
      <w:r w:rsidDel="00000000" w:rsidR="00000000" w:rsidRPr="00000000">
        <w:rPr>
          <w:rtl w:val="0"/>
        </w:rPr>
        <w:t xml:space="preserve"> Call Stack, it can only do one thing at a time. If you ask it to wait 5 seconds, it would freeze your whole browser. To prevent this, browsers give us </w:t>
      </w:r>
      <w:r w:rsidDel="00000000" w:rsidR="00000000" w:rsidRPr="00000000">
        <w:rPr>
          <w:b w:val="1"/>
          <w:bCs w:val="1"/>
          <w:rtl w:val="0"/>
        </w:rPr>
        <w:t xml:space="preserve">Web APIs</w:t>
      </w:r>
      <w:r w:rsidDel="00000000" w:rsidR="00000000" w:rsidRPr="00000000">
        <w:rPr>
          <w:rtl w:val="0"/>
        </w:rPr>
        <w:t xml:space="preserve">. These are external threads handles by the browser, not the JS engine. They include:</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setInterval()</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DOM Events (clicks, scrolls, keypresses)</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Fetch / XMLHttpRequest (network requests)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j8yroc2zf4vj" w:id="3"/>
      <w:bookmarkEnd w:id="3"/>
      <w:r w:rsidDel="00000000" w:rsidR="00000000" w:rsidRPr="00000000">
        <w:rPr>
          <w:b w:val="1"/>
          <w:bCs w:val="1"/>
          <w:color w:val="000000"/>
          <w:sz w:val="26"/>
          <w:szCs w:val="26"/>
          <w:rtl w:val="0"/>
        </w:rPr>
        <w:t xml:space="preserve">C. The Callback Queue (Task Queue)</w:t>
      </w:r>
    </w:p>
    <w:p w:rsidR="00000000" w:rsidDel="00000000" w:rsidP="00000000" w:rsidRDefault="00000000" w:rsidRPr="00000000" w14:paraId="00000010">
      <w:pPr>
        <w:spacing w:after="240" w:before="240" w:lineRule="auto"/>
        <w:rPr/>
      </w:pPr>
      <w:r w:rsidDel="00000000" w:rsidR="00000000" w:rsidRPr="00000000">
        <w:rPr>
          <w:rtl w:val="0"/>
        </w:rPr>
        <w:t xml:space="preserve">When a Web API finishes its job (e.g., a timer expires or a network request returns data), it doesn't just shove its callback function straight into the Call Stack—that would disrupt running code. Instead, it places the callback into the </w:t>
      </w:r>
      <w:r w:rsidDel="00000000" w:rsidR="00000000" w:rsidRPr="00000000">
        <w:rPr>
          <w:b w:val="1"/>
          <w:bCs w:val="1"/>
          <w:rtl w:val="0"/>
        </w:rPr>
        <w:t xml:space="preserve">Callback Queue</w:t>
      </w:r>
      <w:r w:rsidDel="00000000" w:rsidR="00000000" w:rsidRPr="00000000">
        <w:rPr>
          <w:rtl w:val="0"/>
        </w:rPr>
        <w:t xml:space="preserve">, waiting for its turn.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7c1wt1gtllex" w:id="4"/>
      <w:bookmarkEnd w:id="4"/>
      <w:r w:rsidDel="00000000" w:rsidR="00000000" w:rsidRPr="00000000">
        <w:rPr>
          <w:b w:val="1"/>
          <w:bCs w:val="1"/>
          <w:color w:val="000000"/>
          <w:sz w:val="26"/>
          <w:szCs w:val="26"/>
          <w:rtl w:val="0"/>
        </w:rPr>
        <w:t xml:space="preserve">D. The Microtask Queue</w:t>
      </w:r>
    </w:p>
    <w:p w:rsidR="00000000" w:rsidDel="00000000" w:rsidP="00000000" w:rsidRDefault="00000000" w:rsidRPr="00000000" w14:paraId="00000012">
      <w:pPr>
        <w:spacing w:after="240" w:before="240" w:lineRule="auto"/>
        <w:rPr/>
      </w:pPr>
      <w:r w:rsidDel="00000000" w:rsidR="00000000" w:rsidRPr="00000000">
        <w:rPr>
          <w:rtl w:val="0"/>
        </w:rPr>
        <w:t xml:space="preserve">A special, high-priority queue specifically for </w:t>
      </w:r>
      <w:r w:rsidDel="00000000" w:rsidR="00000000" w:rsidRPr="00000000">
        <w:rPr>
          <w:b w:val="1"/>
          <w:bCs w:val="1"/>
          <w:rtl w:val="0"/>
        </w:rPr>
        <w:t xml:space="preserve">Promises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async/await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MutationObserver</w:t>
      </w:r>
      <w:r w:rsidDel="00000000" w:rsidR="00000000" w:rsidRPr="00000000">
        <w:rPr>
          <w:rtl w:val="0"/>
        </w:rPr>
        <w:t xml:space="preserve">. It always cuts in front of the regular Callback Queue.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k0ku807xna95" w:id="5"/>
      <w:bookmarkEnd w:id="5"/>
      <w:r w:rsidDel="00000000" w:rsidR="00000000" w:rsidRPr="00000000">
        <w:rPr>
          <w:b w:val="1"/>
          <w:bCs w:val="1"/>
          <w:color w:val="000000"/>
          <w:sz w:val="26"/>
          <w:szCs w:val="26"/>
          <w:rtl w:val="0"/>
        </w:rPr>
        <w:t xml:space="preserve">E. The Event Loop</w:t>
      </w:r>
    </w:p>
    <w:p w:rsidR="00000000" w:rsidDel="00000000" w:rsidP="00000000" w:rsidRDefault="00000000" w:rsidRPr="00000000" w14:paraId="00000014">
      <w:pPr>
        <w:spacing w:after="240" w:before="240" w:lineRule="auto"/>
        <w:rPr/>
      </w:pPr>
      <w:r w:rsidDel="00000000" w:rsidR="00000000" w:rsidRPr="00000000">
        <w:rPr>
          <w:rtl w:val="0"/>
        </w:rPr>
        <w:t xml:space="preserve">The referee of the whole system. The Event Loop has one simple job: it constantly looks at the </w:t>
      </w:r>
      <w:r w:rsidDel="00000000" w:rsidR="00000000" w:rsidRPr="00000000">
        <w:rPr>
          <w:b w:val="1"/>
          <w:bCs w:val="1"/>
          <w:rtl w:val="0"/>
        </w:rPr>
        <w:t xml:space="preserve">Call Stack</w:t>
      </w:r>
      <w:r w:rsidDel="00000000" w:rsidR="00000000" w:rsidRPr="00000000">
        <w:rPr>
          <w:rtl w:val="0"/>
        </w:rPr>
        <w:t xml:space="preserve"> and the </w:t>
      </w:r>
      <w:r w:rsidDel="00000000" w:rsidR="00000000" w:rsidRPr="00000000">
        <w:rPr>
          <w:b w:val="1"/>
          <w:bCs w:val="1"/>
          <w:rtl w:val="0"/>
        </w:rPr>
        <w:t xml:space="preserve">Queues</w:t>
      </w:r>
      <w:r w:rsidDel="00000000" w:rsidR="00000000" w:rsidRPr="00000000">
        <w:rPr>
          <w:rtl w:val="0"/>
        </w:rPr>
        <w:t xml:space="preserve">.</w:t>
      </w:r>
    </w:p>
    <w:p w:rsidR="00000000" w:rsidDel="00000000" w:rsidP="00000000" w:rsidRDefault="00000000" w:rsidRPr="00000000" w14:paraId="00000015">
      <w:pPr>
        <w:spacing w:after="240" w:before="240" w:lineRule="auto"/>
        <w:ind w:left="600" w:right="600" w:firstLine="0"/>
        <w:rPr/>
      </w:pPr>
      <w:r w:rsidDel="00000000" w:rsidR="00000000" w:rsidRPr="00000000">
        <w:rPr>
          <w:b w:val="1"/>
          <w:bCs w:val="1"/>
          <w:rtl w:val="0"/>
        </w:rPr>
        <w:t xml:space="preserve">The Golden Rule:</w:t>
      </w:r>
      <w:r w:rsidDel="00000000" w:rsidR="00000000" w:rsidRPr="00000000">
        <w:rPr>
          <w:rtl w:val="0"/>
        </w:rPr>
        <w:t xml:space="preserve"> If the Call Stack is completely </w:t>
      </w:r>
      <w:r w:rsidDel="00000000" w:rsidR="00000000" w:rsidRPr="00000000">
        <w:rPr>
          <w:b w:val="1"/>
          <w:bCs w:val="1"/>
          <w:rtl w:val="0"/>
        </w:rPr>
        <w:t xml:space="preserve">empty</w:t>
      </w:r>
      <w:r w:rsidDel="00000000" w:rsidR="00000000" w:rsidRPr="00000000">
        <w:rPr>
          <w:rtl w:val="0"/>
        </w:rPr>
        <w:t xml:space="preserve">, the Event Loop takes the first task from the Microtask Queue (or Callback Queue if microtasks are empty) and pushes it onto the Call Stack to be executed.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sz w:val="26"/>
          <w:szCs w:val="26"/>
          <w:rtl w:val="0"/>
        </w:rPr>
        <w:t xml:space="preserve">A Complete Code Example &amp; Step-by-Step Execution</w:t>
        <w:br w:type="textWrapping"/>
        <w:br w:type="textWrapping"/>
      </w:r>
      <w:r w:rsidDel="00000000" w:rsidR="00000000" w:rsidRPr="00000000">
        <w:rPr/>
        <w:drawing>
          <wp:inline distB="114300" distT="114300" distL="114300" distR="114300">
            <wp:extent cx="6367463" cy="287655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67463"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j02aqbebhtfi" w:id="6"/>
      <w:bookmarkEnd w:id="6"/>
      <w:r w:rsidDel="00000000" w:rsidR="00000000" w:rsidRPr="00000000">
        <w:rPr>
          <w:b w:val="1"/>
          <w:bCs w:val="1"/>
          <w:color w:val="000000"/>
          <w:sz w:val="26"/>
          <w:szCs w:val="26"/>
          <w:rtl w:val="0"/>
        </w:rPr>
        <w:t xml:space="preserve">The Output:</w:t>
      </w:r>
    </w:p>
    <w:p w:rsidR="00000000" w:rsidDel="00000000" w:rsidP="00000000" w:rsidRDefault="00000000" w:rsidRPr="00000000" w14:paraId="00000027">
      <w:pPr>
        <w:spacing w:after="240" w:before="240" w:lineRule="auto"/>
        <w:rPr/>
      </w:pPr>
      <w:r w:rsidDel="00000000" w:rsidR="00000000" w:rsidRPr="00000000">
        <w:rPr>
          <w:rtl w:val="0"/>
        </w:rPr>
        <w:t xml:space="preserve">If you run this, the output will always be:</w:t>
      </w:r>
    </w:p>
    <w:p w:rsidR="00000000" w:rsidDel="00000000" w:rsidP="00000000" w:rsidRDefault="00000000" w:rsidRPr="00000000" w14:paraId="00000028">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1. Start</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4. End</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3. Promise</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2. Timeout (0ms)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npwunhiivg07" w:id="7"/>
      <w:bookmarkEnd w:id="7"/>
      <w:r w:rsidDel="00000000" w:rsidR="00000000" w:rsidRPr="00000000">
        <w:rPr>
          <w:b w:val="1"/>
          <w:bCs w:val="1"/>
          <w:color w:val="000000"/>
          <w:sz w:val="26"/>
          <w:szCs w:val="26"/>
          <w:rtl w:val="0"/>
        </w:rPr>
        <w:t xml:space="preserve">Why? Step-by-Step Execution Tracking:</w:t>
      </w:r>
    </w:p>
    <w:p w:rsidR="00000000" w:rsidDel="00000000" w:rsidP="00000000" w:rsidRDefault="00000000" w:rsidRPr="00000000" w14:paraId="0000002D">
      <w:pPr>
        <w:numPr>
          <w:ilvl w:val="0"/>
          <w:numId w:val="1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console.log("1. Start")</w:t>
      </w:r>
      <w:r w:rsidDel="00000000" w:rsidR="00000000" w:rsidRPr="00000000">
        <w:rPr>
          <w:rtl w:val="0"/>
        </w:rPr>
        <w:t xml:space="preserve"> enters the </w:t>
      </w:r>
      <w:r w:rsidDel="00000000" w:rsidR="00000000" w:rsidRPr="00000000">
        <w:rPr>
          <w:b w:val="1"/>
          <w:bCs w:val="1"/>
          <w:rtl w:val="0"/>
        </w:rPr>
        <w:t xml:space="preserve">Call Stack</w:t>
      </w:r>
      <w:r w:rsidDel="00000000" w:rsidR="00000000" w:rsidRPr="00000000">
        <w:rPr>
          <w:rtl w:val="0"/>
        </w:rPr>
        <w:t xml:space="preserve">. It prints to the console immediately and pops off the stack.</w:t>
      </w:r>
    </w:p>
    <w:p w:rsidR="00000000" w:rsidDel="00000000" w:rsidP="00000000" w:rsidRDefault="00000000" w:rsidRPr="00000000" w14:paraId="0000002E">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setTimeout(..., 0)</w:t>
      </w:r>
      <w:r w:rsidDel="00000000" w:rsidR="00000000" w:rsidRPr="00000000">
        <w:rPr>
          <w:rtl w:val="0"/>
        </w:rPr>
        <w:t xml:space="preserve"> enters the </w:t>
      </w:r>
      <w:r w:rsidDel="00000000" w:rsidR="00000000" w:rsidRPr="00000000">
        <w:rPr>
          <w:b w:val="1"/>
          <w:bCs w:val="1"/>
          <w:rtl w:val="0"/>
        </w:rPr>
        <w:t xml:space="preserve">Call Stack</w:t>
      </w:r>
      <w:r w:rsidDel="00000000" w:rsidR="00000000" w:rsidRPr="00000000">
        <w:rPr>
          <w:rtl w:val="0"/>
        </w:rPr>
        <w:t xml:space="preserve">.</w:t>
      </w:r>
    </w:p>
    <w:p w:rsidR="00000000" w:rsidDel="00000000" w:rsidP="00000000" w:rsidRDefault="00000000" w:rsidRPr="00000000" w14:paraId="0000002F">
      <w:pPr>
        <w:numPr>
          <w:ilvl w:val="1"/>
          <w:numId w:val="14"/>
        </w:numPr>
        <w:spacing w:after="0" w:afterAutospacing="0" w:before="0" w:beforeAutospacing="0" w:lineRule="auto"/>
        <w:ind w:left="1440" w:hanging="360"/>
      </w:pPr>
      <w:r w:rsidDel="00000000" w:rsidR="00000000" w:rsidRPr="00000000">
        <w:rPr>
          <w:rtl w:val="0"/>
        </w:rPr>
        <w:t xml:space="preserve">The JS engine recognizes this is a Web API. It hands the timer over to the browser and pops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off the stack.</w:t>
      </w:r>
    </w:p>
    <w:p w:rsidR="00000000" w:rsidDel="00000000" w:rsidP="00000000" w:rsidRDefault="00000000" w:rsidRPr="00000000" w14:paraId="00000030">
      <w:pPr>
        <w:numPr>
          <w:ilvl w:val="1"/>
          <w:numId w:val="14"/>
        </w:numPr>
        <w:spacing w:after="0" w:afterAutospacing="0" w:before="0" w:beforeAutospacing="0" w:lineRule="auto"/>
        <w:ind w:left="1440" w:hanging="360"/>
      </w:pPr>
      <w:r w:rsidDel="00000000" w:rsidR="00000000" w:rsidRPr="00000000">
        <w:rPr>
          <w:rtl w:val="0"/>
        </w:rPr>
        <w:t xml:space="preserve">The browser starts a 0ms timer. Because it's 0ms, it finishes </w:t>
      </w:r>
      <w:r w:rsidDel="00000000" w:rsidR="00000000" w:rsidRPr="00000000">
        <w:rPr>
          <w:i w:val="1"/>
          <w:iCs w:val="1"/>
          <w:rtl w:val="0"/>
        </w:rPr>
        <w:t xml:space="preserve">instantly</w:t>
      </w:r>
      <w:r w:rsidDel="00000000" w:rsidR="00000000" w:rsidRPr="00000000">
        <w:rPr>
          <w:rtl w:val="0"/>
        </w:rPr>
        <w:t xml:space="preserve"> and moves the inner callback function </w:t>
      </w:r>
      <w:r w:rsidDel="00000000" w:rsidR="00000000" w:rsidRPr="00000000">
        <w:rPr>
          <w:rFonts w:ascii="Roboto Mono" w:cs="Roboto Mono" w:eastAsia="Roboto Mono" w:hAnsi="Roboto Mono"/>
          <w:color w:val="188038"/>
          <w:rtl w:val="0"/>
        </w:rPr>
        <w:t xml:space="preserve">() =&gt; { console.log("2...") }</w:t>
      </w:r>
      <w:r w:rsidDel="00000000" w:rsidR="00000000" w:rsidRPr="00000000">
        <w:rPr>
          <w:rtl w:val="0"/>
        </w:rPr>
        <w:t xml:space="preserve"> into the </w:t>
      </w:r>
      <w:r w:rsidDel="00000000" w:rsidR="00000000" w:rsidRPr="00000000">
        <w:rPr>
          <w:b w:val="1"/>
          <w:bCs w:val="1"/>
          <w:rtl w:val="0"/>
        </w:rPr>
        <w:t xml:space="preserve">Callback Queue</w:t>
      </w:r>
      <w:r w:rsidDel="00000000" w:rsidR="00000000" w:rsidRPr="00000000">
        <w:rPr>
          <w:rtl w:val="0"/>
        </w:rPr>
        <w:t xml:space="preserve">.</w:t>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Promise.resolve().then(...)</w:t>
      </w:r>
      <w:r w:rsidDel="00000000" w:rsidR="00000000" w:rsidRPr="00000000">
        <w:rPr>
          <w:rtl w:val="0"/>
        </w:rPr>
        <w:t xml:space="preserve"> enters the </w:t>
      </w:r>
      <w:r w:rsidDel="00000000" w:rsidR="00000000" w:rsidRPr="00000000">
        <w:rPr>
          <w:b w:val="1"/>
          <w:bCs w:val="1"/>
          <w:rtl w:val="0"/>
        </w:rPr>
        <w:t xml:space="preserve">Call Stack</w:t>
      </w:r>
      <w:r w:rsidDel="00000000" w:rsidR="00000000" w:rsidRPr="00000000">
        <w:rPr>
          <w:rtl w:val="0"/>
        </w:rPr>
        <w:t xml:space="preserve">.</w:t>
      </w:r>
    </w:p>
    <w:p w:rsidR="00000000" w:rsidDel="00000000" w:rsidP="00000000" w:rsidRDefault="00000000" w:rsidRPr="00000000" w14:paraId="00000032">
      <w:pPr>
        <w:numPr>
          <w:ilvl w:val="1"/>
          <w:numId w:val="14"/>
        </w:numPr>
        <w:spacing w:after="0" w:afterAutospacing="0" w:before="0" w:beforeAutospacing="0" w:lineRule="auto"/>
        <w:ind w:left="1440" w:hanging="360"/>
      </w:pPr>
      <w:r w:rsidDel="00000000" w:rsidR="00000000" w:rsidRPr="00000000">
        <w:rPr>
          <w:rtl w:val="0"/>
        </w:rPr>
        <w:t xml:space="preserve">The engine recognizes this is a Promise. The callback </w:t>
      </w:r>
      <w:r w:rsidDel="00000000" w:rsidR="00000000" w:rsidRPr="00000000">
        <w:rPr>
          <w:rFonts w:ascii="Roboto Mono" w:cs="Roboto Mono" w:eastAsia="Roboto Mono" w:hAnsi="Roboto Mono"/>
          <w:color w:val="188038"/>
          <w:rtl w:val="0"/>
        </w:rPr>
        <w:t xml:space="preserve">() =&gt; { console.log("3...") }</w:t>
      </w:r>
      <w:r w:rsidDel="00000000" w:rsidR="00000000" w:rsidRPr="00000000">
        <w:rPr>
          <w:rtl w:val="0"/>
        </w:rPr>
        <w:t xml:space="preserve"> is immediately sent to the </w:t>
      </w:r>
      <w:r w:rsidDel="00000000" w:rsidR="00000000" w:rsidRPr="00000000">
        <w:rPr>
          <w:b w:val="1"/>
          <w:bCs w:val="1"/>
          <w:rtl w:val="0"/>
        </w:rPr>
        <w:t xml:space="preserve">Microtask Queue</w:t>
      </w:r>
      <w:r w:rsidDel="00000000" w:rsidR="00000000" w:rsidRPr="00000000">
        <w:rPr>
          <w:rtl w:val="0"/>
        </w:rPr>
        <w:t xml:space="preserve">. The Promise pops off the stack.</w:t>
      </w:r>
    </w:p>
    <w:p w:rsidR="00000000" w:rsidDel="00000000" w:rsidP="00000000" w:rsidRDefault="00000000" w:rsidRPr="00000000" w14:paraId="00000033">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console.log("4. End")</w:t>
      </w:r>
      <w:r w:rsidDel="00000000" w:rsidR="00000000" w:rsidRPr="00000000">
        <w:rPr>
          <w:rtl w:val="0"/>
        </w:rPr>
        <w:t xml:space="preserve"> enters the </w:t>
      </w:r>
      <w:r w:rsidDel="00000000" w:rsidR="00000000" w:rsidRPr="00000000">
        <w:rPr>
          <w:b w:val="1"/>
          <w:bCs w:val="1"/>
          <w:rtl w:val="0"/>
        </w:rPr>
        <w:t xml:space="preserve">Call Stack</w:t>
      </w:r>
      <w:r w:rsidDel="00000000" w:rsidR="00000000" w:rsidRPr="00000000">
        <w:rPr>
          <w:rtl w:val="0"/>
        </w:rPr>
        <w:t xml:space="preserve">. It prints to the console immediately and pops off the stack.</w:t>
      </w:r>
    </w:p>
    <w:p w:rsidR="00000000" w:rsidDel="00000000" w:rsidP="00000000" w:rsidRDefault="00000000" w:rsidRPr="00000000" w14:paraId="00000034">
      <w:pPr>
        <w:numPr>
          <w:ilvl w:val="0"/>
          <w:numId w:val="14"/>
        </w:numPr>
        <w:spacing w:after="0" w:afterAutospacing="0" w:before="0" w:beforeAutospacing="0" w:lineRule="auto"/>
        <w:ind w:left="720" w:hanging="360"/>
      </w:pPr>
      <w:r w:rsidDel="00000000" w:rsidR="00000000" w:rsidRPr="00000000">
        <w:rPr>
          <w:b w:val="1"/>
          <w:bCs w:val="1"/>
          <w:rtl w:val="0"/>
        </w:rPr>
        <w:t xml:space="preserve">The Call Stack is now EMPTY.</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Event Loop</w:t>
      </w:r>
      <w:r w:rsidDel="00000000" w:rsidR="00000000" w:rsidRPr="00000000">
        <w:rPr>
          <w:rtl w:val="0"/>
        </w:rPr>
        <w:t xml:space="preserve"> wakes up and checks the queues. It looks at the </w:t>
      </w:r>
      <w:r w:rsidDel="00000000" w:rsidR="00000000" w:rsidRPr="00000000">
        <w:rPr>
          <w:b w:val="1"/>
          <w:bCs w:val="1"/>
          <w:rtl w:val="0"/>
        </w:rPr>
        <w:t xml:space="preserve">Microtask Queue</w:t>
      </w:r>
      <w:r w:rsidDel="00000000" w:rsidR="00000000" w:rsidRPr="00000000">
        <w:rPr>
          <w:rtl w:val="0"/>
        </w:rPr>
        <w:t xml:space="preserve"> first.</w:t>
      </w:r>
    </w:p>
    <w:p w:rsidR="00000000" w:rsidDel="00000000" w:rsidP="00000000" w:rsidRDefault="00000000" w:rsidRPr="00000000" w14:paraId="00000036">
      <w:pPr>
        <w:numPr>
          <w:ilvl w:val="1"/>
          <w:numId w:val="14"/>
        </w:numPr>
        <w:spacing w:after="0" w:afterAutospacing="0" w:before="0" w:beforeAutospacing="0" w:lineRule="auto"/>
        <w:ind w:left="1440" w:hanging="360"/>
      </w:pPr>
      <w:r w:rsidDel="00000000" w:rsidR="00000000" w:rsidRPr="00000000">
        <w:rPr>
          <w:rtl w:val="0"/>
        </w:rPr>
        <w:t xml:space="preserve">It finds the Promise callback. It pushes it onto the </w:t>
      </w:r>
      <w:r w:rsidDel="00000000" w:rsidR="00000000" w:rsidRPr="00000000">
        <w:rPr>
          <w:b w:val="1"/>
          <w:bCs w:val="1"/>
          <w:rtl w:val="0"/>
        </w:rPr>
        <w:t xml:space="preserve">Call Stack</w:t>
      </w:r>
      <w:r w:rsidDel="00000000" w:rsidR="00000000" w:rsidRPr="00000000">
        <w:rPr>
          <w:rtl w:val="0"/>
        </w:rPr>
        <w:t xml:space="preserve">.</w:t>
      </w:r>
    </w:p>
    <w:p w:rsidR="00000000" w:rsidDel="00000000" w:rsidP="00000000" w:rsidRDefault="00000000" w:rsidRPr="00000000" w14:paraId="00000037">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3. Promise</w:t>
      </w:r>
      <w:r w:rsidDel="00000000" w:rsidR="00000000" w:rsidRPr="00000000">
        <w:rPr>
          <w:rtl w:val="0"/>
        </w:rPr>
        <w:t xml:space="preserve"> is printed. The Call Stack is empty again.</w:t>
      </w:r>
    </w:p>
    <w:p w:rsidR="00000000" w:rsidDel="00000000" w:rsidP="00000000" w:rsidRDefault="00000000" w:rsidRPr="00000000" w14:paraId="00000038">
      <w:pPr>
        <w:numPr>
          <w:ilvl w:val="0"/>
          <w:numId w:val="1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Event Loop</w:t>
      </w:r>
      <w:r w:rsidDel="00000000" w:rsidR="00000000" w:rsidRPr="00000000">
        <w:rPr>
          <w:rtl w:val="0"/>
        </w:rPr>
        <w:t xml:space="preserve"> checks the Microtask Queue again (it's empty), so it checks the </w:t>
      </w:r>
      <w:r w:rsidDel="00000000" w:rsidR="00000000" w:rsidRPr="00000000">
        <w:rPr>
          <w:b w:val="1"/>
          <w:bCs w:val="1"/>
          <w:rtl w:val="0"/>
        </w:rPr>
        <w:t xml:space="preserve">Callback Queue</w:t>
      </w:r>
      <w:r w:rsidDel="00000000" w:rsidR="00000000" w:rsidRPr="00000000">
        <w:rPr>
          <w:rtl w:val="0"/>
        </w:rPr>
        <w:t xml:space="preserve">.</w:t>
      </w:r>
    </w:p>
    <w:p w:rsidR="00000000" w:rsidDel="00000000" w:rsidP="00000000" w:rsidRDefault="00000000" w:rsidRPr="00000000" w14:paraId="00000039">
      <w:pPr>
        <w:numPr>
          <w:ilvl w:val="1"/>
          <w:numId w:val="14"/>
        </w:numPr>
        <w:spacing w:after="0" w:afterAutospacing="0" w:before="0" w:beforeAutospacing="0" w:lineRule="auto"/>
        <w:ind w:left="1440" w:hanging="360"/>
      </w:pPr>
      <w:r w:rsidDel="00000000" w:rsidR="00000000" w:rsidRPr="00000000">
        <w:rPr>
          <w:rtl w:val="0"/>
        </w:rPr>
        <w:t xml:space="preserve">It finds the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callback. It pushes it onto the </w:t>
      </w:r>
      <w:r w:rsidDel="00000000" w:rsidR="00000000" w:rsidRPr="00000000">
        <w:rPr>
          <w:b w:val="1"/>
          <w:bCs w:val="1"/>
          <w:rtl w:val="0"/>
        </w:rPr>
        <w:t xml:space="preserve">Call Stack</w:t>
      </w:r>
      <w:r w:rsidDel="00000000" w:rsidR="00000000" w:rsidRPr="00000000">
        <w:rPr>
          <w:rtl w:val="0"/>
        </w:rPr>
        <w:t xml:space="preserve">.</w:t>
      </w:r>
    </w:p>
    <w:p w:rsidR="00000000" w:rsidDel="00000000" w:rsidP="00000000" w:rsidRDefault="00000000" w:rsidRPr="00000000" w14:paraId="0000003A">
      <w:pPr>
        <w:numPr>
          <w:ilvl w:val="1"/>
          <w:numId w:val="1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2. Timeout (0ms)</w:t>
      </w:r>
      <w:r w:rsidDel="00000000" w:rsidR="00000000" w:rsidRPr="00000000">
        <w:rPr>
          <w:rtl w:val="0"/>
        </w:rPr>
        <w:t xml:space="preserve"> is printed.</w:t>
      </w:r>
    </w:p>
    <w:p w:rsidR="00000000" w:rsidDel="00000000" w:rsidP="00000000" w:rsidRDefault="00000000" w:rsidRPr="00000000" w14:paraId="0000003B">
      <w:pPr>
        <w:spacing w:after="240" w:before="240" w:lineRule="auto"/>
        <w:rPr/>
      </w:pPr>
      <w:r w:rsidDel="00000000" w:rsidR="00000000" w:rsidRPr="00000000">
        <w:rPr>
          <w:rtl w:val="0"/>
        </w:rPr>
        <w:t xml:space="preserve">This is why a </w:t>
      </w:r>
      <w:r w:rsidDel="00000000" w:rsidR="00000000" w:rsidRPr="00000000">
        <w:rPr>
          <w:rFonts w:ascii="Roboto Mono" w:cs="Roboto Mono" w:eastAsia="Roboto Mono" w:hAnsi="Roboto Mono"/>
          <w:color w:val="188038"/>
          <w:rtl w:val="0"/>
        </w:rPr>
        <w:t xml:space="preserve">0ms</w:t>
      </w:r>
      <w:r w:rsidDel="00000000" w:rsidR="00000000" w:rsidRPr="00000000">
        <w:rPr>
          <w:rtl w:val="0"/>
        </w:rPr>
        <w:t xml:space="preserve"> timeout doesn't mean "run immediately"—it means "run as soon as the stack is clear and all microtasks are done!"</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zjj9ieydv4t"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Asynchronous Evolution</w:t>
      </w:r>
      <w:r w:rsidDel="00000000" w:rsidR="00000000" w:rsidRPr="00000000">
        <w:rPr>
          <w:rtl w:val="0"/>
        </w:rPr>
      </w:r>
    </w:p>
    <w:p w:rsidR="00000000" w:rsidDel="00000000" w:rsidP="00000000" w:rsidRDefault="00000000" w:rsidRPr="00000000" w14:paraId="0000003F">
      <w:pPr>
        <w:pStyle w:val="Heading2"/>
        <w:keepNext w:val="0"/>
        <w:keepLines w:val="0"/>
        <w:spacing w:after="80" w:before="0" w:lineRule="auto"/>
        <w:rPr>
          <w:b w:val="1"/>
          <w:bCs w:val="1"/>
          <w:sz w:val="34"/>
          <w:szCs w:val="34"/>
        </w:rPr>
      </w:pPr>
      <w:bookmarkStart w:colFirst="0" w:colLast="0" w:name="_e0zcrklzesqi" w:id="9"/>
      <w:bookmarkEnd w:id="9"/>
      <w:r w:rsidDel="00000000" w:rsidR="00000000" w:rsidRPr="00000000">
        <w:rPr>
          <w:b w:val="1"/>
          <w:bCs w:val="1"/>
          <w:sz w:val="34"/>
          <w:szCs w:val="34"/>
          <w:rtl w:val="0"/>
        </w:rPr>
        <w:t xml:space="preserve">The Three Eras of JavaScript Async</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590"/>
        <w:gridCol w:w="2580"/>
        <w:gridCol w:w="3165"/>
        <w:tblGridChange w:id="0">
          <w:tblGrid>
            <w:gridCol w:w="1650"/>
            <w:gridCol w:w="1590"/>
            <w:gridCol w:w="2580"/>
            <w:gridCol w:w="31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0">
            <w:pPr>
              <w:spacing w:after="480" w:lineRule="auto"/>
              <w:rPr/>
            </w:pPr>
            <w:r w:rsidDel="00000000" w:rsidR="00000000" w:rsidRPr="00000000">
              <w:rPr>
                <w:b w:val="1"/>
                <w:bCs w:val="1"/>
                <w:rtl w:val="0"/>
              </w:rPr>
              <w:t xml:space="preserve">Era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1">
            <w:pPr>
              <w:spacing w:after="480" w:lineRule="auto"/>
              <w:rPr/>
            </w:pPr>
            <w:r w:rsidDel="00000000" w:rsidR="00000000" w:rsidRPr="00000000">
              <w:rPr>
                <w:b w:val="1"/>
                <w:bCs w:val="1"/>
                <w:rtl w:val="0"/>
              </w:rPr>
              <w:t xml:space="preserve">Syntax Pattern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2">
            <w:pPr>
              <w:spacing w:after="480" w:lineRule="auto"/>
              <w:rPr/>
            </w:pPr>
            <w:r w:rsidDel="00000000" w:rsidR="00000000" w:rsidRPr="00000000">
              <w:rPr>
                <w:b w:val="1"/>
                <w:bCs w:val="1"/>
                <w:rtl w:val="0"/>
              </w:rPr>
              <w:t xml:space="preserve">The Main Problem It Solved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3">
            <w:pPr>
              <w:spacing w:after="480" w:lineRule="auto"/>
              <w:rPr/>
            </w:pPr>
            <w:r w:rsidDel="00000000" w:rsidR="00000000" w:rsidRPr="00000000">
              <w:rPr>
                <w:b w:val="1"/>
                <w:bCs w:val="1"/>
                <w:rtl w:val="0"/>
              </w:rPr>
              <w:t xml:space="preserve">The New Problem It Created</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4">
            <w:pPr>
              <w:spacing w:after="480" w:lineRule="auto"/>
              <w:rPr/>
            </w:pPr>
            <w:r w:rsidDel="00000000" w:rsidR="00000000" w:rsidRPr="00000000">
              <w:rPr>
                <w:b w:val="1"/>
                <w:bCs w:val="1"/>
                <w:rtl w:val="0"/>
              </w:rPr>
              <w:t xml:space="preserve">1. The Past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5">
            <w:pPr>
              <w:spacing w:after="480" w:lineRule="auto"/>
              <w:rPr/>
            </w:pPr>
            <w:r w:rsidDel="00000000" w:rsidR="00000000" w:rsidRPr="00000000">
              <w:rPr>
                <w:b w:val="1"/>
                <w:bCs w:val="1"/>
                <w:rtl w:val="0"/>
              </w:rPr>
              <w:t xml:space="preserve">Callbacks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6">
            <w:pPr>
              <w:spacing w:after="480" w:lineRule="auto"/>
              <w:rPr/>
            </w:pPr>
            <w:r w:rsidDel="00000000" w:rsidR="00000000" w:rsidRPr="00000000">
              <w:rPr>
                <w:rtl w:val="0"/>
              </w:rPr>
              <w:t xml:space="preserve">Allowed code to run non-blocking after a task finished.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7">
            <w:pPr>
              <w:spacing w:after="480" w:lineRule="auto"/>
              <w:rPr/>
            </w:pPr>
            <w:r w:rsidDel="00000000" w:rsidR="00000000" w:rsidRPr="00000000">
              <w:rPr>
                <w:rtl w:val="0"/>
              </w:rPr>
              <w:t xml:space="preserve">"Callback Hell" and unreadable nested code.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8">
            <w:pPr>
              <w:spacing w:after="480" w:lineRule="auto"/>
              <w:rPr/>
            </w:pPr>
            <w:r w:rsidDel="00000000" w:rsidR="00000000" w:rsidRPr="00000000">
              <w:rPr>
                <w:b w:val="1"/>
                <w:bCs w:val="1"/>
                <w:rtl w:val="0"/>
              </w:rPr>
              <w:t xml:space="preserve">2. The Transition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9">
            <w:pPr>
              <w:spacing w:after="480" w:lineRule="auto"/>
              <w:rPr/>
            </w:pPr>
            <w:r w:rsidDel="00000000" w:rsidR="00000000" w:rsidRPr="00000000">
              <w:rPr>
                <w:b w:val="1"/>
                <w:bCs w:val="1"/>
                <w:rtl w:val="0"/>
              </w:rPr>
              <w:t xml:space="preserve">Promises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A">
            <w:pPr>
              <w:spacing w:after="480" w:lineRule="auto"/>
              <w:rPr/>
            </w:pPr>
            <w:r w:rsidDel="00000000" w:rsidR="00000000" w:rsidRPr="00000000">
              <w:rPr>
                <w:rtl w:val="0"/>
              </w:rPr>
              <w:t xml:space="preserve">Escaped nesting by using flat, chainable </w:t>
            </w:r>
            <w:r w:rsidDel="00000000" w:rsidR="00000000" w:rsidRPr="00000000">
              <w:rPr>
                <w:color w:val="188038"/>
                <w:rtl w:val="0"/>
              </w:rPr>
              <w:t xml:space="preserve">.then()</w:t>
            </w:r>
            <w:r w:rsidDel="00000000" w:rsidR="00000000" w:rsidRPr="00000000">
              <w:rPr>
                <w:rtl w:val="0"/>
              </w:rPr>
              <w:t xml:space="preserve"> blocks.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B">
            <w:pPr>
              <w:spacing w:after="480" w:lineRule="auto"/>
              <w:rPr/>
            </w:pPr>
            <w:r w:rsidDel="00000000" w:rsidR="00000000" w:rsidRPr="00000000">
              <w:rPr>
                <w:rtl w:val="0"/>
              </w:rPr>
              <w:t xml:space="preserve">Still required heavy boilerplate and verbose chaining.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C">
            <w:pPr>
              <w:spacing w:after="480" w:lineRule="auto"/>
              <w:rPr/>
            </w:pPr>
            <w:r w:rsidDel="00000000" w:rsidR="00000000" w:rsidRPr="00000000">
              <w:rPr>
                <w:b w:val="1"/>
                <w:bCs w:val="1"/>
                <w:rtl w:val="0"/>
              </w:rPr>
              <w:t xml:space="preserve">3. The Present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D">
            <w:pPr>
              <w:spacing w:after="480" w:lineRule="auto"/>
              <w:rPr/>
            </w:pPr>
            <w:r w:rsidDel="00000000" w:rsidR="00000000" w:rsidRPr="00000000">
              <w:rPr>
                <w:b w:val="1"/>
                <w:bCs w:val="1"/>
                <w:rtl w:val="0"/>
              </w:rPr>
              <w:t xml:space="preserve">Async / Await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E">
            <w:pPr>
              <w:spacing w:after="480" w:lineRule="auto"/>
              <w:rPr/>
            </w:pPr>
            <w:r w:rsidDel="00000000" w:rsidR="00000000" w:rsidRPr="00000000">
              <w:rPr>
                <w:rtl w:val="0"/>
              </w:rPr>
              <w:t xml:space="preserve">Made async code look and behave exactly like synchronous code.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F">
            <w:pPr>
              <w:spacing w:after="480" w:lineRule="auto"/>
              <w:rPr/>
            </w:pPr>
            <w:r w:rsidDel="00000000" w:rsidR="00000000" w:rsidRPr="00000000">
              <w:rPr>
                <w:rtl w:val="0"/>
              </w:rPr>
              <w:t xml:space="preserve">Requires understanding Promises under the hood; easy to accidentally run things sequentially.</w:t>
            </w:r>
          </w:p>
        </w:tc>
      </w:tr>
    </w:tbl>
    <w:p w:rsidR="00000000" w:rsidDel="00000000" w:rsidP="00000000" w:rsidRDefault="00000000" w:rsidRPr="00000000" w14:paraId="00000050">
      <w:pPr>
        <w:pStyle w:val="Heading2"/>
        <w:keepNext w:val="0"/>
        <w:keepLines w:val="0"/>
        <w:spacing w:after="80" w:before="0" w:lineRule="auto"/>
        <w:rPr>
          <w:b w:val="1"/>
          <w:bCs w:val="1"/>
          <w:sz w:val="34"/>
          <w:szCs w:val="34"/>
        </w:rPr>
      </w:pPr>
      <w:bookmarkStart w:colFirst="0" w:colLast="0" w:name="_xmf6bhnmuf06" w:id="10"/>
      <w:bookmarkEnd w:id="10"/>
      <w:r w:rsidDel="00000000" w:rsidR="00000000" w:rsidRPr="00000000">
        <w:rPr>
          <w:rtl w:val="0"/>
        </w:rPr>
      </w:r>
    </w:p>
    <w:p w:rsidR="00000000" w:rsidDel="00000000" w:rsidP="00000000" w:rsidRDefault="00000000" w:rsidRPr="00000000" w14:paraId="00000051">
      <w:pPr>
        <w:pStyle w:val="Heading2"/>
        <w:keepNext w:val="0"/>
        <w:keepLines w:val="0"/>
        <w:spacing w:after="80" w:before="0" w:lineRule="auto"/>
        <w:rPr>
          <w:b w:val="1"/>
          <w:bCs w:val="1"/>
          <w:sz w:val="34"/>
          <w:szCs w:val="34"/>
        </w:rPr>
      </w:pPr>
      <w:bookmarkStart w:colFirst="0" w:colLast="0" w:name="_vft1emsbr8c7" w:id="11"/>
      <w:bookmarkEnd w:id="11"/>
      <w:r w:rsidDel="00000000" w:rsidR="00000000" w:rsidRPr="00000000">
        <w:rPr>
          <w:b w:val="1"/>
          <w:bCs w:val="1"/>
          <w:sz w:val="34"/>
          <w:szCs w:val="34"/>
          <w:rtl w:val="0"/>
        </w:rPr>
        <w:t xml:space="preserve">1. The Callbacks Era (The Foundation)</w:t>
      </w:r>
    </w:p>
    <w:p w:rsidR="00000000" w:rsidDel="00000000" w:rsidP="00000000" w:rsidRDefault="00000000" w:rsidRPr="00000000" w14:paraId="00000052">
      <w:pPr>
        <w:spacing w:after="240" w:lineRule="auto"/>
        <w:rPr/>
      </w:pPr>
      <w:r w:rsidDel="00000000" w:rsidR="00000000" w:rsidRPr="00000000">
        <w:rPr>
          <w:rtl w:val="0"/>
        </w:rPr>
        <w:t xml:space="preserve">In the early days, if you wanted to perform an action after an asynchronous task finished, you passed a function as an argument to another function. This passed-in function is a </w:t>
      </w:r>
      <w:r w:rsidDel="00000000" w:rsidR="00000000" w:rsidRPr="00000000">
        <w:rPr>
          <w:b w:val="1"/>
          <w:bCs w:val="1"/>
          <w:rtl w:val="0"/>
        </w:rPr>
        <w:t xml:space="preserve">callback</w:t>
      </w: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drawing>
          <wp:inline distB="114300" distT="114300" distL="114300" distR="114300">
            <wp:extent cx="5943600" cy="2429326"/>
            <wp:effectExtent b="0" l="0" r="0" t="0"/>
            <wp:docPr id="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42932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ds2sl9mnspn9" w:id="12"/>
      <w:bookmarkEnd w:id="12"/>
      <w:r w:rsidDel="00000000" w:rsidR="00000000" w:rsidRPr="00000000">
        <w:rPr>
          <w:b w:val="1"/>
          <w:bCs w:val="1"/>
          <w:color w:val="000000"/>
          <w:sz w:val="26"/>
          <w:szCs w:val="26"/>
          <w:rtl w:val="0"/>
        </w:rPr>
        <w:t xml:space="preserve">The Downside: "Callback Hell" (The Pyramid of Doom)</w:t>
      </w:r>
    </w:p>
    <w:p w:rsidR="00000000" w:rsidDel="00000000" w:rsidP="00000000" w:rsidRDefault="00000000" w:rsidRPr="00000000" w14:paraId="00000055">
      <w:pPr>
        <w:spacing w:after="240" w:before="240" w:lineRule="auto"/>
        <w:rPr/>
      </w:pPr>
      <w:r w:rsidDel="00000000" w:rsidR="00000000" w:rsidRPr="00000000">
        <w:rPr>
          <w:rtl w:val="0"/>
        </w:rPr>
        <w:t xml:space="preserve">Callbacks work fine for a single operation. But what if you need to fetch a user, then fetch their orders, then fetch the shipping details for those orders, and then generate an invoice?</w:t>
      </w:r>
    </w:p>
    <w:p w:rsidR="00000000" w:rsidDel="00000000" w:rsidP="00000000" w:rsidRDefault="00000000" w:rsidRPr="00000000" w14:paraId="00000056">
      <w:pPr>
        <w:spacing w:after="240" w:before="240" w:lineRule="auto"/>
        <w:rPr/>
      </w:pPr>
      <w:r w:rsidDel="00000000" w:rsidR="00000000" w:rsidRPr="00000000">
        <w:rPr>
          <w:rtl w:val="0"/>
        </w:rPr>
        <w:t xml:space="preserve">You end up with deeply nested code that crawls horizontally across your screen:</w:t>
      </w:r>
    </w:p>
    <w:p w:rsidR="00000000" w:rsidDel="00000000" w:rsidP="00000000" w:rsidRDefault="00000000" w:rsidRPr="00000000" w14:paraId="00000057">
      <w:pPr>
        <w:rPr/>
      </w:pPr>
      <w:r w:rsidDel="00000000" w:rsidR="00000000" w:rsidRPr="00000000">
        <w:rPr/>
        <w:drawing>
          <wp:inline distB="114300" distT="114300" distL="114300" distR="114300">
            <wp:extent cx="5943600" cy="2019300"/>
            <wp:effectExtent b="0" l="0" r="0" t="0"/>
            <wp:docPr id="1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mfv6dda8ijwn" w:id="13"/>
      <w:bookmarkEnd w:id="13"/>
      <w:r w:rsidDel="00000000" w:rsidR="00000000" w:rsidRPr="00000000">
        <w:rPr>
          <w:b w:val="1"/>
          <w:bCs w:val="1"/>
          <w:sz w:val="34"/>
          <w:szCs w:val="34"/>
          <w:rtl w:val="0"/>
        </w:rPr>
        <w:t xml:space="preserve">2. The Promises Era (ES6 / 2015)</w:t>
      </w:r>
    </w:p>
    <w:p w:rsidR="00000000" w:rsidDel="00000000" w:rsidP="00000000" w:rsidRDefault="00000000" w:rsidRPr="00000000" w14:paraId="0000005B">
      <w:pPr>
        <w:spacing w:after="240" w:before="240" w:lineRule="auto"/>
        <w:rPr/>
      </w:pPr>
      <w:r w:rsidDel="00000000" w:rsidR="00000000" w:rsidRPr="00000000">
        <w:rPr>
          <w:rtl w:val="0"/>
        </w:rPr>
        <w:t xml:space="preserve">To rescue developers from Callback Hell, ES6 introduced </w:t>
      </w:r>
      <w:r w:rsidDel="00000000" w:rsidR="00000000" w:rsidRPr="00000000">
        <w:rPr>
          <w:b w:val="1"/>
          <w:bCs w:val="1"/>
          <w:rtl w:val="0"/>
        </w:rPr>
        <w:t xml:space="preserve">Promises</w:t>
      </w:r>
      <w:r w:rsidDel="00000000" w:rsidR="00000000" w:rsidRPr="00000000">
        <w:rPr>
          <w:rtl w:val="0"/>
        </w:rPr>
        <w:t xml:space="preserve">. A Promise is an object representing the </w:t>
      </w:r>
      <w:r w:rsidDel="00000000" w:rsidR="00000000" w:rsidRPr="00000000">
        <w:rPr>
          <w:i w:val="1"/>
          <w:iCs w:val="1"/>
          <w:rtl w:val="0"/>
        </w:rPr>
        <w:t xml:space="preserve">eventual</w:t>
      </w:r>
      <w:r w:rsidDel="00000000" w:rsidR="00000000" w:rsidRPr="00000000">
        <w:rPr>
          <w:rtl w:val="0"/>
        </w:rPr>
        <w:t xml:space="preserve"> completion (or failure) of an asynchronous operation.</w:t>
      </w:r>
    </w:p>
    <w:p w:rsidR="00000000" w:rsidDel="00000000" w:rsidP="00000000" w:rsidRDefault="00000000" w:rsidRPr="00000000" w14:paraId="0000005C">
      <w:pPr>
        <w:spacing w:after="240" w:before="240" w:lineRule="auto"/>
        <w:rPr/>
      </w:pPr>
      <w:r w:rsidDel="00000000" w:rsidR="00000000" w:rsidRPr="00000000">
        <w:rPr>
          <w:rtl w:val="0"/>
        </w:rPr>
        <w:t xml:space="preserve">A Promise exists in one of three states:</w:t>
      </w:r>
    </w:p>
    <w:p w:rsidR="00000000" w:rsidDel="00000000" w:rsidP="00000000" w:rsidRDefault="00000000" w:rsidRPr="00000000" w14:paraId="0000005D">
      <w:pPr>
        <w:numPr>
          <w:ilvl w:val="0"/>
          <w:numId w:val="5"/>
        </w:numPr>
        <w:spacing w:after="0" w:afterAutospacing="0" w:before="240" w:lineRule="auto"/>
        <w:ind w:left="720" w:hanging="360"/>
      </w:pPr>
      <w:r w:rsidDel="00000000" w:rsidR="00000000" w:rsidRPr="00000000">
        <w:rPr>
          <w:b w:val="1"/>
          <w:bCs w:val="1"/>
          <w:rtl w:val="0"/>
        </w:rPr>
        <w:t xml:space="preserve">Pending:</w:t>
      </w:r>
      <w:r w:rsidDel="00000000" w:rsidR="00000000" w:rsidRPr="00000000">
        <w:rPr>
          <w:rtl w:val="0"/>
        </w:rPr>
        <w:t xml:space="preserve"> The operation is still working.</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b w:val="1"/>
          <w:bCs w:val="1"/>
          <w:rtl w:val="0"/>
        </w:rPr>
        <w:t xml:space="preserve">Fulfilled:</w:t>
      </w:r>
      <w:r w:rsidDel="00000000" w:rsidR="00000000" w:rsidRPr="00000000">
        <w:rPr>
          <w:rtl w:val="0"/>
        </w:rPr>
        <w:t xml:space="preserve"> The operation completed successfully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triggers).</w:t>
      </w:r>
    </w:p>
    <w:p w:rsidR="00000000" w:rsidDel="00000000" w:rsidP="00000000" w:rsidRDefault="00000000" w:rsidRPr="00000000" w14:paraId="0000005F">
      <w:pPr>
        <w:numPr>
          <w:ilvl w:val="0"/>
          <w:numId w:val="5"/>
        </w:numPr>
        <w:spacing w:after="240" w:before="0" w:beforeAutospacing="0" w:lineRule="auto"/>
        <w:ind w:left="720" w:hanging="360"/>
      </w:pPr>
      <w:r w:rsidDel="00000000" w:rsidR="00000000" w:rsidRPr="00000000">
        <w:rPr>
          <w:b w:val="1"/>
          <w:bCs w:val="1"/>
          <w:rtl w:val="0"/>
        </w:rPr>
        <w:t xml:space="preserve">Rejected:</w:t>
      </w:r>
      <w:r w:rsidDel="00000000" w:rsidR="00000000" w:rsidRPr="00000000">
        <w:rPr>
          <w:rtl w:val="0"/>
        </w:rPr>
        <w:t xml:space="preserve"> The operation failed with an error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triggers).</w:t>
      </w:r>
    </w:p>
    <w:p w:rsidR="00000000" w:rsidDel="00000000" w:rsidP="00000000" w:rsidRDefault="00000000" w:rsidRPr="00000000" w14:paraId="00000060">
      <w:pPr>
        <w:spacing w:after="240" w:before="240" w:lineRule="auto"/>
        <w:rPr/>
      </w:pPr>
      <w:r w:rsidDel="00000000" w:rsidR="00000000" w:rsidRPr="00000000">
        <w:rPr>
          <w:rtl w:val="0"/>
        </w:rPr>
        <w:t xml:space="preserve">Here is how the nested callback chain looks when refactored into a clean, flat Promise chain:</w:t>
      </w:r>
    </w:p>
    <w:p w:rsidR="00000000" w:rsidDel="00000000" w:rsidP="00000000" w:rsidRDefault="00000000" w:rsidRPr="00000000" w14:paraId="00000061">
      <w:pPr>
        <w:rPr/>
      </w:pPr>
      <w:r w:rsidDel="00000000" w:rsidR="00000000" w:rsidRPr="00000000">
        <w:rPr/>
        <w:drawing>
          <wp:inline distB="114300" distT="114300" distL="114300" distR="114300">
            <wp:extent cx="5943600" cy="1714500"/>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While Promises drastically improved readability and error handling, writing long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chains with multiple anonymous return functions could still become verbose and difficult to debug.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3xdu8zdhoa6o" w:id="14"/>
      <w:bookmarkEnd w:id="14"/>
      <w:r w:rsidDel="00000000" w:rsidR="00000000" w:rsidRPr="00000000">
        <w:rPr>
          <w:b w:val="1"/>
          <w:bCs w:val="1"/>
          <w:sz w:val="34"/>
          <w:szCs w:val="34"/>
          <w:rtl w:val="0"/>
        </w:rPr>
        <w:t xml:space="preserve">3. The Async / Await Era (ES8 / 2017)</w:t>
      </w:r>
    </w:p>
    <w:p w:rsidR="00000000" w:rsidDel="00000000" w:rsidP="00000000" w:rsidRDefault="00000000" w:rsidRPr="00000000" w14:paraId="00000065">
      <w:pPr>
        <w:spacing w:after="240" w:before="240" w:lineRule="auto"/>
        <w:rPr/>
      </w:pPr>
      <w:r w:rsidDel="00000000" w:rsidR="00000000" w:rsidRPr="00000000">
        <w:rPr>
          <w:rtl w:val="0"/>
        </w:rPr>
        <w:t xml:space="preserve">The ultimate evolution of asynchronous JavaScript is </w:t>
      </w:r>
      <w:r w:rsidDel="00000000" w:rsidR="00000000" w:rsidRPr="00000000">
        <w:rPr>
          <w:rFonts w:ascii="Roboto Mono" w:cs="Roboto Mono" w:eastAsia="Roboto Mono" w:hAnsi="Roboto Mono"/>
          <w:color w:val="188038"/>
          <w:rtl w:val="0"/>
        </w:rPr>
        <w:t xml:space="preserve">async/await</w:t>
      </w:r>
      <w:r w:rsidDel="00000000" w:rsidR="00000000" w:rsidRPr="00000000">
        <w:rPr>
          <w:rtl w:val="0"/>
        </w:rPr>
        <w:t xml:space="preserve">. It is built completely on top of Promises, acting as "syntactic sugar." It doesn't change how JavaScript runs under the hood; it just makes asynchronous code look like clean, readable, synchronous code.</w:t>
      </w:r>
    </w:p>
    <w:p w:rsidR="00000000" w:rsidDel="00000000" w:rsidP="00000000" w:rsidRDefault="00000000" w:rsidRPr="00000000" w14:paraId="00000066">
      <w:pPr>
        <w:numPr>
          <w:ilvl w:val="0"/>
          <w:numId w:val="1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async</w:t>
      </w:r>
      <w:r w:rsidDel="00000000" w:rsidR="00000000" w:rsidRPr="00000000">
        <w:rPr>
          <w:rtl w:val="0"/>
        </w:rPr>
        <w:t xml:space="preserve">: Placed before a function to indicate it will return a Promise.</w:t>
      </w:r>
    </w:p>
    <w:p w:rsidR="00000000" w:rsidDel="00000000" w:rsidP="00000000" w:rsidRDefault="00000000" w:rsidRPr="00000000" w14:paraId="00000067">
      <w:pPr>
        <w:numPr>
          <w:ilvl w:val="0"/>
          <w:numId w:val="16"/>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await</w:t>
      </w:r>
      <w:r w:rsidDel="00000000" w:rsidR="00000000" w:rsidRPr="00000000">
        <w:rPr>
          <w:rtl w:val="0"/>
        </w:rPr>
        <w:t xml:space="preserve">: Placed before a Promise. It pauses the execution of the async function until the Promise resolves or rejects.</w:t>
      </w:r>
    </w:p>
    <w:p w:rsidR="00000000" w:rsidDel="00000000" w:rsidP="00000000" w:rsidRDefault="00000000" w:rsidRPr="00000000" w14:paraId="00000068">
      <w:pPr>
        <w:spacing w:after="240" w:before="240" w:lineRule="auto"/>
        <w:rPr/>
      </w:pPr>
      <w:r w:rsidDel="00000000" w:rsidR="00000000" w:rsidRPr="00000000">
        <w:rPr>
          <w:rtl w:val="0"/>
        </w:rPr>
        <w:t xml:space="preserve">Here is the exact same sequential workflow written in modern </w:t>
      </w:r>
      <w:r w:rsidDel="00000000" w:rsidR="00000000" w:rsidRPr="00000000">
        <w:rPr>
          <w:rFonts w:ascii="Roboto Mono" w:cs="Roboto Mono" w:eastAsia="Roboto Mono" w:hAnsi="Roboto Mono"/>
          <w:color w:val="188038"/>
          <w:rtl w:val="0"/>
        </w:rPr>
        <w:t xml:space="preserve">async/await</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drawing>
          <wp:inline distB="114300" distT="114300" distL="114300" distR="114300">
            <wp:extent cx="5943600" cy="2632024"/>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63202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yy02c2kbwe0g" w:id="15"/>
      <w:bookmarkEnd w:id="15"/>
      <w:r w:rsidDel="00000000" w:rsidR="00000000" w:rsidRPr="00000000">
        <w:rPr>
          <w:b w:val="1"/>
          <w:bCs w:val="1"/>
          <w:color w:val="000000"/>
          <w:sz w:val="26"/>
          <w:szCs w:val="26"/>
          <w:rtl w:val="0"/>
        </w:rPr>
        <w:t xml:space="preserve">The Event Loop Connection</w:t>
      </w:r>
    </w:p>
    <w:p w:rsidR="00000000" w:rsidDel="00000000" w:rsidP="00000000" w:rsidRDefault="00000000" w:rsidRPr="00000000" w14:paraId="0000006B">
      <w:pPr>
        <w:spacing w:after="240" w:before="240" w:lineRule="auto"/>
        <w:rPr/>
      </w:pPr>
      <w:r w:rsidDel="00000000" w:rsidR="00000000" w:rsidRPr="00000000">
        <w:rPr>
          <w:rtl w:val="0"/>
        </w:rPr>
        <w:t xml:space="preserve">Remember: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does </w:t>
      </w:r>
      <w:r w:rsidDel="00000000" w:rsidR="00000000" w:rsidRPr="00000000">
        <w:rPr>
          <w:b w:val="1"/>
          <w:bCs w:val="1"/>
          <w:rtl w:val="0"/>
        </w:rPr>
        <w:t xml:space="preserve">not</w:t>
      </w:r>
      <w:r w:rsidDel="00000000" w:rsidR="00000000" w:rsidRPr="00000000">
        <w:rPr>
          <w:rtl w:val="0"/>
        </w:rPr>
        <w:t xml:space="preserve"> block the entire browser thread. When the runtime hits an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it pauses </w:t>
      </w:r>
      <w:r w:rsidDel="00000000" w:rsidR="00000000" w:rsidRPr="00000000">
        <w:rPr>
          <w:i w:val="1"/>
          <w:iCs w:val="1"/>
          <w:rtl w:val="0"/>
        </w:rPr>
        <w:t xml:space="preserve">only that specific function</w:t>
      </w:r>
      <w:r w:rsidDel="00000000" w:rsidR="00000000" w:rsidRPr="00000000">
        <w:rPr>
          <w:rtl w:val="0"/>
        </w:rPr>
        <w:t xml:space="preserve">, steps out of it, continues running other scripts on your page, and puts the paused function into the </w:t>
      </w:r>
      <w:r w:rsidDel="00000000" w:rsidR="00000000" w:rsidRPr="00000000">
        <w:rPr>
          <w:b w:val="1"/>
          <w:bCs w:val="1"/>
          <w:rtl w:val="0"/>
        </w:rPr>
        <w:t xml:space="preserve">Microtask Queue</w:t>
      </w:r>
      <w:r w:rsidDel="00000000" w:rsidR="00000000" w:rsidRPr="00000000">
        <w:rPr>
          <w:rtl w:val="0"/>
        </w:rPr>
        <w:t xml:space="preserve"> to resume as soon as the awaited Promise finishes.</w:t>
      </w:r>
    </w:p>
    <w:p w:rsidR="00000000" w:rsidDel="00000000" w:rsidP="00000000" w:rsidRDefault="00000000" w:rsidRPr="00000000" w14:paraId="000000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urdchnx5rb8"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Scopes, Closures, and Lexical Environments</w: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f5xqlq4532ob" w:id="17"/>
      <w:bookmarkEnd w:id="17"/>
      <w:r w:rsidDel="00000000" w:rsidR="00000000" w:rsidRPr="00000000">
        <w:rPr>
          <w:b w:val="1"/>
          <w:bCs w:val="1"/>
          <w:sz w:val="34"/>
          <w:szCs w:val="34"/>
          <w:rtl w:val="0"/>
        </w:rPr>
        <w:t xml:space="preserve">1. Scope &amp; The Scope Chain (The Boundary)</w:t>
      </w:r>
    </w:p>
    <w:p w:rsidR="00000000" w:rsidDel="00000000" w:rsidP="00000000" w:rsidRDefault="00000000" w:rsidRPr="00000000" w14:paraId="0000006F">
      <w:pPr>
        <w:spacing w:after="240" w:before="240" w:lineRule="auto"/>
        <w:rPr/>
      </w:pPr>
      <w:r w:rsidDel="00000000" w:rsidR="00000000" w:rsidRPr="00000000">
        <w:rPr>
          <w:rtl w:val="0"/>
        </w:rPr>
        <w:t xml:space="preserve">While Lexical Environment is the </w:t>
      </w:r>
      <w:r w:rsidDel="00000000" w:rsidR="00000000" w:rsidRPr="00000000">
        <w:rPr>
          <w:i w:val="1"/>
          <w:iCs w:val="1"/>
          <w:rtl w:val="0"/>
        </w:rPr>
        <w:t xml:space="preserve">mechanism</w:t>
      </w:r>
      <w:r w:rsidDel="00000000" w:rsidR="00000000" w:rsidRPr="00000000">
        <w:rPr>
          <w:rtl w:val="0"/>
        </w:rPr>
        <w:t xml:space="preserve">, </w:t>
      </w:r>
      <w:r w:rsidDel="00000000" w:rsidR="00000000" w:rsidRPr="00000000">
        <w:rPr>
          <w:b w:val="1"/>
          <w:bCs w:val="1"/>
          <w:rtl w:val="0"/>
        </w:rPr>
        <w:t xml:space="preserve">Scope</w:t>
      </w:r>
      <w:r w:rsidDel="00000000" w:rsidR="00000000" w:rsidRPr="00000000">
        <w:rPr>
          <w:rtl w:val="0"/>
        </w:rPr>
        <w:t xml:space="preserve"> is the </w:t>
      </w:r>
      <w:r w:rsidDel="00000000" w:rsidR="00000000" w:rsidRPr="00000000">
        <w:rPr>
          <w:i w:val="1"/>
          <w:iCs w:val="1"/>
          <w:rtl w:val="0"/>
        </w:rPr>
        <w:t xml:space="preserve">rule</w:t>
      </w:r>
      <w:r w:rsidDel="00000000" w:rsidR="00000000" w:rsidRPr="00000000">
        <w:rPr>
          <w:rtl w:val="0"/>
        </w:rPr>
        <w:t xml:space="preserve">. Scope defines the accessibility and visibility of variables in different parts of your code.</w:t>
      </w:r>
    </w:p>
    <w:p w:rsidR="00000000" w:rsidDel="00000000" w:rsidP="00000000" w:rsidRDefault="00000000" w:rsidRPr="00000000" w14:paraId="00000070">
      <w:pPr>
        <w:spacing w:after="240" w:before="240" w:lineRule="auto"/>
        <w:rPr/>
      </w:pPr>
      <w:r w:rsidDel="00000000" w:rsidR="00000000" w:rsidRPr="00000000">
        <w:rPr>
          <w:rtl w:val="0"/>
        </w:rPr>
        <w:t xml:space="preserve">JavaScript has three main types of scope:</w:t>
      </w:r>
    </w:p>
    <w:p w:rsidR="00000000" w:rsidDel="00000000" w:rsidP="00000000" w:rsidRDefault="00000000" w:rsidRPr="00000000" w14:paraId="00000071">
      <w:pPr>
        <w:numPr>
          <w:ilvl w:val="0"/>
          <w:numId w:val="17"/>
        </w:numPr>
        <w:spacing w:after="0" w:afterAutospacing="0" w:before="240" w:lineRule="auto"/>
        <w:ind w:left="720" w:hanging="360"/>
      </w:pPr>
      <w:r w:rsidDel="00000000" w:rsidR="00000000" w:rsidRPr="00000000">
        <w:rPr>
          <w:b w:val="1"/>
          <w:bCs w:val="1"/>
          <w:rtl w:val="0"/>
        </w:rPr>
        <w:t xml:space="preserve">Global Scope:</w:t>
      </w:r>
      <w:r w:rsidDel="00000000" w:rsidR="00000000" w:rsidRPr="00000000">
        <w:rPr>
          <w:rtl w:val="0"/>
        </w:rPr>
        <w:t xml:space="preserve"> Variables declared outside any function or block. Accessible from anywhere.</w:t>
      </w:r>
    </w:p>
    <w:p w:rsidR="00000000" w:rsidDel="00000000" w:rsidP="00000000" w:rsidRDefault="00000000" w:rsidRPr="00000000" w14:paraId="00000072">
      <w:pPr>
        <w:numPr>
          <w:ilvl w:val="0"/>
          <w:numId w:val="17"/>
        </w:numPr>
        <w:spacing w:after="0" w:afterAutospacing="0" w:before="0" w:beforeAutospacing="0" w:lineRule="auto"/>
        <w:ind w:left="720" w:hanging="360"/>
      </w:pPr>
      <w:r w:rsidDel="00000000" w:rsidR="00000000" w:rsidRPr="00000000">
        <w:rPr>
          <w:b w:val="1"/>
          <w:bCs w:val="1"/>
          <w:rtl w:val="0"/>
        </w:rPr>
        <w:t xml:space="preserve">Function Scope:</w:t>
      </w:r>
      <w:r w:rsidDel="00000000" w:rsidR="00000000" w:rsidRPr="00000000">
        <w:rPr>
          <w:rtl w:val="0"/>
        </w:rPr>
        <w:t xml:space="preserve"> Variables declared inside a </w:t>
      </w:r>
      <w:r w:rsidDel="00000000" w:rsidR="00000000" w:rsidRPr="00000000">
        <w:rPr>
          <w:rFonts w:ascii="Roboto Mono" w:cs="Roboto Mono" w:eastAsia="Roboto Mono" w:hAnsi="Roboto Mono"/>
          <w:color w:val="188038"/>
          <w:rtl w:val="0"/>
        </w:rPr>
        <w:t xml:space="preserve">function</w:t>
      </w:r>
      <w:r w:rsidDel="00000000" w:rsidR="00000000" w:rsidRPr="00000000">
        <w:rPr>
          <w:rtl w:val="0"/>
        </w:rPr>
        <w:t xml:space="preserve">. They cannot be accessed outside that function.</w:t>
      </w:r>
    </w:p>
    <w:p w:rsidR="00000000" w:rsidDel="00000000" w:rsidP="00000000" w:rsidRDefault="00000000" w:rsidRPr="00000000" w14:paraId="00000073">
      <w:pPr>
        <w:numPr>
          <w:ilvl w:val="0"/>
          <w:numId w:val="17"/>
        </w:numPr>
        <w:spacing w:after="240" w:before="0" w:beforeAutospacing="0" w:lineRule="auto"/>
        <w:ind w:left="720" w:hanging="360"/>
      </w:pPr>
      <w:r w:rsidDel="00000000" w:rsidR="00000000" w:rsidRPr="00000000">
        <w:rPr>
          <w:b w:val="1"/>
          <w:bCs w:val="1"/>
          <w:rtl w:val="0"/>
        </w:rPr>
        <w:t xml:space="preserve">Block Scope (ES6):</w:t>
      </w:r>
      <w:r w:rsidDel="00000000" w:rsidR="00000000" w:rsidRPr="00000000">
        <w:rPr>
          <w:rtl w:val="0"/>
        </w:rPr>
        <w:t xml:space="preserve"> Variables declared with </w:t>
      </w:r>
      <w:r w:rsidDel="00000000" w:rsidR="00000000" w:rsidRPr="00000000">
        <w:rPr>
          <w:rFonts w:ascii="Roboto Mono" w:cs="Roboto Mono" w:eastAsia="Roboto Mono" w:hAnsi="Roboto Mono"/>
          <w:color w:val="188038"/>
          <w:rtl w:val="0"/>
        </w:rPr>
        <w:t xml:space="preserve">let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inside a block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(like an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or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They are restricted entirely to that block.</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n3wk4xs32nw4" w:id="18"/>
      <w:bookmarkEnd w:id="18"/>
      <w:r w:rsidDel="00000000" w:rsidR="00000000" w:rsidRPr="00000000">
        <w:rPr>
          <w:b w:val="1"/>
          <w:bCs w:val="1"/>
          <w:color w:val="000000"/>
          <w:sz w:val="26"/>
          <w:szCs w:val="26"/>
          <w:rtl w:val="0"/>
        </w:rPr>
        <w:t xml:space="preserve">The Scope Chain</w:t>
      </w:r>
    </w:p>
    <w:p w:rsidR="00000000" w:rsidDel="00000000" w:rsidP="00000000" w:rsidRDefault="00000000" w:rsidRPr="00000000" w14:paraId="00000075">
      <w:pPr>
        <w:spacing w:after="240" w:before="240" w:lineRule="auto"/>
        <w:rPr/>
      </w:pPr>
      <w:r w:rsidDel="00000000" w:rsidR="00000000" w:rsidRPr="00000000">
        <w:rPr>
          <w:rtl w:val="0"/>
        </w:rPr>
        <w:t xml:space="preserve">When you try to access a variable, JavaScript will first look inside the </w:t>
      </w:r>
      <w:r w:rsidDel="00000000" w:rsidR="00000000" w:rsidRPr="00000000">
        <w:rPr>
          <w:b w:val="1"/>
          <w:bCs w:val="1"/>
          <w:rtl w:val="0"/>
        </w:rPr>
        <w:t xml:space="preserve">current scope</w:t>
      </w:r>
      <w:r w:rsidDel="00000000" w:rsidR="00000000" w:rsidRPr="00000000">
        <w:rPr>
          <w:rtl w:val="0"/>
        </w:rPr>
        <w:t xml:space="preserve">. If it can't find it, it travels up the </w:t>
      </w:r>
      <w:r w:rsidDel="00000000" w:rsidR="00000000" w:rsidRPr="00000000">
        <w:rPr>
          <w:b w:val="1"/>
          <w:bCs w:val="1"/>
          <w:rtl w:val="0"/>
        </w:rPr>
        <w:t xml:space="preserve">Scope Chain</w:t>
      </w:r>
      <w:r w:rsidDel="00000000" w:rsidR="00000000" w:rsidRPr="00000000">
        <w:rPr>
          <w:rtl w:val="0"/>
        </w:rPr>
        <w:t xml:space="preserve"> (using those outer lexical references) until it finds it or reaches the global scope. If it reaches the global scope and still can't find it, it throws a </w:t>
      </w:r>
      <w:r w:rsidDel="00000000" w:rsidR="00000000" w:rsidRPr="00000000">
        <w:rPr>
          <w:rFonts w:ascii="Roboto Mono" w:cs="Roboto Mono" w:eastAsia="Roboto Mono" w:hAnsi="Roboto Mono"/>
          <w:color w:val="188038"/>
          <w:rtl w:val="0"/>
        </w:rPr>
        <w:t xml:space="preserve">ReferenceError</w:t>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70upupxsselx" w:id="19"/>
      <w:bookmarkEnd w:id="19"/>
      <w:r w:rsidDel="00000000" w:rsidR="00000000" w:rsidRPr="00000000">
        <w:rPr>
          <w:b w:val="1"/>
          <w:bCs w:val="1"/>
          <w:sz w:val="34"/>
          <w:szCs w:val="34"/>
          <w:rtl w:val="0"/>
        </w:rPr>
        <w:t xml:space="preserve">2. Closures (The Magic Connection)</w:t>
      </w:r>
    </w:p>
    <w:p w:rsidR="00000000" w:rsidDel="00000000" w:rsidP="00000000" w:rsidRDefault="00000000" w:rsidRPr="00000000" w14:paraId="00000083">
      <w:pPr>
        <w:spacing w:after="240" w:before="240" w:lineRule="auto"/>
        <w:rPr>
          <w:b w:val="1"/>
          <w:bCs w:val="1"/>
        </w:rPr>
      </w:pPr>
      <w:r w:rsidDel="00000000" w:rsidR="00000000" w:rsidRPr="00000000">
        <w:rPr>
          <w:rtl w:val="0"/>
        </w:rPr>
        <w:t xml:space="preserve">A </w:t>
      </w:r>
      <w:r w:rsidDel="00000000" w:rsidR="00000000" w:rsidRPr="00000000">
        <w:rPr>
          <w:b w:val="1"/>
          <w:bCs w:val="1"/>
          <w:rtl w:val="0"/>
        </w:rPr>
        <w:t xml:space="preserve">Closure</w:t>
      </w:r>
      <w:r w:rsidDel="00000000" w:rsidR="00000000" w:rsidRPr="00000000">
        <w:rPr>
          <w:rtl w:val="0"/>
        </w:rPr>
        <w:t xml:space="preserve"> happens when a function is defined inside another function, and the inner function </w:t>
      </w:r>
      <w:r w:rsidDel="00000000" w:rsidR="00000000" w:rsidRPr="00000000">
        <w:rPr>
          <w:i w:val="1"/>
          <w:iCs w:val="1"/>
          <w:rtl w:val="0"/>
        </w:rPr>
        <w:t xml:space="preserve">remembers</w:t>
      </w:r>
      <w:r w:rsidDel="00000000" w:rsidR="00000000" w:rsidRPr="00000000">
        <w:rPr>
          <w:rtl w:val="0"/>
        </w:rPr>
        <w:t xml:space="preserve"> and </w:t>
      </w:r>
      <w:r w:rsidDel="00000000" w:rsidR="00000000" w:rsidRPr="00000000">
        <w:rPr>
          <w:i w:val="1"/>
          <w:iCs w:val="1"/>
          <w:rtl w:val="0"/>
        </w:rPr>
        <w:t xml:space="preserve">retains access</w:t>
      </w:r>
      <w:r w:rsidDel="00000000" w:rsidR="00000000" w:rsidRPr="00000000">
        <w:rPr>
          <w:rtl w:val="0"/>
        </w:rPr>
        <w:t xml:space="preserve"> to its outer lexical environment, </w:t>
      </w:r>
      <w:r w:rsidDel="00000000" w:rsidR="00000000" w:rsidRPr="00000000">
        <w:rPr>
          <w:b w:val="1"/>
          <w:bCs w:val="1"/>
          <w:rtl w:val="0"/>
        </w:rPr>
        <w:t xml:space="preserve">even after the outer function has finished executing.</w:t>
      </w:r>
    </w:p>
    <w:p w:rsidR="00000000" w:rsidDel="00000000" w:rsidP="00000000" w:rsidRDefault="00000000" w:rsidRPr="00000000" w14:paraId="00000084">
      <w:pPr>
        <w:spacing w:after="240" w:before="240" w:lineRule="auto"/>
        <w:rPr/>
      </w:pPr>
      <w:r w:rsidDel="00000000" w:rsidR="00000000" w:rsidRPr="00000000">
        <w:rPr>
          <w:rtl w:val="0"/>
        </w:rPr>
        <w:t xml:space="preserve">In many programming languages, when a function finishes running, its local variables are wiped from memory (garbage collected). In JavaScript, if an inner function is still accessible somewhere (e.g., it was returned or assigned to a global variable), the engine keeps the outer function's Lexical Environment alive in memory.</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yd0gxxl8uzv3" w:id="20"/>
      <w:bookmarkEnd w:id="20"/>
      <w:r w:rsidDel="00000000" w:rsidR="00000000" w:rsidRPr="00000000">
        <w:rPr>
          <w:b w:val="1"/>
          <w:bCs w:val="1"/>
          <w:color w:val="000000"/>
          <w:sz w:val="26"/>
          <w:szCs w:val="26"/>
          <w:rtl w:val="0"/>
        </w:rPr>
        <w:t xml:space="preserve">Code Example: The Counter</w:t>
      </w:r>
    </w:p>
    <w:p w:rsidR="00000000" w:rsidDel="00000000" w:rsidP="00000000" w:rsidRDefault="00000000" w:rsidRPr="00000000" w14:paraId="00000086">
      <w:pPr>
        <w:rPr/>
      </w:pPr>
      <w:r w:rsidDel="00000000" w:rsidR="00000000" w:rsidRPr="00000000">
        <w:rPr/>
        <w:drawing>
          <wp:inline distB="114300" distT="114300" distL="114300" distR="114300">
            <wp:extent cx="5943600" cy="2919413"/>
            <wp:effectExtent b="0" l="0" r="0" t="0"/>
            <wp:docPr id="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yjb0d2csg3ud" w:id="21"/>
      <w:bookmarkEnd w:id="21"/>
      <w:r w:rsidDel="00000000" w:rsidR="00000000" w:rsidRPr="00000000">
        <w:rPr>
          <w:b w:val="1"/>
          <w:bCs w:val="1"/>
          <w:color w:val="000000"/>
          <w:sz w:val="26"/>
          <w:szCs w:val="26"/>
          <w:rtl w:val="0"/>
        </w:rPr>
        <w:t xml:space="preserve">What just happened?</w:t>
      </w:r>
    </w:p>
    <w:p w:rsidR="00000000" w:rsidDel="00000000" w:rsidP="00000000" w:rsidRDefault="00000000" w:rsidRPr="00000000" w14:paraId="00000088">
      <w:pPr>
        <w:numPr>
          <w:ilvl w:val="0"/>
          <w:numId w:val="12"/>
        </w:numPr>
        <w:spacing w:after="0" w:afterAutospacing="0" w:before="240" w:lineRule="auto"/>
        <w:ind w:left="720" w:hanging="360"/>
      </w:pPr>
      <w:r w:rsidDel="00000000" w:rsidR="00000000" w:rsidRPr="00000000">
        <w:rPr>
          <w:rtl w:val="0"/>
        </w:rPr>
        <w:t xml:space="preserve">We invoked </w:t>
      </w:r>
      <w:r w:rsidDel="00000000" w:rsidR="00000000" w:rsidRPr="00000000">
        <w:rPr>
          <w:rFonts w:ascii="Roboto Mono" w:cs="Roboto Mono" w:eastAsia="Roboto Mono" w:hAnsi="Roboto Mono"/>
          <w:color w:val="188038"/>
          <w:rtl w:val="0"/>
        </w:rPr>
        <w:t xml:space="preserve">createCounter()</w:t>
      </w:r>
      <w:r w:rsidDel="00000000" w:rsidR="00000000" w:rsidRPr="00000000">
        <w:rPr>
          <w:rtl w:val="0"/>
        </w:rPr>
        <w:t xml:space="preserve">, which created a Lexical Environment where </w:t>
      </w:r>
      <w:r w:rsidDel="00000000" w:rsidR="00000000" w:rsidRPr="00000000">
        <w:rPr>
          <w:rFonts w:ascii="Roboto Mono" w:cs="Roboto Mono" w:eastAsia="Roboto Mono" w:hAnsi="Roboto Mono"/>
          <w:color w:val="188038"/>
          <w:rtl w:val="0"/>
        </w:rPr>
        <w:t xml:space="preserve">count = 0</w:t>
      </w:r>
      <w:r w:rsidDel="00000000" w:rsidR="00000000" w:rsidRPr="00000000">
        <w:rPr>
          <w:rtl w:val="0"/>
        </w:rPr>
        <w:t xml:space="preserve">.</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createCounter()</w:t>
      </w:r>
      <w:r w:rsidDel="00000000" w:rsidR="00000000" w:rsidRPr="00000000">
        <w:rPr>
          <w:rtl w:val="0"/>
        </w:rPr>
        <w:t xml:space="preserve"> returned the inner anonymous function and popped off the Execution Call Stack. </w:t>
      </w:r>
      <w:r w:rsidDel="00000000" w:rsidR="00000000" w:rsidRPr="00000000">
        <w:rPr>
          <w:b w:val="1"/>
          <w:bCs w:val="1"/>
          <w:rtl w:val="0"/>
        </w:rPr>
        <w:t xml:space="preserve">Its execution is completely over.</w:t>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rtl w:val="0"/>
        </w:rPr>
        <w:t xml:space="preserve">Normally,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should be deleted. But because the returned function references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a </w:t>
      </w:r>
      <w:r w:rsidDel="00000000" w:rsidR="00000000" w:rsidRPr="00000000">
        <w:rPr>
          <w:b w:val="1"/>
          <w:bCs w:val="1"/>
          <w:rtl w:val="0"/>
        </w:rPr>
        <w:t xml:space="preserve">Closure</w:t>
      </w:r>
      <w:r w:rsidDel="00000000" w:rsidR="00000000" w:rsidRPr="00000000">
        <w:rPr>
          <w:rtl w:val="0"/>
        </w:rPr>
        <w:t xml:space="preserve"> is formed. The inner function preserves a backstage pass to </w:t>
      </w:r>
      <w:r w:rsidDel="00000000" w:rsidR="00000000" w:rsidRPr="00000000">
        <w:rPr>
          <w:rFonts w:ascii="Roboto Mono" w:cs="Roboto Mono" w:eastAsia="Roboto Mono" w:hAnsi="Roboto Mono"/>
          <w:color w:val="188038"/>
          <w:rtl w:val="0"/>
        </w:rPr>
        <w:t xml:space="preserve">createCounter</w:t>
      </w:r>
      <w:r w:rsidDel="00000000" w:rsidR="00000000" w:rsidRPr="00000000">
        <w:rPr>
          <w:rtl w:val="0"/>
        </w:rPr>
        <w:t xml:space="preserve">'s Lexical Environment.</w:t>
      </w:r>
    </w:p>
    <w:p w:rsidR="00000000" w:rsidDel="00000000" w:rsidP="00000000" w:rsidRDefault="00000000" w:rsidRPr="00000000" w14:paraId="0000008B">
      <w:pPr>
        <w:numPr>
          <w:ilvl w:val="0"/>
          <w:numId w:val="12"/>
        </w:numPr>
        <w:spacing w:after="240" w:before="0" w:beforeAutospacing="0" w:lineRule="auto"/>
        <w:ind w:left="720" w:hanging="360"/>
      </w:pPr>
      <w:r w:rsidDel="00000000" w:rsidR="00000000" w:rsidRPr="00000000">
        <w:rPr>
          <w:rtl w:val="0"/>
        </w:rPr>
        <w:t xml:space="preserve">Every time we call </w:t>
      </w:r>
      <w:r w:rsidDel="00000000" w:rsidR="00000000" w:rsidRPr="00000000">
        <w:rPr>
          <w:rFonts w:ascii="Roboto Mono" w:cs="Roboto Mono" w:eastAsia="Roboto Mono" w:hAnsi="Roboto Mono"/>
          <w:color w:val="188038"/>
          <w:rtl w:val="0"/>
        </w:rPr>
        <w:t xml:space="preserve">counter()</w:t>
      </w:r>
      <w:r w:rsidDel="00000000" w:rsidR="00000000" w:rsidRPr="00000000">
        <w:rPr>
          <w:rtl w:val="0"/>
        </w:rPr>
        <w:t xml:space="preserve">, it modifies that same preserved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variable.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sz w:val="26"/>
          <w:szCs w:val="26"/>
        </w:rPr>
        <w:sectPr>
          <w:type w:val="nextPage"/>
          <w:pgSz w:h="15840" w:w="12240" w:orient="portrait"/>
          <w:pgMar w:bottom="1440" w:top="1440" w:left="1440" w:right="1440" w:header="720" w:footer="720"/>
          <w:pgNumType w:start="1"/>
        </w:sectPr>
      </w:pPr>
      <w:r w:rsidDel="00000000" w:rsidR="00000000" w:rsidRPr="00000000">
        <w:rPr>
          <w:b w:val="1"/>
          <w:bCs w:val="1"/>
          <w:sz w:val="28"/>
          <w:szCs w:val="28"/>
          <w:rtl w:val="0"/>
        </w:rPr>
        <w:t xml:space="preserve">Homework: </w:t>
        <w:br w:type="textWrapping"/>
      </w:r>
      <w:r w:rsidDel="00000000" w:rsidR="00000000" w:rsidRPr="00000000">
        <w:rPr>
          <w:sz w:val="26"/>
          <w:szCs w:val="26"/>
          <w:rtl w:val="0"/>
        </w:rPr>
        <w:t xml:space="preserve">Learn how inheritance is performed in Javascript.</w:t>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u2l6f32s1ts9"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Hoisting &amp; Variables</w: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Hoisting</w:t>
      </w:r>
      <w:r w:rsidDel="00000000" w:rsidR="00000000" w:rsidRPr="00000000">
        <w:rPr>
          <w:rtl w:val="0"/>
        </w:rPr>
        <w:t xml:space="preserve"> is JavaScript's default behavior of moving declarations to the top of their containing scope (either the global scope or the current function scope) during the </w:t>
      </w:r>
      <w:r w:rsidDel="00000000" w:rsidR="00000000" w:rsidRPr="00000000">
        <w:rPr>
          <w:b w:val="1"/>
          <w:bCs w:val="1"/>
          <w:rtl w:val="0"/>
        </w:rPr>
        <w:t xml:space="preserve">Memory Creation Phase</w:t>
      </w:r>
      <w:r w:rsidDel="00000000" w:rsidR="00000000" w:rsidRPr="00000000">
        <w:rPr>
          <w:rtl w:val="0"/>
        </w:rPr>
        <w:t xml:space="preserve"> before the code is actually executed.</w:t>
      </w:r>
    </w:p>
    <w:p w:rsidR="00000000" w:rsidDel="00000000" w:rsidP="00000000" w:rsidRDefault="00000000" w:rsidRPr="00000000" w14:paraId="00000091">
      <w:pPr>
        <w:spacing w:after="240" w:before="240" w:lineRule="auto"/>
        <w:rPr/>
      </w:pPr>
      <w:r w:rsidDel="00000000" w:rsidR="00000000" w:rsidRPr="00000000">
        <w:rPr>
          <w:rtl w:val="0"/>
        </w:rPr>
        <w:t xml:space="preserve">It is crucial to understand that JavaScript only hoists </w:t>
      </w:r>
      <w:r w:rsidDel="00000000" w:rsidR="00000000" w:rsidRPr="00000000">
        <w:rPr>
          <w:i w:val="1"/>
          <w:iCs w:val="1"/>
          <w:rtl w:val="0"/>
        </w:rPr>
        <w:t xml:space="preserve">declarations</w:t>
      </w:r>
      <w:r w:rsidDel="00000000" w:rsidR="00000000" w:rsidRPr="00000000">
        <w:rPr>
          <w:rtl w:val="0"/>
        </w:rPr>
        <w:t xml:space="preserve">, not </w:t>
      </w:r>
      <w:r w:rsidDel="00000000" w:rsidR="00000000" w:rsidRPr="00000000">
        <w:rPr>
          <w:i w:val="1"/>
          <w:iCs w:val="1"/>
          <w:rtl w:val="0"/>
        </w:rPr>
        <w:t xml:space="preserve">initializations</w:t>
      </w:r>
      <w:r w:rsidDel="00000000" w:rsidR="00000000" w:rsidRPr="00000000">
        <w:rPr>
          <w:rtl w:val="0"/>
        </w:rPr>
        <w:t xml:space="preserve"> (assignments).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3bnzbplt9gzi" w:id="23"/>
      <w:bookmarkEnd w:id="23"/>
      <w:r w:rsidDel="00000000" w:rsidR="00000000" w:rsidRPr="00000000">
        <w:rPr>
          <w:b w:val="1"/>
          <w:bCs w:val="1"/>
          <w:color w:val="000000"/>
          <w:sz w:val="26"/>
          <w:szCs w:val="26"/>
          <w:rtl w:val="0"/>
        </w:rPr>
        <w:t xml:space="preserve">How the JavaScript Engine Sees Your Code</w:t>
      </w:r>
    </w:p>
    <w:p w:rsidR="00000000" w:rsidDel="00000000" w:rsidP="00000000" w:rsidRDefault="00000000" w:rsidRPr="00000000" w14:paraId="00000093">
      <w:pPr>
        <w:spacing w:after="240" w:before="240" w:lineRule="auto"/>
        <w:rPr/>
      </w:pPr>
      <w:r w:rsidDel="00000000" w:rsidR="00000000" w:rsidRPr="00000000">
        <w:rPr>
          <w:rtl w:val="0"/>
        </w:rPr>
        <w:t xml:space="preserve">When you run a piece of JavaScript code, the engine splits execution into two phases:</w:t>
      </w:r>
    </w:p>
    <w:p w:rsidR="00000000" w:rsidDel="00000000" w:rsidP="00000000" w:rsidRDefault="00000000" w:rsidRPr="00000000" w14:paraId="00000094">
      <w:pPr>
        <w:numPr>
          <w:ilvl w:val="0"/>
          <w:numId w:val="3"/>
        </w:numPr>
        <w:spacing w:after="0" w:afterAutospacing="0" w:before="240" w:lineRule="auto"/>
        <w:ind w:left="720" w:hanging="360"/>
      </w:pPr>
      <w:r w:rsidDel="00000000" w:rsidR="00000000" w:rsidRPr="00000000">
        <w:rPr>
          <w:b w:val="1"/>
          <w:bCs w:val="1"/>
          <w:rtl w:val="0"/>
        </w:rPr>
        <w:t xml:space="preserve">Memory Allocation Phase:</w:t>
      </w:r>
      <w:r w:rsidDel="00000000" w:rsidR="00000000" w:rsidRPr="00000000">
        <w:rPr>
          <w:rtl w:val="0"/>
        </w:rPr>
        <w:t xml:space="preserve"> It scans the code for variable and function declarations and sets aside memory for them.</w:t>
      </w:r>
    </w:p>
    <w:p w:rsidR="00000000" w:rsidDel="00000000" w:rsidP="00000000" w:rsidRDefault="00000000" w:rsidRPr="00000000" w14:paraId="00000095">
      <w:pPr>
        <w:numPr>
          <w:ilvl w:val="0"/>
          <w:numId w:val="3"/>
        </w:numPr>
        <w:spacing w:after="240" w:before="0" w:beforeAutospacing="0" w:lineRule="auto"/>
        <w:ind w:left="720" w:hanging="360"/>
      </w:pPr>
      <w:r w:rsidDel="00000000" w:rsidR="00000000" w:rsidRPr="00000000">
        <w:rPr>
          <w:b w:val="1"/>
          <w:bCs w:val="1"/>
          <w:rtl w:val="0"/>
        </w:rPr>
        <w:t xml:space="preserve">Execution Phase:</w:t>
      </w:r>
      <w:r w:rsidDel="00000000" w:rsidR="00000000" w:rsidRPr="00000000">
        <w:rPr>
          <w:rtl w:val="0"/>
        </w:rPr>
        <w:t xml:space="preserve"> It executes the code line-by-line, assigning values and running functions.</w:t>
      </w:r>
    </w:p>
    <w:p w:rsidR="00000000" w:rsidDel="00000000" w:rsidP="00000000" w:rsidRDefault="00000000" w:rsidRPr="00000000" w14:paraId="00000096">
      <w:pPr>
        <w:rPr/>
      </w:pPr>
      <w:r w:rsidDel="00000000" w:rsidR="00000000" w:rsidRPr="00000000">
        <w:rPr/>
        <w:drawing>
          <wp:inline distB="114300" distT="114300" distL="114300" distR="114300">
            <wp:extent cx="5943600" cy="1790700"/>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92oxmqcppcmx" w:id="24"/>
      <w:bookmarkEnd w:id="24"/>
      <w:r w:rsidDel="00000000" w:rsidR="00000000" w:rsidRPr="00000000">
        <w:rPr>
          <w:b w:val="1"/>
          <w:bCs w:val="1"/>
          <w:sz w:val="34"/>
          <w:szCs w:val="34"/>
          <w:rtl w:val="0"/>
        </w:rPr>
        <w:t xml:space="preserve">Variable Declarations: </w:t>
      </w:r>
      <w:r w:rsidDel="00000000" w:rsidR="00000000" w:rsidRPr="00000000">
        <w:rPr>
          <w:rFonts w:ascii="Roboto Mono" w:cs="Roboto Mono" w:eastAsia="Roboto Mono" w:hAnsi="Roboto Mono"/>
          <w:b w:val="1"/>
          <w:bCs w:val="1"/>
          <w:color w:val="188038"/>
          <w:sz w:val="34"/>
          <w:szCs w:val="34"/>
          <w:rtl w:val="0"/>
        </w:rPr>
        <w:t xml:space="preserve">var</w:t>
      </w:r>
      <w:r w:rsidDel="00000000" w:rsidR="00000000" w:rsidRPr="00000000">
        <w:rPr>
          <w:b w:val="1"/>
          <w:bCs w:val="1"/>
          <w:sz w:val="34"/>
          <w:szCs w:val="34"/>
          <w:rtl w:val="0"/>
        </w:rPr>
        <w:t xml:space="preserve"> vs </w:t>
      </w:r>
      <w:r w:rsidDel="00000000" w:rsidR="00000000" w:rsidRPr="00000000">
        <w:rPr>
          <w:rFonts w:ascii="Roboto Mono" w:cs="Roboto Mono" w:eastAsia="Roboto Mono" w:hAnsi="Roboto Mono"/>
          <w:b w:val="1"/>
          <w:bCs w:val="1"/>
          <w:color w:val="188038"/>
          <w:sz w:val="34"/>
          <w:szCs w:val="34"/>
          <w:rtl w:val="0"/>
        </w:rPr>
        <w:t xml:space="preserve">let</w:t>
      </w:r>
      <w:r w:rsidDel="00000000" w:rsidR="00000000" w:rsidRPr="00000000">
        <w:rPr>
          <w:b w:val="1"/>
          <w:bCs w:val="1"/>
          <w:sz w:val="34"/>
          <w:szCs w:val="34"/>
          <w:rtl w:val="0"/>
        </w:rPr>
        <w:t xml:space="preserve"> vs </w:t>
      </w:r>
      <w:r w:rsidDel="00000000" w:rsidR="00000000" w:rsidRPr="00000000">
        <w:rPr>
          <w:rFonts w:ascii="Roboto Mono" w:cs="Roboto Mono" w:eastAsia="Roboto Mono" w:hAnsi="Roboto Mono"/>
          <w:b w:val="1"/>
          <w:bCs w:val="1"/>
          <w:color w:val="188038"/>
          <w:sz w:val="34"/>
          <w:szCs w:val="34"/>
          <w:rtl w:val="0"/>
        </w:rPr>
        <w:t xml:space="preserve">const</w:t>
      </w:r>
    </w:p>
    <w:p w:rsidR="00000000" w:rsidDel="00000000" w:rsidP="00000000" w:rsidRDefault="00000000" w:rsidRPr="00000000" w14:paraId="00000098">
      <w:pPr>
        <w:spacing w:after="240" w:before="240" w:lineRule="auto"/>
        <w:rPr/>
      </w:pPr>
      <w:r w:rsidDel="00000000" w:rsidR="00000000" w:rsidRPr="00000000">
        <w:rPr>
          <w:rtl w:val="0"/>
        </w:rPr>
        <w:t xml:space="preserve">While all variables in JavaScript are technically hoisted, how they behave during hoisting depends entirely on the keyword used to declare them.</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ctu2o59sczso" w:id="25"/>
      <w:bookmarkEnd w:id="25"/>
      <w:r w:rsidDel="00000000" w:rsidR="00000000" w:rsidRPr="00000000">
        <w:rPr>
          <w:b w:val="1"/>
          <w:bCs w:val="1"/>
          <w:color w:val="000000"/>
          <w:sz w:val="26"/>
          <w:szCs w:val="26"/>
          <w:rtl w:val="0"/>
        </w:rPr>
        <w:t xml:space="preserve">1. The </w:t>
      </w:r>
      <w:r w:rsidDel="00000000" w:rsidR="00000000" w:rsidRPr="00000000">
        <w:rPr>
          <w:rFonts w:ascii="Roboto Mono" w:cs="Roboto Mono" w:eastAsia="Roboto Mono" w:hAnsi="Roboto Mono"/>
          <w:b w:val="1"/>
          <w:bCs w:val="1"/>
          <w:color w:val="188038"/>
          <w:sz w:val="26"/>
          <w:szCs w:val="26"/>
          <w:rtl w:val="0"/>
        </w:rPr>
        <w:t xml:space="preserve">var</w:t>
      </w:r>
      <w:r w:rsidDel="00000000" w:rsidR="00000000" w:rsidRPr="00000000">
        <w:rPr>
          <w:b w:val="1"/>
          <w:bCs w:val="1"/>
          <w:color w:val="000000"/>
          <w:sz w:val="26"/>
          <w:szCs w:val="26"/>
          <w:rtl w:val="0"/>
        </w:rPr>
        <w:t xml:space="preserve"> Keyword</w:t>
      </w:r>
    </w:p>
    <w:p w:rsidR="00000000" w:rsidDel="00000000" w:rsidP="00000000" w:rsidRDefault="00000000" w:rsidRPr="00000000" w14:paraId="0000009A">
      <w:pPr>
        <w:numPr>
          <w:ilvl w:val="0"/>
          <w:numId w:val="10"/>
        </w:numPr>
        <w:spacing w:after="0" w:afterAutospacing="0" w:before="240" w:lineRule="auto"/>
        <w:ind w:left="720" w:hanging="360"/>
      </w:pPr>
      <w:r w:rsidDel="00000000" w:rsidR="00000000" w:rsidRPr="00000000">
        <w:rPr>
          <w:b w:val="1"/>
          <w:bCs w:val="1"/>
          <w:rtl w:val="0"/>
        </w:rPr>
        <w:t xml:space="preserve">Scope:</w:t>
      </w:r>
      <w:r w:rsidDel="00000000" w:rsidR="00000000" w:rsidRPr="00000000">
        <w:rPr>
          <w:rtl w:val="0"/>
        </w:rPr>
        <w:t xml:space="preserve"> Function-scoped. If declared outside a function, it becomes globally scoped and attaches itself to the global </w:t>
      </w:r>
      <w:r w:rsidDel="00000000" w:rsidR="00000000" w:rsidRPr="00000000">
        <w:rPr>
          <w:rFonts w:ascii="Roboto Mono" w:cs="Roboto Mono" w:eastAsia="Roboto Mono" w:hAnsi="Roboto Mono"/>
          <w:color w:val="188038"/>
          <w:rtl w:val="0"/>
        </w:rPr>
        <w:t xml:space="preserve">window</w:t>
      </w:r>
      <w:r w:rsidDel="00000000" w:rsidR="00000000" w:rsidRPr="00000000">
        <w:rPr>
          <w:rtl w:val="0"/>
        </w:rPr>
        <w:t xml:space="preserve"> object. It completely ignores block scopes (like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statements or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loops).</w:t>
      </w:r>
    </w:p>
    <w:p w:rsidR="00000000" w:rsidDel="00000000" w:rsidP="00000000" w:rsidRDefault="00000000" w:rsidRPr="00000000" w14:paraId="0000009B">
      <w:pPr>
        <w:numPr>
          <w:ilvl w:val="0"/>
          <w:numId w:val="10"/>
        </w:numPr>
        <w:spacing w:after="0" w:afterAutospacing="0" w:before="0" w:beforeAutospacing="0" w:lineRule="auto"/>
        <w:ind w:left="720" w:hanging="360"/>
      </w:pPr>
      <w:r w:rsidDel="00000000" w:rsidR="00000000" w:rsidRPr="00000000">
        <w:rPr>
          <w:b w:val="1"/>
          <w:bCs w:val="1"/>
          <w:rtl w:val="0"/>
        </w:rPr>
        <w:t xml:space="preserve">Hoisting:</w:t>
      </w:r>
      <w:r w:rsidDel="00000000" w:rsidR="00000000" w:rsidRPr="00000000">
        <w:rPr>
          <w:rtl w:val="0"/>
        </w:rPr>
        <w:t xml:space="preserve"> Hoisted to the top of its scope and automatically initialized with a value of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w:t>
      </w:r>
    </w:p>
    <w:p w:rsidR="00000000" w:rsidDel="00000000" w:rsidP="00000000" w:rsidRDefault="00000000" w:rsidRPr="00000000" w14:paraId="0000009C">
      <w:pPr>
        <w:numPr>
          <w:ilvl w:val="0"/>
          <w:numId w:val="10"/>
        </w:numPr>
        <w:spacing w:after="240" w:before="0" w:beforeAutospacing="0" w:lineRule="auto"/>
        <w:ind w:left="720" w:hanging="360"/>
      </w:pPr>
      <w:r w:rsidDel="00000000" w:rsidR="00000000" w:rsidRPr="00000000">
        <w:rPr>
          <w:b w:val="1"/>
          <w:bCs w:val="1"/>
          <w:rtl w:val="0"/>
        </w:rPr>
        <w:t xml:space="preserve">Re-declaration:</w:t>
      </w:r>
      <w:r w:rsidDel="00000000" w:rsidR="00000000" w:rsidRPr="00000000">
        <w:rPr>
          <w:rtl w:val="0"/>
        </w:rPr>
        <w:t xml:space="preserve"> You can freely re-declare and re-assign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variables within the same scope without errors.</w:t>
      </w:r>
    </w:p>
    <w:p w:rsidR="00000000" w:rsidDel="00000000" w:rsidP="00000000" w:rsidRDefault="00000000" w:rsidRPr="00000000" w14:paraId="0000009D">
      <w:pPr>
        <w:rPr/>
      </w:pPr>
      <w:r w:rsidDel="00000000" w:rsidR="00000000" w:rsidRPr="00000000">
        <w:rPr/>
        <w:drawing>
          <wp:inline distB="114300" distT="114300" distL="114300" distR="114300">
            <wp:extent cx="5943600" cy="1028700"/>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ls545ri0poci" w:id="26"/>
      <w:bookmarkEnd w:id="26"/>
      <w:r w:rsidDel="00000000" w:rsidR="00000000" w:rsidRPr="00000000">
        <w:rPr>
          <w:b w:val="1"/>
          <w:bCs w:val="1"/>
          <w:color w:val="000000"/>
          <w:sz w:val="26"/>
          <w:szCs w:val="26"/>
          <w:rtl w:val="0"/>
        </w:rPr>
        <w:t xml:space="preserve">2. The </w:t>
      </w:r>
      <w:r w:rsidDel="00000000" w:rsidR="00000000" w:rsidRPr="00000000">
        <w:rPr>
          <w:rFonts w:ascii="Roboto Mono" w:cs="Roboto Mono" w:eastAsia="Roboto Mono" w:hAnsi="Roboto Mono"/>
          <w:b w:val="1"/>
          <w:bCs w:val="1"/>
          <w:color w:val="188038"/>
          <w:sz w:val="26"/>
          <w:szCs w:val="26"/>
          <w:rtl w:val="0"/>
        </w:rPr>
        <w:t xml:space="preserve">let</w:t>
      </w:r>
      <w:r w:rsidDel="00000000" w:rsidR="00000000" w:rsidRPr="00000000">
        <w:rPr>
          <w:b w:val="1"/>
          <w:bCs w:val="1"/>
          <w:color w:val="000000"/>
          <w:sz w:val="26"/>
          <w:szCs w:val="26"/>
          <w:rtl w:val="0"/>
        </w:rPr>
        <w:t xml:space="preserve"> Keyword</w:t>
      </w:r>
    </w:p>
    <w:p w:rsidR="00000000" w:rsidDel="00000000" w:rsidP="00000000" w:rsidRDefault="00000000" w:rsidRPr="00000000" w14:paraId="0000009F">
      <w:pPr>
        <w:numPr>
          <w:ilvl w:val="0"/>
          <w:numId w:val="4"/>
        </w:numPr>
        <w:spacing w:after="0" w:afterAutospacing="0" w:before="240" w:lineRule="auto"/>
        <w:ind w:left="720" w:hanging="360"/>
      </w:pPr>
      <w:r w:rsidDel="00000000" w:rsidR="00000000" w:rsidRPr="00000000">
        <w:rPr>
          <w:b w:val="1"/>
          <w:bCs w:val="1"/>
          <w:rtl w:val="0"/>
        </w:rPr>
        <w:t xml:space="preserve">Scope:</w:t>
      </w:r>
      <w:r w:rsidDel="00000000" w:rsidR="00000000" w:rsidRPr="00000000">
        <w:rPr>
          <w:rtl w:val="0"/>
        </w:rPr>
        <w:t xml:space="preserve"> Block-scoped. A block is anything wrapped in curly braces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It is only accessible within that specific block.</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b w:val="1"/>
          <w:bCs w:val="1"/>
          <w:rtl w:val="0"/>
        </w:rPr>
        <w:t xml:space="preserve">Hoisting:</w:t>
      </w:r>
      <w:r w:rsidDel="00000000" w:rsidR="00000000" w:rsidRPr="00000000">
        <w:rPr>
          <w:rtl w:val="0"/>
        </w:rPr>
        <w:t xml:space="preserve"> Hoisted to the top of its block, but </w:t>
      </w:r>
      <w:r w:rsidDel="00000000" w:rsidR="00000000" w:rsidRPr="00000000">
        <w:rPr>
          <w:b w:val="1"/>
          <w:bCs w:val="1"/>
          <w:rtl w:val="0"/>
        </w:rPr>
        <w:t xml:space="preserve">not initialized</w:t>
      </w:r>
      <w:r w:rsidDel="00000000" w:rsidR="00000000" w:rsidRPr="00000000">
        <w:rPr>
          <w:rtl w:val="0"/>
        </w:rPr>
        <w:t xml:space="preserve">. It is placed in a state called the </w:t>
      </w:r>
      <w:r w:rsidDel="00000000" w:rsidR="00000000" w:rsidRPr="00000000">
        <w:rPr>
          <w:b w:val="1"/>
          <w:bCs w:val="1"/>
          <w:rtl w:val="0"/>
        </w:rPr>
        <w:t xml:space="preserve">Temporal Dead Zone (TDZ)</w:t>
      </w:r>
      <w:r w:rsidDel="00000000" w:rsidR="00000000" w:rsidRPr="00000000">
        <w:rPr>
          <w:rtl w:val="0"/>
        </w:rPr>
        <w:t xml:space="preserve">.</w:t>
      </w:r>
    </w:p>
    <w:p w:rsidR="00000000" w:rsidDel="00000000" w:rsidP="00000000" w:rsidRDefault="00000000" w:rsidRPr="00000000" w14:paraId="000000A1">
      <w:pPr>
        <w:numPr>
          <w:ilvl w:val="0"/>
          <w:numId w:val="4"/>
        </w:numPr>
        <w:spacing w:after="240" w:before="0" w:beforeAutospacing="0" w:lineRule="auto"/>
        <w:ind w:left="720" w:hanging="360"/>
      </w:pPr>
      <w:r w:rsidDel="00000000" w:rsidR="00000000" w:rsidRPr="00000000">
        <w:rPr>
          <w:b w:val="1"/>
          <w:bCs w:val="1"/>
          <w:rtl w:val="0"/>
        </w:rPr>
        <w:t xml:space="preserve">Re-declaration:</w:t>
      </w:r>
      <w:r w:rsidDel="00000000" w:rsidR="00000000" w:rsidRPr="00000000">
        <w:rPr>
          <w:rtl w:val="0"/>
        </w:rPr>
        <w:t xml:space="preserve"> Cannot be re-declared within the same scope, but can be re-assigned.</w:t>
      </w:r>
    </w:p>
    <w:p w:rsidR="00000000" w:rsidDel="00000000" w:rsidP="00000000" w:rsidRDefault="00000000" w:rsidRPr="00000000" w14:paraId="000000A2">
      <w:pPr>
        <w:rPr/>
      </w:pPr>
      <w:r w:rsidDel="00000000" w:rsidR="00000000" w:rsidRPr="00000000">
        <w:rPr/>
        <w:drawing>
          <wp:inline distB="114300" distT="114300" distL="114300" distR="114300">
            <wp:extent cx="5943600" cy="5588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gbgu1hliyg3l" w:id="27"/>
      <w:bookmarkEnd w:id="27"/>
      <w:r w:rsidDel="00000000" w:rsidR="00000000" w:rsidRPr="00000000">
        <w:rPr>
          <w:b w:val="1"/>
          <w:bCs w:val="1"/>
          <w:color w:val="000000"/>
          <w:sz w:val="26"/>
          <w:szCs w:val="26"/>
          <w:rtl w:val="0"/>
        </w:rPr>
        <w:t xml:space="preserve">3. The </w:t>
      </w:r>
      <w:r w:rsidDel="00000000" w:rsidR="00000000" w:rsidRPr="00000000">
        <w:rPr>
          <w:rFonts w:ascii="Roboto Mono" w:cs="Roboto Mono" w:eastAsia="Roboto Mono" w:hAnsi="Roboto Mono"/>
          <w:b w:val="1"/>
          <w:bCs w:val="1"/>
          <w:color w:val="188038"/>
          <w:sz w:val="26"/>
          <w:szCs w:val="26"/>
          <w:rtl w:val="0"/>
        </w:rPr>
        <w:t xml:space="preserve">const</w:t>
      </w:r>
      <w:r w:rsidDel="00000000" w:rsidR="00000000" w:rsidRPr="00000000">
        <w:rPr>
          <w:b w:val="1"/>
          <w:bCs w:val="1"/>
          <w:color w:val="000000"/>
          <w:sz w:val="26"/>
          <w:szCs w:val="26"/>
          <w:rtl w:val="0"/>
        </w:rPr>
        <w:t xml:space="preserve"> Keyword</w:t>
      </w:r>
    </w:p>
    <w:p w:rsidR="00000000" w:rsidDel="00000000" w:rsidP="00000000" w:rsidRDefault="00000000" w:rsidRPr="00000000" w14:paraId="000000A4">
      <w:pPr>
        <w:numPr>
          <w:ilvl w:val="0"/>
          <w:numId w:val="15"/>
        </w:numPr>
        <w:spacing w:after="0" w:afterAutospacing="0" w:before="240" w:lineRule="auto"/>
        <w:ind w:left="720" w:hanging="360"/>
      </w:pPr>
      <w:r w:rsidDel="00000000" w:rsidR="00000000" w:rsidRPr="00000000">
        <w:rPr>
          <w:b w:val="1"/>
          <w:bCs w:val="1"/>
          <w:rtl w:val="0"/>
        </w:rPr>
        <w:t xml:space="preserve">Scope:</w:t>
      </w:r>
      <w:r w:rsidDel="00000000" w:rsidR="00000000" w:rsidRPr="00000000">
        <w:rPr>
          <w:rtl w:val="0"/>
        </w:rPr>
        <w:t xml:space="preserve"> Block-scoped (just like </w:t>
      </w:r>
      <w:r w:rsidDel="00000000" w:rsidR="00000000" w:rsidRPr="00000000">
        <w:rPr>
          <w:rFonts w:ascii="Roboto Mono" w:cs="Roboto Mono" w:eastAsia="Roboto Mono" w:hAnsi="Roboto Mono"/>
          <w:color w:val="188038"/>
          <w:rtl w:val="0"/>
        </w:rPr>
        <w:t xml:space="preserve">let</w:t>
      </w:r>
      <w:r w:rsidDel="00000000" w:rsidR="00000000" w:rsidRPr="00000000">
        <w:rPr>
          <w:rtl w:val="0"/>
        </w:rPr>
        <w:t xml:space="preserve">).</w:t>
      </w:r>
    </w:p>
    <w:p w:rsidR="00000000" w:rsidDel="00000000" w:rsidP="00000000" w:rsidRDefault="00000000" w:rsidRPr="00000000" w14:paraId="000000A5">
      <w:pPr>
        <w:numPr>
          <w:ilvl w:val="0"/>
          <w:numId w:val="15"/>
        </w:numPr>
        <w:spacing w:after="0" w:afterAutospacing="0" w:before="0" w:beforeAutospacing="0" w:lineRule="auto"/>
        <w:ind w:left="720" w:hanging="360"/>
      </w:pPr>
      <w:r w:rsidDel="00000000" w:rsidR="00000000" w:rsidRPr="00000000">
        <w:rPr>
          <w:b w:val="1"/>
          <w:bCs w:val="1"/>
          <w:rtl w:val="0"/>
        </w:rPr>
        <w:t xml:space="preserve">Hoisting:</w:t>
      </w:r>
      <w:r w:rsidDel="00000000" w:rsidR="00000000" w:rsidRPr="00000000">
        <w:rPr>
          <w:rtl w:val="0"/>
        </w:rPr>
        <w:t xml:space="preserve"> Hoisted to the top of its block, but not initialized (also stays in the Temporal Dead Zone).</w:t>
      </w:r>
    </w:p>
    <w:p w:rsidR="00000000" w:rsidDel="00000000" w:rsidP="00000000" w:rsidRDefault="00000000" w:rsidRPr="00000000" w14:paraId="000000A6">
      <w:pPr>
        <w:numPr>
          <w:ilvl w:val="0"/>
          <w:numId w:val="15"/>
        </w:numPr>
        <w:spacing w:after="240" w:before="0" w:beforeAutospacing="0" w:lineRule="auto"/>
        <w:ind w:left="720" w:hanging="360"/>
      </w:pPr>
      <w:r w:rsidDel="00000000" w:rsidR="00000000" w:rsidRPr="00000000">
        <w:rPr>
          <w:b w:val="1"/>
          <w:bCs w:val="1"/>
          <w:rtl w:val="0"/>
        </w:rPr>
        <w:t xml:space="preserve">Re-declaration &amp; Assignment:</w:t>
      </w:r>
      <w:r w:rsidDel="00000000" w:rsidR="00000000" w:rsidRPr="00000000">
        <w:rPr>
          <w:rtl w:val="0"/>
        </w:rPr>
        <w:t xml:space="preserve"> Strict limits. It </w:t>
      </w:r>
      <w:r w:rsidDel="00000000" w:rsidR="00000000" w:rsidRPr="00000000">
        <w:rPr>
          <w:b w:val="1"/>
          <w:bCs w:val="1"/>
          <w:rtl w:val="0"/>
        </w:rPr>
        <w:t xml:space="preserve">must be initialized at the time of declaration</w:t>
      </w:r>
      <w:r w:rsidDel="00000000" w:rsidR="00000000" w:rsidRPr="00000000">
        <w:rPr>
          <w:rtl w:val="0"/>
        </w:rPr>
        <w:t xml:space="preserve">, and it cannot be re-assigned or re-declared.</w:t>
      </w:r>
    </w:p>
    <w:p w:rsidR="00000000" w:rsidDel="00000000" w:rsidP="00000000" w:rsidRDefault="00000000" w:rsidRPr="00000000" w14:paraId="000000A7">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Important Caveat:</w:t>
      </w:r>
      <w:r w:rsidDel="00000000" w:rsidR="00000000" w:rsidRPr="00000000">
        <w:rPr>
          <w:rtl w:val="0"/>
        </w:rPr>
        <w:t xml:space="preserve"> While you cannot re-assign a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primitive value,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objects and arrays are </w:t>
      </w:r>
      <w:r w:rsidDel="00000000" w:rsidR="00000000" w:rsidRPr="00000000">
        <w:rPr>
          <w:b w:val="1"/>
          <w:bCs w:val="1"/>
          <w:rtl w:val="0"/>
        </w:rPr>
        <w:t xml:space="preserve">mutable</w:t>
      </w:r>
      <w:r w:rsidDel="00000000" w:rsidR="00000000" w:rsidRPr="00000000">
        <w:rPr>
          <w:rtl w:val="0"/>
        </w:rPr>
        <w:t xml:space="preserve">. You can change their internal properties or elements, you just cannot assign a completely new object or array to that variable name.</w:t>
      </w:r>
    </w:p>
    <w:p w:rsidR="00000000" w:rsidDel="00000000" w:rsidP="00000000" w:rsidRDefault="00000000" w:rsidRPr="00000000" w14:paraId="000000A8">
      <w:pPr>
        <w:rPr/>
      </w:pPr>
      <w:r w:rsidDel="00000000" w:rsidR="00000000" w:rsidRPr="00000000">
        <w:rPr/>
        <w:drawing>
          <wp:inline distB="114300" distT="114300" distL="114300" distR="114300">
            <wp:extent cx="5943600" cy="6985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igz296o8iasm" w:id="28"/>
      <w:bookmarkEnd w:id="28"/>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9n4hr3qiuu6h" w:id="29"/>
      <w:bookmarkEnd w:id="29"/>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55ry0efcc8o" w:id="30"/>
      <w:bookmarkEnd w:id="30"/>
      <w:r w:rsidDel="00000000" w:rsidR="00000000" w:rsidRPr="00000000">
        <w:rPr>
          <w:b w:val="1"/>
          <w:bCs w:val="1"/>
          <w:sz w:val="34"/>
          <w:szCs w:val="34"/>
          <w:rtl w:val="0"/>
        </w:rPr>
        <w:t xml:space="preserve">What is the Temporal Dead Zone (TDZ)?</w:t>
      </w:r>
    </w:p>
    <w:p w:rsidR="00000000" w:rsidDel="00000000" w:rsidP="00000000" w:rsidRDefault="00000000" w:rsidRPr="00000000" w14:paraId="000000AC">
      <w:pPr>
        <w:spacing w:after="240" w:before="240" w:lineRule="auto"/>
        <w:rPr/>
      </w:pPr>
      <w:r w:rsidDel="00000000" w:rsidR="00000000" w:rsidRPr="00000000">
        <w:rPr>
          <w:rtl w:val="0"/>
        </w:rPr>
        <w:t xml:space="preserve">The TDZ is the period of time/area of code from the start of the block scope until the moment the JavaScript engine completely processes the </w:t>
      </w:r>
      <w:r w:rsidDel="00000000" w:rsidR="00000000" w:rsidRPr="00000000">
        <w:rPr>
          <w:rFonts w:ascii="Roboto Mono" w:cs="Roboto Mono" w:eastAsia="Roboto Mono" w:hAnsi="Roboto Mono"/>
          <w:color w:val="188038"/>
          <w:rtl w:val="0"/>
        </w:rPr>
        <w:t xml:space="preserve">let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declaration line.</w:t>
      </w:r>
    </w:p>
    <w:p w:rsidR="00000000" w:rsidDel="00000000" w:rsidP="00000000" w:rsidRDefault="00000000" w:rsidRPr="00000000" w14:paraId="000000AD">
      <w:pPr>
        <w:spacing w:after="240" w:before="240" w:lineRule="auto"/>
        <w:rPr/>
      </w:pPr>
      <w:r w:rsidDel="00000000" w:rsidR="00000000" w:rsidRPr="00000000">
        <w:rPr>
          <w:rtl w:val="0"/>
        </w:rPr>
        <w:t xml:space="preserve">If you try to access a </w:t>
      </w:r>
      <w:r w:rsidDel="00000000" w:rsidR="00000000" w:rsidRPr="00000000">
        <w:rPr>
          <w:rFonts w:ascii="Roboto Mono" w:cs="Roboto Mono" w:eastAsia="Roboto Mono" w:hAnsi="Roboto Mono"/>
          <w:color w:val="188038"/>
          <w:rtl w:val="0"/>
        </w:rPr>
        <w:t xml:space="preserve">let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variable inside this zone, JavaScript will throw a strict </w:t>
      </w:r>
      <w:r w:rsidDel="00000000" w:rsidR="00000000" w:rsidRPr="00000000">
        <w:rPr>
          <w:rFonts w:ascii="Roboto Mono" w:cs="Roboto Mono" w:eastAsia="Roboto Mono" w:hAnsi="Roboto Mono"/>
          <w:color w:val="188038"/>
          <w:rtl w:val="0"/>
        </w:rPr>
        <w:t xml:space="preserve">ReferenceError</w:t>
      </w:r>
      <w:r w:rsidDel="00000000" w:rsidR="00000000" w:rsidRPr="00000000">
        <w:rPr>
          <w:rtl w:val="0"/>
        </w:rPr>
        <w:t xml:space="preserve">. This is a safety feature designed to prevent bugs caused by using variables before they have been properly set up.</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1638300"/>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fp1nkgp7bn3"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Map, Filter &amp; Reduce</w: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k3c9s59j8vdj" w:id="32"/>
      <w:bookmarkEnd w:id="32"/>
      <w:r w:rsidDel="00000000" w:rsidR="00000000" w:rsidRPr="00000000">
        <w:rPr>
          <w:b w:val="1"/>
          <w:bCs w:val="1"/>
          <w:sz w:val="34"/>
          <w:szCs w:val="34"/>
          <w:rtl w:val="0"/>
        </w:rPr>
        <w:t xml:space="preserve">1. </w:t>
      </w:r>
      <w:r w:rsidDel="00000000" w:rsidR="00000000" w:rsidRPr="00000000">
        <w:rPr>
          <w:rFonts w:ascii="Roboto Mono" w:cs="Roboto Mono" w:eastAsia="Roboto Mono" w:hAnsi="Roboto Mono"/>
          <w:b w:val="1"/>
          <w:bCs w:val="1"/>
          <w:color w:val="188038"/>
          <w:sz w:val="34"/>
          <w:szCs w:val="34"/>
          <w:rtl w:val="0"/>
        </w:rPr>
        <w:t xml:space="preserve">Array.prototype.map()</w:t>
      </w:r>
    </w:p>
    <w:p w:rsidR="00000000" w:rsidDel="00000000" w:rsidP="00000000" w:rsidRDefault="00000000" w:rsidRPr="00000000" w14:paraId="000000B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method creates a </w:t>
      </w:r>
      <w:r w:rsidDel="00000000" w:rsidR="00000000" w:rsidRPr="00000000">
        <w:rPr>
          <w:b w:val="1"/>
          <w:bCs w:val="1"/>
          <w:rtl w:val="0"/>
        </w:rPr>
        <w:t xml:space="preserve">brand new array</w:t>
      </w:r>
      <w:r w:rsidDel="00000000" w:rsidR="00000000" w:rsidRPr="00000000">
        <w:rPr>
          <w:rtl w:val="0"/>
        </w:rPr>
        <w:t xml:space="preserve"> populated with the results of calling a provided function on every single element in the calling array.</w:t>
      </w:r>
    </w:p>
    <w:p w:rsidR="00000000" w:rsidDel="00000000" w:rsidP="00000000" w:rsidRDefault="00000000" w:rsidRPr="00000000" w14:paraId="000000B3">
      <w:pPr>
        <w:numPr>
          <w:ilvl w:val="0"/>
          <w:numId w:val="6"/>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When you need to transform every item in an array 1-to-1 (e.g., doubling numbers, converting strings to uppercase, extracting specific object properties).</w:t>
      </w:r>
    </w:p>
    <w:p w:rsidR="00000000" w:rsidDel="00000000" w:rsidP="00000000" w:rsidRDefault="00000000" w:rsidRPr="00000000" w14:paraId="000000B4">
      <w:pPr>
        <w:numPr>
          <w:ilvl w:val="0"/>
          <w:numId w:val="6"/>
        </w:numPr>
        <w:spacing w:after="240" w:before="0" w:beforeAutospacing="0" w:lineRule="auto"/>
        <w:ind w:left="720" w:hanging="360"/>
      </w:pPr>
      <w:r w:rsidDel="00000000" w:rsidR="00000000" w:rsidRPr="00000000">
        <w:rPr>
          <w:b w:val="1"/>
          <w:bCs w:val="1"/>
          <w:rtl w:val="0"/>
        </w:rPr>
        <w:t xml:space="preserve">Array Length:</w:t>
      </w:r>
      <w:r w:rsidDel="00000000" w:rsidR="00000000" w:rsidRPr="00000000">
        <w:rPr>
          <w:rtl w:val="0"/>
        </w:rPr>
        <w:t xml:space="preserve"> The output array is always exactly the same length as the input array.</w:t>
      </w:r>
    </w:p>
    <w:p w:rsidR="00000000" w:rsidDel="00000000" w:rsidP="00000000" w:rsidRDefault="00000000" w:rsidRPr="00000000" w14:paraId="000000B5">
      <w:pPr>
        <w:rPr/>
      </w:pPr>
      <w:r w:rsidDel="00000000" w:rsidR="00000000" w:rsidRPr="00000000">
        <w:rPr/>
        <w:drawing>
          <wp:inline distB="114300" distT="114300" distL="114300" distR="114300">
            <wp:extent cx="5943600" cy="2070100"/>
            <wp:effectExtent b="0" l="0" r="0" t="0"/>
            <wp:docPr id="1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qf3ryj9ktngb" w:id="33"/>
      <w:bookmarkEnd w:id="33"/>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18sszlbjm1bt" w:id="34"/>
      <w:bookmarkEnd w:id="34"/>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vircc4xsf7no" w:id="35"/>
      <w:bookmarkEnd w:id="35"/>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dm756t3z8e5u" w:id="36"/>
      <w:bookmarkEnd w:id="36"/>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9ovm0j2s2bl7" w:id="37"/>
      <w:bookmarkEnd w:id="37"/>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ieqmkxlvakul" w:id="38"/>
      <w:bookmarkEnd w:id="38"/>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rrc92lrrt0ac" w:id="39"/>
      <w:bookmarkEnd w:id="39"/>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nu6sgc5z1lgx" w:id="40"/>
      <w:bookmarkEnd w:id="40"/>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vuyg7u341uur" w:id="41"/>
      <w:bookmarkEnd w:id="41"/>
      <w:r w:rsidDel="00000000" w:rsidR="00000000" w:rsidRPr="00000000">
        <w:rPr>
          <w:b w:val="1"/>
          <w:bCs w:val="1"/>
          <w:sz w:val="34"/>
          <w:szCs w:val="34"/>
          <w:rtl w:val="0"/>
        </w:rPr>
        <w:t xml:space="preserve">2. </w:t>
      </w:r>
      <w:r w:rsidDel="00000000" w:rsidR="00000000" w:rsidRPr="00000000">
        <w:rPr>
          <w:rFonts w:ascii="Roboto Mono" w:cs="Roboto Mono" w:eastAsia="Roboto Mono" w:hAnsi="Roboto Mono"/>
          <w:b w:val="1"/>
          <w:bCs w:val="1"/>
          <w:color w:val="188038"/>
          <w:sz w:val="34"/>
          <w:szCs w:val="34"/>
          <w:rtl w:val="0"/>
        </w:rPr>
        <w:t xml:space="preserve">Array.prototype.filter()</w:t>
      </w:r>
    </w:p>
    <w:p w:rsidR="00000000" w:rsidDel="00000000" w:rsidP="00000000" w:rsidRDefault="00000000" w:rsidRPr="00000000" w14:paraId="000000B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method creates a </w:t>
      </w:r>
      <w:r w:rsidDel="00000000" w:rsidR="00000000" w:rsidRPr="00000000">
        <w:rPr>
          <w:b w:val="1"/>
          <w:bCs w:val="1"/>
          <w:rtl w:val="0"/>
        </w:rPr>
        <w:t xml:space="preserve">shallow copy of a portion of a given array</w:t>
      </w:r>
      <w:r w:rsidDel="00000000" w:rsidR="00000000" w:rsidRPr="00000000">
        <w:rPr>
          <w:rtl w:val="0"/>
        </w:rPr>
        <w:t xml:space="preserve">, filtered down to just the elements from the given array that pass a specific test (implemented by the provided callback function).</w:t>
      </w:r>
    </w:p>
    <w:p w:rsidR="00000000" w:rsidDel="00000000" w:rsidP="00000000" w:rsidRDefault="00000000" w:rsidRPr="00000000" w14:paraId="000000C0">
      <w:pPr>
        <w:numPr>
          <w:ilvl w:val="0"/>
          <w:numId w:val="7"/>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When you want to select a subset of items based on a condition (e.g., getting only even numbers, finding active users).</w:t>
      </w:r>
    </w:p>
    <w:p w:rsidR="00000000" w:rsidDel="00000000" w:rsidP="00000000" w:rsidRDefault="00000000" w:rsidRPr="00000000" w14:paraId="000000C1">
      <w:pPr>
        <w:numPr>
          <w:ilvl w:val="0"/>
          <w:numId w:val="7"/>
        </w:numPr>
        <w:spacing w:after="0" w:afterAutospacing="0" w:before="0" w:beforeAutospacing="0" w:lineRule="auto"/>
        <w:ind w:left="720" w:hanging="360"/>
      </w:pPr>
      <w:r w:rsidDel="00000000" w:rsidR="00000000" w:rsidRPr="00000000">
        <w:rPr>
          <w:b w:val="1"/>
          <w:bCs w:val="1"/>
          <w:rtl w:val="0"/>
        </w:rPr>
        <w:t xml:space="preserve">The Callback Rule:</w:t>
      </w:r>
      <w:r w:rsidDel="00000000" w:rsidR="00000000" w:rsidRPr="00000000">
        <w:rPr>
          <w:rtl w:val="0"/>
        </w:rPr>
        <w:t xml:space="preserve"> Your callback function </w:t>
      </w:r>
      <w:r w:rsidDel="00000000" w:rsidR="00000000" w:rsidRPr="00000000">
        <w:rPr>
          <w:i w:val="1"/>
          <w:iCs w:val="1"/>
          <w:rtl w:val="0"/>
        </w:rPr>
        <w:t xml:space="preserve">must</w:t>
      </w:r>
      <w:r w:rsidDel="00000000" w:rsidR="00000000" w:rsidRPr="00000000">
        <w:rPr>
          <w:rtl w:val="0"/>
        </w:rPr>
        <w:t xml:space="preserve"> return a boolean value: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to keep the item,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to discard it.</w:t>
      </w:r>
    </w:p>
    <w:p w:rsidR="00000000" w:rsidDel="00000000" w:rsidP="00000000" w:rsidRDefault="00000000" w:rsidRPr="00000000" w14:paraId="000000C2">
      <w:pPr>
        <w:numPr>
          <w:ilvl w:val="0"/>
          <w:numId w:val="7"/>
        </w:numPr>
        <w:spacing w:after="240" w:before="0" w:beforeAutospacing="0" w:lineRule="auto"/>
        <w:ind w:left="720" w:hanging="360"/>
      </w:pPr>
      <w:r w:rsidDel="00000000" w:rsidR="00000000" w:rsidRPr="00000000">
        <w:rPr>
          <w:b w:val="1"/>
          <w:bCs w:val="1"/>
          <w:rtl w:val="0"/>
        </w:rPr>
        <w:t xml:space="preserve">Array Length:</w:t>
      </w:r>
      <w:r w:rsidDel="00000000" w:rsidR="00000000" w:rsidRPr="00000000">
        <w:rPr>
          <w:rtl w:val="0"/>
        </w:rPr>
        <w:t xml:space="preserve"> The output array can be shorter than or equal to the original array length.</w:t>
      </w:r>
    </w:p>
    <w:p w:rsidR="00000000" w:rsidDel="00000000" w:rsidP="00000000" w:rsidRDefault="00000000" w:rsidRPr="00000000" w14:paraId="000000C3">
      <w:pPr>
        <w:rPr/>
      </w:pPr>
      <w:r w:rsidDel="00000000" w:rsidR="00000000" w:rsidRPr="00000000">
        <w:rPr/>
        <w:drawing>
          <wp:inline distB="114300" distT="114300" distL="114300" distR="114300">
            <wp:extent cx="5943600" cy="3149600"/>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rczg1qx20oy" w:id="42"/>
      <w:bookmarkEnd w:id="42"/>
      <w:r w:rsidDel="00000000" w:rsidR="00000000" w:rsidRPr="00000000">
        <w:rPr>
          <w:b w:val="1"/>
          <w:bCs w:val="1"/>
          <w:sz w:val="34"/>
          <w:szCs w:val="34"/>
          <w:rtl w:val="0"/>
        </w:rPr>
        <w:t xml:space="preserve">3. </w:t>
      </w:r>
      <w:r w:rsidDel="00000000" w:rsidR="00000000" w:rsidRPr="00000000">
        <w:rPr>
          <w:rFonts w:ascii="Roboto Mono" w:cs="Roboto Mono" w:eastAsia="Roboto Mono" w:hAnsi="Roboto Mono"/>
          <w:b w:val="1"/>
          <w:bCs w:val="1"/>
          <w:color w:val="188038"/>
          <w:sz w:val="34"/>
          <w:szCs w:val="34"/>
          <w:rtl w:val="0"/>
        </w:rPr>
        <w:t xml:space="preserve">Array.prototype.reduce()</w:t>
      </w:r>
    </w:p>
    <w:p w:rsidR="00000000" w:rsidDel="00000000" w:rsidP="00000000" w:rsidRDefault="00000000" w:rsidRPr="00000000" w14:paraId="000000D3">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reduce()</w:t>
      </w:r>
      <w:r w:rsidDel="00000000" w:rsidR="00000000" w:rsidRPr="00000000">
        <w:rPr>
          <w:rtl w:val="0"/>
        </w:rPr>
        <w:t xml:space="preserve"> method executes a user-supplied "reducer" callback function on each element of the array, passing in the return value from the calculation on the preceding element. The final result of running the reducer across all elements of the array is a </w:t>
      </w:r>
      <w:r w:rsidDel="00000000" w:rsidR="00000000" w:rsidRPr="00000000">
        <w:rPr>
          <w:b w:val="1"/>
          <w:bCs w:val="1"/>
          <w:rtl w:val="0"/>
        </w:rPr>
        <w:t xml:space="preserve">single value</w:t>
      </w:r>
      <w:r w:rsidDel="00000000" w:rsidR="00000000" w:rsidRPr="00000000">
        <w:rPr>
          <w:rtl w:val="0"/>
        </w:rPr>
        <w:t xml:space="preserve">.</w:t>
      </w:r>
    </w:p>
    <w:p w:rsidR="00000000" w:rsidDel="00000000" w:rsidP="00000000" w:rsidRDefault="00000000" w:rsidRPr="00000000" w14:paraId="000000D4">
      <w:pPr>
        <w:numPr>
          <w:ilvl w:val="0"/>
          <w:numId w:val="11"/>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When you need to aggregate an array into one final output (e.g., summing up numbers, tallying item frequencies, flattening arrays, compounding an object).</w:t>
      </w:r>
    </w:p>
    <w:p w:rsidR="00000000" w:rsidDel="00000000" w:rsidP="00000000" w:rsidRDefault="00000000" w:rsidRPr="00000000" w14:paraId="000000D5">
      <w:pPr>
        <w:numPr>
          <w:ilvl w:val="0"/>
          <w:numId w:val="11"/>
        </w:numPr>
        <w:spacing w:after="240" w:before="0" w:beforeAutospacing="0" w:lineRule="auto"/>
        <w:ind w:left="720" w:hanging="360"/>
      </w:pPr>
      <w:r w:rsidDel="00000000" w:rsidR="00000000" w:rsidRPr="00000000">
        <w:rPr>
          <w:b w:val="1"/>
          <w:bCs w:val="1"/>
          <w:rtl w:val="0"/>
        </w:rPr>
        <w:t xml:space="preserve">Key Components:</w:t>
      </w:r>
      <w:r w:rsidDel="00000000" w:rsidR="00000000" w:rsidRPr="00000000">
        <w:rPr>
          <w:rtl w:val="0"/>
        </w:rPr>
        <w:t xml:space="preserve"> It accepts two arguments: the callback function and an </w:t>
      </w:r>
      <w:r w:rsidDel="00000000" w:rsidR="00000000" w:rsidRPr="00000000">
        <w:rPr>
          <w:b w:val="1"/>
          <w:bCs w:val="1"/>
          <w:rtl w:val="0"/>
        </w:rPr>
        <w:t xml:space="preserve">Initial Value</w:t>
      </w:r>
      <w:r w:rsidDel="00000000" w:rsidR="00000000" w:rsidRPr="00000000">
        <w:rPr>
          <w:rtl w:val="0"/>
        </w:rPr>
        <w:t xml:space="preserve"> (highly recommended to always provide this!).</w:t>
      </w:r>
    </w:p>
    <w:p w:rsidR="00000000" w:rsidDel="00000000" w:rsidP="00000000" w:rsidRDefault="00000000" w:rsidRPr="00000000" w14:paraId="000000D6">
      <w:pPr>
        <w:spacing w:after="240" w:before="240" w:lineRule="auto"/>
        <w:rPr/>
      </w:pPr>
      <w:r w:rsidDel="00000000" w:rsidR="00000000" w:rsidRPr="00000000">
        <w:rPr>
          <w:rtl w:val="0"/>
        </w:rPr>
        <w:t xml:space="preserve">The callback function takes four arguments, but the first two are the most critical:</w:t>
      </w:r>
    </w:p>
    <w:p w:rsidR="00000000" w:rsidDel="00000000" w:rsidP="00000000" w:rsidRDefault="00000000" w:rsidRPr="00000000" w14:paraId="000000D7">
      <w:pPr>
        <w:numPr>
          <w:ilvl w:val="0"/>
          <w:numId w:val="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accumulator</w:t>
      </w:r>
      <w:r w:rsidDel="00000000" w:rsidR="00000000" w:rsidRPr="00000000">
        <w:rPr>
          <w:rtl w:val="0"/>
        </w:rPr>
        <w:t xml:space="preserve">: The accumulated value rolled over from the last loop's return statement.</w:t>
      </w:r>
    </w:p>
    <w:p w:rsidR="00000000" w:rsidDel="00000000" w:rsidP="00000000" w:rsidRDefault="00000000" w:rsidRPr="00000000" w14:paraId="000000D8">
      <w:pPr>
        <w:numPr>
          <w:ilvl w:val="0"/>
          <w:numId w:val="9"/>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currentValue</w:t>
      </w:r>
      <w:r w:rsidDel="00000000" w:rsidR="00000000" w:rsidRPr="00000000">
        <w:rPr>
          <w:rtl w:val="0"/>
        </w:rPr>
        <w:t xml:space="preserve">: The current item being processed in the loop.</w:t>
      </w:r>
    </w:p>
    <w:p w:rsidR="00000000" w:rsidDel="00000000" w:rsidP="00000000" w:rsidRDefault="00000000" w:rsidRPr="00000000" w14:paraId="000000D9">
      <w:pPr>
        <w:spacing w:after="240" w:before="240" w:lineRule="auto"/>
        <w:ind w:left="720" w:firstLine="0"/>
        <w:rPr/>
      </w:pPr>
      <w:r w:rsidDel="00000000" w:rsidR="00000000" w:rsidRPr="00000000">
        <w:rPr>
          <w:rtl w:val="0"/>
        </w:rPr>
      </w:r>
    </w:p>
    <w:p w:rsidR="00000000" w:rsidDel="00000000" w:rsidP="00000000" w:rsidRDefault="00000000" w:rsidRPr="00000000" w14:paraId="000000DA">
      <w:pPr>
        <w:spacing w:after="240" w:before="240" w:lineRule="auto"/>
        <w:ind w:left="720" w:firstLine="0"/>
        <w:rPr/>
      </w:pP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5943600" cy="2273300"/>
            <wp:effectExtent b="0" l="0" r="0" t="0"/>
            <wp:docPr id="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rk84s1gklww2" w:id="43"/>
      <w:bookmarkEnd w:id="43"/>
      <w:r w:rsidDel="00000000" w:rsidR="00000000" w:rsidRPr="00000000">
        <w:rPr>
          <w:b w:val="1"/>
          <w:bCs w:val="1"/>
          <w:color w:val="000000"/>
          <w:sz w:val="26"/>
          <w:szCs w:val="26"/>
          <w:rtl w:val="0"/>
        </w:rPr>
        <w:t xml:space="preserve">Ultimate Example: Find the total value of premium products only</w:t>
      </w:r>
    </w:p>
    <w:p w:rsidR="00000000" w:rsidDel="00000000" w:rsidP="00000000" w:rsidRDefault="00000000" w:rsidRPr="00000000" w14:paraId="000000E8">
      <w:pPr>
        <w:rPr>
          <w:b w:val="1"/>
          <w:bCs w:val="1"/>
          <w:sz w:val="36"/>
          <w:szCs w:val="36"/>
        </w:rPr>
      </w:pPr>
      <w:r w:rsidDel="00000000" w:rsidR="00000000" w:rsidRPr="00000000">
        <w:rPr/>
        <w:drawing>
          <wp:inline distB="114300" distT="114300" distL="114300" distR="114300">
            <wp:extent cx="5943600" cy="2019300"/>
            <wp:effectExtent b="0" l="0" r="0" t="0"/>
            <wp:docPr id="1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2019300"/>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b w:val="1"/>
          <w:bCs w:val="1"/>
          <w:sz w:val="36"/>
          <w:szCs w:val="36"/>
          <w:rtl w:val="0"/>
        </w:rPr>
        <w:t xml:space="preserve">Questions:</w:t>
      </w:r>
    </w:p>
    <w:p w:rsidR="00000000" w:rsidDel="00000000" w:rsidP="00000000" w:rsidRDefault="00000000" w:rsidRPr="00000000" w14:paraId="000000E9">
      <w:pPr>
        <w:numPr>
          <w:ilvl w:val="0"/>
          <w:numId w:val="13"/>
        </w:numPr>
        <w:ind w:left="720" w:hanging="360"/>
        <w:rPr>
          <w:sz w:val="26"/>
          <w:szCs w:val="26"/>
        </w:rPr>
      </w:pPr>
      <w:hyperlink r:id="rId22">
        <w:r w:rsidDel="00000000" w:rsidR="00000000" w:rsidRPr="00000000">
          <w:rPr>
            <w:color w:val="1155cc"/>
            <w:sz w:val="26"/>
            <w:szCs w:val="26"/>
            <w:u w:val="single"/>
            <w:rtl w:val="0"/>
          </w:rPr>
          <w:t xml:space="preserve">https://www.hackerrank.com/challenges/js10-create-a-button/problem?isFullScreen=true&amp;hr_b=1</w:t>
        </w:r>
      </w:hyperlink>
      <w:r w:rsidDel="00000000" w:rsidR="00000000" w:rsidRPr="00000000">
        <w:rPr>
          <w:rtl w:val="0"/>
        </w:rPr>
      </w:r>
    </w:p>
    <w:p w:rsidR="00000000" w:rsidDel="00000000" w:rsidP="00000000" w:rsidRDefault="00000000" w:rsidRPr="00000000" w14:paraId="000000EA">
      <w:pPr>
        <w:numPr>
          <w:ilvl w:val="0"/>
          <w:numId w:val="13"/>
        </w:numPr>
        <w:ind w:left="720" w:hanging="360"/>
        <w:rPr>
          <w:sz w:val="26"/>
          <w:szCs w:val="26"/>
        </w:rPr>
      </w:pPr>
      <w:hyperlink r:id="rId23">
        <w:r w:rsidDel="00000000" w:rsidR="00000000" w:rsidRPr="00000000">
          <w:rPr>
            <w:color w:val="1155cc"/>
            <w:sz w:val="26"/>
            <w:szCs w:val="26"/>
            <w:u w:val="single"/>
            <w:rtl w:val="0"/>
          </w:rPr>
          <w:t xml:space="preserve">https://www.hackerrank.com/challenges/js10-buttons-container/problem?isFullScreen=true&amp;hr_b=1</w:t>
        </w:r>
      </w:hyperlink>
      <w:r w:rsidDel="00000000" w:rsidR="00000000" w:rsidRPr="00000000">
        <w:rPr>
          <w:rtl w:val="0"/>
        </w:rPr>
      </w:r>
    </w:p>
    <w:p w:rsidR="00000000" w:rsidDel="00000000" w:rsidP="00000000" w:rsidRDefault="00000000" w:rsidRPr="00000000" w14:paraId="000000EB">
      <w:pPr>
        <w:rPr>
          <w:sz w:val="26"/>
          <w:szCs w:val="26"/>
        </w:rPr>
      </w:pPr>
      <w:r w:rsidDel="00000000" w:rsidR="00000000" w:rsidRPr="00000000">
        <w:rPr>
          <w:rtl w:val="0"/>
        </w:rPr>
      </w:r>
    </w:p>
    <w:p w:rsidR="00000000" w:rsidDel="00000000" w:rsidP="00000000" w:rsidRDefault="00000000" w:rsidRPr="00000000" w14:paraId="000000EC">
      <w:pPr>
        <w:rPr>
          <w:sz w:val="26"/>
          <w:szCs w:val="26"/>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3.png"/><Relationship Id="rId22" Type="http://schemas.openxmlformats.org/officeDocument/2006/relationships/hyperlink" Target="https://www.hackerrank.com/challenges/js10-create-a-button/problem?isFullScreen=true&amp;hr_b=1" TargetMode="External"/><Relationship Id="rId10" Type="http://schemas.openxmlformats.org/officeDocument/2006/relationships/image" Target="media/image6.png"/><Relationship Id="rId21" Type="http://schemas.openxmlformats.org/officeDocument/2006/relationships/image" Target="media/image15.png"/><Relationship Id="rId13" Type="http://schemas.openxmlformats.org/officeDocument/2006/relationships/image" Target="media/image9.png"/><Relationship Id="rId12" Type="http://schemas.openxmlformats.org/officeDocument/2006/relationships/image" Target="media/image16.png"/><Relationship Id="rId23" Type="http://schemas.openxmlformats.org/officeDocument/2006/relationships/hyperlink" Target="https://www.hackerrank.com/challenges/js10-buttons-container/problem?isFullScreen=true&amp;hr_b=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4.png"/><Relationship Id="rId18"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