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B1369" w14:textId="77777777" w:rsidR="00582CCA" w:rsidRDefault="00582CCA" w:rsidP="00582CCA">
      <w:pPr>
        <w:jc w:val="center"/>
        <w:rPr>
          <w:b/>
          <w:i/>
          <w:sz w:val="144"/>
          <w:szCs w:val="144"/>
          <w:u w:val="single"/>
        </w:rPr>
      </w:pPr>
      <w:r>
        <w:rPr>
          <w:b/>
          <w:i/>
          <w:sz w:val="144"/>
          <w:szCs w:val="144"/>
          <w:u w:val="single"/>
        </w:rPr>
        <w:t>AIM</w:t>
      </w:r>
    </w:p>
    <w:p w14:paraId="687493AF" w14:textId="77777777" w:rsidR="00582CCA" w:rsidRDefault="00582CCA" w:rsidP="00582CCA">
      <w:pPr>
        <w:rPr>
          <w:b/>
          <w:i/>
          <w:sz w:val="52"/>
          <w:szCs w:val="52"/>
          <w:u w:val="single"/>
        </w:rPr>
      </w:pPr>
      <w:r>
        <w:rPr>
          <w:b/>
          <w:i/>
          <w:sz w:val="52"/>
          <w:szCs w:val="52"/>
          <w:u w:val="single"/>
        </w:rPr>
        <w:t>To help Indian army to carry their precious cargo safely through the war zone and reduce loss of human life</w:t>
      </w:r>
    </w:p>
    <w:p w14:paraId="507FE834" w14:textId="77777777" w:rsidR="00582CCA" w:rsidRDefault="00582CCA" w:rsidP="00582CC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i/>
          <w:i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u w:val="single"/>
          <w:lang w:val="en"/>
        </w:rPr>
        <w:t>PROJECT DISCRIPTION</w:t>
      </w:r>
    </w:p>
    <w:p w14:paraId="55FBF605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The name of the project is </w:t>
      </w:r>
      <w:proofErr w:type="gram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ULV(</w:t>
      </w:r>
      <w:proofErr w:type="gram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unmanned land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vehical</w:t>
      </w:r>
      <w:proofErr w:type="spell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). It is a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self driven</w:t>
      </w:r>
      <w:proofErr w:type="spell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vehical</w:t>
      </w:r>
      <w:proofErr w:type="spell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 and is able to perform various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tasks.Such</w:t>
      </w:r>
      <w:proofErr w:type="spell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 as it avoids obstacles give a warning to the obstacle and then waits for 10 seconds and if then also the obstacle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does't</w:t>
      </w:r>
      <w:proofErr w:type="spell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 moves then it shoots it using its special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weapon.And</w:t>
      </w:r>
      <w:proofErr w:type="spell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 if some living object tries to climb the ULV the it gives it a tight shock using its capacitor bank and to sense the obstacle it uses the ultrasonic sensor and the relay module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controlls</w:t>
      </w:r>
      <w:proofErr w:type="spell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 most of its functions like charging and discharging of the capacitors. </w:t>
      </w:r>
      <w:proofErr w:type="gram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plus</w:t>
      </w:r>
      <w:proofErr w:type="gram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 it have a gyroscope which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facillitates</w:t>
      </w:r>
      <w:proofErr w:type="spell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 the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vehical</w:t>
      </w:r>
      <w:proofErr w:type="spell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 to balance itself and to take turns easily</w:t>
      </w:r>
    </w:p>
    <w:p w14:paraId="3E1A0392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it uses 2 micro controllers.</w:t>
      </w:r>
    </w:p>
    <w:p w14:paraId="0707C525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lastRenderedPageBreak/>
        <w:t>some capacitors and many more parts.</w:t>
      </w:r>
    </w:p>
    <w:p w14:paraId="5022CC65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so now </w:t>
      </w:r>
      <w:proofErr w:type="spellStart"/>
      <w:proofErr w:type="gram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lets</w:t>
      </w:r>
      <w:proofErr w:type="spellEnd"/>
      <w:proofErr w:type="gram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 have a look on the components of this ULV</w:t>
      </w:r>
    </w:p>
    <w:p w14:paraId="6208221F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1.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arduino</w:t>
      </w:r>
      <w:proofErr w:type="spell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nano</w:t>
      </w:r>
      <w:proofErr w:type="spellEnd"/>
    </w:p>
    <w:p w14:paraId="6D11DA86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2.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arduino</w:t>
      </w:r>
      <w:proofErr w:type="spell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uno</w:t>
      </w:r>
      <w:proofErr w:type="spellEnd"/>
    </w:p>
    <w:p w14:paraId="60F929A9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3. gyroscope</w:t>
      </w:r>
    </w:p>
    <w:p w14:paraId="51C01049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4. ultrasonic sensor</w:t>
      </w:r>
    </w:p>
    <w:p w14:paraId="503D9CD5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5. relay module</w:t>
      </w:r>
    </w:p>
    <w:p w14:paraId="7EE0517F" w14:textId="4129C9B6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6</w:t>
      </w: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.  2voltage boosters </w:t>
      </w:r>
    </w:p>
    <w:p w14:paraId="7EA37616" w14:textId="686A32F9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7</w:t>
      </w: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.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led's</w:t>
      </w:r>
      <w:proofErr w:type="spell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 and LDR</w:t>
      </w:r>
    </w:p>
    <w:p w14:paraId="5FF61B0F" w14:textId="2436BB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8</w:t>
      </w: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. the special weapon </w:t>
      </w:r>
      <w:proofErr w:type="gram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(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empl</w:t>
      </w:r>
      <w:proofErr w:type="spellEnd"/>
      <w:proofErr w:type="gram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)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i.e</w:t>
      </w:r>
      <w:proofErr w:type="spell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 electromagnetic projectile launcher .</w:t>
      </w:r>
    </w:p>
    <w:p w14:paraId="7F78EC08" w14:textId="1627D721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9</w:t>
      </w: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. electric </w:t>
      </w:r>
      <w:proofErr w:type="spell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grils</w:t>
      </w:r>
      <w:proofErr w:type="spellEnd"/>
    </w:p>
    <w:p w14:paraId="5D03EA16" w14:textId="4675CD7F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1</w:t>
      </w: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0</w:t>
      </w: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. Li-ion battery</w:t>
      </w:r>
    </w:p>
    <w:p w14:paraId="7A383F81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____________________________________________</w:t>
      </w:r>
    </w:p>
    <w:p w14:paraId="72F74E00" w14:textId="77777777" w:rsidR="00582CCA" w:rsidRDefault="00582CCA" w:rsidP="00582CC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52"/>
          <w:szCs w:val="52"/>
          <w:lang w:val="en"/>
        </w:rPr>
      </w:pPr>
      <w:r>
        <w:rPr>
          <w:rFonts w:ascii="Calibri" w:hAnsi="Calibri" w:cs="Calibri"/>
          <w:sz w:val="52"/>
          <w:szCs w:val="52"/>
          <w:u w:val="single"/>
          <w:lang w:val="en"/>
        </w:rPr>
        <w:t>Principle involved</w:t>
      </w:r>
    </w:p>
    <w:p w14:paraId="14784E1D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ULV works on multiple principles when all the concepts work together the ULV is able to work </w:t>
      </w:r>
    </w:p>
    <w:p w14:paraId="6659689A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first principle is of SONAR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i.e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SOund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Navigation and Ranging which is the form of ultrasonic sensor in the </w:t>
      </w:r>
      <w:r>
        <w:rPr>
          <w:rFonts w:ascii="Calibri" w:hAnsi="Calibri" w:cs="Calibri"/>
          <w:sz w:val="40"/>
          <w:szCs w:val="40"/>
          <w:lang w:val="en"/>
        </w:rPr>
        <w:lastRenderedPageBreak/>
        <w:t xml:space="preserve">ULV. the sensor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transmitts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the ultrasonic sound waves and then the come back to the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reciver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when they strike an obstacle and then the signals are been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analysed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by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th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micro controller and the action is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take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accordingly</w:t>
      </w:r>
    </w:p>
    <w:p w14:paraId="0F0ED362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___________________________________________ </w:t>
      </w:r>
    </w:p>
    <w:p w14:paraId="46D01E9C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next principle is of micro controlling which is in the form of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arduino's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in this ULV</w:t>
      </w:r>
    </w:p>
    <w:p w14:paraId="39330F81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</w:t>
      </w:r>
      <w:proofErr w:type="spellStart"/>
      <w:proofErr w:type="gramStart"/>
      <w:r>
        <w:rPr>
          <w:rFonts w:ascii="Calibri" w:hAnsi="Calibri" w:cs="Calibri"/>
          <w:sz w:val="40"/>
          <w:szCs w:val="40"/>
          <w:lang w:val="en"/>
        </w:rPr>
        <w:t>arduino's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recieve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the signal from the sensors and then they take the action for which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the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are programmed</w:t>
      </w:r>
    </w:p>
    <w:p w14:paraId="76E6909E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____________________________________________</w:t>
      </w:r>
    </w:p>
    <w:p w14:paraId="0646E58D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</w:p>
    <w:p w14:paraId="68E11847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the next principle is electromagnetism</w:t>
      </w:r>
    </w:p>
    <w:p w14:paraId="1E6D55A1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ULV uses </w:t>
      </w:r>
      <w:proofErr w:type="spellStart"/>
      <w:proofErr w:type="gramStart"/>
      <w:r>
        <w:rPr>
          <w:rFonts w:ascii="Calibri" w:hAnsi="Calibri" w:cs="Calibri"/>
          <w:sz w:val="40"/>
          <w:szCs w:val="40"/>
          <w:lang w:val="en"/>
        </w:rPr>
        <w:t>a</w:t>
      </w:r>
      <w:proofErr w:type="spellEnd"/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electromagnetic coil which works on the capacitors and it is used to fire projectile on the obstacle if the obstacle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does't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moves</w:t>
      </w:r>
    </w:p>
    <w:p w14:paraId="637AC24D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then the capacitors discharge their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currnt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in the coil it leads to the generation of the electromagnetic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feild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which pushes the projectile out of the coil at a very high speed (but the projectile should be of iron).</w:t>
      </w:r>
    </w:p>
    <w:p w14:paraId="777CE261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And the relay acts as an electromagnetic switch to turn </w:t>
      </w:r>
      <w:r>
        <w:rPr>
          <w:rFonts w:ascii="Calibri" w:hAnsi="Calibri" w:cs="Calibri"/>
          <w:sz w:val="40"/>
          <w:szCs w:val="40"/>
          <w:lang w:val="en"/>
        </w:rPr>
        <w:lastRenderedPageBreak/>
        <w:t>on an off the circuit</w:t>
      </w:r>
    </w:p>
    <w:p w14:paraId="0D059E59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____________________________________________</w:t>
      </w:r>
    </w:p>
    <w:p w14:paraId="2B988098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the next principle is of transformers</w:t>
      </w:r>
    </w:p>
    <w:p w14:paraId="148A0CE8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it is a static machine which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stepsup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or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stepsdown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the electricity. The transformers used in the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ULV  are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able to work only on frequency current and the frequency current is generated with the help of a MOSFET</w:t>
      </w:r>
    </w:p>
    <w:p w14:paraId="0F1DD0EA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which turns the circuit on and off at a very high frequency and as a result the transformers step up the voltage (as the transformers are </w:t>
      </w:r>
      <w:proofErr w:type="spellStart"/>
      <w:r>
        <w:rPr>
          <w:rFonts w:ascii="Calibri" w:hAnsi="Calibri" w:cs="Calibri"/>
          <w:sz w:val="40"/>
          <w:szCs w:val="40"/>
          <w:lang w:val="en"/>
        </w:rPr>
        <w:t>stepup</w:t>
      </w:r>
      <w:proofErr w:type="spellEnd"/>
      <w:r>
        <w:rPr>
          <w:rFonts w:ascii="Calibri" w:hAnsi="Calibri" w:cs="Calibri"/>
          <w:sz w:val="40"/>
          <w:szCs w:val="40"/>
          <w:lang w:val="en"/>
        </w:rPr>
        <w:t xml:space="preserve"> transformers).</w:t>
      </w:r>
    </w:p>
    <w:p w14:paraId="05E45011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____________________________________________</w:t>
      </w:r>
    </w:p>
    <w:p w14:paraId="22E0525A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the next principle is of gyroscope</w:t>
      </w:r>
    </w:p>
    <w:p w14:paraId="12C406B0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the gyroscope helps to produce gyroscopic effect and it provides stability to the ULV</w:t>
      </w:r>
    </w:p>
    <w:p w14:paraId="05414610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torque generated by the disc of the gyroscope increases the angular momentum of the disc which make the disc stable and it is difficult to move the disc (because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a  force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acts in the perpendicular direction of the plane of the disc)</w:t>
      </w:r>
    </w:p>
    <w:p w14:paraId="3429892A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and then this whole gyroscopic effect is applied to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the  whole</w:t>
      </w:r>
      <w:proofErr w:type="gramEnd"/>
      <w:r>
        <w:rPr>
          <w:rFonts w:ascii="Calibri" w:hAnsi="Calibri" w:cs="Calibri"/>
          <w:sz w:val="40"/>
          <w:szCs w:val="40"/>
          <w:lang w:val="en"/>
        </w:rPr>
        <w:t xml:space="preserve"> body and helps to provide it stability.</w:t>
      </w:r>
    </w:p>
    <w:p w14:paraId="387FD053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lastRenderedPageBreak/>
        <w:t>____________________________________________</w:t>
      </w:r>
    </w:p>
    <w:p w14:paraId="1A67BF3F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the next and the last principle is of LDR</w:t>
      </w:r>
    </w:p>
    <w:p w14:paraId="1920851E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LDR stands for LIGHT DEPENDENT RESISTANCE </w:t>
      </w:r>
    </w:p>
    <w:p w14:paraId="0F9F9057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which helps to change the resistance of the circuit according to the intensity of the light</w:t>
      </w:r>
    </w:p>
    <w:p w14:paraId="7771152C" w14:textId="77777777" w:rsidR="00582CCA" w:rsidRDefault="00582CCA" w:rsidP="00582CC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the resistance is inversely proportional to the intensity of the </w:t>
      </w:r>
      <w:proofErr w:type="gramStart"/>
      <w:r>
        <w:rPr>
          <w:rFonts w:ascii="Calibri" w:hAnsi="Calibri" w:cs="Calibri"/>
          <w:sz w:val="40"/>
          <w:szCs w:val="40"/>
          <w:lang w:val="en"/>
        </w:rPr>
        <w:t>light .</w:t>
      </w:r>
      <w:proofErr w:type="gramEnd"/>
    </w:p>
    <w:p w14:paraId="11369D38" w14:textId="77777777" w:rsidR="00582CCA" w:rsidRDefault="00582CCA" w:rsidP="00582CCA">
      <w:pPr>
        <w:widowControl w:val="0"/>
        <w:autoSpaceDE w:val="0"/>
        <w:autoSpaceDN w:val="0"/>
        <w:adjustRightInd w:val="0"/>
        <w:jc w:val="center"/>
        <w:rPr>
          <w:rFonts w:ascii="Helvetica-BoldOblique" w:hAnsi="Helvetica-BoldOblique" w:cs="Helvetica-BoldOblique"/>
          <w:b/>
          <w:bCs/>
          <w:i/>
          <w:iCs/>
          <w:sz w:val="52"/>
          <w:szCs w:val="52"/>
          <w:lang w:val="en-IN"/>
        </w:rPr>
      </w:pPr>
      <w:r>
        <w:rPr>
          <w:rFonts w:ascii="Helvetica-BoldOblique" w:hAnsi="Helvetica-BoldOblique" w:cs="Helvetica-BoldOblique"/>
          <w:b/>
          <w:bCs/>
          <w:i/>
          <w:iCs/>
          <w:sz w:val="52"/>
          <w:szCs w:val="52"/>
        </w:rPr>
        <w:t>WORKING OF ULV</w:t>
      </w:r>
    </w:p>
    <w:p w14:paraId="773A2995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</w:pP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whe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the ULV is moving it keeps on detecting the obstacles with the help of the ultrasonic sensor connected to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arduino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nano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.</w:t>
      </w:r>
    </w:p>
    <w:p w14:paraId="0D5A3AD5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</w:pPr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and if the obstacle comes within the range of the ULV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i.e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comes closer to the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vehical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then the ULV stops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ad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the LDR gives the signal to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arduino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uno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to stop the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vehical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and wait for 10 seconds and gives a signal to the obstacle to move away the gyroscope of the ULV is always turned on so that the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vehical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is </w:t>
      </w:r>
      <w:proofErr w:type="gram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stable .</w:t>
      </w:r>
      <w:proofErr w:type="gramEnd"/>
    </w:p>
    <w:p w14:paraId="598FC10A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</w:pPr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The voltage boosters work with the help of a li-ion battery.</w:t>
      </w:r>
    </w:p>
    <w:p w14:paraId="7AED774B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</w:pPr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and the relay module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controlls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the circuit of the capacitors and the voltage boosters and the </w:t>
      </w:r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lastRenderedPageBreak/>
        <w:t>capacitor of the coil is also discharged by the relay module only.</w:t>
      </w:r>
    </w:p>
    <w:p w14:paraId="03067036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</w:pPr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The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arduino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uno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controlls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the motor shield and the LDR</w:t>
      </w:r>
    </w:p>
    <w:p w14:paraId="290B73C0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Helvetica-BoldOblique" w:hAnsi="Helvetica-BoldOblique" w:cs="Helvetica-BoldOblique"/>
          <w:b/>
          <w:bCs/>
          <w:i/>
          <w:iCs/>
        </w:rPr>
      </w:pP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where as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the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arduino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nano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controlls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the relay </w:t>
      </w:r>
      <w:proofErr w:type="gram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module ,</w:t>
      </w:r>
      <w:proofErr w:type="gram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 xml:space="preserve"> ultrasonic sensor, indication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led's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40"/>
          <w:szCs w:val="40"/>
        </w:rPr>
        <w:t>, alarm and the led to give a signal to the LDR.</w:t>
      </w:r>
    </w:p>
    <w:p w14:paraId="0C9C21A7" w14:textId="77777777" w:rsidR="00582CCA" w:rsidRDefault="00582CCA" w:rsidP="00582CC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i/>
          <w:iCs/>
          <w:sz w:val="52"/>
          <w:szCs w:val="52"/>
          <w:u w:val="single"/>
          <w:lang w:val="en"/>
        </w:rPr>
      </w:pPr>
      <w:r>
        <w:rPr>
          <w:rFonts w:ascii="Calibri" w:hAnsi="Calibri" w:cs="Calibri"/>
          <w:b/>
          <w:bCs/>
          <w:i/>
          <w:iCs/>
          <w:sz w:val="52"/>
          <w:szCs w:val="52"/>
          <w:u w:val="single"/>
          <w:lang w:val="en"/>
        </w:rPr>
        <w:t>UTILITY</w:t>
      </w:r>
    </w:p>
    <w:p w14:paraId="5CC3AF46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1.  The ULV can be used for transporting </w:t>
      </w:r>
      <w:proofErr w:type="gram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precious  cargoes</w:t>
      </w:r>
      <w:proofErr w:type="gramEnd"/>
    </w:p>
    <w:p w14:paraId="5A2805B1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sz w:val="40"/>
          <w:szCs w:val="40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2.  can be used for safety purposes </w:t>
      </w:r>
    </w:p>
    <w:p w14:paraId="4C6F3B68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3.  it can be used </w:t>
      </w:r>
      <w:proofErr w:type="gramStart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by  the</w:t>
      </w:r>
      <w:proofErr w:type="gramEnd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 military in the places where there are more chances of loss of human life</w:t>
      </w:r>
    </w:p>
    <w:p w14:paraId="6C9BACB2" w14:textId="77777777" w:rsidR="00582CCA" w:rsidRDefault="00582CCA" w:rsidP="00582CC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bookmarkEnd w:id="0"/>
    </w:p>
    <w:p w14:paraId="41607AEB" w14:textId="414AB1B0" w:rsidR="0017490A" w:rsidRPr="00582CCA" w:rsidRDefault="0017490A" w:rsidP="00582CCA"/>
    <w:sectPr w:rsidR="0017490A" w:rsidRPr="00582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0A"/>
    <w:rsid w:val="0017490A"/>
    <w:rsid w:val="00582CCA"/>
    <w:rsid w:val="0078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D775"/>
  <w15:chartTrackingRefBased/>
  <w15:docId w15:val="{4E2EC780-E95A-47EF-B426-FA4237A2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CC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 vig</dc:creator>
  <cp:keywords/>
  <dc:description/>
  <cp:lastModifiedBy>manit vig</cp:lastModifiedBy>
  <cp:revision>1</cp:revision>
  <cp:lastPrinted>2019-03-25T14:58:00Z</cp:lastPrinted>
  <dcterms:created xsi:type="dcterms:W3CDTF">2019-03-25T14:52:00Z</dcterms:created>
  <dcterms:modified xsi:type="dcterms:W3CDTF">2019-03-25T15:14:00Z</dcterms:modified>
</cp:coreProperties>
</file>