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4f81bd" w:space="0" w:sz="5" w:val="single"/>
          <w:right w:color="auto" w:space="0" w:sz="0" w:val="none"/>
        </w:pBdr>
        <w:spacing w:after="300" w:before="240" w:line="24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ATM Monitoring System - API Design</w:t>
      </w:r>
    </w:p>
    <w:p w:rsidR="00000000" w:rsidDel="00000000" w:rsidP="00000000" w:rsidRDefault="00000000" w:rsidRPr="00000000" w14:paraId="0000000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mlv37wuik0s" w:id="0"/>
      <w:bookmarkEnd w:id="0"/>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03">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provides the API design for the ATM Monitoring System, which securely monitors the status and behaviour of ATMs within a bank’s network in real time. The API exposes endpoints to manage authentication, retrieve customer transaction data, monitor failures, and allow access to camera footage.</w:t>
      </w:r>
    </w:p>
    <w:p w:rsidR="00000000" w:rsidDel="00000000" w:rsidP="00000000" w:rsidRDefault="00000000" w:rsidRPr="00000000" w14:paraId="0000000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vx7hyom55ps" w:id="1"/>
      <w:bookmarkEnd w:id="1"/>
      <w:r w:rsidDel="00000000" w:rsidR="00000000" w:rsidRPr="00000000">
        <w:rPr>
          <w:rFonts w:ascii="Times New Roman" w:cs="Times New Roman" w:eastAsia="Times New Roman" w:hAnsi="Times New Roman"/>
          <w:b w:val="1"/>
          <w:sz w:val="46"/>
          <w:szCs w:val="46"/>
          <w:rtl w:val="0"/>
        </w:rPr>
        <w:t xml:space="preserve">API Design Overview</w:t>
      </w:r>
    </w:p>
    <w:p w:rsidR="00000000" w:rsidDel="00000000" w:rsidP="00000000" w:rsidRDefault="00000000" w:rsidRPr="00000000" w14:paraId="00000005">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is RESTful and uses standard HTTP methods (GET, POST, PUT, DELETE) to expose data. The primary resources available in the API include: ATM status, transaction records, failure logs, and camera footage. Authorization is handled using JWT tokens, and secure communication is ensured with HTTPS.</w:t>
      </w:r>
    </w:p>
    <w:p w:rsidR="00000000" w:rsidDel="00000000" w:rsidP="00000000" w:rsidRDefault="00000000" w:rsidRPr="00000000" w14:paraId="0000000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wg6cfug1ojw" w:id="2"/>
      <w:bookmarkEnd w:id="2"/>
      <w:r w:rsidDel="00000000" w:rsidR="00000000" w:rsidRPr="00000000">
        <w:rPr>
          <w:rFonts w:ascii="Times New Roman" w:cs="Times New Roman" w:eastAsia="Times New Roman" w:hAnsi="Times New Roman"/>
          <w:b w:val="1"/>
          <w:sz w:val="46"/>
          <w:szCs w:val="46"/>
          <w:rtl w:val="0"/>
        </w:rPr>
        <w:t xml:space="preserve">1. Authentication Endpoints</w:t>
      </w:r>
    </w:p>
    <w:p w:rsidR="00000000" w:rsidDel="00000000" w:rsidP="00000000" w:rsidRDefault="00000000" w:rsidRPr="00000000" w14:paraId="00000007">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endpoints are responsible for authenticating users and generating access tokens (JWT) for secure communication.</w:t>
      </w:r>
    </w:p>
    <w:p w:rsidR="00000000" w:rsidDel="00000000" w:rsidP="00000000" w:rsidRDefault="00000000" w:rsidRPr="00000000" w14:paraId="00000008">
      <w:pPr>
        <w:pStyle w:val="Heading2"/>
        <w:keepNext w:val="0"/>
        <w:keepLines w:val="0"/>
        <w:spacing w:after="80" w:lineRule="auto"/>
        <w:rPr>
          <w:rFonts w:ascii="Times New Roman" w:cs="Times New Roman" w:eastAsia="Times New Roman" w:hAnsi="Times New Roman"/>
          <w:b w:val="1"/>
          <w:sz w:val="34"/>
          <w:szCs w:val="34"/>
        </w:rPr>
      </w:pPr>
      <w:bookmarkStart w:colFirst="0" w:colLast="0" w:name="_gnuiahso2n9i" w:id="3"/>
      <w:bookmarkEnd w:id="3"/>
      <w:r w:rsidDel="00000000" w:rsidR="00000000" w:rsidRPr="00000000">
        <w:rPr>
          <w:rFonts w:ascii="Times New Roman" w:cs="Times New Roman" w:eastAsia="Times New Roman" w:hAnsi="Times New Roman"/>
          <w:b w:val="1"/>
          <w:sz w:val="34"/>
          <w:szCs w:val="34"/>
          <w:rtl w:val="0"/>
        </w:rPr>
        <w:t xml:space="preserve">1.1 POST /api/v0.1/tokens/user</w:t>
      </w:r>
    </w:p>
    <w:p w:rsidR="00000000" w:rsidDel="00000000" w:rsidP="00000000" w:rsidRDefault="00000000" w:rsidRPr="00000000" w14:paraId="00000009">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Get an admin token for services</w:t>
      </w:r>
      <w:r w:rsidDel="00000000" w:rsidR="00000000" w:rsidRPr="00000000">
        <w:rPr>
          <w:rtl w:val="0"/>
        </w:rPr>
      </w:r>
    </w:p>
    <w:p w:rsidR="00000000" w:rsidDel="00000000" w:rsidP="00000000" w:rsidRDefault="00000000" w:rsidRPr="00000000" w14:paraId="0000000A">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Body:</w:t>
      </w:r>
    </w:p>
    <w:p w:rsidR="00000000" w:rsidDel="00000000" w:rsidP="00000000" w:rsidRDefault="00000000" w:rsidRPr="00000000" w14:paraId="0000000B">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t xml:space="preserve"> "username": "admin",</w:t>
        <w:br w:type="textWrapping"/>
        <w:t xml:space="preserve"> "password": "password123"</w:t>
        <w:br w:type="textWrapping"/>
        <w:t xml:space="preserve"> }</w:t>
      </w:r>
    </w:p>
    <w:p w:rsidR="00000000" w:rsidDel="00000000" w:rsidP="00000000" w:rsidRDefault="00000000" w:rsidRPr="00000000" w14:paraId="0000000C">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Body:</w:t>
        <w:br w:type="textWrapping"/>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"token": "eyJhbGciOiJSUzI1NiJ9.eyJpc3MiOiJzZWxmIiwi.."</w:t>
      </w:r>
    </w:p>
    <w:p w:rsidR="00000000" w:rsidDel="00000000" w:rsidP="00000000" w:rsidRDefault="00000000" w:rsidRPr="00000000" w14:paraId="0000000F">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4"/>
          <w:szCs w:val="34"/>
          <w:rtl w:val="0"/>
        </w:rPr>
        <w:t xml:space="preserve">1.2 POST /api/v0.1/tokens/machine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.addHeader("Authorization", "Bearer eyJhbGciOiJSUzI1NiJ9…”)</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Get device token for an ATM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"bank": "icici", "deviceId": "10001", "expiry": 24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"token": "eyJhbGciOiJSUzI1NiJ9.eyJpc3MiOiJzZWxmIiwi.."</w:t>
      </w:r>
    </w:p>
    <w:p w:rsidR="00000000" w:rsidDel="00000000" w:rsidP="00000000" w:rsidRDefault="00000000" w:rsidRPr="00000000" w14:paraId="0000001C">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1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ei0u12x5xun9" w:id="4"/>
      <w:bookmarkEnd w:id="4"/>
      <w:r w:rsidDel="00000000" w:rsidR="00000000" w:rsidRPr="00000000">
        <w:rPr>
          <w:rFonts w:ascii="Times New Roman" w:cs="Times New Roman" w:eastAsia="Times New Roman" w:hAnsi="Times New Roman"/>
          <w:b w:val="1"/>
          <w:sz w:val="46"/>
          <w:szCs w:val="46"/>
          <w:rtl w:val="0"/>
        </w:rPr>
        <w:t xml:space="preserve">2. Transaction Endpoints</w:t>
      </w:r>
    </w:p>
    <w:p w:rsidR="00000000" w:rsidDel="00000000" w:rsidP="00000000" w:rsidRDefault="00000000" w:rsidRPr="00000000" w14:paraId="0000001E">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endpoints are used to retrieve transaction-related data, such as the total number of customers and the breakdown of transactions.</w:t>
      </w:r>
    </w:p>
    <w:p w:rsidR="00000000" w:rsidDel="00000000" w:rsidP="00000000" w:rsidRDefault="00000000" w:rsidRPr="00000000" w14:paraId="0000001F">
      <w:pPr>
        <w:pStyle w:val="Heading2"/>
        <w:keepNext w:val="0"/>
        <w:keepLines w:val="0"/>
        <w:spacing w:after="80" w:lineRule="auto"/>
        <w:rPr>
          <w:rFonts w:ascii="Times New Roman" w:cs="Times New Roman" w:eastAsia="Times New Roman" w:hAnsi="Times New Roman"/>
          <w:b w:val="1"/>
          <w:sz w:val="34"/>
          <w:szCs w:val="34"/>
        </w:rPr>
      </w:pPr>
      <w:bookmarkStart w:colFirst="0" w:colLast="0" w:name="_es9np16tex08" w:id="5"/>
      <w:bookmarkEnd w:id="5"/>
      <w:r w:rsidDel="00000000" w:rsidR="00000000" w:rsidRPr="00000000">
        <w:rPr>
          <w:rFonts w:ascii="Times New Roman" w:cs="Times New Roman" w:eastAsia="Times New Roman" w:hAnsi="Times New Roman"/>
          <w:b w:val="1"/>
          <w:sz w:val="34"/>
          <w:szCs w:val="34"/>
          <w:rtl w:val="0"/>
        </w:rPr>
        <w:t xml:space="preserve">2.1 GET /api/v0.1/atm/banks/last24hours</w:t>
      </w:r>
    </w:p>
    <w:p w:rsidR="00000000" w:rsidDel="00000000" w:rsidP="00000000" w:rsidRDefault="00000000" w:rsidRPr="00000000" w14:paraId="00000020">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Fetches the total number of customers who made transactions in the last 24 hours.</w:t>
      </w:r>
    </w:p>
    <w:p w:rsidR="00000000" w:rsidDel="00000000" w:rsidP="00000000" w:rsidRDefault="00000000" w:rsidRPr="00000000" w14:paraId="00000021">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Body:</w:t>
        <w:br w:type="textWrapping"/>
        <w:t xml:space="preserve"> {</w:t>
        <w:br w:type="textWrapping"/>
        <w:t xml:space="preserve"> "totalCustomers": 150,</w:t>
        <w:br w:type="textWrapping"/>
        <w:t xml:space="preserve"> }</w:t>
        <w:br w:type="textWrapping"/>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46"/>
          <w:szCs w:val="46"/>
        </w:rPr>
      </w:pPr>
      <w:bookmarkStart w:colFirst="0" w:colLast="0" w:name="_vtgmsm6n0st2" w:id="6"/>
      <w:bookmarkEnd w:id="6"/>
      <w:r w:rsidDel="00000000" w:rsidR="00000000" w:rsidRPr="00000000">
        <w:rPr>
          <w:rFonts w:ascii="Times New Roman" w:cs="Times New Roman" w:eastAsia="Times New Roman" w:hAnsi="Times New Roman"/>
          <w:b w:val="1"/>
          <w:sz w:val="34"/>
          <w:szCs w:val="34"/>
          <w:rtl w:val="0"/>
        </w:rPr>
        <w:t xml:space="preserve">2.2 GET  /api/v0.1/atm/banks/transaction-breakdown</w:t>
      </w:r>
      <w:r w:rsidDel="00000000" w:rsidR="00000000" w:rsidRPr="00000000">
        <w:rPr>
          <w:rtl w:val="0"/>
        </w:rPr>
      </w:r>
    </w:p>
    <w:p w:rsidR="00000000" w:rsidDel="00000000" w:rsidP="00000000" w:rsidRDefault="00000000" w:rsidRPr="00000000" w14:paraId="00000023">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Fetches a breakdown of transactions by type (Deposit, Cash Withdrawal, Balance Information).</w:t>
      </w:r>
    </w:p>
    <w:p w:rsidR="00000000" w:rsidDel="00000000" w:rsidP="00000000" w:rsidRDefault="00000000" w:rsidRPr="00000000" w14:paraId="00000024">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Body:</w:t>
      </w:r>
    </w:p>
    <w:p w:rsidR="00000000" w:rsidDel="00000000" w:rsidP="00000000" w:rsidRDefault="00000000" w:rsidRPr="00000000" w14:paraId="00000025">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w:t>
        <w:br w:type="textWrapping"/>
        <w:t xml:space="preserve"> "deposit": 50,</w:t>
        <w:br w:type="textWrapping"/>
        <w:t xml:space="preserve"> "withdrawal": 40,</w:t>
        <w:br w:type="textWrapping"/>
        <w:t xml:space="preserve"> "balance_info": 60</w:t>
        <w:br w:type="textWrapping"/>
        <w:t xml:space="preserve"> }</w:t>
        <w:br w:type="textWrapping"/>
      </w:r>
    </w:p>
    <w:p w:rsidR="00000000" w:rsidDel="00000000" w:rsidP="00000000" w:rsidRDefault="00000000" w:rsidRPr="00000000" w14:paraId="0000002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81n7378x8y0" w:id="7"/>
      <w:bookmarkEnd w:id="7"/>
      <w:r w:rsidDel="00000000" w:rsidR="00000000" w:rsidRPr="00000000">
        <w:rPr>
          <w:rFonts w:ascii="Times New Roman" w:cs="Times New Roman" w:eastAsia="Times New Roman" w:hAnsi="Times New Roman"/>
          <w:b w:val="1"/>
          <w:sz w:val="46"/>
          <w:szCs w:val="46"/>
          <w:rtl w:val="0"/>
        </w:rPr>
        <w:t xml:space="preserve">3. Failure Monitoring Endpoints</w:t>
      </w:r>
    </w:p>
    <w:p w:rsidR="00000000" w:rsidDel="00000000" w:rsidP="00000000" w:rsidRDefault="00000000" w:rsidRPr="00000000" w14:paraId="00000027">
      <w:pPr>
        <w:spacing w:after="20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tl w:val="0"/>
        </w:rPr>
        <w:t xml:space="preserve">These endpoints provide information about failures in the ATM network, such as system downtime or device errors.</w: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46"/>
          <w:szCs w:val="46"/>
        </w:rPr>
      </w:pPr>
      <w:bookmarkStart w:colFirst="0" w:colLast="0" w:name="_rekp78ptxkkl" w:id="8"/>
      <w:bookmarkEnd w:id="8"/>
      <w:r w:rsidDel="00000000" w:rsidR="00000000" w:rsidRPr="00000000">
        <w:rPr>
          <w:rFonts w:ascii="Times New Roman" w:cs="Times New Roman" w:eastAsia="Times New Roman" w:hAnsi="Times New Roman"/>
          <w:b w:val="1"/>
          <w:sz w:val="34"/>
          <w:szCs w:val="34"/>
          <w:rtl w:val="0"/>
        </w:rPr>
        <w:t xml:space="preserve">3.1 GET  /api/v0.1/atm/banks/failures</w:t>
      </w:r>
      <w:r w:rsidDel="00000000" w:rsidR="00000000" w:rsidRPr="00000000">
        <w:rPr>
          <w:rtl w:val="0"/>
        </w:rPr>
      </w:r>
    </w:p>
    <w:p w:rsidR="00000000" w:rsidDel="00000000" w:rsidP="00000000" w:rsidRDefault="00000000" w:rsidRPr="00000000" w14:paraId="00000029">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Fetches a list of failures that occurred in the last 24 hours.</w:t>
      </w:r>
    </w:p>
    <w:p w:rsidR="00000000" w:rsidDel="00000000" w:rsidP="00000000" w:rsidRDefault="00000000" w:rsidRPr="00000000" w14:paraId="0000002A">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Body:</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 "DemoBank",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"deviceId": "B223",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"transactionType": "WITHDRAW",</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"failureType": "DOWN_TIME",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"stamp": "2024-11-28T16:04:13.209+00:00",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"customerId": "cust-1121"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6">
      <w:pPr>
        <w:spacing w:after="20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4. Authorization and Security</w:t>
      </w:r>
    </w:p>
    <w:p w:rsidR="00000000" w:rsidDel="00000000" w:rsidP="00000000" w:rsidRDefault="00000000" w:rsidRPr="00000000" w14:paraId="00000037">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API endpoints are secured using JWT tokens. The API requires an access token in the Authorization header of each request.</w:t>
      </w:r>
    </w:p>
    <w:p w:rsidR="00000000" w:rsidDel="00000000" w:rsidP="00000000" w:rsidRDefault="00000000" w:rsidRPr="00000000" w14:paraId="00000038">
      <w:pPr>
        <w:pStyle w:val="Heading2"/>
        <w:keepNext w:val="0"/>
        <w:keepLines w:val="0"/>
        <w:spacing w:after="80" w:lineRule="auto"/>
        <w:rPr>
          <w:rFonts w:ascii="Times New Roman" w:cs="Times New Roman" w:eastAsia="Times New Roman" w:hAnsi="Times New Roman"/>
          <w:b w:val="1"/>
          <w:sz w:val="34"/>
          <w:szCs w:val="34"/>
        </w:rPr>
      </w:pPr>
      <w:bookmarkStart w:colFirst="0" w:colLast="0" w:name="_p9mdxt9mnh4p" w:id="9"/>
      <w:bookmarkEnd w:id="9"/>
      <w:r w:rsidDel="00000000" w:rsidR="00000000" w:rsidRPr="00000000">
        <w:rPr>
          <w:rFonts w:ascii="Times New Roman" w:cs="Times New Roman" w:eastAsia="Times New Roman" w:hAnsi="Times New Roman"/>
          <w:b w:val="1"/>
          <w:sz w:val="34"/>
          <w:szCs w:val="34"/>
          <w:rtl w:val="0"/>
        </w:rPr>
        <w:t xml:space="preserve">4.1 Authorization Header</w:t>
      </w:r>
    </w:p>
    <w:p w:rsidR="00000000" w:rsidDel="00000000" w:rsidP="00000000" w:rsidRDefault="00000000" w:rsidRPr="00000000" w14:paraId="00000039">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access the API endpoints, users must include the JWT token in the Authorization header.</w:t>
      </w:r>
    </w:p>
    <w:p w:rsidR="00000000" w:rsidDel="00000000" w:rsidP="00000000" w:rsidRDefault="00000000" w:rsidRPr="00000000" w14:paraId="0000003A">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B">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Authorization: Bearer &lt;jwt_token&gt;</w:t>
      </w:r>
    </w:p>
    <w:p w:rsidR="00000000" w:rsidDel="00000000" w:rsidP="00000000" w:rsidRDefault="00000000" w:rsidRPr="00000000" w14:paraId="0000003C">
      <w:pPr>
        <w:spacing w:after="2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0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4. Video Download</w:t>
      </w:r>
    </w:p>
    <w:p w:rsidR="00000000" w:rsidDel="00000000" w:rsidP="00000000" w:rsidRDefault="00000000" w:rsidRPr="00000000" w14:paraId="00000041">
      <w:pPr>
        <w:spacing w:after="20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tl w:val="0"/>
        </w:rPr>
        <w:t xml:space="preserve">These endpoints provide a list of files for a particular time range.</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rFonts w:ascii="Times New Roman" w:cs="Times New Roman" w:eastAsia="Times New Roman" w:hAnsi="Times New Roman"/>
          <w:b w:val="1"/>
          <w:sz w:val="62"/>
          <w:szCs w:val="62"/>
        </w:rPr>
      </w:pPr>
      <w:bookmarkStart w:colFirst="0" w:colLast="0" w:name="_izqfocjn6f10" w:id="10"/>
      <w:bookmarkEnd w:id="10"/>
      <w:r w:rsidDel="00000000" w:rsidR="00000000" w:rsidRPr="00000000">
        <w:rPr>
          <w:rFonts w:ascii="Times New Roman" w:cs="Times New Roman" w:eastAsia="Times New Roman" w:hAnsi="Times New Roman"/>
          <w:b w:val="1"/>
          <w:sz w:val="34"/>
          <w:szCs w:val="34"/>
          <w:rtl w:val="0"/>
        </w:rPr>
        <w:t xml:space="preserve">3.1 GET  </w:t>
      </w:r>
      <w:r w:rsidDel="00000000" w:rsidR="00000000" w:rsidRPr="00000000">
        <w:rPr>
          <w:b w:val="1"/>
          <w:color w:val="212121"/>
          <w:sz w:val="34"/>
          <w:szCs w:val="34"/>
          <w:highlight w:val="white"/>
          <w:rtl w:val="0"/>
        </w:rPr>
        <w:t xml:space="preserve">/api/v0.1/atm/banks/download-video/{fromtime}/{totime}</w:t>
      </w:r>
      <w:r w:rsidDel="00000000" w:rsidR="00000000" w:rsidRPr="00000000">
        <w:rPr>
          <w:rtl w:val="0"/>
        </w:rPr>
      </w:r>
    </w:p>
    <w:p w:rsidR="00000000" w:rsidDel="00000000" w:rsidP="00000000" w:rsidRDefault="00000000" w:rsidRPr="00000000" w14:paraId="00000043">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Fetches a list of files for given time ranges.</w:t>
      </w:r>
    </w:p>
    <w:p w:rsidR="00000000" w:rsidDel="00000000" w:rsidP="00000000" w:rsidRDefault="00000000" w:rsidRPr="00000000" w14:paraId="00000044">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Body: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"stamp": "2024-11-28T23:19:10.029+00:00",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"deviceId": "B223",</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 " </w:t>
      </w:r>
      <w:hyperlink r:id="rId6">
        <w:r w:rsidDel="00000000" w:rsidR="00000000" w:rsidRPr="00000000">
          <w:rPr>
            <w:rFonts w:ascii="Times New Roman" w:cs="Times New Roman" w:eastAsia="Times New Roman" w:hAnsi="Times New Roman"/>
            <w:color w:val="1155cc"/>
            <w:u w:val="single"/>
            <w:rtl w:val="0"/>
          </w:rPr>
          <w:t xml:space="preserve">https://consappsrvr.irevo.in/images/store_setup/growVideo.mp4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"stamp": "2024-11-28T23:19:40.007+00:00",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"deviceId": "B223",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 " </w:t>
      </w:r>
      <w:hyperlink r:id="rId7">
        <w:r w:rsidDel="00000000" w:rsidR="00000000" w:rsidRPr="00000000">
          <w:rPr>
            <w:rFonts w:ascii="Times New Roman" w:cs="Times New Roman" w:eastAsia="Times New Roman" w:hAnsi="Times New Roman"/>
            <w:color w:val="1155cc"/>
            <w:u w:val="single"/>
            <w:rtl w:val="0"/>
          </w:rPr>
          <w:t xml:space="preserve">https://consappsrvr.irevo.in/images/store_setup/growVideo.mp4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after="20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3">
      <w:pPr>
        <w:spacing w:after="2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cuydyhgg5h1" w:id="11"/>
      <w:bookmarkEnd w:id="11"/>
      <w:r w:rsidDel="00000000" w:rsidR="00000000" w:rsidRPr="00000000">
        <w:rPr>
          <w:rFonts w:ascii="Times New Roman" w:cs="Times New Roman" w:eastAsia="Times New Roman" w:hAnsi="Times New Roman"/>
          <w:b w:val="1"/>
          <w:sz w:val="46"/>
          <w:szCs w:val="46"/>
          <w:rtl w:val="0"/>
        </w:rPr>
        <w:t xml:space="preserve">Conclusion</w:t>
      </w:r>
    </w:p>
    <w:p w:rsidR="00000000" w:rsidDel="00000000" w:rsidP="00000000" w:rsidRDefault="00000000" w:rsidRPr="00000000" w14:paraId="00000055">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API design document provides an overview of the endpoints that are essential for monitoring ATM devices, handling transaction data, tracking failures, and retrieving camera footage. The API is built to be secure, scalable, and able to integrate with existing bank systems.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appsrvr.irevo.in/images/store_setup/growVideo.mp4" TargetMode="External"/><Relationship Id="rId7" Type="http://schemas.openxmlformats.org/officeDocument/2006/relationships/hyperlink" Target="https://consappsrvr.irevo.in/images/store_setup/growVide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