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BF3" w:rsidRPr="00A5213F" w:rsidRDefault="002A1BF3" w:rsidP="002A1BF3">
      <w:pPr>
        <w:pStyle w:val="Header"/>
        <w:tabs>
          <w:tab w:val="clear" w:pos="4680"/>
          <w:tab w:val="clear" w:pos="9360"/>
          <w:tab w:val="center" w:pos="4320"/>
          <w:tab w:val="right" w:pos="8640"/>
        </w:tabs>
        <w:jc w:val="center"/>
        <w:rPr>
          <w:rFonts w:eastAsia="Times New Roman" w:cs="Calibri"/>
          <w:b/>
          <w:sz w:val="48"/>
          <w:szCs w:val="48"/>
          <w:u w:val="single"/>
        </w:rPr>
      </w:pPr>
      <w:r w:rsidRPr="00A5213F">
        <w:rPr>
          <w:rFonts w:eastAsia="Times New Roman" w:cs="Calibri"/>
          <w:b/>
          <w:sz w:val="48"/>
          <w:szCs w:val="48"/>
          <w:u w:val="single"/>
        </w:rPr>
        <w:t>Standard Operating Procedure</w:t>
      </w:r>
    </w:p>
    <w:p w:rsidR="002A1BF3" w:rsidRPr="00A5213F" w:rsidRDefault="002A1BF3" w:rsidP="002A1BF3">
      <w:pPr>
        <w:pStyle w:val="Header"/>
        <w:tabs>
          <w:tab w:val="clear" w:pos="4680"/>
          <w:tab w:val="clear" w:pos="9360"/>
          <w:tab w:val="center" w:pos="4320"/>
          <w:tab w:val="right" w:pos="8640"/>
        </w:tabs>
        <w:jc w:val="center"/>
        <w:rPr>
          <w:rFonts w:eastAsia="Times New Roman" w:cs="Calibri"/>
          <w:b/>
          <w:sz w:val="48"/>
          <w:szCs w:val="48"/>
        </w:rPr>
      </w:pPr>
      <w:r>
        <w:rPr>
          <w:rFonts w:eastAsia="Times New Roman" w:cs="Calibri"/>
          <w:b/>
          <w:sz w:val="48"/>
          <w:szCs w:val="48"/>
        </w:rPr>
        <w:t>Bush fitting and Removal</w:t>
      </w:r>
    </w:p>
    <w:p w:rsidR="006E01BB" w:rsidRPr="00AC1996" w:rsidRDefault="006E01BB" w:rsidP="006E01BB">
      <w:pPr>
        <w:rPr>
          <w:rFonts w:cstheme="minorHAnsi"/>
          <w:b/>
        </w:rPr>
      </w:pPr>
    </w:p>
    <w:p w:rsidR="006E01BB" w:rsidRPr="00AC1996" w:rsidRDefault="006E01BB" w:rsidP="006E01BB">
      <w:pPr>
        <w:rPr>
          <w:rFonts w:cstheme="minorHAnsi"/>
          <w:b/>
        </w:rPr>
      </w:pPr>
    </w:p>
    <w:p w:rsidR="006E01BB" w:rsidRPr="00AC1996" w:rsidRDefault="006E01BB" w:rsidP="006E01BB">
      <w:pPr>
        <w:rPr>
          <w:rFonts w:cstheme="minorHAnsi"/>
          <w:b/>
        </w:rPr>
      </w:pPr>
    </w:p>
    <w:p w:rsidR="006E01BB" w:rsidRPr="00AC1996" w:rsidRDefault="006E01BB" w:rsidP="006E01BB">
      <w:pPr>
        <w:rPr>
          <w:rFonts w:cstheme="minorHAnsi"/>
        </w:rPr>
      </w:pPr>
      <w:bookmarkStart w:id="0" w:name="_GoBack"/>
      <w:bookmarkEnd w:id="0"/>
    </w:p>
    <w:p w:rsidR="006E01BB" w:rsidRPr="00AC1996" w:rsidRDefault="006E01BB" w:rsidP="006E01BB">
      <w:pPr>
        <w:jc w:val="center"/>
        <w:rPr>
          <w:rFonts w:cstheme="minorHAnsi"/>
        </w:rPr>
      </w:pPr>
      <w:r w:rsidRPr="00AC1996">
        <w:rPr>
          <w:rFonts w:cstheme="minorHAnsi"/>
          <w:noProof/>
          <w:lang w:val="en-IN" w:eastAsia="en-IN"/>
        </w:rPr>
        <w:drawing>
          <wp:inline distT="0" distB="0" distL="0" distR="0" wp14:anchorId="34E6D953" wp14:editId="172C067E">
            <wp:extent cx="77470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1BB" w:rsidRPr="00AC1996" w:rsidRDefault="006E01BB" w:rsidP="006E01BB">
      <w:pPr>
        <w:jc w:val="center"/>
        <w:rPr>
          <w:rFonts w:cstheme="minorHAnsi"/>
          <w:b/>
          <w:sz w:val="36"/>
          <w:szCs w:val="32"/>
          <w:u w:val="single"/>
        </w:rPr>
      </w:pPr>
      <w:r w:rsidRPr="00AC1996">
        <w:rPr>
          <w:rFonts w:cstheme="minorHAnsi"/>
          <w:b/>
          <w:sz w:val="36"/>
          <w:szCs w:val="32"/>
          <w:u w:val="single"/>
        </w:rPr>
        <w:t>ODISHA MINING CORPORATION LTD.</w:t>
      </w:r>
    </w:p>
    <w:p w:rsidR="002A1BF3" w:rsidRDefault="006E01BB" w:rsidP="002A1BF3">
      <w:pPr>
        <w:jc w:val="center"/>
        <w:rPr>
          <w:rFonts w:cstheme="minorHAnsi"/>
          <w:b/>
          <w:sz w:val="36"/>
          <w:szCs w:val="32"/>
        </w:rPr>
      </w:pPr>
      <w:r w:rsidRPr="00AC1996">
        <w:rPr>
          <w:rFonts w:cstheme="minorHAnsi"/>
          <w:b/>
          <w:sz w:val="36"/>
          <w:szCs w:val="32"/>
        </w:rPr>
        <w:t>KODINGAMALI BAUXITE MINE</w:t>
      </w:r>
    </w:p>
    <w:p w:rsidR="006E01BB" w:rsidRPr="002A1BF3" w:rsidRDefault="002A1BF3" w:rsidP="002A1BF3">
      <w:pPr>
        <w:jc w:val="center"/>
        <w:rPr>
          <w:rFonts w:cstheme="minorHAnsi"/>
          <w:b/>
          <w:sz w:val="36"/>
          <w:szCs w:val="32"/>
        </w:rPr>
      </w:pPr>
      <w:r w:rsidRPr="007A7ABC">
        <w:rPr>
          <w:rFonts w:asciiTheme="majorHAnsi" w:hAnsiTheme="majorHAnsi" w:cstheme="majorHAnsi"/>
          <w:noProof/>
          <w:lang w:val="en-IN"/>
        </w:rPr>
        <w:drawing>
          <wp:inline distT="0" distB="0" distL="0" distR="0" wp14:anchorId="252D63EA" wp14:editId="595EDCAD">
            <wp:extent cx="542108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BB" w:rsidRPr="00AC1996" w:rsidRDefault="006E01BB" w:rsidP="006E01BB">
      <w:pPr>
        <w:rPr>
          <w:rFonts w:cstheme="minorHAnsi"/>
          <w:b/>
          <w:sz w:val="28"/>
        </w:rPr>
      </w:pPr>
    </w:p>
    <w:p w:rsidR="006E01BB" w:rsidRPr="00AC1996" w:rsidRDefault="006E01BB" w:rsidP="006E01BB">
      <w:pPr>
        <w:rPr>
          <w:rFonts w:cstheme="minorHAnsi"/>
          <w:b/>
          <w:sz w:val="28"/>
        </w:rPr>
      </w:pPr>
    </w:p>
    <w:p w:rsidR="006E01BB" w:rsidRDefault="002A1BF3" w:rsidP="006E01BB">
      <w:pPr>
        <w:jc w:val="right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Authorized By</w:t>
      </w:r>
    </w:p>
    <w:p w:rsidR="002A1BF3" w:rsidRDefault="002A1BF3" w:rsidP="006E01BB">
      <w:pPr>
        <w:jc w:val="right"/>
        <w:rPr>
          <w:rFonts w:cstheme="minorHAnsi"/>
          <w:b/>
          <w:sz w:val="28"/>
        </w:rPr>
      </w:pPr>
    </w:p>
    <w:p w:rsidR="002A1BF3" w:rsidRDefault="002A1BF3" w:rsidP="006E01BB">
      <w:pPr>
        <w:jc w:val="right"/>
        <w:rPr>
          <w:rFonts w:cstheme="minorHAnsi"/>
          <w:b/>
          <w:sz w:val="28"/>
        </w:rPr>
      </w:pPr>
    </w:p>
    <w:p w:rsidR="002A1BF3" w:rsidRDefault="002A1BF3" w:rsidP="006E01BB">
      <w:pPr>
        <w:jc w:val="right"/>
        <w:rPr>
          <w:rFonts w:cstheme="minorHAnsi"/>
          <w:b/>
          <w:sz w:val="28"/>
        </w:rPr>
      </w:pPr>
    </w:p>
    <w:p w:rsidR="002A1BF3" w:rsidRDefault="002A1BF3" w:rsidP="006E01BB">
      <w:pPr>
        <w:jc w:val="right"/>
        <w:rPr>
          <w:rFonts w:cstheme="minorHAnsi"/>
          <w:b/>
          <w:sz w:val="28"/>
        </w:rPr>
      </w:pPr>
    </w:p>
    <w:p w:rsidR="002A1BF3" w:rsidRDefault="002A1BF3" w:rsidP="006E01BB">
      <w:pPr>
        <w:jc w:val="right"/>
        <w:rPr>
          <w:rFonts w:cstheme="minorHAnsi"/>
          <w:b/>
          <w:sz w:val="28"/>
        </w:rPr>
      </w:pPr>
    </w:p>
    <w:p w:rsidR="002A1BF3" w:rsidRPr="00AC1996" w:rsidRDefault="002A1BF3" w:rsidP="006E01BB">
      <w:pPr>
        <w:jc w:val="right"/>
        <w:rPr>
          <w:rFonts w:cstheme="minorHAnsi"/>
          <w:b/>
          <w:sz w:val="24"/>
        </w:rPr>
      </w:pPr>
    </w:p>
    <w:p w:rsidR="00B30842" w:rsidRPr="00AC1996" w:rsidRDefault="00AC1996" w:rsidP="00AC199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lastRenderedPageBreak/>
        <w:t>Only</w:t>
      </w:r>
      <w:r w:rsidR="00B30842" w:rsidRPr="00AC1996">
        <w:rPr>
          <w:rFonts w:cstheme="minorHAnsi"/>
          <w:sz w:val="28"/>
          <w:szCs w:val="28"/>
        </w:rPr>
        <w:t xml:space="preserve"> qualified and authorized persons are allowed for the work.</w:t>
      </w:r>
    </w:p>
    <w:p w:rsidR="00AC1996" w:rsidRDefault="00B30842" w:rsidP="00B3084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 xml:space="preserve">Ensure that </w:t>
      </w:r>
      <w:r w:rsidR="00AC1996" w:rsidRPr="00AC1996">
        <w:rPr>
          <w:rFonts w:cstheme="minorHAnsi"/>
          <w:sz w:val="28"/>
          <w:szCs w:val="28"/>
        </w:rPr>
        <w:t>equipment’s</w:t>
      </w:r>
      <w:r w:rsidRPr="00AC1996">
        <w:rPr>
          <w:rFonts w:cstheme="minorHAnsi"/>
          <w:sz w:val="28"/>
          <w:szCs w:val="28"/>
        </w:rPr>
        <w:t>/tools for certain task are of proper condition and as per the requirement.</w:t>
      </w:r>
    </w:p>
    <w:p w:rsidR="00966048" w:rsidRPr="00AC1996" w:rsidRDefault="00966048" w:rsidP="00B30842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Clean properly the area of bushing to be removed.</w:t>
      </w:r>
    </w:p>
    <w:p w:rsidR="00B30842" w:rsidRPr="00AC1996" w:rsidRDefault="00B30842" w:rsidP="00B30842">
      <w:pPr>
        <w:rPr>
          <w:rFonts w:cstheme="minorHAnsi"/>
          <w:b/>
          <w:sz w:val="28"/>
          <w:szCs w:val="28"/>
          <w:u w:val="single"/>
        </w:rPr>
      </w:pPr>
      <w:r w:rsidRPr="00AC1996">
        <w:rPr>
          <w:rFonts w:cstheme="minorHAnsi"/>
          <w:b/>
          <w:sz w:val="28"/>
          <w:szCs w:val="28"/>
          <w:u w:val="single"/>
        </w:rPr>
        <w:t>Procedure for Bush Fitting and removing for different size, type and condition</w:t>
      </w:r>
    </w:p>
    <w:p w:rsidR="00B30842" w:rsidRPr="00AC1996" w:rsidRDefault="00B30842" w:rsidP="00B30842">
      <w:pPr>
        <w:rPr>
          <w:rFonts w:cstheme="minorHAnsi"/>
          <w:sz w:val="28"/>
          <w:szCs w:val="28"/>
        </w:rPr>
      </w:pPr>
      <w:r w:rsidRPr="00AC1996">
        <w:rPr>
          <w:rFonts w:cstheme="minorHAnsi"/>
          <w:b/>
          <w:sz w:val="28"/>
          <w:szCs w:val="28"/>
        </w:rPr>
        <w:t>Plain and Parallel type bush with free access to both ends</w:t>
      </w:r>
    </w:p>
    <w:p w:rsidR="00B30842" w:rsidRPr="00AC1996" w:rsidRDefault="004976DC" w:rsidP="00B3084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A strong piece of tubing into which the bush will stride and slightly longer than the bush is required.</w:t>
      </w:r>
    </w:p>
    <w:p w:rsidR="004976DC" w:rsidRPr="00AC1996" w:rsidRDefault="004976DC" w:rsidP="00B3084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 xml:space="preserve">A stiff collar is needed to bridge the end of the </w:t>
      </w:r>
      <w:r w:rsidR="00146195" w:rsidRPr="00AC1996">
        <w:rPr>
          <w:rFonts w:cstheme="minorHAnsi"/>
          <w:sz w:val="28"/>
          <w:szCs w:val="28"/>
        </w:rPr>
        <w:t>tubing. Another</w:t>
      </w:r>
      <w:r w:rsidRPr="00AC1996">
        <w:rPr>
          <w:rFonts w:cstheme="minorHAnsi"/>
          <w:sz w:val="28"/>
          <w:szCs w:val="28"/>
        </w:rPr>
        <w:t xml:space="preserve"> collar slightly smaller than the outside of the bush to bear on the end &amp; a bolt threaded about half its length to pass through all.</w:t>
      </w:r>
    </w:p>
    <w:p w:rsidR="004976DC" w:rsidRPr="00AC1996" w:rsidRDefault="009E67E1" w:rsidP="004976DC">
      <w:pPr>
        <w:rPr>
          <w:rFonts w:cstheme="minorHAnsi"/>
          <w:b/>
          <w:sz w:val="28"/>
          <w:szCs w:val="28"/>
        </w:rPr>
      </w:pPr>
      <w:r w:rsidRPr="00AC1996">
        <w:rPr>
          <w:rFonts w:cstheme="minorHAnsi"/>
          <w:b/>
          <w:sz w:val="28"/>
          <w:szCs w:val="28"/>
        </w:rPr>
        <w:t>Bush fitted on Blind holes</w:t>
      </w:r>
    </w:p>
    <w:p w:rsidR="009E67E1" w:rsidRPr="00AC1996" w:rsidRDefault="009E67E1" w:rsidP="009E67E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If the surrounding metal of blind bush is aluminum then it can be expanded by heating and for a steel bush it may drop out if the component is tapped sharply on a block of wood.</w:t>
      </w:r>
    </w:p>
    <w:p w:rsidR="009E67E1" w:rsidRPr="00AC1996" w:rsidRDefault="009E67E1" w:rsidP="009E67E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The heating may be carried out in hot water or oil or carefully in the flame of a blowlamp.</w:t>
      </w:r>
    </w:p>
    <w:p w:rsidR="009E67E1" w:rsidRPr="00AC1996" w:rsidRDefault="009E67E1" w:rsidP="009E67E1">
      <w:pPr>
        <w:rPr>
          <w:rFonts w:cstheme="minorHAnsi"/>
          <w:b/>
          <w:sz w:val="28"/>
          <w:szCs w:val="28"/>
        </w:rPr>
      </w:pPr>
      <w:r w:rsidRPr="00AC1996">
        <w:rPr>
          <w:rFonts w:cstheme="minorHAnsi"/>
          <w:b/>
          <w:sz w:val="28"/>
          <w:szCs w:val="28"/>
        </w:rPr>
        <w:t>Flange Type bush</w:t>
      </w:r>
    </w:p>
    <w:p w:rsidR="009E67E1" w:rsidRPr="00AC1996" w:rsidRDefault="009E67E1" w:rsidP="009E67E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 xml:space="preserve">It will most likely not be fitted right to the end of its bore; and in the absence of oil grooves it can be removed </w:t>
      </w:r>
      <w:r w:rsidR="001D2F9E" w:rsidRPr="00AC1996">
        <w:rPr>
          <w:rFonts w:cstheme="minorHAnsi"/>
          <w:sz w:val="28"/>
          <w:szCs w:val="28"/>
        </w:rPr>
        <w:t>“hydraulically.</w:t>
      </w:r>
    </w:p>
    <w:p w:rsidR="001D2F9E" w:rsidRPr="00AC1996" w:rsidRDefault="001D2F9E" w:rsidP="009E67E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In case of a drilled holes are permissible in a bush housing a punch can be used for removal and the holes fitted with grub screws.</w:t>
      </w:r>
    </w:p>
    <w:p w:rsidR="001D2F9E" w:rsidRPr="00AC1996" w:rsidRDefault="001D2F9E" w:rsidP="001D2F9E">
      <w:pPr>
        <w:rPr>
          <w:rFonts w:cstheme="minorHAnsi"/>
          <w:b/>
          <w:sz w:val="28"/>
          <w:szCs w:val="28"/>
        </w:rPr>
      </w:pPr>
      <w:r w:rsidRPr="00AC1996">
        <w:rPr>
          <w:rFonts w:cstheme="minorHAnsi"/>
          <w:b/>
          <w:sz w:val="28"/>
          <w:szCs w:val="28"/>
        </w:rPr>
        <w:t>Force-Fit Bush</w:t>
      </w:r>
    </w:p>
    <w:p w:rsidR="001D2F9E" w:rsidRPr="00AC1996" w:rsidRDefault="001D2F9E" w:rsidP="001D2F9E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Material the same as the bush is roughly shaped to its bore radius and wedged in with packing. Then a drill can be run down to cut away the wall and reduce the grip.</w:t>
      </w:r>
    </w:p>
    <w:p w:rsidR="001D2F9E" w:rsidRPr="00AC1996" w:rsidRDefault="001D2F9E" w:rsidP="001D2F9E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With the packing pulled out with pliers, the bush can be drawn with its top burred over a collar on a bolt.</w:t>
      </w:r>
    </w:p>
    <w:p w:rsidR="00CB354B" w:rsidRPr="00AC1996" w:rsidRDefault="00CB354B" w:rsidP="001D2F9E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Given clearance behind a bush, removal can be effected by entering a slotted plate on a bolt.</w:t>
      </w:r>
    </w:p>
    <w:p w:rsidR="00CB354B" w:rsidRPr="00AC1996" w:rsidRDefault="00CB354B" w:rsidP="001D2F9E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AC1996">
        <w:rPr>
          <w:rFonts w:cstheme="minorHAnsi"/>
          <w:sz w:val="28"/>
          <w:szCs w:val="28"/>
        </w:rPr>
        <w:t>A sleeve cut at an angle aiding in entering the plate. It is then withdrawn from the bolt for a tube, bridge-piece and nut to be fitted.</w:t>
      </w:r>
    </w:p>
    <w:sectPr w:rsidR="00CB354B" w:rsidRPr="00AC1996" w:rsidSect="002A1BF3">
      <w:headerReference w:type="default" r:id="rId9"/>
      <w:footerReference w:type="default" r:id="rId10"/>
      <w:pgSz w:w="11907" w:h="16839" w:code="9"/>
      <w:pgMar w:top="720" w:right="720" w:bottom="720" w:left="720" w:header="1077" w:footer="51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601" w:rsidRDefault="00EB4601" w:rsidP="00306F73">
      <w:pPr>
        <w:spacing w:after="0" w:line="240" w:lineRule="auto"/>
      </w:pPr>
      <w:r>
        <w:separator/>
      </w:r>
    </w:p>
  </w:endnote>
  <w:endnote w:type="continuationSeparator" w:id="0">
    <w:p w:rsidR="00EB4601" w:rsidRDefault="00EB4601" w:rsidP="00306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Kalinga">
    <w:altName w:val="Segoe UI Emoji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66938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76C15" w:rsidRDefault="00176C1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BF3" w:rsidRPr="002A1BF3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76C15" w:rsidRDefault="00176C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601" w:rsidRDefault="00EB4601" w:rsidP="00306F73">
      <w:pPr>
        <w:spacing w:after="0" w:line="240" w:lineRule="auto"/>
      </w:pPr>
      <w:r>
        <w:separator/>
      </w:r>
    </w:p>
  </w:footnote>
  <w:footnote w:type="continuationSeparator" w:id="0">
    <w:p w:rsidR="00EB4601" w:rsidRDefault="00EB4601" w:rsidP="00306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1BF3" w:rsidRDefault="002A1BF3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0E1D860A" wp14:editId="1DABDFD6">
          <wp:simplePos x="0" y="0"/>
          <wp:positionH relativeFrom="column">
            <wp:posOffset>4914900</wp:posOffset>
          </wp:positionH>
          <wp:positionV relativeFrom="paragraph">
            <wp:posOffset>-228600</wp:posOffset>
          </wp:positionV>
          <wp:extent cx="1720850" cy="376555"/>
          <wp:effectExtent l="0" t="0" r="0" b="4445"/>
          <wp:wrapSquare wrapText="bothSides"/>
          <wp:docPr id="13" name="Picture 2" descr="E:\AMIT\LowResLogoForWebDigitalInterfac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AMIT\LowResLogoForWebDigitalInterfac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0850" cy="376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74EF0"/>
    <w:multiLevelType w:val="hybridMultilevel"/>
    <w:tmpl w:val="F2EE29CE"/>
    <w:lvl w:ilvl="0" w:tplc="14B26BFC">
      <w:start w:val="1"/>
      <w:numFmt w:val="lowerLetter"/>
      <w:lvlText w:val="%1)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AD24FC"/>
    <w:multiLevelType w:val="hybridMultilevel"/>
    <w:tmpl w:val="A4060EB0"/>
    <w:lvl w:ilvl="0" w:tplc="CB925970">
      <w:start w:val="1"/>
      <w:numFmt w:val="lowerLetter"/>
      <w:lvlText w:val="%1)"/>
      <w:lvlJc w:val="left"/>
      <w:pPr>
        <w:ind w:left="360" w:hanging="360"/>
      </w:pPr>
      <w:rPr>
        <w:rFonts w:ascii="Segoe UI Symbol" w:hAnsi="Segoe UI Symbo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6E0718"/>
    <w:multiLevelType w:val="hybridMultilevel"/>
    <w:tmpl w:val="75E8C622"/>
    <w:lvl w:ilvl="0" w:tplc="B2F040B6">
      <w:start w:val="1"/>
      <w:numFmt w:val="lowerLetter"/>
      <w:lvlText w:val="%1)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3C1BAD"/>
    <w:multiLevelType w:val="hybridMultilevel"/>
    <w:tmpl w:val="FBC2F27E"/>
    <w:lvl w:ilvl="0" w:tplc="DC2C220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8B10F63"/>
    <w:multiLevelType w:val="hybridMultilevel"/>
    <w:tmpl w:val="AB009814"/>
    <w:lvl w:ilvl="0" w:tplc="906261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880E70"/>
    <w:multiLevelType w:val="hybridMultilevel"/>
    <w:tmpl w:val="BC3843C4"/>
    <w:lvl w:ilvl="0" w:tplc="3454FBAE">
      <w:start w:val="1"/>
      <w:numFmt w:val="lowerLetter"/>
      <w:lvlText w:val="%1)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EEB"/>
    <w:rsid w:val="00074328"/>
    <w:rsid w:val="00146195"/>
    <w:rsid w:val="00176C15"/>
    <w:rsid w:val="001D2F9E"/>
    <w:rsid w:val="001E4BFB"/>
    <w:rsid w:val="002A1BF3"/>
    <w:rsid w:val="00306F73"/>
    <w:rsid w:val="0032112B"/>
    <w:rsid w:val="00390F45"/>
    <w:rsid w:val="00465EED"/>
    <w:rsid w:val="004976DC"/>
    <w:rsid w:val="006E01BB"/>
    <w:rsid w:val="008B4EEB"/>
    <w:rsid w:val="00966048"/>
    <w:rsid w:val="009E67E1"/>
    <w:rsid w:val="00AC1996"/>
    <w:rsid w:val="00B30842"/>
    <w:rsid w:val="00C13B33"/>
    <w:rsid w:val="00CB354B"/>
    <w:rsid w:val="00E052F1"/>
    <w:rsid w:val="00EB4601"/>
    <w:rsid w:val="00FD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F472F0-E631-45CF-8CC9-8A64BF4E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E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6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F73"/>
  </w:style>
  <w:style w:type="paragraph" w:styleId="Footer">
    <w:name w:val="footer"/>
    <w:basedOn w:val="Normal"/>
    <w:link w:val="FooterChar"/>
    <w:uiPriority w:val="99"/>
    <w:unhideWhenUsed/>
    <w:rsid w:val="00306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F73"/>
  </w:style>
  <w:style w:type="paragraph" w:styleId="BalloonText">
    <w:name w:val="Balloon Text"/>
    <w:basedOn w:val="Normal"/>
    <w:link w:val="BalloonTextChar"/>
    <w:uiPriority w:val="99"/>
    <w:semiHidden/>
    <w:unhideWhenUsed/>
    <w:rsid w:val="002A1B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B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MECH-MANAGER</dc:creator>
  <cp:lastModifiedBy>OMC-IT</cp:lastModifiedBy>
  <cp:revision>9</cp:revision>
  <cp:lastPrinted>2021-01-04T08:10:00Z</cp:lastPrinted>
  <dcterms:created xsi:type="dcterms:W3CDTF">2016-04-11T12:52:00Z</dcterms:created>
  <dcterms:modified xsi:type="dcterms:W3CDTF">2021-01-04T08:10:00Z</dcterms:modified>
</cp:coreProperties>
</file>