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Peddanaggari Mani Vighneswar Reddy</w:t>
      </w:r>
    </w:p>
    <w:p>
      <w:r>
        <w:t>+91-8523839345 | 724saisai@gmail.com | LinkedIn (add full URL here)</w:t>
      </w:r>
    </w:p>
    <w:p>
      <w:pPr>
        <w:pStyle w:val="Heading2"/>
      </w:pPr>
      <w:r>
        <w:t>Summary</w:t>
      </w:r>
    </w:p>
    <w:p>
      <w:r>
        <w:t>Entry-level Data and Business Analyst candidate skilled in SQL, Python, Excel, and Tableau for data analysis and visualization. Demonstrates a strong foundation in data classification, dashboard creation, and structured problem-solving, along with project exposure to digital fraud prevention.</w:t>
      </w:r>
    </w:p>
    <w:p>
      <w:pPr>
        <w:pStyle w:val="Heading2"/>
      </w:pPr>
      <w:r>
        <w:t>Skills</w:t>
      </w:r>
    </w:p>
    <w:p>
      <w:r>
        <w:t>SQL, Python, Excel, Tableau, Data Visualization, Database Design</w:t>
      </w:r>
    </w:p>
    <w:p>
      <w:pPr>
        <w:pStyle w:val="Heading2"/>
      </w:pPr>
      <w:r>
        <w:t>Experience</w:t>
      </w:r>
    </w:p>
    <w:p>
      <w:pPr>
        <w:pStyle w:val="IntenseQuote"/>
      </w:pPr>
      <w:r>
        <w:t>Data Analytics Job Simulation - Deloitte Australia (via Forage) (December 2025)</w:t>
      </w:r>
    </w:p>
    <w:p>
      <w:pPr>
        <w:pStyle w:val="ListBullet"/>
      </w:pPr>
      <w:r>
        <w:t>Leveraged Excel to classify complex data and draw strategic business conclusions during a simulated client project.</w:t>
      </w:r>
    </w:p>
    <w:p>
      <w:pPr>
        <w:pStyle w:val="ListBullet"/>
      </w:pPr>
      <w:r>
        <w:t>Built an interactive data dashboard using Tableau to visualize key trends and present actionable insights.</w:t>
      </w:r>
    </w:p>
    <w:p>
      <w:pPr>
        <w:pStyle w:val="ListBullet"/>
      </w:pPr>
      <w:r>
        <w:t>Executed a data analysis and forensic technology simulation focused on identifying patterns and supporting business evaluation.</w:t>
      </w:r>
    </w:p>
    <w:p>
      <w:pPr>
        <w:pStyle w:val="Heading2"/>
      </w:pPr>
      <w:r>
        <w:t>Projects</w:t>
      </w:r>
    </w:p>
    <w:p>
      <w:pPr>
        <w:pStyle w:val="IntenseQuote"/>
      </w:pPr>
      <w:r>
        <w:t>Clock Domain Crossing (CDC) Verification in SoC (Apr 2025)</w:t>
      </w:r>
    </w:p>
    <w:p>
      <w:pPr>
        <w:pStyle w:val="IntenseQuote"/>
      </w:pPr>
      <w:r>
        <w:t>Community Service Project on Digital Frauds (Jun 2023)</w:t>
      </w:r>
    </w:p>
    <w:p>
      <w:pPr>
        <w:pStyle w:val="ListBullet"/>
      </w:pPr>
      <w:r>
        <w:t>Educated audiences on cyber fraud prevention, phishing risks, and safe online practices by developing informational materials and conducting awareness sessions.</w:t>
      </w:r>
    </w:p>
    <w:p>
      <w:pPr>
        <w:pStyle w:val="ListBullet"/>
      </w:pPr>
      <w:r>
        <w:t>Applied industry-standard tools and verification strategies to identify and resolve critical design issues in complex SoC architectures, improving overall system reliability.</w:t>
      </w:r>
    </w:p>
    <w:p>
      <w:pPr>
        <w:pStyle w:val="Heading2"/>
      </w:pPr>
      <w:r>
        <w:t>Education</w:t>
      </w:r>
    </w:p>
    <w:p>
      <w:r>
        <w:t>B.Tech, Electronics and Communication Engineering, Sri Venkateswara College of Engineering (Aug 2021 - Apr 2025) - 68.9%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Introduction to Internet of Things - NPTEL</w:t>
      </w:r>
    </w:p>
    <w:p>
      <w:pPr>
        <w:pStyle w:val="ListBullet"/>
      </w:pPr>
      <w:r>
        <w:t>Python Full Stack - EXCELR</w:t>
      </w:r>
    </w:p>
    <w:p>
      <w:pPr>
        <w:pStyle w:val="ListBullet"/>
      </w:pPr>
      <w:r>
        <w:t>Principles and Techniques of Modern Radar System - NPTEL</w:t>
      </w:r>
    </w:p>
    <w:p>
      <w:pPr>
        <w:pStyle w:val="ListBullet"/>
      </w:pPr>
      <w:r>
        <w:t>Fundamentals of AI - NPTEL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