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Entry-level professional with strong academic and practical foundations in Python, SQL, database design, and AI fundamentals. Experienced in data classification, visualization, and analytical problem-solving through a Deloitte data analytics job simulation. Eager to leverage skills in query optimization and structured data analysis to support data-driven decision-making.</w:t>
      </w:r>
    </w:p>
    <w:p>
      <w:pPr>
        <w:pStyle w:val="Heading2"/>
      </w:pPr>
      <w:r>
        <w:t>Skills</w:t>
      </w:r>
    </w:p>
    <w:p>
      <w:r>
        <w:t>Python, SQL, Query Optimization, Database Design, Data Visualization, AI fundamentals, Tableau, Excel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Executed data analysis and forensic technology tasks during a Deloitte job simulation to analyze data structures and classify information.</w:t>
      </w:r>
    </w:p>
    <w:p>
      <w:pPr>
        <w:pStyle w:val="ListBullet"/>
      </w:pPr>
      <w:r>
        <w:t>Built dynamic data dashboards in Tableau to turn raw information into clear visual representations.</w:t>
      </w:r>
    </w:p>
    <w:p>
      <w:pPr>
        <w:pStyle w:val="ListBullet"/>
      </w:pPr>
      <w:r>
        <w:t>Utilized Excel to classify datasets, analyze trends, and draw actionable conclusions.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Applied systematic technical analysis and industry tools to detect risks and resolve Clock Domain Crossing issues in complex hardware designs.</w:t>
      </w:r>
    </w:p>
    <w:p>
      <w:pPr>
        <w:pStyle w:val="ListBullet"/>
      </w:pPr>
      <w:r>
        <w:t>Conducted community sessions and analyzed digital scam patterns to educate the public on cyber fraud prevention and online safety.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