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Entry-level professional with a strong technical background in Python, SQL, and AI fundamentals, focused on turning raw data into actionable insights. Demonstrated experience in data analysis, database design, and visualization through a Deloitte simulation and complex engineering projects.</w:t>
      </w:r>
    </w:p>
    <w:p>
      <w:pPr>
        <w:pStyle w:val="Heading2"/>
      </w:pPr>
      <w:r>
        <w:t>Skills</w:t>
      </w:r>
    </w:p>
    <w:p>
      <w:r>
        <w:t>Python, SQL, Database Design, Query Optimization, AI fundamentals, Tableau, Power BI, Excel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Completed a Deloitte job simulation focused on data analysis and forensic technology to decode data and drive business insights.</w:t>
      </w:r>
    </w:p>
    <w:p>
      <w:pPr>
        <w:pStyle w:val="ListBullet"/>
      </w:pPr>
      <w:r>
        <w:t>Created a data dashboard using Tableau to visualize patterns and support strategic decision-making.</w:t>
      </w:r>
    </w:p>
    <w:p>
      <w:pPr>
        <w:pStyle w:val="ListBullet"/>
      </w:pPr>
      <w:r>
        <w:t>Utilized Excel to classify datasets and draw conclusions to optimize business efficiency.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Clock Domain Crossing issues in complex SoC designs, ensuring data integrity and system reliability.</w:t>
      </w:r>
    </w:p>
    <w:p>
      <w:pPr>
        <w:pStyle w:val="ListBullet"/>
      </w:pPr>
      <w:r>
        <w:t>Implemented verification strategies and analyzed design risks to optimize hardware performance.</w:t>
      </w:r>
    </w:p>
    <w:p>
      <w:pPr>
        <w:pStyle w:val="ListBullet"/>
      </w:pPr>
      <w:r>
        <w:t>Analyzed digital fraud patterns to develop awareness materials and conduct sessions on cyber security and safe digital practices.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