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Analytical and detail-oriented professional with a strong foundation in SQL, Python, and data visualization tools like Tableau and Power BI. Proven ability to classify complex data and derive business conclusions through a Deloitte data analytics simulation, focusing on delivering actionable insights and optimizing database queries.</w:t>
      </w:r>
    </w:p>
    <w:p>
      <w:pPr>
        <w:pStyle w:val="Heading2"/>
      </w:pPr>
      <w:r>
        <w:t>Skills</w:t>
      </w:r>
    </w:p>
    <w:p>
      <w:r>
        <w:t>SQL, Python, Tableau, Power BI, Excel, Data Visualization, Query Optimization, Database Design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forensic technology tasks within a Deloitte simulation to support business intelligence objectives.</w:t>
      </w:r>
    </w:p>
    <w:p>
      <w:pPr>
        <w:pStyle w:val="ListBullet"/>
      </w:pPr>
      <w:r>
        <w:t>Developed interactive data dashboards using Tableau to visualize complex datasets and provide actionable insights.</w:t>
      </w:r>
    </w:p>
    <w:p>
      <w:pPr>
        <w:pStyle w:val="ListBullet"/>
      </w:pPr>
      <w:r>
        <w:t>Utilized Excel for data classification and pattern identification to derive evidence-based business conclusions.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complex technical issues in SoC designs, demonstrating strong critical thinking and attention to detail.</w:t>
      </w:r>
    </w:p>
    <w:p>
      <w:pPr>
        <w:pStyle w:val="ListBullet"/>
      </w:pPr>
      <w:r>
        <w:t>Conducted data-driven awareness sessions on digital fraud prevention, preparing materials to communicate risks and safe practices.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