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3D81" w14:textId="77777777" w:rsidR="00D76FA8" w:rsidRPr="0032582B" w:rsidRDefault="00D76FA8" w:rsidP="0032582B">
      <w:pPr>
        <w:jc w:val="both"/>
        <w:rPr>
          <w:rFonts w:ascii="Times New Roman" w:hAnsi="Times New Roman" w:cs="Times New Roman"/>
        </w:rPr>
      </w:pPr>
    </w:p>
    <w:p w14:paraId="3B28AC79" w14:textId="77777777" w:rsidR="00D76FA8" w:rsidRPr="0032582B" w:rsidRDefault="00D76FA8" w:rsidP="0032582B">
      <w:pPr>
        <w:jc w:val="both"/>
        <w:rPr>
          <w:rFonts w:ascii="Times New Roman" w:hAnsi="Times New Roman" w:cs="Times New Roman"/>
        </w:rPr>
      </w:pPr>
    </w:p>
    <w:p w14:paraId="5BFB85E5" w14:textId="77777777" w:rsidR="00D76FA8" w:rsidRPr="0032582B" w:rsidRDefault="00D76FA8" w:rsidP="0032582B">
      <w:pPr>
        <w:jc w:val="both"/>
        <w:rPr>
          <w:rFonts w:ascii="Times New Roman" w:hAnsi="Times New Roman" w:cs="Times New Roman"/>
        </w:rPr>
      </w:pPr>
    </w:p>
    <w:p w14:paraId="1FA6B76F" w14:textId="77777777" w:rsidR="00D76FA8" w:rsidRPr="0032582B" w:rsidRDefault="00D76FA8" w:rsidP="0032582B">
      <w:pPr>
        <w:jc w:val="both"/>
        <w:rPr>
          <w:rFonts w:ascii="Times New Roman" w:hAnsi="Times New Roman" w:cs="Times New Roman"/>
        </w:rPr>
      </w:pPr>
    </w:p>
    <w:p w14:paraId="4B5D4D02" w14:textId="77777777" w:rsidR="00D76FA8" w:rsidRPr="0032582B" w:rsidRDefault="00D76FA8" w:rsidP="0032582B">
      <w:pPr>
        <w:jc w:val="both"/>
        <w:rPr>
          <w:rFonts w:ascii="Times New Roman" w:hAnsi="Times New Roman" w:cs="Times New Roman"/>
        </w:rPr>
      </w:pPr>
    </w:p>
    <w:p w14:paraId="6684CE5E" w14:textId="77777777" w:rsidR="00D76FA8" w:rsidRPr="0032582B" w:rsidRDefault="00D76FA8" w:rsidP="0032582B">
      <w:pPr>
        <w:jc w:val="both"/>
        <w:rPr>
          <w:rFonts w:ascii="Times New Roman" w:hAnsi="Times New Roman" w:cs="Times New Roman"/>
        </w:rPr>
      </w:pPr>
    </w:p>
    <w:p w14:paraId="333E0524" w14:textId="77777777" w:rsidR="00D76FA8" w:rsidRPr="0032582B" w:rsidRDefault="00D76FA8" w:rsidP="0032582B">
      <w:pPr>
        <w:jc w:val="both"/>
        <w:rPr>
          <w:rFonts w:ascii="Times New Roman" w:hAnsi="Times New Roman" w:cs="Times New Roman"/>
        </w:rPr>
      </w:pPr>
    </w:p>
    <w:p w14:paraId="61F24F62" w14:textId="77777777" w:rsidR="00D76FA8" w:rsidRPr="0032582B" w:rsidRDefault="00D76FA8" w:rsidP="0032582B">
      <w:pPr>
        <w:jc w:val="both"/>
        <w:rPr>
          <w:rFonts w:ascii="Times New Roman" w:hAnsi="Times New Roman" w:cs="Times New Roman"/>
        </w:rPr>
      </w:pPr>
    </w:p>
    <w:p w14:paraId="4AB0A290" w14:textId="77777777" w:rsidR="00D76FA8" w:rsidRPr="0032582B" w:rsidRDefault="00D76FA8" w:rsidP="0032582B">
      <w:pPr>
        <w:jc w:val="both"/>
        <w:rPr>
          <w:rFonts w:ascii="Times New Roman" w:hAnsi="Times New Roman" w:cs="Times New Roman"/>
        </w:rPr>
      </w:pPr>
    </w:p>
    <w:p w14:paraId="7D03D3E8" w14:textId="77777777" w:rsidR="00D76FA8" w:rsidRPr="0032582B" w:rsidRDefault="00D76FA8" w:rsidP="0032582B">
      <w:pPr>
        <w:jc w:val="both"/>
        <w:rPr>
          <w:rFonts w:ascii="Times New Roman" w:hAnsi="Times New Roman" w:cs="Times New Roman"/>
        </w:rPr>
      </w:pPr>
    </w:p>
    <w:p w14:paraId="68E2BB61" w14:textId="755946F3" w:rsidR="00D76FA8" w:rsidRPr="0032582B" w:rsidRDefault="00D76FA8" w:rsidP="0032582B">
      <w:pPr>
        <w:jc w:val="center"/>
        <w:rPr>
          <w:rFonts w:ascii="Times New Roman" w:hAnsi="Times New Roman" w:cs="Times New Roman"/>
          <w:b/>
          <w:bCs/>
          <w:sz w:val="40"/>
          <w:szCs w:val="40"/>
        </w:rPr>
      </w:pPr>
      <w:r w:rsidRPr="0032582B">
        <w:rPr>
          <w:rFonts w:ascii="Times New Roman" w:hAnsi="Times New Roman" w:cs="Times New Roman"/>
          <w:b/>
          <w:bCs/>
          <w:sz w:val="40"/>
          <w:szCs w:val="40"/>
        </w:rPr>
        <w:t>ASSIGNMENT-2</w:t>
      </w:r>
    </w:p>
    <w:p w14:paraId="06FDAA73" w14:textId="07513B62" w:rsidR="00D76FA8" w:rsidRPr="0032582B" w:rsidRDefault="0032582B" w:rsidP="0032582B">
      <w:pPr>
        <w:jc w:val="center"/>
        <w:rPr>
          <w:rFonts w:ascii="Times New Roman" w:hAnsi="Times New Roman" w:cs="Times New Roman"/>
          <w:b/>
          <w:bCs/>
          <w:sz w:val="40"/>
          <w:szCs w:val="40"/>
        </w:rPr>
      </w:pPr>
      <w:r>
        <w:rPr>
          <w:rFonts w:ascii="Times New Roman" w:hAnsi="Times New Roman" w:cs="Times New Roman"/>
          <w:b/>
          <w:bCs/>
          <w:sz w:val="40"/>
          <w:szCs w:val="40"/>
        </w:rPr>
        <w:t xml:space="preserve">Introduction to </w:t>
      </w:r>
      <w:r w:rsidR="00D76FA8" w:rsidRPr="0032582B">
        <w:rPr>
          <w:rFonts w:ascii="Times New Roman" w:hAnsi="Times New Roman" w:cs="Times New Roman"/>
          <w:b/>
          <w:bCs/>
          <w:sz w:val="40"/>
          <w:szCs w:val="40"/>
        </w:rPr>
        <w:t>Cloud Computing</w:t>
      </w:r>
    </w:p>
    <w:p w14:paraId="44D27818" w14:textId="77777777" w:rsidR="00D76FA8" w:rsidRPr="0032582B" w:rsidRDefault="00D76FA8" w:rsidP="0032582B">
      <w:pPr>
        <w:jc w:val="center"/>
        <w:rPr>
          <w:rFonts w:ascii="Times New Roman" w:hAnsi="Times New Roman" w:cs="Times New Roman"/>
          <w:b/>
          <w:bCs/>
          <w:sz w:val="40"/>
          <w:szCs w:val="40"/>
        </w:rPr>
      </w:pPr>
    </w:p>
    <w:p w14:paraId="1725511A" w14:textId="77777777" w:rsidR="00D76FA8" w:rsidRPr="0032582B" w:rsidRDefault="00D76FA8" w:rsidP="0032582B">
      <w:pPr>
        <w:jc w:val="both"/>
        <w:rPr>
          <w:rFonts w:ascii="Times New Roman" w:hAnsi="Times New Roman" w:cs="Times New Roman"/>
        </w:rPr>
      </w:pPr>
    </w:p>
    <w:p w14:paraId="044AE5ED" w14:textId="77777777" w:rsidR="00D76FA8" w:rsidRPr="0032582B" w:rsidRDefault="00D76FA8" w:rsidP="0032582B">
      <w:pPr>
        <w:jc w:val="both"/>
        <w:rPr>
          <w:rFonts w:ascii="Times New Roman" w:hAnsi="Times New Roman" w:cs="Times New Roman"/>
        </w:rPr>
      </w:pPr>
    </w:p>
    <w:p w14:paraId="2A14110A" w14:textId="77777777" w:rsidR="00D76FA8" w:rsidRPr="0032582B" w:rsidRDefault="00D76FA8" w:rsidP="0032582B">
      <w:pPr>
        <w:jc w:val="both"/>
        <w:rPr>
          <w:rFonts w:ascii="Times New Roman" w:hAnsi="Times New Roman" w:cs="Times New Roman"/>
        </w:rPr>
      </w:pPr>
    </w:p>
    <w:p w14:paraId="17F0F79E" w14:textId="77777777" w:rsidR="00D76FA8" w:rsidRPr="0032582B" w:rsidRDefault="00D76FA8" w:rsidP="0032582B">
      <w:pPr>
        <w:jc w:val="both"/>
        <w:rPr>
          <w:rFonts w:ascii="Times New Roman" w:hAnsi="Times New Roman" w:cs="Times New Roman"/>
        </w:rPr>
      </w:pPr>
    </w:p>
    <w:p w14:paraId="5AA2217E" w14:textId="77777777" w:rsidR="00D76FA8" w:rsidRPr="0032582B" w:rsidRDefault="00D76FA8" w:rsidP="0032582B">
      <w:pPr>
        <w:jc w:val="both"/>
        <w:rPr>
          <w:rFonts w:ascii="Times New Roman" w:hAnsi="Times New Roman" w:cs="Times New Roman"/>
        </w:rPr>
      </w:pPr>
    </w:p>
    <w:p w14:paraId="2774E0EE" w14:textId="77777777" w:rsidR="00D76FA8" w:rsidRPr="0032582B" w:rsidRDefault="00D76FA8" w:rsidP="0032582B">
      <w:pPr>
        <w:jc w:val="both"/>
        <w:rPr>
          <w:rFonts w:ascii="Times New Roman" w:hAnsi="Times New Roman" w:cs="Times New Roman"/>
        </w:rPr>
      </w:pPr>
    </w:p>
    <w:p w14:paraId="12C7B768" w14:textId="77777777" w:rsidR="00D76FA8" w:rsidRPr="0032582B" w:rsidRDefault="00D76FA8" w:rsidP="0032582B">
      <w:pPr>
        <w:jc w:val="both"/>
        <w:rPr>
          <w:rFonts w:ascii="Times New Roman" w:hAnsi="Times New Roman" w:cs="Times New Roman"/>
        </w:rPr>
      </w:pPr>
    </w:p>
    <w:p w14:paraId="639B0CF0" w14:textId="77777777" w:rsidR="00D76FA8" w:rsidRPr="0032582B" w:rsidRDefault="00D76FA8" w:rsidP="0032582B">
      <w:pPr>
        <w:jc w:val="both"/>
        <w:rPr>
          <w:rFonts w:ascii="Times New Roman" w:hAnsi="Times New Roman" w:cs="Times New Roman"/>
        </w:rPr>
      </w:pPr>
    </w:p>
    <w:p w14:paraId="5C372DE7" w14:textId="77777777" w:rsidR="00D76FA8" w:rsidRPr="0032582B" w:rsidRDefault="00D76FA8" w:rsidP="0032582B">
      <w:pPr>
        <w:jc w:val="both"/>
        <w:rPr>
          <w:rFonts w:ascii="Times New Roman" w:hAnsi="Times New Roman" w:cs="Times New Roman"/>
        </w:rPr>
      </w:pPr>
    </w:p>
    <w:p w14:paraId="3F132356" w14:textId="77777777" w:rsidR="00D76FA8" w:rsidRPr="0032582B" w:rsidRDefault="00D76FA8" w:rsidP="0032582B">
      <w:pPr>
        <w:ind w:left="7200"/>
        <w:jc w:val="both"/>
        <w:rPr>
          <w:rFonts w:ascii="Times New Roman" w:hAnsi="Times New Roman" w:cs="Times New Roman"/>
        </w:rPr>
      </w:pPr>
    </w:p>
    <w:p w14:paraId="78AFD8EE" w14:textId="5C3F74FB" w:rsidR="00D76FA8" w:rsidRPr="0032582B" w:rsidRDefault="00D76FA8" w:rsidP="0032582B">
      <w:pPr>
        <w:ind w:left="7200"/>
        <w:jc w:val="both"/>
        <w:rPr>
          <w:rFonts w:ascii="Times New Roman" w:hAnsi="Times New Roman" w:cs="Times New Roman"/>
          <w:b/>
          <w:bCs/>
          <w:sz w:val="24"/>
          <w:szCs w:val="24"/>
        </w:rPr>
      </w:pPr>
      <w:r w:rsidRPr="0032582B">
        <w:rPr>
          <w:rFonts w:ascii="Times New Roman" w:hAnsi="Times New Roman" w:cs="Times New Roman"/>
          <w:b/>
          <w:bCs/>
          <w:sz w:val="24"/>
          <w:szCs w:val="24"/>
        </w:rPr>
        <w:t>Submitted by,</w:t>
      </w:r>
    </w:p>
    <w:p w14:paraId="1D1CA42D" w14:textId="31343A15" w:rsidR="00D76FA8" w:rsidRPr="0032582B" w:rsidRDefault="00D76FA8" w:rsidP="0032582B">
      <w:pPr>
        <w:ind w:left="7200"/>
        <w:jc w:val="both"/>
        <w:rPr>
          <w:rFonts w:ascii="Times New Roman" w:hAnsi="Times New Roman" w:cs="Times New Roman"/>
          <w:b/>
          <w:bCs/>
          <w:sz w:val="24"/>
          <w:szCs w:val="24"/>
        </w:rPr>
      </w:pPr>
      <w:r w:rsidRPr="0032582B">
        <w:rPr>
          <w:rFonts w:ascii="Times New Roman" w:hAnsi="Times New Roman" w:cs="Times New Roman"/>
          <w:b/>
          <w:bCs/>
          <w:sz w:val="24"/>
          <w:szCs w:val="24"/>
        </w:rPr>
        <w:t>Manjari Jayan</w:t>
      </w:r>
    </w:p>
    <w:p w14:paraId="46797BD1" w14:textId="4C0458BB" w:rsidR="00D76FA8" w:rsidRPr="0032582B" w:rsidRDefault="00D76FA8" w:rsidP="0032582B">
      <w:pPr>
        <w:ind w:left="7200"/>
        <w:jc w:val="both"/>
        <w:rPr>
          <w:rFonts w:ascii="Times New Roman" w:hAnsi="Times New Roman" w:cs="Times New Roman"/>
          <w:b/>
          <w:bCs/>
          <w:sz w:val="24"/>
          <w:szCs w:val="24"/>
        </w:rPr>
      </w:pPr>
      <w:r w:rsidRPr="0032582B">
        <w:rPr>
          <w:rFonts w:ascii="Times New Roman" w:hAnsi="Times New Roman" w:cs="Times New Roman"/>
          <w:b/>
          <w:bCs/>
          <w:sz w:val="24"/>
          <w:szCs w:val="24"/>
        </w:rPr>
        <w:t>Roll No:35</w:t>
      </w:r>
    </w:p>
    <w:p w14:paraId="4CE57083" w14:textId="77777777" w:rsidR="00D76FA8" w:rsidRPr="0032582B" w:rsidRDefault="00D76FA8" w:rsidP="0032582B">
      <w:pPr>
        <w:jc w:val="both"/>
        <w:rPr>
          <w:rFonts w:ascii="Times New Roman" w:hAnsi="Times New Roman" w:cs="Times New Roman"/>
        </w:rPr>
      </w:pPr>
      <w:r w:rsidRPr="0032582B">
        <w:rPr>
          <w:rFonts w:ascii="Times New Roman" w:hAnsi="Times New Roman" w:cs="Times New Roman"/>
        </w:rPr>
        <w:br w:type="page"/>
      </w:r>
    </w:p>
    <w:p w14:paraId="7ED29170" w14:textId="2A951CD2" w:rsidR="00D76FA8" w:rsidRPr="0032582B" w:rsidRDefault="00D76FA8" w:rsidP="0032582B">
      <w:pPr>
        <w:jc w:val="both"/>
        <w:rPr>
          <w:rFonts w:ascii="Times New Roman" w:hAnsi="Times New Roman" w:cs="Times New Roman"/>
          <w:b/>
          <w:bCs/>
          <w:sz w:val="28"/>
          <w:szCs w:val="28"/>
        </w:rPr>
      </w:pPr>
      <w:r w:rsidRPr="0032582B">
        <w:rPr>
          <w:rFonts w:ascii="Times New Roman" w:hAnsi="Times New Roman" w:cs="Times New Roman"/>
          <w:b/>
          <w:bCs/>
          <w:sz w:val="28"/>
          <w:szCs w:val="28"/>
        </w:rPr>
        <w:lastRenderedPageBreak/>
        <w:t>COURSE SUMMARY</w:t>
      </w:r>
    </w:p>
    <w:p w14:paraId="48E8A96F" w14:textId="6895D52E" w:rsidR="003E1285" w:rsidRPr="0032582B" w:rsidRDefault="00833BA3" w:rsidP="0032582B">
      <w:pPr>
        <w:jc w:val="both"/>
        <w:rPr>
          <w:rFonts w:ascii="Times New Roman" w:hAnsi="Times New Roman" w:cs="Times New Roman"/>
          <w:b/>
          <w:bCs/>
          <w:sz w:val="28"/>
          <w:szCs w:val="28"/>
        </w:rPr>
      </w:pPr>
      <w:r w:rsidRPr="0032582B">
        <w:rPr>
          <w:rFonts w:ascii="Times New Roman" w:hAnsi="Times New Roman" w:cs="Times New Roman"/>
          <w:b/>
          <w:bCs/>
          <w:sz w:val="28"/>
          <w:szCs w:val="28"/>
        </w:rPr>
        <w:t>Introduction</w:t>
      </w:r>
    </w:p>
    <w:p w14:paraId="555848D4" w14:textId="19E75572" w:rsidR="003E1285" w:rsidRPr="0032582B" w:rsidRDefault="003E1285" w:rsidP="0032582B">
      <w:pPr>
        <w:jc w:val="both"/>
        <w:rPr>
          <w:rFonts w:ascii="Times New Roman" w:hAnsi="Times New Roman" w:cs="Times New Roman"/>
          <w:sz w:val="24"/>
          <w:szCs w:val="24"/>
        </w:rPr>
      </w:pPr>
      <w:r w:rsidRPr="0032582B">
        <w:rPr>
          <w:rFonts w:ascii="Times New Roman" w:hAnsi="Times New Roman" w:cs="Times New Roman"/>
          <w:sz w:val="24"/>
          <w:szCs w:val="24"/>
        </w:rPr>
        <w:t xml:space="preserve">This course provides information on the definition, key features, background, current trends, and business case for cloud computing. Additionally, it explains the different cloud service models (IaaS, PaaS, SaaS) and deployment models (Public Cloud, Private Cloud, Hybrid Cloud), as well as the fundamental elements of a cloud architecture (Virtualization, VMs, Storage, Networking, Containers) and emerging cloud trends (Hybrid </w:t>
      </w:r>
      <w:proofErr w:type="spellStart"/>
      <w:r w:rsidRPr="0032582B">
        <w:rPr>
          <w:rFonts w:ascii="Times New Roman" w:hAnsi="Times New Roman" w:cs="Times New Roman"/>
          <w:sz w:val="24"/>
          <w:szCs w:val="24"/>
        </w:rPr>
        <w:t>Multicloud</w:t>
      </w:r>
      <w:proofErr w:type="spellEnd"/>
      <w:r w:rsidRPr="0032582B">
        <w:rPr>
          <w:rFonts w:ascii="Times New Roman" w:hAnsi="Times New Roman" w:cs="Times New Roman"/>
          <w:sz w:val="24"/>
          <w:szCs w:val="24"/>
        </w:rPr>
        <w:t>, Serverless, Microservices, Cloud Native, Application Modernization).</w:t>
      </w:r>
      <w:r w:rsidRPr="0032582B">
        <w:rPr>
          <w:rFonts w:ascii="Times New Roman" w:hAnsi="Times New Roman" w:cs="Times New Roman"/>
          <w:sz w:val="24"/>
          <w:szCs w:val="24"/>
        </w:rPr>
        <w:t xml:space="preserve"> </w:t>
      </w:r>
      <w:r w:rsidR="0032582B" w:rsidRPr="0032582B">
        <w:rPr>
          <w:rFonts w:ascii="Times New Roman" w:hAnsi="Times New Roman" w:cs="Times New Roman"/>
          <w:sz w:val="24"/>
          <w:szCs w:val="24"/>
        </w:rPr>
        <w:t>This course is divided into six modules.</w:t>
      </w:r>
    </w:p>
    <w:p w14:paraId="570B322A" w14:textId="1AA15A2F" w:rsidR="00833BA3" w:rsidRPr="0032582B" w:rsidRDefault="00833BA3" w:rsidP="0032582B">
      <w:pPr>
        <w:jc w:val="both"/>
        <w:rPr>
          <w:rFonts w:ascii="Times New Roman" w:hAnsi="Times New Roman" w:cs="Times New Roman"/>
          <w:b/>
          <w:bCs/>
          <w:sz w:val="24"/>
          <w:szCs w:val="24"/>
        </w:rPr>
      </w:pPr>
      <w:r w:rsidRPr="0032582B">
        <w:rPr>
          <w:rFonts w:ascii="Times New Roman" w:hAnsi="Times New Roman" w:cs="Times New Roman"/>
          <w:b/>
          <w:bCs/>
          <w:sz w:val="24"/>
          <w:szCs w:val="24"/>
        </w:rPr>
        <w:t>Summary</w:t>
      </w:r>
    </w:p>
    <w:p w14:paraId="491F97BE" w14:textId="77777777" w:rsidR="0032582B" w:rsidRPr="0032582B" w:rsidRDefault="00C852DE" w:rsidP="0032582B">
      <w:pPr>
        <w:jc w:val="both"/>
        <w:rPr>
          <w:rFonts w:ascii="Times New Roman" w:hAnsi="Times New Roman" w:cs="Times New Roman"/>
          <w:sz w:val="24"/>
          <w:szCs w:val="24"/>
        </w:rPr>
      </w:pPr>
      <w:r w:rsidRPr="0032582B">
        <w:rPr>
          <w:rFonts w:ascii="Times New Roman" w:hAnsi="Times New Roman" w:cs="Times New Roman"/>
          <w:sz w:val="24"/>
          <w:szCs w:val="24"/>
        </w:rPr>
        <w:t>The </w:t>
      </w:r>
      <w:r w:rsidRPr="0032582B">
        <w:rPr>
          <w:rFonts w:ascii="Times New Roman" w:hAnsi="Times New Roman" w:cs="Times New Roman"/>
          <w:b/>
          <w:bCs/>
          <w:sz w:val="24"/>
          <w:szCs w:val="24"/>
        </w:rPr>
        <w:t>first module</w:t>
      </w:r>
      <w:r w:rsidRPr="0032582B">
        <w:rPr>
          <w:rFonts w:ascii="Times New Roman" w:hAnsi="Times New Roman" w:cs="Times New Roman"/>
          <w:sz w:val="24"/>
          <w:szCs w:val="24"/>
        </w:rPr>
        <w:t> discusses definitions and fundamental traits.</w:t>
      </w:r>
    </w:p>
    <w:p w14:paraId="0985AB33" w14:textId="08DE0983" w:rsidR="00671817" w:rsidRPr="0032582B" w:rsidRDefault="00C852DE" w:rsidP="0032582B">
      <w:pPr>
        <w:jc w:val="both"/>
        <w:rPr>
          <w:rFonts w:ascii="Times New Roman" w:hAnsi="Times New Roman" w:cs="Times New Roman"/>
          <w:sz w:val="24"/>
          <w:szCs w:val="24"/>
        </w:rPr>
      </w:pPr>
      <w:r w:rsidRPr="0032582B">
        <w:rPr>
          <w:rFonts w:ascii="Times New Roman" w:hAnsi="Times New Roman" w:cs="Times New Roman"/>
          <w:sz w:val="24"/>
          <w:szCs w:val="24"/>
        </w:rPr>
        <w:t>The usage of computing resources like servers, storage, databases, networking, software, and more over the internet is made possible by a technology called cloud computing.</w:t>
      </w:r>
    </w:p>
    <w:p w14:paraId="3C6BA677" w14:textId="74C0F71C" w:rsidR="0032582B" w:rsidRPr="0032582B" w:rsidRDefault="00C852DE" w:rsidP="0032582B">
      <w:pPr>
        <w:jc w:val="both"/>
        <w:rPr>
          <w:rFonts w:ascii="Times New Roman" w:hAnsi="Times New Roman" w:cs="Times New Roman"/>
          <w:sz w:val="24"/>
          <w:szCs w:val="24"/>
        </w:rPr>
      </w:pPr>
      <w:r w:rsidRPr="0032582B">
        <w:rPr>
          <w:rFonts w:ascii="Times New Roman" w:hAnsi="Times New Roman" w:cs="Times New Roman"/>
          <w:sz w:val="24"/>
          <w:szCs w:val="24"/>
        </w:rPr>
        <w:t>Ondemand selfservice, widespread network access, resource pooling, quick elasticity, and measured service are important </w:t>
      </w:r>
      <w:proofErr w:type="gramStart"/>
      <w:r w:rsidRPr="0032582B">
        <w:rPr>
          <w:rFonts w:ascii="Times New Roman" w:hAnsi="Times New Roman" w:cs="Times New Roman"/>
          <w:sz w:val="24"/>
          <w:szCs w:val="24"/>
        </w:rPr>
        <w:t>features.A</w:t>
      </w:r>
      <w:proofErr w:type="gramEnd"/>
      <w:r w:rsidRPr="0032582B">
        <w:rPr>
          <w:rFonts w:ascii="Times New Roman" w:hAnsi="Times New Roman" w:cs="Times New Roman"/>
          <w:sz w:val="24"/>
          <w:szCs w:val="24"/>
        </w:rPr>
        <w:t> quick overview of the history and development of cloud computing Starting with mainframes and clientserver models, cloud computing has advanced over time.With the introduction of virtualization and the subsequent rise of major cloud service providers like Amazon Web Services (AWS), Microsoft Azure, and Google Cloud, the idea gained popularity.</w:t>
      </w:r>
    </w:p>
    <w:p w14:paraId="288849F1" w14:textId="5DA8B37C" w:rsidR="003E1285" w:rsidRPr="0032582B" w:rsidRDefault="00C852DE" w:rsidP="0032582B">
      <w:pPr>
        <w:jc w:val="both"/>
        <w:rPr>
          <w:rFonts w:ascii="Times New Roman" w:hAnsi="Times New Roman" w:cs="Times New Roman"/>
          <w:sz w:val="24"/>
          <w:szCs w:val="24"/>
        </w:rPr>
      </w:pPr>
      <w:r w:rsidRPr="0032582B">
        <w:rPr>
          <w:rFonts w:ascii="Times New Roman" w:hAnsi="Times New Roman" w:cs="Times New Roman"/>
          <w:sz w:val="24"/>
          <w:szCs w:val="24"/>
        </w:rPr>
        <w:t>I</w:t>
      </w:r>
      <w:r w:rsidRPr="0032582B">
        <w:rPr>
          <w:rFonts w:ascii="Times New Roman" w:hAnsi="Times New Roman" w:cs="Times New Roman"/>
          <w:sz w:val="24"/>
          <w:szCs w:val="24"/>
        </w:rPr>
        <w:t>mportant cloud service providers and their offerings</w:t>
      </w:r>
      <w:r w:rsidRPr="0032582B">
        <w:rPr>
          <w:rFonts w:ascii="Times New Roman" w:hAnsi="Times New Roman" w:cs="Times New Roman"/>
          <w:sz w:val="24"/>
          <w:szCs w:val="24"/>
        </w:rPr>
        <w:t xml:space="preserve"> </w:t>
      </w:r>
      <w:r w:rsidRPr="0032582B">
        <w:rPr>
          <w:rFonts w:ascii="Times New Roman" w:hAnsi="Times New Roman" w:cs="Times New Roman"/>
          <w:sz w:val="24"/>
          <w:szCs w:val="24"/>
        </w:rPr>
        <w:t>Infrastructure as a Service (IaaS), Platform as a Service (PaaS), and Software as a Service (SaaS) are just a few of the services offered by the best cloud providers. The industry is dominated by AWS, Azure, and Google Cloud, which provide services such as virtual machines, databases, machine learning, and more.</w:t>
      </w:r>
    </w:p>
    <w:p w14:paraId="0277A5A0" w14:textId="616F89CE" w:rsidR="00C852DE" w:rsidRPr="0032582B" w:rsidRDefault="00C852DE" w:rsidP="0032582B">
      <w:pPr>
        <w:jc w:val="both"/>
        <w:rPr>
          <w:rFonts w:ascii="Times New Roman" w:hAnsi="Times New Roman" w:cs="Times New Roman"/>
          <w:sz w:val="24"/>
          <w:szCs w:val="24"/>
        </w:rPr>
      </w:pPr>
      <w:r w:rsidRPr="0032582B">
        <w:rPr>
          <w:rFonts w:ascii="Times New Roman" w:hAnsi="Times New Roman" w:cs="Times New Roman"/>
          <w:sz w:val="24"/>
          <w:szCs w:val="24"/>
        </w:rPr>
        <w:t xml:space="preserve">The </w:t>
      </w:r>
      <w:r w:rsidRPr="0032582B">
        <w:rPr>
          <w:rFonts w:ascii="Times New Roman" w:hAnsi="Times New Roman" w:cs="Times New Roman"/>
          <w:b/>
          <w:bCs/>
          <w:sz w:val="24"/>
          <w:szCs w:val="24"/>
        </w:rPr>
        <w:t xml:space="preserve">second </w:t>
      </w:r>
      <w:r w:rsidR="00671817" w:rsidRPr="0032582B">
        <w:rPr>
          <w:rFonts w:ascii="Times New Roman" w:hAnsi="Times New Roman" w:cs="Times New Roman"/>
          <w:b/>
          <w:bCs/>
          <w:sz w:val="24"/>
          <w:szCs w:val="24"/>
        </w:rPr>
        <w:t>module</w:t>
      </w:r>
      <w:r w:rsidRPr="0032582B">
        <w:rPr>
          <w:rFonts w:ascii="Times New Roman" w:hAnsi="Times New Roman" w:cs="Times New Roman"/>
          <w:sz w:val="24"/>
          <w:szCs w:val="24"/>
        </w:rPr>
        <w:t xml:space="preserve"> covers Cloud Adoption and Emerging Technologies.</w:t>
      </w:r>
    </w:p>
    <w:p w14:paraId="5FE094B0" w14:textId="28F0644D" w:rsidR="00C852DE" w:rsidRPr="0032582B" w:rsidRDefault="00C852DE" w:rsidP="0032582B">
      <w:pPr>
        <w:jc w:val="both"/>
        <w:rPr>
          <w:rFonts w:ascii="Times New Roman" w:hAnsi="Times New Roman" w:cs="Times New Roman"/>
          <w:sz w:val="24"/>
          <w:szCs w:val="24"/>
        </w:rPr>
      </w:pPr>
      <w:r w:rsidRPr="0032582B">
        <w:rPr>
          <w:rFonts w:ascii="Times New Roman" w:hAnsi="Times New Roman" w:cs="Times New Roman"/>
          <w:sz w:val="24"/>
          <w:szCs w:val="24"/>
        </w:rPr>
        <w:t xml:space="preserve">The Case for Cloud </w:t>
      </w:r>
      <w:proofErr w:type="gramStart"/>
      <w:r w:rsidRPr="0032582B">
        <w:rPr>
          <w:rFonts w:ascii="Times New Roman" w:hAnsi="Times New Roman" w:cs="Times New Roman"/>
          <w:sz w:val="24"/>
          <w:szCs w:val="24"/>
        </w:rPr>
        <w:t>Computing</w:t>
      </w:r>
      <w:r w:rsidR="0032582B" w:rsidRPr="0032582B">
        <w:rPr>
          <w:rFonts w:ascii="Times New Roman" w:hAnsi="Times New Roman" w:cs="Times New Roman"/>
          <w:sz w:val="24"/>
          <w:szCs w:val="24"/>
        </w:rPr>
        <w:t xml:space="preserve"> :</w:t>
      </w:r>
      <w:proofErr w:type="gramEnd"/>
      <w:r w:rsidR="0032582B" w:rsidRPr="0032582B">
        <w:rPr>
          <w:rFonts w:ascii="Times New Roman" w:hAnsi="Times New Roman" w:cs="Times New Roman"/>
          <w:sz w:val="24"/>
          <w:szCs w:val="24"/>
        </w:rPr>
        <w:t xml:space="preserve"> </w:t>
      </w:r>
      <w:r w:rsidRPr="0032582B">
        <w:rPr>
          <w:rFonts w:ascii="Times New Roman" w:hAnsi="Times New Roman" w:cs="Times New Roman"/>
          <w:sz w:val="24"/>
          <w:szCs w:val="24"/>
        </w:rPr>
        <w:t>Cloud computing is used by businesses to reduce expenses, boost scalability, increase flexibility, and improve accessibility. Cloud computing allows for quick innovation and digital change.</w:t>
      </w:r>
    </w:p>
    <w:p w14:paraId="6935C1A8" w14:textId="6FD2E12F" w:rsidR="00C852DE" w:rsidRPr="0032582B" w:rsidRDefault="00C852DE" w:rsidP="0032582B">
      <w:pPr>
        <w:jc w:val="both"/>
        <w:rPr>
          <w:rFonts w:ascii="Times New Roman" w:hAnsi="Times New Roman" w:cs="Times New Roman"/>
          <w:sz w:val="24"/>
          <w:szCs w:val="24"/>
        </w:rPr>
      </w:pPr>
      <w:r w:rsidRPr="0032582B">
        <w:rPr>
          <w:rFonts w:ascii="Times New Roman" w:hAnsi="Times New Roman" w:cs="Times New Roman"/>
          <w:sz w:val="24"/>
          <w:szCs w:val="24"/>
        </w:rPr>
        <w:t xml:space="preserve">Cloud-enabled emerging </w:t>
      </w:r>
      <w:proofErr w:type="gramStart"/>
      <w:r w:rsidRPr="0032582B">
        <w:rPr>
          <w:rFonts w:ascii="Times New Roman" w:hAnsi="Times New Roman" w:cs="Times New Roman"/>
          <w:sz w:val="24"/>
          <w:szCs w:val="24"/>
        </w:rPr>
        <w:t>technologies</w:t>
      </w:r>
      <w:r w:rsidR="0032582B" w:rsidRPr="0032582B">
        <w:rPr>
          <w:rFonts w:ascii="Times New Roman" w:hAnsi="Times New Roman" w:cs="Times New Roman"/>
          <w:sz w:val="24"/>
          <w:szCs w:val="24"/>
        </w:rPr>
        <w:t xml:space="preserve"> :</w:t>
      </w:r>
      <w:proofErr w:type="gramEnd"/>
      <w:r w:rsidR="0032582B" w:rsidRPr="0032582B">
        <w:rPr>
          <w:rFonts w:ascii="Times New Roman" w:hAnsi="Times New Roman" w:cs="Times New Roman"/>
          <w:sz w:val="24"/>
          <w:szCs w:val="24"/>
        </w:rPr>
        <w:t xml:space="preserve"> </w:t>
      </w:r>
      <w:r w:rsidRPr="0032582B">
        <w:rPr>
          <w:rFonts w:ascii="Times New Roman" w:hAnsi="Times New Roman" w:cs="Times New Roman"/>
          <w:sz w:val="24"/>
          <w:szCs w:val="24"/>
        </w:rPr>
        <w:t>Artificial intelligence (AI), the Internet of Things (IoT), blockchain, and analytics are all supported by cloud computing. For processing and data storage, these technologies make use of cloud infrastructure.</w:t>
      </w:r>
    </w:p>
    <w:p w14:paraId="4B996DD9" w14:textId="08EE041C" w:rsidR="007A481E" w:rsidRPr="0032582B" w:rsidRDefault="00671817" w:rsidP="0032582B">
      <w:pPr>
        <w:jc w:val="both"/>
        <w:rPr>
          <w:rFonts w:ascii="Times New Roman" w:hAnsi="Times New Roman" w:cs="Times New Roman"/>
          <w:sz w:val="24"/>
          <w:szCs w:val="24"/>
        </w:rPr>
      </w:pPr>
      <w:r w:rsidRPr="0032582B">
        <w:rPr>
          <w:rFonts w:ascii="Times New Roman" w:hAnsi="Times New Roman" w:cs="Times New Roman"/>
          <w:b/>
          <w:bCs/>
          <w:sz w:val="24"/>
          <w:szCs w:val="24"/>
        </w:rPr>
        <w:t>Third module</w:t>
      </w:r>
      <w:r w:rsidRPr="0032582B">
        <w:rPr>
          <w:rFonts w:ascii="Times New Roman" w:hAnsi="Times New Roman" w:cs="Times New Roman"/>
          <w:sz w:val="24"/>
          <w:szCs w:val="24"/>
        </w:rPr>
        <w:t xml:space="preserve"> covers</w:t>
      </w:r>
      <w:r w:rsidR="007A481E" w:rsidRPr="0032582B">
        <w:rPr>
          <w:rFonts w:ascii="Times New Roman" w:hAnsi="Times New Roman" w:cs="Times New Roman"/>
          <w:sz w:val="24"/>
          <w:szCs w:val="24"/>
        </w:rPr>
        <w:t xml:space="preserve"> </w:t>
      </w:r>
      <w:r w:rsidRPr="0032582B">
        <w:rPr>
          <w:rFonts w:ascii="Times New Roman" w:hAnsi="Times New Roman" w:cs="Times New Roman"/>
          <w:sz w:val="24"/>
          <w:szCs w:val="24"/>
        </w:rPr>
        <w:t>c</w:t>
      </w:r>
      <w:r w:rsidR="007A481E" w:rsidRPr="0032582B">
        <w:rPr>
          <w:rFonts w:ascii="Times New Roman" w:hAnsi="Times New Roman" w:cs="Times New Roman"/>
          <w:sz w:val="24"/>
          <w:szCs w:val="24"/>
        </w:rPr>
        <w:t xml:space="preserve">loud </w:t>
      </w:r>
      <w:r w:rsidRPr="0032582B">
        <w:rPr>
          <w:rFonts w:ascii="Times New Roman" w:hAnsi="Times New Roman" w:cs="Times New Roman"/>
          <w:sz w:val="24"/>
          <w:szCs w:val="24"/>
        </w:rPr>
        <w:t>c</w:t>
      </w:r>
      <w:r w:rsidR="007A481E" w:rsidRPr="0032582B">
        <w:rPr>
          <w:rFonts w:ascii="Times New Roman" w:hAnsi="Times New Roman" w:cs="Times New Roman"/>
          <w:sz w:val="24"/>
          <w:szCs w:val="24"/>
        </w:rPr>
        <w:t xml:space="preserve">omputing </w:t>
      </w:r>
      <w:r w:rsidRPr="0032582B">
        <w:rPr>
          <w:rFonts w:ascii="Times New Roman" w:hAnsi="Times New Roman" w:cs="Times New Roman"/>
          <w:sz w:val="24"/>
          <w:szCs w:val="24"/>
        </w:rPr>
        <w:t>s</w:t>
      </w:r>
      <w:r w:rsidR="007A481E" w:rsidRPr="0032582B">
        <w:rPr>
          <w:rFonts w:ascii="Times New Roman" w:hAnsi="Times New Roman" w:cs="Times New Roman"/>
          <w:sz w:val="24"/>
          <w:szCs w:val="24"/>
        </w:rPr>
        <w:t xml:space="preserve">ervice and </w:t>
      </w:r>
      <w:r w:rsidRPr="0032582B">
        <w:rPr>
          <w:rFonts w:ascii="Times New Roman" w:hAnsi="Times New Roman" w:cs="Times New Roman"/>
          <w:sz w:val="24"/>
          <w:szCs w:val="24"/>
        </w:rPr>
        <w:t>d</w:t>
      </w:r>
      <w:r w:rsidR="007A481E" w:rsidRPr="0032582B">
        <w:rPr>
          <w:rFonts w:ascii="Times New Roman" w:hAnsi="Times New Roman" w:cs="Times New Roman"/>
          <w:sz w:val="24"/>
          <w:szCs w:val="24"/>
        </w:rPr>
        <w:t xml:space="preserve">eployment </w:t>
      </w:r>
      <w:r w:rsidRPr="0032582B">
        <w:rPr>
          <w:rFonts w:ascii="Times New Roman" w:hAnsi="Times New Roman" w:cs="Times New Roman"/>
          <w:sz w:val="24"/>
          <w:szCs w:val="24"/>
        </w:rPr>
        <w:t>m</w:t>
      </w:r>
      <w:r w:rsidR="007A481E" w:rsidRPr="0032582B">
        <w:rPr>
          <w:rFonts w:ascii="Times New Roman" w:hAnsi="Times New Roman" w:cs="Times New Roman"/>
          <w:sz w:val="24"/>
          <w:szCs w:val="24"/>
        </w:rPr>
        <w:t>odels</w:t>
      </w:r>
      <w:r w:rsidR="0032582B" w:rsidRPr="0032582B">
        <w:rPr>
          <w:rFonts w:ascii="Times New Roman" w:hAnsi="Times New Roman" w:cs="Times New Roman"/>
          <w:sz w:val="24"/>
          <w:szCs w:val="24"/>
        </w:rPr>
        <w:t>.</w:t>
      </w:r>
    </w:p>
    <w:p w14:paraId="0AFD168E" w14:textId="3C0FEEA9" w:rsidR="007A481E" w:rsidRPr="0032582B" w:rsidRDefault="007A481E" w:rsidP="0032582B">
      <w:pPr>
        <w:jc w:val="both"/>
        <w:rPr>
          <w:rFonts w:ascii="Times New Roman" w:hAnsi="Times New Roman" w:cs="Times New Roman"/>
          <w:b/>
          <w:bCs/>
          <w:i/>
          <w:iCs/>
          <w:sz w:val="24"/>
          <w:szCs w:val="24"/>
        </w:rPr>
      </w:pPr>
      <w:r w:rsidRPr="0032582B">
        <w:rPr>
          <w:rFonts w:ascii="Times New Roman" w:hAnsi="Times New Roman" w:cs="Times New Roman"/>
          <w:b/>
          <w:bCs/>
          <w:i/>
          <w:iCs/>
          <w:sz w:val="24"/>
          <w:szCs w:val="24"/>
        </w:rPr>
        <w:t>Service Models: IaaS, PaaS, SaaS</w:t>
      </w:r>
    </w:p>
    <w:p w14:paraId="2DC43472" w14:textId="3F89AB4D" w:rsidR="007A481E" w:rsidRPr="0032582B" w:rsidRDefault="007A481E" w:rsidP="0032582B">
      <w:pPr>
        <w:jc w:val="both"/>
        <w:rPr>
          <w:rFonts w:ascii="Times New Roman" w:hAnsi="Times New Roman" w:cs="Times New Roman"/>
          <w:sz w:val="24"/>
          <w:szCs w:val="24"/>
        </w:rPr>
      </w:pPr>
      <w:r w:rsidRPr="0032582B">
        <w:rPr>
          <w:rFonts w:ascii="Times New Roman" w:hAnsi="Times New Roman" w:cs="Times New Roman"/>
          <w:sz w:val="24"/>
          <w:szCs w:val="24"/>
        </w:rPr>
        <w:t>The course dives into the core components of cloud computing, including the various service and deployment methods. These models specify how cloud resources are supplied and where they are housed, allowing businesses to adjust their cloud strategy to unique requirements.</w:t>
      </w:r>
    </w:p>
    <w:p w14:paraId="3CC5CEED" w14:textId="17FED1A2" w:rsidR="007A481E" w:rsidRPr="0032582B" w:rsidRDefault="007A481E" w:rsidP="0032582B">
      <w:pPr>
        <w:jc w:val="both"/>
        <w:rPr>
          <w:rFonts w:ascii="Times New Roman" w:hAnsi="Times New Roman" w:cs="Times New Roman"/>
          <w:sz w:val="24"/>
          <w:szCs w:val="24"/>
        </w:rPr>
      </w:pPr>
      <w:r w:rsidRPr="0032582B">
        <w:rPr>
          <w:rFonts w:ascii="Times New Roman" w:hAnsi="Times New Roman" w:cs="Times New Roman"/>
          <w:sz w:val="24"/>
          <w:szCs w:val="24"/>
        </w:rPr>
        <w:t>IaaS (Infrastructure as a Service):</w:t>
      </w:r>
      <w:r w:rsidR="00671817" w:rsidRPr="0032582B">
        <w:rPr>
          <w:rFonts w:ascii="Times New Roman" w:hAnsi="Times New Roman" w:cs="Times New Roman"/>
          <w:sz w:val="24"/>
          <w:szCs w:val="24"/>
        </w:rPr>
        <w:t xml:space="preserve"> </w:t>
      </w:r>
      <w:r w:rsidRPr="0032582B">
        <w:rPr>
          <w:rFonts w:ascii="Times New Roman" w:hAnsi="Times New Roman" w:cs="Times New Roman"/>
          <w:sz w:val="24"/>
          <w:szCs w:val="24"/>
        </w:rPr>
        <w:t xml:space="preserve">IaaS is a service that provides virtualized computing resources via the internet. Virtual machines, storage, and networking components are available </w:t>
      </w:r>
      <w:r w:rsidRPr="0032582B">
        <w:rPr>
          <w:rFonts w:ascii="Times New Roman" w:hAnsi="Times New Roman" w:cs="Times New Roman"/>
          <w:sz w:val="24"/>
          <w:szCs w:val="24"/>
        </w:rPr>
        <w:lastRenderedPageBreak/>
        <w:t>to users.</w:t>
      </w:r>
      <w:r w:rsidR="0032582B" w:rsidRPr="0032582B">
        <w:rPr>
          <w:rFonts w:ascii="Times New Roman" w:hAnsi="Times New Roman" w:cs="Times New Roman"/>
          <w:sz w:val="24"/>
          <w:szCs w:val="24"/>
        </w:rPr>
        <w:t xml:space="preserve"> </w:t>
      </w:r>
      <w:r w:rsidRPr="0032582B">
        <w:rPr>
          <w:rFonts w:ascii="Times New Roman" w:hAnsi="Times New Roman" w:cs="Times New Roman"/>
          <w:sz w:val="24"/>
          <w:szCs w:val="24"/>
        </w:rPr>
        <w:t xml:space="preserve">It provides customers with flexibility and scalability by allowing them to deploy resources on-demand. Users </w:t>
      </w:r>
      <w:proofErr w:type="gramStart"/>
      <w:r w:rsidRPr="0032582B">
        <w:rPr>
          <w:rFonts w:ascii="Times New Roman" w:hAnsi="Times New Roman" w:cs="Times New Roman"/>
          <w:sz w:val="24"/>
          <w:szCs w:val="24"/>
        </w:rPr>
        <w:t>are in charge of</w:t>
      </w:r>
      <w:proofErr w:type="gramEnd"/>
      <w:r w:rsidRPr="0032582B">
        <w:rPr>
          <w:rFonts w:ascii="Times New Roman" w:hAnsi="Times New Roman" w:cs="Times New Roman"/>
          <w:sz w:val="24"/>
          <w:szCs w:val="24"/>
        </w:rPr>
        <w:t xml:space="preserve"> maintaining the operating system and apps.</w:t>
      </w:r>
    </w:p>
    <w:p w14:paraId="0F47044A" w14:textId="75E78222" w:rsidR="007A481E" w:rsidRPr="0032582B" w:rsidRDefault="007A481E" w:rsidP="0032582B">
      <w:pPr>
        <w:jc w:val="both"/>
        <w:rPr>
          <w:rFonts w:ascii="Times New Roman" w:hAnsi="Times New Roman" w:cs="Times New Roman"/>
          <w:sz w:val="24"/>
          <w:szCs w:val="24"/>
        </w:rPr>
      </w:pPr>
      <w:r w:rsidRPr="0032582B">
        <w:rPr>
          <w:rFonts w:ascii="Times New Roman" w:hAnsi="Times New Roman" w:cs="Times New Roman"/>
          <w:sz w:val="24"/>
          <w:szCs w:val="24"/>
        </w:rPr>
        <w:t>PaaS (Platform as a Service):</w:t>
      </w:r>
      <w:r w:rsidR="00671817" w:rsidRPr="0032582B">
        <w:rPr>
          <w:rFonts w:ascii="Times New Roman" w:hAnsi="Times New Roman" w:cs="Times New Roman"/>
          <w:sz w:val="24"/>
          <w:szCs w:val="24"/>
        </w:rPr>
        <w:t xml:space="preserve"> </w:t>
      </w:r>
      <w:r w:rsidRPr="0032582B">
        <w:rPr>
          <w:rFonts w:ascii="Times New Roman" w:hAnsi="Times New Roman" w:cs="Times New Roman"/>
          <w:sz w:val="24"/>
          <w:szCs w:val="24"/>
        </w:rPr>
        <w:t>PaaS abstracts even more of the underlying infrastructure, enabling application development and deployment.</w:t>
      </w:r>
      <w:r w:rsidR="0032582B" w:rsidRPr="0032582B">
        <w:rPr>
          <w:rFonts w:ascii="Times New Roman" w:hAnsi="Times New Roman" w:cs="Times New Roman"/>
          <w:sz w:val="24"/>
          <w:szCs w:val="24"/>
        </w:rPr>
        <w:t xml:space="preserve"> </w:t>
      </w:r>
      <w:r w:rsidRPr="0032582B">
        <w:rPr>
          <w:rFonts w:ascii="Times New Roman" w:hAnsi="Times New Roman" w:cs="Times New Roman"/>
          <w:sz w:val="24"/>
          <w:szCs w:val="24"/>
        </w:rPr>
        <w:t>Because the platform maintains the underlying infrastructure, including servers, storage, and databases, developers can concentrate on coding and application logic.</w:t>
      </w:r>
    </w:p>
    <w:p w14:paraId="2CBCDAFC" w14:textId="3188F673" w:rsidR="007A481E" w:rsidRPr="0032582B" w:rsidRDefault="007A481E" w:rsidP="0032582B">
      <w:pPr>
        <w:jc w:val="both"/>
        <w:rPr>
          <w:rFonts w:ascii="Times New Roman" w:hAnsi="Times New Roman" w:cs="Times New Roman"/>
          <w:sz w:val="24"/>
          <w:szCs w:val="24"/>
        </w:rPr>
      </w:pPr>
      <w:r w:rsidRPr="0032582B">
        <w:rPr>
          <w:rFonts w:ascii="Times New Roman" w:hAnsi="Times New Roman" w:cs="Times New Roman"/>
          <w:sz w:val="24"/>
          <w:szCs w:val="24"/>
        </w:rPr>
        <w:t>SaaS (Software as a Service):</w:t>
      </w:r>
      <w:r w:rsidR="00671817" w:rsidRPr="0032582B">
        <w:rPr>
          <w:rFonts w:ascii="Times New Roman" w:hAnsi="Times New Roman" w:cs="Times New Roman"/>
          <w:sz w:val="24"/>
          <w:szCs w:val="24"/>
        </w:rPr>
        <w:t xml:space="preserve"> </w:t>
      </w:r>
      <w:r w:rsidRPr="0032582B">
        <w:rPr>
          <w:rFonts w:ascii="Times New Roman" w:hAnsi="Times New Roman" w:cs="Times New Roman"/>
          <w:sz w:val="24"/>
          <w:szCs w:val="24"/>
        </w:rPr>
        <w:t>On a subscription basis, SaaS provides fully working software applications through the internet.</w:t>
      </w:r>
      <w:r w:rsidR="0032582B" w:rsidRPr="0032582B">
        <w:rPr>
          <w:rFonts w:ascii="Times New Roman" w:hAnsi="Times New Roman" w:cs="Times New Roman"/>
          <w:sz w:val="24"/>
          <w:szCs w:val="24"/>
        </w:rPr>
        <w:t xml:space="preserve"> </w:t>
      </w:r>
      <w:r w:rsidRPr="0032582B">
        <w:rPr>
          <w:rFonts w:ascii="Times New Roman" w:hAnsi="Times New Roman" w:cs="Times New Roman"/>
          <w:sz w:val="24"/>
          <w:szCs w:val="24"/>
        </w:rPr>
        <w:t>Users can access software without having to install or maintain it. Email services, CRM systems, and office productivity suites are popular SaaS examples.</w:t>
      </w:r>
    </w:p>
    <w:p w14:paraId="1E6233FB" w14:textId="508A7E24" w:rsidR="007A481E" w:rsidRPr="0032582B" w:rsidRDefault="007A481E" w:rsidP="0032582B">
      <w:pPr>
        <w:jc w:val="both"/>
        <w:rPr>
          <w:rFonts w:ascii="Times New Roman" w:hAnsi="Times New Roman" w:cs="Times New Roman"/>
          <w:i/>
          <w:iCs/>
          <w:sz w:val="24"/>
          <w:szCs w:val="24"/>
        </w:rPr>
      </w:pPr>
      <w:r w:rsidRPr="0032582B">
        <w:rPr>
          <w:rFonts w:ascii="Times New Roman" w:hAnsi="Times New Roman" w:cs="Times New Roman"/>
          <w:i/>
          <w:iCs/>
          <w:sz w:val="24"/>
          <w:szCs w:val="24"/>
        </w:rPr>
        <w:t>Deployment Models: Public, Private, Hybrid</w:t>
      </w:r>
    </w:p>
    <w:p w14:paraId="0C75316D" w14:textId="3F6B27D8" w:rsidR="007A481E" w:rsidRPr="0032582B" w:rsidRDefault="007A481E" w:rsidP="0032582B">
      <w:pPr>
        <w:jc w:val="both"/>
        <w:rPr>
          <w:rFonts w:ascii="Times New Roman" w:hAnsi="Times New Roman" w:cs="Times New Roman"/>
          <w:sz w:val="24"/>
          <w:szCs w:val="24"/>
        </w:rPr>
      </w:pPr>
      <w:r w:rsidRPr="0032582B">
        <w:rPr>
          <w:rFonts w:ascii="Times New Roman" w:hAnsi="Times New Roman" w:cs="Times New Roman"/>
          <w:sz w:val="24"/>
          <w:szCs w:val="24"/>
        </w:rPr>
        <w:t>The Public Cloud:</w:t>
      </w:r>
      <w:r w:rsidR="00671817" w:rsidRPr="0032582B">
        <w:rPr>
          <w:rFonts w:ascii="Times New Roman" w:hAnsi="Times New Roman" w:cs="Times New Roman"/>
          <w:sz w:val="24"/>
          <w:szCs w:val="24"/>
        </w:rPr>
        <w:t xml:space="preserve"> </w:t>
      </w:r>
      <w:r w:rsidRPr="0032582B">
        <w:rPr>
          <w:rFonts w:ascii="Times New Roman" w:hAnsi="Times New Roman" w:cs="Times New Roman"/>
          <w:sz w:val="24"/>
          <w:szCs w:val="24"/>
        </w:rPr>
        <w:t>Third-party cloud service providers, such as AWS, Azure, and Google Cloud, own and operate public clouds.</w:t>
      </w:r>
      <w:r w:rsidR="0032582B" w:rsidRPr="0032582B">
        <w:rPr>
          <w:rFonts w:ascii="Times New Roman" w:hAnsi="Times New Roman" w:cs="Times New Roman"/>
          <w:sz w:val="24"/>
          <w:szCs w:val="24"/>
        </w:rPr>
        <w:t xml:space="preserve"> </w:t>
      </w:r>
      <w:r w:rsidRPr="0032582B">
        <w:rPr>
          <w:rFonts w:ascii="Times New Roman" w:hAnsi="Times New Roman" w:cs="Times New Roman"/>
          <w:sz w:val="24"/>
          <w:szCs w:val="24"/>
        </w:rPr>
        <w:t>Multiple organizations pool their resources. Scalability, cost-effectiveness, and a low initial commitment are all advantages of public clouds.</w:t>
      </w:r>
    </w:p>
    <w:p w14:paraId="3068F64E" w14:textId="0815C97B" w:rsidR="007A481E" w:rsidRPr="0032582B" w:rsidRDefault="007A481E" w:rsidP="0032582B">
      <w:pPr>
        <w:jc w:val="both"/>
        <w:rPr>
          <w:rFonts w:ascii="Times New Roman" w:hAnsi="Times New Roman" w:cs="Times New Roman"/>
          <w:sz w:val="24"/>
          <w:szCs w:val="24"/>
        </w:rPr>
      </w:pPr>
      <w:r w:rsidRPr="0032582B">
        <w:rPr>
          <w:rFonts w:ascii="Times New Roman" w:hAnsi="Times New Roman" w:cs="Times New Roman"/>
          <w:sz w:val="24"/>
          <w:szCs w:val="24"/>
        </w:rPr>
        <w:t>The Private Cloud:</w:t>
      </w:r>
      <w:r w:rsidR="00671817" w:rsidRPr="0032582B">
        <w:rPr>
          <w:rFonts w:ascii="Times New Roman" w:hAnsi="Times New Roman" w:cs="Times New Roman"/>
          <w:sz w:val="24"/>
          <w:szCs w:val="24"/>
        </w:rPr>
        <w:t xml:space="preserve"> </w:t>
      </w:r>
      <w:r w:rsidRPr="0032582B">
        <w:rPr>
          <w:rFonts w:ascii="Times New Roman" w:hAnsi="Times New Roman" w:cs="Times New Roman"/>
          <w:sz w:val="24"/>
          <w:szCs w:val="24"/>
        </w:rPr>
        <w:t xml:space="preserve">Private clouds are hosted on-premises or by a third-party provider and are devoted to a particular </w:t>
      </w:r>
      <w:proofErr w:type="spellStart"/>
      <w:proofErr w:type="gramStart"/>
      <w:r w:rsidRPr="0032582B">
        <w:rPr>
          <w:rFonts w:ascii="Times New Roman" w:hAnsi="Times New Roman" w:cs="Times New Roman"/>
          <w:sz w:val="24"/>
          <w:szCs w:val="24"/>
        </w:rPr>
        <w:t>enterprise.They</w:t>
      </w:r>
      <w:proofErr w:type="spellEnd"/>
      <w:proofErr w:type="gramEnd"/>
      <w:r w:rsidRPr="0032582B">
        <w:rPr>
          <w:rFonts w:ascii="Times New Roman" w:hAnsi="Times New Roman" w:cs="Times New Roman"/>
          <w:sz w:val="24"/>
          <w:szCs w:val="24"/>
        </w:rPr>
        <w:t xml:space="preserve"> provide better control, security, and customization, but may necessitate a larger initial investment and ongoing upkeep.</w:t>
      </w:r>
    </w:p>
    <w:p w14:paraId="24881461" w14:textId="782DB5BD" w:rsidR="007A481E" w:rsidRPr="0032582B" w:rsidRDefault="007A481E" w:rsidP="0032582B">
      <w:pPr>
        <w:jc w:val="both"/>
        <w:rPr>
          <w:rFonts w:ascii="Times New Roman" w:hAnsi="Times New Roman" w:cs="Times New Roman"/>
          <w:sz w:val="24"/>
          <w:szCs w:val="24"/>
        </w:rPr>
      </w:pPr>
      <w:r w:rsidRPr="0032582B">
        <w:rPr>
          <w:rFonts w:ascii="Times New Roman" w:hAnsi="Times New Roman" w:cs="Times New Roman"/>
          <w:sz w:val="24"/>
          <w:szCs w:val="24"/>
        </w:rPr>
        <w:t>Cloud Hybrid:</w:t>
      </w:r>
      <w:r w:rsidR="00671817" w:rsidRPr="0032582B">
        <w:rPr>
          <w:rFonts w:ascii="Times New Roman" w:hAnsi="Times New Roman" w:cs="Times New Roman"/>
          <w:sz w:val="24"/>
          <w:szCs w:val="24"/>
        </w:rPr>
        <w:t xml:space="preserve"> </w:t>
      </w:r>
      <w:r w:rsidRPr="0032582B">
        <w:rPr>
          <w:rFonts w:ascii="Times New Roman" w:hAnsi="Times New Roman" w:cs="Times New Roman"/>
          <w:sz w:val="24"/>
          <w:szCs w:val="24"/>
        </w:rPr>
        <w:t>Hybrid clouds integrate public and private cloud elements, allowing data and applications to be transferred between them.</w:t>
      </w:r>
      <w:r w:rsidR="0032582B" w:rsidRPr="0032582B">
        <w:rPr>
          <w:rFonts w:ascii="Times New Roman" w:hAnsi="Times New Roman" w:cs="Times New Roman"/>
          <w:sz w:val="24"/>
          <w:szCs w:val="24"/>
        </w:rPr>
        <w:t xml:space="preserve"> </w:t>
      </w:r>
      <w:r w:rsidRPr="0032582B">
        <w:rPr>
          <w:rFonts w:ascii="Times New Roman" w:hAnsi="Times New Roman" w:cs="Times New Roman"/>
          <w:sz w:val="24"/>
          <w:szCs w:val="24"/>
        </w:rPr>
        <w:t>Organizations can benefit from the public cloud's scale while maintaining sensitive data and key apps on a private cloud for security and compliance reasons.</w:t>
      </w:r>
    </w:p>
    <w:p w14:paraId="5B4CCA41" w14:textId="635F221C" w:rsidR="00D90AE7" w:rsidRPr="0032582B" w:rsidRDefault="00D90AE7" w:rsidP="0032582B">
      <w:pPr>
        <w:jc w:val="both"/>
        <w:rPr>
          <w:rFonts w:ascii="Times New Roman" w:hAnsi="Times New Roman" w:cs="Times New Roman"/>
          <w:sz w:val="24"/>
          <w:szCs w:val="24"/>
        </w:rPr>
      </w:pPr>
      <w:r w:rsidRPr="0032582B">
        <w:rPr>
          <w:rFonts w:ascii="Times New Roman" w:hAnsi="Times New Roman" w:cs="Times New Roman"/>
          <w:sz w:val="24"/>
          <w:szCs w:val="24"/>
        </w:rPr>
        <w:t xml:space="preserve">The </w:t>
      </w:r>
      <w:r w:rsidRPr="0032582B">
        <w:rPr>
          <w:rFonts w:ascii="Times New Roman" w:hAnsi="Times New Roman" w:cs="Times New Roman"/>
          <w:b/>
          <w:bCs/>
          <w:sz w:val="24"/>
          <w:szCs w:val="24"/>
        </w:rPr>
        <w:t>fourth module</w:t>
      </w:r>
      <w:r w:rsidRPr="0032582B">
        <w:rPr>
          <w:rFonts w:ascii="Times New Roman" w:hAnsi="Times New Roman" w:cs="Times New Roman"/>
          <w:sz w:val="24"/>
          <w:szCs w:val="24"/>
        </w:rPr>
        <w:t xml:space="preserve"> </w:t>
      </w:r>
      <w:r w:rsidR="008E1E0F" w:rsidRPr="0032582B">
        <w:rPr>
          <w:rFonts w:ascii="Times New Roman" w:hAnsi="Times New Roman" w:cs="Times New Roman"/>
          <w:sz w:val="24"/>
          <w:szCs w:val="24"/>
        </w:rPr>
        <w:t xml:space="preserve">goes through </w:t>
      </w:r>
      <w:r w:rsidR="008E1E0F" w:rsidRPr="0032582B">
        <w:rPr>
          <w:rFonts w:ascii="Times New Roman" w:hAnsi="Times New Roman" w:cs="Times New Roman"/>
          <w:sz w:val="24"/>
          <w:szCs w:val="24"/>
        </w:rPr>
        <w:t xml:space="preserve">the underlying infrastructure that supports cloud computing, such as data </w:t>
      </w:r>
      <w:proofErr w:type="spellStart"/>
      <w:r w:rsidR="008E1E0F" w:rsidRPr="0032582B">
        <w:rPr>
          <w:rFonts w:ascii="Times New Roman" w:hAnsi="Times New Roman" w:cs="Times New Roman"/>
          <w:sz w:val="24"/>
          <w:szCs w:val="24"/>
        </w:rPr>
        <w:t>centers</w:t>
      </w:r>
      <w:proofErr w:type="spellEnd"/>
      <w:r w:rsidR="008E1E0F" w:rsidRPr="0032582B">
        <w:rPr>
          <w:rFonts w:ascii="Times New Roman" w:hAnsi="Times New Roman" w:cs="Times New Roman"/>
          <w:sz w:val="24"/>
          <w:szCs w:val="24"/>
        </w:rPr>
        <w:t xml:space="preserve"> and server farms</w:t>
      </w:r>
      <w:r w:rsidR="008E1E0F" w:rsidRPr="0032582B">
        <w:rPr>
          <w:rFonts w:ascii="Times New Roman" w:hAnsi="Times New Roman" w:cs="Times New Roman"/>
          <w:sz w:val="24"/>
          <w:szCs w:val="24"/>
        </w:rPr>
        <w:t xml:space="preserve">, </w:t>
      </w:r>
      <w:r w:rsidR="008E1E0F" w:rsidRPr="0032582B">
        <w:rPr>
          <w:rFonts w:ascii="Times New Roman" w:hAnsi="Times New Roman" w:cs="Times New Roman"/>
          <w:sz w:val="24"/>
          <w:szCs w:val="24"/>
        </w:rPr>
        <w:t>virtualization technologies, virtual machines (VMs), and bare-metal instances</w:t>
      </w:r>
      <w:r w:rsidR="008E1E0F" w:rsidRPr="0032582B">
        <w:rPr>
          <w:rFonts w:ascii="Times New Roman" w:hAnsi="Times New Roman" w:cs="Times New Roman"/>
          <w:sz w:val="24"/>
          <w:szCs w:val="24"/>
        </w:rPr>
        <w:t xml:space="preserve"> and </w:t>
      </w:r>
      <w:r w:rsidR="008E1E0F" w:rsidRPr="0032582B">
        <w:rPr>
          <w:rFonts w:ascii="Times New Roman" w:hAnsi="Times New Roman" w:cs="Times New Roman"/>
          <w:sz w:val="24"/>
          <w:szCs w:val="24"/>
        </w:rPr>
        <w:t>importance of containerization technologies such as Docker and Kubernetes in cloud deployments.</w:t>
      </w:r>
    </w:p>
    <w:p w14:paraId="1D41942C" w14:textId="7AD664C6" w:rsidR="008E1E0F" w:rsidRPr="0032582B" w:rsidRDefault="008E1E0F" w:rsidP="0032582B">
      <w:pPr>
        <w:jc w:val="both"/>
        <w:rPr>
          <w:rFonts w:ascii="Times New Roman" w:hAnsi="Times New Roman" w:cs="Times New Roman"/>
          <w:sz w:val="24"/>
          <w:szCs w:val="24"/>
        </w:rPr>
      </w:pPr>
      <w:r w:rsidRPr="0032582B">
        <w:rPr>
          <w:rFonts w:ascii="Times New Roman" w:hAnsi="Times New Roman" w:cs="Times New Roman"/>
          <w:sz w:val="24"/>
          <w:szCs w:val="24"/>
        </w:rPr>
        <w:t xml:space="preserve">The </w:t>
      </w:r>
      <w:r w:rsidRPr="0032582B">
        <w:rPr>
          <w:rFonts w:ascii="Times New Roman" w:hAnsi="Times New Roman" w:cs="Times New Roman"/>
          <w:b/>
          <w:bCs/>
          <w:sz w:val="24"/>
          <w:szCs w:val="24"/>
        </w:rPr>
        <w:t>second last module</w:t>
      </w:r>
      <w:r w:rsidRPr="0032582B">
        <w:rPr>
          <w:rFonts w:ascii="Times New Roman" w:hAnsi="Times New Roman" w:cs="Times New Roman"/>
          <w:sz w:val="24"/>
          <w:szCs w:val="24"/>
        </w:rPr>
        <w:t xml:space="preserve"> covers the </w:t>
      </w:r>
      <w:r w:rsidRPr="0032582B">
        <w:rPr>
          <w:rFonts w:ascii="Times New Roman" w:hAnsi="Times New Roman" w:cs="Times New Roman"/>
          <w:sz w:val="24"/>
          <w:szCs w:val="24"/>
        </w:rPr>
        <w:t>direct-attached storage and its application in cloud environments</w:t>
      </w:r>
      <w:r w:rsidRPr="0032582B">
        <w:rPr>
          <w:rFonts w:ascii="Times New Roman" w:hAnsi="Times New Roman" w:cs="Times New Roman"/>
          <w:sz w:val="24"/>
          <w:szCs w:val="24"/>
        </w:rPr>
        <w:t xml:space="preserve">, </w:t>
      </w:r>
      <w:r w:rsidRPr="0032582B">
        <w:rPr>
          <w:rFonts w:ascii="Times New Roman" w:hAnsi="Times New Roman" w:cs="Times New Roman"/>
          <w:sz w:val="24"/>
          <w:szCs w:val="24"/>
        </w:rPr>
        <w:t>cloud-based file sharing and collaboration alternatives for file storage</w:t>
      </w:r>
      <w:r w:rsidRPr="0032582B">
        <w:rPr>
          <w:rFonts w:ascii="Times New Roman" w:hAnsi="Times New Roman" w:cs="Times New Roman"/>
          <w:sz w:val="24"/>
          <w:szCs w:val="24"/>
        </w:rPr>
        <w:t xml:space="preserve">, </w:t>
      </w:r>
      <w:r w:rsidRPr="0032582B">
        <w:rPr>
          <w:rFonts w:ascii="Times New Roman" w:hAnsi="Times New Roman" w:cs="Times New Roman"/>
          <w:sz w:val="24"/>
          <w:szCs w:val="24"/>
        </w:rPr>
        <w:t xml:space="preserve">block storage choices if </w:t>
      </w:r>
      <w:r w:rsidRPr="0032582B">
        <w:rPr>
          <w:rFonts w:ascii="Times New Roman" w:hAnsi="Times New Roman" w:cs="Times New Roman"/>
          <w:sz w:val="24"/>
          <w:szCs w:val="24"/>
        </w:rPr>
        <w:t>we</w:t>
      </w:r>
      <w:r w:rsidRPr="0032582B">
        <w:rPr>
          <w:rFonts w:ascii="Times New Roman" w:hAnsi="Times New Roman" w:cs="Times New Roman"/>
          <w:sz w:val="24"/>
          <w:szCs w:val="24"/>
        </w:rPr>
        <w:t xml:space="preserve"> need high-performance storage</w:t>
      </w:r>
      <w:r w:rsidRPr="0032582B">
        <w:rPr>
          <w:rFonts w:ascii="Times New Roman" w:hAnsi="Times New Roman" w:cs="Times New Roman"/>
          <w:sz w:val="24"/>
          <w:szCs w:val="24"/>
        </w:rPr>
        <w:t xml:space="preserve">, </w:t>
      </w:r>
      <w:r w:rsidRPr="0032582B">
        <w:rPr>
          <w:rFonts w:ascii="Times New Roman" w:hAnsi="Times New Roman" w:cs="Times New Roman"/>
          <w:sz w:val="24"/>
          <w:szCs w:val="24"/>
        </w:rPr>
        <w:t>object storage and its benefits for scalable data storage</w:t>
      </w:r>
      <w:r w:rsidRPr="0032582B">
        <w:rPr>
          <w:rFonts w:ascii="Times New Roman" w:hAnsi="Times New Roman" w:cs="Times New Roman"/>
          <w:sz w:val="24"/>
          <w:szCs w:val="24"/>
        </w:rPr>
        <w:t xml:space="preserve"> and </w:t>
      </w:r>
      <w:r w:rsidRPr="0032582B">
        <w:rPr>
          <w:rFonts w:ascii="Times New Roman" w:hAnsi="Times New Roman" w:cs="Times New Roman"/>
          <w:sz w:val="24"/>
          <w:szCs w:val="24"/>
        </w:rPr>
        <w:t>how CDNs improve content delivery and user experience.</w:t>
      </w:r>
    </w:p>
    <w:p w14:paraId="22350D47" w14:textId="5B0D9B0B" w:rsidR="008E1E0F" w:rsidRPr="0032582B" w:rsidRDefault="008E1E0F" w:rsidP="0032582B">
      <w:pPr>
        <w:jc w:val="both"/>
        <w:rPr>
          <w:rFonts w:ascii="Times New Roman" w:hAnsi="Times New Roman" w:cs="Times New Roman"/>
          <w:sz w:val="24"/>
          <w:szCs w:val="24"/>
        </w:rPr>
      </w:pPr>
      <w:r w:rsidRPr="0032582B">
        <w:rPr>
          <w:rFonts w:ascii="Times New Roman" w:hAnsi="Times New Roman" w:cs="Times New Roman"/>
          <w:sz w:val="24"/>
          <w:szCs w:val="24"/>
        </w:rPr>
        <w:t xml:space="preserve">The </w:t>
      </w:r>
      <w:r w:rsidRPr="0032582B">
        <w:rPr>
          <w:rFonts w:ascii="Times New Roman" w:hAnsi="Times New Roman" w:cs="Times New Roman"/>
          <w:b/>
          <w:bCs/>
          <w:sz w:val="24"/>
          <w:szCs w:val="24"/>
        </w:rPr>
        <w:t xml:space="preserve">last module </w:t>
      </w:r>
      <w:r w:rsidRPr="0032582B">
        <w:rPr>
          <w:rFonts w:ascii="Times New Roman" w:hAnsi="Times New Roman" w:cs="Times New Roman"/>
          <w:sz w:val="24"/>
          <w:szCs w:val="24"/>
        </w:rPr>
        <w:t xml:space="preserve">was about </w:t>
      </w:r>
      <w:r w:rsidR="00671817" w:rsidRPr="0032582B">
        <w:rPr>
          <w:rFonts w:ascii="Times New Roman" w:hAnsi="Times New Roman" w:cs="Times New Roman"/>
          <w:sz w:val="24"/>
          <w:szCs w:val="24"/>
        </w:rPr>
        <w:t>t</w:t>
      </w:r>
      <w:r w:rsidR="00671817" w:rsidRPr="0032582B">
        <w:rPr>
          <w:rFonts w:ascii="Times New Roman" w:hAnsi="Times New Roman" w:cs="Times New Roman"/>
          <w:sz w:val="24"/>
          <w:szCs w:val="24"/>
        </w:rPr>
        <w:t xml:space="preserve">he benefits and challenges of managing applications across multiple clouds and on-premises environments are discussed in detail, followed by a look at serverless computing, which allows </w:t>
      </w:r>
      <w:r w:rsidR="00671817" w:rsidRPr="0032582B">
        <w:rPr>
          <w:rFonts w:ascii="Times New Roman" w:hAnsi="Times New Roman" w:cs="Times New Roman"/>
          <w:sz w:val="24"/>
          <w:szCs w:val="24"/>
        </w:rPr>
        <w:t>us</w:t>
      </w:r>
      <w:r w:rsidR="00671817" w:rsidRPr="0032582B">
        <w:rPr>
          <w:rFonts w:ascii="Times New Roman" w:hAnsi="Times New Roman" w:cs="Times New Roman"/>
          <w:sz w:val="24"/>
          <w:szCs w:val="24"/>
        </w:rPr>
        <w:t xml:space="preserve"> to run code without having to manage servers, the microservices architecture and its role in cloud-native applications, the principles of cloud-native development and deployment, and strategies for modernizing legacy applications in the cloud.</w:t>
      </w:r>
    </w:p>
    <w:p w14:paraId="4657232B" w14:textId="19D6F8E1" w:rsidR="00671817" w:rsidRPr="0032582B" w:rsidRDefault="00671817" w:rsidP="0032582B">
      <w:pPr>
        <w:jc w:val="both"/>
        <w:rPr>
          <w:rFonts w:ascii="Times New Roman" w:hAnsi="Times New Roman" w:cs="Times New Roman"/>
          <w:sz w:val="24"/>
          <w:szCs w:val="24"/>
        </w:rPr>
      </w:pPr>
      <w:r w:rsidRPr="0032582B">
        <w:rPr>
          <w:rFonts w:ascii="Times New Roman" w:hAnsi="Times New Roman" w:cs="Times New Roman"/>
          <w:sz w:val="24"/>
          <w:szCs w:val="24"/>
        </w:rPr>
        <w:t>This course provides an in-depth understanding of cloud computing, from its fundamental concepts to cutting-edge applications.</w:t>
      </w:r>
    </w:p>
    <w:p w14:paraId="16103674" w14:textId="77777777" w:rsidR="008E1E0F" w:rsidRPr="0032582B" w:rsidRDefault="008E1E0F" w:rsidP="0032582B">
      <w:pPr>
        <w:jc w:val="both"/>
        <w:rPr>
          <w:rFonts w:ascii="Times New Roman" w:hAnsi="Times New Roman" w:cs="Times New Roman"/>
          <w:sz w:val="24"/>
          <w:szCs w:val="24"/>
        </w:rPr>
      </w:pPr>
    </w:p>
    <w:p w14:paraId="69B7DA79" w14:textId="77777777" w:rsidR="009C21D6" w:rsidRPr="0032582B" w:rsidRDefault="009C21D6" w:rsidP="0032582B">
      <w:pPr>
        <w:jc w:val="both"/>
        <w:rPr>
          <w:rFonts w:ascii="Times New Roman" w:hAnsi="Times New Roman" w:cs="Times New Roman"/>
          <w:sz w:val="24"/>
          <w:szCs w:val="24"/>
        </w:rPr>
      </w:pPr>
    </w:p>
    <w:p w14:paraId="2C347FC2" w14:textId="77777777" w:rsidR="007A481E" w:rsidRPr="0032582B" w:rsidRDefault="007A481E" w:rsidP="0032582B">
      <w:pPr>
        <w:jc w:val="both"/>
        <w:rPr>
          <w:rFonts w:ascii="Times New Roman" w:hAnsi="Times New Roman" w:cs="Times New Roman"/>
          <w:sz w:val="24"/>
          <w:szCs w:val="24"/>
        </w:rPr>
      </w:pPr>
    </w:p>
    <w:p w14:paraId="29FC8AF4" w14:textId="581802E9" w:rsidR="003E1285" w:rsidRPr="0032582B" w:rsidRDefault="003E1285" w:rsidP="0032582B">
      <w:pPr>
        <w:jc w:val="both"/>
        <w:rPr>
          <w:rFonts w:ascii="Times New Roman" w:hAnsi="Times New Roman" w:cs="Times New Roman"/>
          <w:b/>
          <w:bCs/>
          <w:sz w:val="24"/>
          <w:szCs w:val="24"/>
        </w:rPr>
      </w:pPr>
      <w:r w:rsidRPr="0032582B">
        <w:rPr>
          <w:rFonts w:ascii="Times New Roman" w:hAnsi="Times New Roman" w:cs="Times New Roman"/>
          <w:b/>
          <w:bCs/>
          <w:sz w:val="24"/>
          <w:szCs w:val="24"/>
        </w:rPr>
        <w:t>Certificate</w:t>
      </w:r>
    </w:p>
    <w:p w14:paraId="708E8F53" w14:textId="44EDFC53" w:rsidR="003E1285" w:rsidRDefault="003E1285" w:rsidP="0032582B">
      <w:pPr>
        <w:jc w:val="both"/>
        <w:rPr>
          <w:rFonts w:ascii="Times New Roman" w:hAnsi="Times New Roman" w:cs="Times New Roman"/>
        </w:rPr>
      </w:pPr>
      <w:r w:rsidRPr="0032582B">
        <w:rPr>
          <w:rFonts w:ascii="Times New Roman" w:hAnsi="Times New Roman" w:cs="Times New Roman"/>
        </w:rPr>
        <w:drawing>
          <wp:inline distT="0" distB="0" distL="0" distR="0" wp14:anchorId="78F5E832" wp14:editId="11D40DA0">
            <wp:extent cx="5731510" cy="3454400"/>
            <wp:effectExtent l="0" t="0" r="2540" b="0"/>
            <wp:docPr id="204942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21114" name=""/>
                    <pic:cNvPicPr/>
                  </pic:nvPicPr>
                  <pic:blipFill>
                    <a:blip r:embed="rId5"/>
                    <a:stretch>
                      <a:fillRect/>
                    </a:stretch>
                  </pic:blipFill>
                  <pic:spPr>
                    <a:xfrm>
                      <a:off x="0" y="0"/>
                      <a:ext cx="5731510" cy="3454400"/>
                    </a:xfrm>
                    <a:prstGeom prst="rect">
                      <a:avLst/>
                    </a:prstGeom>
                  </pic:spPr>
                </pic:pic>
              </a:graphicData>
            </a:graphic>
          </wp:inline>
        </w:drawing>
      </w:r>
    </w:p>
    <w:p w14:paraId="0B41EC54" w14:textId="37450F7A" w:rsidR="0032582B" w:rsidRPr="0032582B" w:rsidRDefault="0032582B" w:rsidP="0032582B">
      <w:pPr>
        <w:jc w:val="both"/>
        <w:rPr>
          <w:rFonts w:ascii="Times New Roman" w:hAnsi="Times New Roman" w:cs="Times New Roman"/>
          <w:b/>
          <w:bCs/>
          <w:sz w:val="24"/>
          <w:szCs w:val="24"/>
        </w:rPr>
      </w:pPr>
      <w:r w:rsidRPr="0032582B">
        <w:rPr>
          <w:rFonts w:ascii="Times New Roman" w:hAnsi="Times New Roman" w:cs="Times New Roman"/>
          <w:b/>
          <w:bCs/>
          <w:sz w:val="24"/>
          <w:szCs w:val="24"/>
        </w:rPr>
        <w:t>Link:</w:t>
      </w:r>
    </w:p>
    <w:p w14:paraId="24A08FC1" w14:textId="2A8C0F52" w:rsidR="0032582B" w:rsidRPr="0032582B" w:rsidRDefault="0032582B" w:rsidP="0032582B">
      <w:pPr>
        <w:jc w:val="both"/>
        <w:rPr>
          <w:rFonts w:ascii="Times New Roman" w:hAnsi="Times New Roman" w:cs="Times New Roman"/>
        </w:rPr>
      </w:pPr>
      <w:hyperlink r:id="rId6" w:history="1">
        <w:r>
          <w:rPr>
            <w:rStyle w:val="Hyperlink"/>
            <w:rFonts w:ascii="Arial" w:hAnsi="Arial" w:cs="Arial"/>
            <w:color w:val="1155CC"/>
            <w:sz w:val="20"/>
            <w:szCs w:val="20"/>
          </w:rPr>
          <w:t>https://courses.cognitiveclass.ai/certificates/19290655334946869601e22027fbbbc6</w:t>
        </w:r>
      </w:hyperlink>
    </w:p>
    <w:p w14:paraId="112FFA08" w14:textId="77777777" w:rsidR="00833BA3" w:rsidRPr="0032582B" w:rsidRDefault="00833BA3" w:rsidP="0032582B">
      <w:pPr>
        <w:jc w:val="both"/>
        <w:rPr>
          <w:rFonts w:ascii="Times New Roman" w:hAnsi="Times New Roman" w:cs="Times New Roman"/>
        </w:rPr>
      </w:pPr>
    </w:p>
    <w:sectPr w:rsidR="00833BA3" w:rsidRPr="0032582B" w:rsidSect="0032582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AC0"/>
    <w:multiLevelType w:val="multilevel"/>
    <w:tmpl w:val="32E0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321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A8"/>
    <w:rsid w:val="0032582B"/>
    <w:rsid w:val="003E1285"/>
    <w:rsid w:val="00671817"/>
    <w:rsid w:val="007A481E"/>
    <w:rsid w:val="00833BA3"/>
    <w:rsid w:val="008E1E0F"/>
    <w:rsid w:val="009C21D6"/>
    <w:rsid w:val="00C852DE"/>
    <w:rsid w:val="00D76FA8"/>
    <w:rsid w:val="00D90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BC58"/>
  <w15:chartTrackingRefBased/>
  <w15:docId w15:val="{70D371D4-36F2-4A19-9107-0568E1B7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3BA3"/>
    <w:rPr>
      <w:b/>
      <w:bCs/>
    </w:rPr>
  </w:style>
  <w:style w:type="character" w:customStyle="1" w:styleId="css-x5hiaf">
    <w:name w:val="css-x5hiaf"/>
    <w:basedOn w:val="DefaultParagraphFont"/>
    <w:rsid w:val="00C852DE"/>
  </w:style>
  <w:style w:type="character" w:customStyle="1" w:styleId="css-0">
    <w:name w:val="css-0"/>
    <w:basedOn w:val="DefaultParagraphFont"/>
    <w:rsid w:val="00C852DE"/>
  </w:style>
  <w:style w:type="character" w:customStyle="1" w:styleId="css-rh820s">
    <w:name w:val="css-rh820s"/>
    <w:basedOn w:val="DefaultParagraphFont"/>
    <w:rsid w:val="00C852DE"/>
  </w:style>
  <w:style w:type="character" w:customStyle="1" w:styleId="css-15iwe0d">
    <w:name w:val="css-15iwe0d"/>
    <w:basedOn w:val="DefaultParagraphFont"/>
    <w:rsid w:val="00C852DE"/>
  </w:style>
  <w:style w:type="character" w:customStyle="1" w:styleId="css-2yp7ui">
    <w:name w:val="css-2yp7ui"/>
    <w:basedOn w:val="DefaultParagraphFont"/>
    <w:rsid w:val="00C852DE"/>
  </w:style>
  <w:style w:type="character" w:customStyle="1" w:styleId="css-1ber87j">
    <w:name w:val="css-1ber87j"/>
    <w:basedOn w:val="DefaultParagraphFont"/>
    <w:rsid w:val="00C852DE"/>
  </w:style>
  <w:style w:type="character" w:customStyle="1" w:styleId="css-1eh0vfs">
    <w:name w:val="css-1eh0vfs"/>
    <w:basedOn w:val="DefaultParagraphFont"/>
    <w:rsid w:val="00C852DE"/>
  </w:style>
  <w:style w:type="character" w:styleId="Emphasis">
    <w:name w:val="Emphasis"/>
    <w:basedOn w:val="DefaultParagraphFont"/>
    <w:uiPriority w:val="20"/>
    <w:qFormat/>
    <w:rsid w:val="008E1E0F"/>
    <w:rPr>
      <w:i/>
      <w:iCs/>
    </w:rPr>
  </w:style>
  <w:style w:type="character" w:styleId="Hyperlink">
    <w:name w:val="Hyperlink"/>
    <w:basedOn w:val="DefaultParagraphFont"/>
    <w:uiPriority w:val="99"/>
    <w:semiHidden/>
    <w:unhideWhenUsed/>
    <w:rsid w:val="003258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9436">
      <w:bodyDiv w:val="1"/>
      <w:marLeft w:val="0"/>
      <w:marRight w:val="0"/>
      <w:marTop w:val="0"/>
      <w:marBottom w:val="0"/>
      <w:divBdr>
        <w:top w:val="none" w:sz="0" w:space="0" w:color="auto"/>
        <w:left w:val="none" w:sz="0" w:space="0" w:color="auto"/>
        <w:bottom w:val="none" w:sz="0" w:space="0" w:color="auto"/>
        <w:right w:val="none" w:sz="0" w:space="0" w:color="auto"/>
      </w:divBdr>
    </w:div>
    <w:div w:id="796413862">
      <w:bodyDiv w:val="1"/>
      <w:marLeft w:val="0"/>
      <w:marRight w:val="0"/>
      <w:marTop w:val="0"/>
      <w:marBottom w:val="0"/>
      <w:divBdr>
        <w:top w:val="none" w:sz="0" w:space="0" w:color="auto"/>
        <w:left w:val="none" w:sz="0" w:space="0" w:color="auto"/>
        <w:bottom w:val="none" w:sz="0" w:space="0" w:color="auto"/>
        <w:right w:val="none" w:sz="0" w:space="0" w:color="auto"/>
      </w:divBdr>
    </w:div>
    <w:div w:id="807472845">
      <w:bodyDiv w:val="1"/>
      <w:marLeft w:val="0"/>
      <w:marRight w:val="0"/>
      <w:marTop w:val="0"/>
      <w:marBottom w:val="0"/>
      <w:divBdr>
        <w:top w:val="none" w:sz="0" w:space="0" w:color="auto"/>
        <w:left w:val="none" w:sz="0" w:space="0" w:color="auto"/>
        <w:bottom w:val="none" w:sz="0" w:space="0" w:color="auto"/>
        <w:right w:val="none" w:sz="0" w:space="0" w:color="auto"/>
      </w:divBdr>
    </w:div>
    <w:div w:id="1420785827">
      <w:bodyDiv w:val="1"/>
      <w:marLeft w:val="0"/>
      <w:marRight w:val="0"/>
      <w:marTop w:val="0"/>
      <w:marBottom w:val="0"/>
      <w:divBdr>
        <w:top w:val="none" w:sz="0" w:space="0" w:color="auto"/>
        <w:left w:val="none" w:sz="0" w:space="0" w:color="auto"/>
        <w:bottom w:val="none" w:sz="0" w:space="0" w:color="auto"/>
        <w:right w:val="none" w:sz="0" w:space="0" w:color="auto"/>
      </w:divBdr>
    </w:div>
    <w:div w:id="18771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tiveclass.ai/courses/introduction-to-clou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Jayan</dc:creator>
  <cp:keywords/>
  <dc:description/>
  <cp:lastModifiedBy>Manjari Jayan</cp:lastModifiedBy>
  <cp:revision>1</cp:revision>
  <cp:lastPrinted>2023-09-21T00:38:00Z</cp:lastPrinted>
  <dcterms:created xsi:type="dcterms:W3CDTF">2023-09-20T15:39:00Z</dcterms:created>
  <dcterms:modified xsi:type="dcterms:W3CDTF">2023-09-21T00:41:00Z</dcterms:modified>
</cp:coreProperties>
</file>