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2BD3" w14:textId="77777777" w:rsidR="00377688" w:rsidRDefault="00377688" w:rsidP="00040F2F">
      <w:pPr>
        <w:pStyle w:val="NoSpacing"/>
        <w:jc w:val="both"/>
        <w:rPr>
          <w:sz w:val="48"/>
          <w:szCs w:val="48"/>
          <w:lang w:eastAsia="en-IN"/>
        </w:rPr>
      </w:pPr>
    </w:p>
    <w:p w14:paraId="3FA01390" w14:textId="77777777" w:rsidR="00377688" w:rsidRDefault="00377688" w:rsidP="00040F2F">
      <w:pPr>
        <w:pStyle w:val="NoSpacing"/>
        <w:jc w:val="both"/>
        <w:rPr>
          <w:sz w:val="48"/>
          <w:szCs w:val="48"/>
          <w:lang w:eastAsia="en-IN"/>
        </w:rPr>
      </w:pPr>
    </w:p>
    <w:p w14:paraId="61934DDE" w14:textId="77777777" w:rsidR="00377688" w:rsidRDefault="00377688" w:rsidP="00040F2F">
      <w:pPr>
        <w:pStyle w:val="NoSpacing"/>
        <w:jc w:val="both"/>
        <w:rPr>
          <w:sz w:val="48"/>
          <w:szCs w:val="48"/>
          <w:lang w:eastAsia="en-IN"/>
        </w:rPr>
      </w:pPr>
    </w:p>
    <w:p w14:paraId="271936F1" w14:textId="77777777" w:rsidR="00377688" w:rsidRDefault="00377688" w:rsidP="00040F2F">
      <w:pPr>
        <w:pStyle w:val="NoSpacing"/>
        <w:jc w:val="both"/>
        <w:rPr>
          <w:sz w:val="48"/>
          <w:szCs w:val="48"/>
          <w:lang w:eastAsia="en-IN"/>
        </w:rPr>
      </w:pPr>
    </w:p>
    <w:p w14:paraId="557625D5" w14:textId="77777777" w:rsidR="00377688" w:rsidRDefault="00377688" w:rsidP="00040F2F">
      <w:pPr>
        <w:pStyle w:val="NoSpacing"/>
        <w:jc w:val="both"/>
        <w:rPr>
          <w:sz w:val="48"/>
          <w:szCs w:val="48"/>
          <w:lang w:eastAsia="en-IN"/>
        </w:rPr>
      </w:pPr>
    </w:p>
    <w:p w14:paraId="10BE7095" w14:textId="77777777" w:rsidR="00377688" w:rsidRDefault="00377688" w:rsidP="00040F2F">
      <w:pPr>
        <w:pStyle w:val="NoSpacing"/>
        <w:jc w:val="both"/>
        <w:rPr>
          <w:sz w:val="48"/>
          <w:szCs w:val="48"/>
          <w:lang w:eastAsia="en-IN"/>
        </w:rPr>
      </w:pPr>
    </w:p>
    <w:p w14:paraId="7B4DE240" w14:textId="77777777" w:rsidR="00377688" w:rsidRDefault="00377688" w:rsidP="00040F2F">
      <w:pPr>
        <w:pStyle w:val="NoSpacing"/>
        <w:jc w:val="both"/>
        <w:rPr>
          <w:sz w:val="48"/>
          <w:szCs w:val="48"/>
          <w:lang w:eastAsia="en-IN"/>
        </w:rPr>
      </w:pPr>
    </w:p>
    <w:p w14:paraId="37C6A308" w14:textId="77777777" w:rsidR="00377688" w:rsidRDefault="00377688" w:rsidP="00040F2F">
      <w:pPr>
        <w:pStyle w:val="NoSpacing"/>
        <w:jc w:val="both"/>
        <w:rPr>
          <w:sz w:val="48"/>
          <w:szCs w:val="48"/>
          <w:lang w:eastAsia="en-IN"/>
        </w:rPr>
      </w:pPr>
    </w:p>
    <w:p w14:paraId="09833749" w14:textId="7D1C7150" w:rsidR="00377688" w:rsidRDefault="00377688" w:rsidP="002C2517">
      <w:pPr>
        <w:pStyle w:val="NoSpacing"/>
        <w:ind w:left="1440" w:firstLine="720"/>
        <w:rPr>
          <w:sz w:val="48"/>
          <w:szCs w:val="48"/>
          <w:lang w:eastAsia="en-IN"/>
        </w:rPr>
      </w:pPr>
      <w:r w:rsidRPr="00377688">
        <w:rPr>
          <w:sz w:val="48"/>
          <w:szCs w:val="48"/>
          <w:lang w:eastAsia="en-IN"/>
        </w:rPr>
        <w:t>ABSTRACT</w:t>
      </w:r>
      <w:r w:rsidR="00EF5BA8">
        <w:rPr>
          <w:sz w:val="48"/>
          <w:szCs w:val="48"/>
          <w:lang w:eastAsia="en-IN"/>
        </w:rPr>
        <w:t xml:space="preserve"> </w:t>
      </w:r>
      <w:r w:rsidR="007D464F">
        <w:rPr>
          <w:sz w:val="48"/>
          <w:szCs w:val="48"/>
          <w:lang w:eastAsia="en-IN"/>
        </w:rPr>
        <w:t>-</w:t>
      </w:r>
      <w:r w:rsidR="007D464F" w:rsidRPr="007D464F">
        <w:rPr>
          <w:sz w:val="48"/>
          <w:szCs w:val="48"/>
          <w:lang w:eastAsia="en-IN"/>
        </w:rPr>
        <w:t xml:space="preserve"> </w:t>
      </w:r>
      <w:r w:rsidR="007D464F">
        <w:rPr>
          <w:sz w:val="48"/>
          <w:szCs w:val="48"/>
          <w:lang w:eastAsia="en-IN"/>
        </w:rPr>
        <w:t>SEMINAR</w:t>
      </w:r>
    </w:p>
    <w:p w14:paraId="46294266" w14:textId="77777777" w:rsidR="007D464F" w:rsidRDefault="007D464F" w:rsidP="00040F2F">
      <w:pPr>
        <w:pStyle w:val="NoSpacing"/>
        <w:jc w:val="both"/>
        <w:rPr>
          <w:sz w:val="48"/>
          <w:szCs w:val="48"/>
          <w:lang w:eastAsia="en-IN"/>
        </w:rPr>
      </w:pPr>
    </w:p>
    <w:p w14:paraId="6A367E82" w14:textId="77777777" w:rsidR="007D464F" w:rsidRDefault="007D464F" w:rsidP="00040F2F">
      <w:pPr>
        <w:pStyle w:val="NoSpacing"/>
        <w:jc w:val="both"/>
        <w:rPr>
          <w:sz w:val="48"/>
          <w:szCs w:val="48"/>
          <w:lang w:eastAsia="en-IN"/>
        </w:rPr>
      </w:pPr>
    </w:p>
    <w:p w14:paraId="69E6CB89" w14:textId="77777777" w:rsidR="007D464F" w:rsidRDefault="007D464F" w:rsidP="00040F2F">
      <w:pPr>
        <w:pStyle w:val="NoSpacing"/>
        <w:jc w:val="both"/>
        <w:rPr>
          <w:sz w:val="48"/>
          <w:szCs w:val="48"/>
          <w:lang w:eastAsia="en-IN"/>
        </w:rPr>
      </w:pPr>
    </w:p>
    <w:p w14:paraId="6E004154" w14:textId="77777777" w:rsidR="007D464F" w:rsidRDefault="007D464F" w:rsidP="00040F2F">
      <w:pPr>
        <w:pStyle w:val="NoSpacing"/>
        <w:jc w:val="both"/>
        <w:rPr>
          <w:sz w:val="48"/>
          <w:szCs w:val="48"/>
          <w:lang w:eastAsia="en-IN"/>
        </w:rPr>
      </w:pPr>
    </w:p>
    <w:p w14:paraId="48BD7B7F" w14:textId="77777777" w:rsidR="007D464F" w:rsidRDefault="007D464F" w:rsidP="00040F2F">
      <w:pPr>
        <w:pStyle w:val="NoSpacing"/>
        <w:jc w:val="both"/>
        <w:rPr>
          <w:sz w:val="48"/>
          <w:szCs w:val="48"/>
          <w:lang w:eastAsia="en-IN"/>
        </w:rPr>
      </w:pPr>
    </w:p>
    <w:p w14:paraId="5FC00E0D" w14:textId="77777777" w:rsidR="007D464F" w:rsidRDefault="007D464F" w:rsidP="00040F2F">
      <w:pPr>
        <w:pStyle w:val="NoSpacing"/>
        <w:jc w:val="both"/>
        <w:rPr>
          <w:rFonts w:ascii="Times New Roman" w:hAnsi="Times New Roman" w:cs="Times New Roman"/>
          <w:sz w:val="28"/>
          <w:szCs w:val="28"/>
          <w:lang w:eastAsia="en-IN"/>
        </w:rPr>
      </w:pPr>
    </w:p>
    <w:p w14:paraId="0ED11E9F" w14:textId="77777777" w:rsidR="007D464F" w:rsidRDefault="007D464F" w:rsidP="00040F2F">
      <w:pPr>
        <w:pStyle w:val="NoSpacing"/>
        <w:jc w:val="both"/>
        <w:rPr>
          <w:rFonts w:ascii="Times New Roman" w:hAnsi="Times New Roman" w:cs="Times New Roman"/>
          <w:sz w:val="28"/>
          <w:szCs w:val="28"/>
          <w:lang w:eastAsia="en-IN"/>
        </w:rPr>
      </w:pPr>
    </w:p>
    <w:p w14:paraId="4C4DFCBA" w14:textId="77777777" w:rsidR="007D464F" w:rsidRDefault="007D464F" w:rsidP="00040F2F">
      <w:pPr>
        <w:pStyle w:val="NoSpacing"/>
        <w:jc w:val="both"/>
        <w:rPr>
          <w:rFonts w:ascii="Times New Roman" w:hAnsi="Times New Roman" w:cs="Times New Roman"/>
          <w:sz w:val="28"/>
          <w:szCs w:val="28"/>
          <w:lang w:eastAsia="en-IN"/>
        </w:rPr>
      </w:pPr>
    </w:p>
    <w:p w14:paraId="0459E22F" w14:textId="77777777" w:rsidR="007D464F" w:rsidRDefault="007D464F" w:rsidP="00040F2F">
      <w:pPr>
        <w:pStyle w:val="NoSpacing"/>
        <w:jc w:val="both"/>
        <w:rPr>
          <w:rFonts w:ascii="Times New Roman" w:hAnsi="Times New Roman" w:cs="Times New Roman"/>
          <w:sz w:val="28"/>
          <w:szCs w:val="28"/>
          <w:lang w:eastAsia="en-IN"/>
        </w:rPr>
      </w:pPr>
    </w:p>
    <w:p w14:paraId="42AC7961" w14:textId="77777777" w:rsidR="007D464F" w:rsidRDefault="007D464F" w:rsidP="00040F2F">
      <w:pPr>
        <w:pStyle w:val="NoSpacing"/>
        <w:jc w:val="both"/>
        <w:rPr>
          <w:rFonts w:ascii="Times New Roman" w:hAnsi="Times New Roman" w:cs="Times New Roman"/>
          <w:sz w:val="28"/>
          <w:szCs w:val="28"/>
          <w:lang w:eastAsia="en-IN"/>
        </w:rPr>
      </w:pPr>
    </w:p>
    <w:p w14:paraId="3E02950A" w14:textId="79C8F05F" w:rsidR="007D464F" w:rsidRDefault="007D464F" w:rsidP="002C2517">
      <w:pPr>
        <w:pStyle w:val="NoSpacing"/>
        <w:ind w:left="5760" w:firstLine="720"/>
        <w:jc w:val="both"/>
        <w:rPr>
          <w:rFonts w:ascii="Times New Roman" w:hAnsi="Times New Roman" w:cs="Times New Roman"/>
          <w:sz w:val="28"/>
          <w:szCs w:val="28"/>
          <w:lang w:eastAsia="en-IN"/>
        </w:rPr>
      </w:pPr>
      <w:r>
        <w:rPr>
          <w:rFonts w:ascii="Times New Roman" w:hAnsi="Times New Roman" w:cs="Times New Roman"/>
          <w:sz w:val="28"/>
          <w:szCs w:val="28"/>
          <w:lang w:eastAsia="en-IN"/>
        </w:rPr>
        <w:t>SUBMITTED BY:</w:t>
      </w:r>
    </w:p>
    <w:p w14:paraId="75D8C2F7" w14:textId="473E59A9" w:rsidR="007D464F" w:rsidRPr="007D464F" w:rsidRDefault="007D464F" w:rsidP="002C2517">
      <w:pPr>
        <w:pStyle w:val="NoSpacing"/>
        <w:ind w:left="5760" w:firstLine="720"/>
        <w:jc w:val="both"/>
        <w:rPr>
          <w:rFonts w:ascii="Times New Roman" w:hAnsi="Times New Roman" w:cs="Times New Roman"/>
          <w:sz w:val="28"/>
          <w:szCs w:val="28"/>
          <w:lang w:eastAsia="en-IN"/>
        </w:rPr>
      </w:pPr>
      <w:r w:rsidRPr="007D464F">
        <w:rPr>
          <w:rFonts w:ascii="Times New Roman" w:hAnsi="Times New Roman" w:cs="Times New Roman"/>
          <w:sz w:val="28"/>
          <w:szCs w:val="28"/>
          <w:lang w:eastAsia="en-IN"/>
        </w:rPr>
        <w:t>MANJARI JAYAN</w:t>
      </w:r>
    </w:p>
    <w:p w14:paraId="41D12D02" w14:textId="07EFE21F" w:rsidR="007D464F" w:rsidRPr="007D464F" w:rsidRDefault="007D464F" w:rsidP="002C2517">
      <w:pPr>
        <w:pStyle w:val="NoSpacing"/>
        <w:ind w:left="5760" w:firstLine="720"/>
        <w:jc w:val="both"/>
        <w:rPr>
          <w:rFonts w:ascii="Times New Roman" w:hAnsi="Times New Roman" w:cs="Times New Roman"/>
          <w:sz w:val="28"/>
          <w:szCs w:val="28"/>
          <w:lang w:eastAsia="en-IN"/>
        </w:rPr>
      </w:pPr>
      <w:r w:rsidRPr="007D464F">
        <w:rPr>
          <w:rFonts w:ascii="Times New Roman" w:hAnsi="Times New Roman" w:cs="Times New Roman"/>
          <w:sz w:val="28"/>
          <w:szCs w:val="28"/>
          <w:lang w:eastAsia="en-IN"/>
        </w:rPr>
        <w:t>ROLL NO:35</w:t>
      </w:r>
    </w:p>
    <w:p w14:paraId="37DF18B3" w14:textId="0896455E" w:rsidR="007D464F" w:rsidRPr="007D464F" w:rsidRDefault="007D464F" w:rsidP="00040F2F">
      <w:pPr>
        <w:pStyle w:val="NoSpacing"/>
        <w:ind w:left="4320"/>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2C2517">
        <w:rPr>
          <w:rFonts w:ascii="Times New Roman" w:hAnsi="Times New Roman" w:cs="Times New Roman"/>
          <w:sz w:val="28"/>
          <w:szCs w:val="28"/>
          <w:lang w:eastAsia="en-IN"/>
        </w:rPr>
        <w:tab/>
      </w:r>
      <w:r w:rsidR="002C2517">
        <w:rPr>
          <w:rFonts w:ascii="Times New Roman" w:hAnsi="Times New Roman" w:cs="Times New Roman"/>
          <w:sz w:val="28"/>
          <w:szCs w:val="28"/>
          <w:lang w:eastAsia="en-IN"/>
        </w:rPr>
        <w:tab/>
      </w:r>
      <w:r w:rsidR="002C2517">
        <w:rPr>
          <w:rFonts w:ascii="Times New Roman" w:hAnsi="Times New Roman" w:cs="Times New Roman"/>
          <w:sz w:val="28"/>
          <w:szCs w:val="28"/>
          <w:lang w:eastAsia="en-IN"/>
        </w:rPr>
        <w:tab/>
      </w:r>
      <w:r w:rsidRPr="007D464F">
        <w:rPr>
          <w:rFonts w:ascii="Times New Roman" w:hAnsi="Times New Roman" w:cs="Times New Roman"/>
          <w:sz w:val="28"/>
          <w:szCs w:val="28"/>
          <w:lang w:eastAsia="en-IN"/>
        </w:rPr>
        <w:t>INMCA S9</w:t>
      </w:r>
    </w:p>
    <w:p w14:paraId="5521DB37" w14:textId="2E96D787" w:rsidR="007D464F" w:rsidRPr="00377688" w:rsidRDefault="007D464F" w:rsidP="00040F2F">
      <w:pPr>
        <w:pStyle w:val="NoSpacing"/>
        <w:jc w:val="both"/>
        <w:rPr>
          <w:sz w:val="48"/>
          <w:szCs w:val="48"/>
          <w:lang w:eastAsia="en-IN"/>
        </w:rPr>
      </w:pPr>
    </w:p>
    <w:p w14:paraId="3679ED9A" w14:textId="77777777" w:rsidR="00377688" w:rsidRPr="00377688" w:rsidRDefault="00377688" w:rsidP="00040F2F">
      <w:pPr>
        <w:jc w:val="both"/>
        <w:rPr>
          <w:sz w:val="48"/>
          <w:szCs w:val="48"/>
          <w:lang w:eastAsia="en-IN"/>
        </w:rPr>
      </w:pPr>
      <w:r w:rsidRPr="00377688">
        <w:rPr>
          <w:sz w:val="48"/>
          <w:szCs w:val="48"/>
          <w:lang w:eastAsia="en-IN"/>
        </w:rPr>
        <w:br w:type="page"/>
      </w:r>
    </w:p>
    <w:p w14:paraId="6B0F7F5E" w14:textId="7E25EA11" w:rsidR="00377688" w:rsidRPr="00EF5BA8" w:rsidRDefault="00515A00" w:rsidP="00040F2F">
      <w:pPr>
        <w:pStyle w:val="NoSpacing"/>
        <w:ind w:left="1440" w:firstLine="720"/>
        <w:jc w:val="both"/>
        <w:rPr>
          <w:b/>
          <w:bCs/>
          <w:sz w:val="36"/>
          <w:szCs w:val="36"/>
          <w:u w:val="single"/>
          <w:lang w:eastAsia="en-IN"/>
        </w:rPr>
      </w:pPr>
      <w:r>
        <w:rPr>
          <w:b/>
          <w:bCs/>
          <w:sz w:val="36"/>
          <w:szCs w:val="36"/>
          <w:lang w:eastAsia="en-IN"/>
        </w:rPr>
        <w:lastRenderedPageBreak/>
        <w:t xml:space="preserve">  </w:t>
      </w:r>
      <w:r w:rsidR="007D464F" w:rsidRPr="00EF5BA8">
        <w:rPr>
          <w:b/>
          <w:bCs/>
          <w:sz w:val="36"/>
          <w:szCs w:val="36"/>
          <w:u w:val="single"/>
          <w:lang w:eastAsia="en-IN"/>
        </w:rPr>
        <w:t>FAKE REVIEW DETECTION</w:t>
      </w:r>
    </w:p>
    <w:p w14:paraId="5FE7955D" w14:textId="77777777" w:rsidR="000417BA" w:rsidRDefault="000417BA" w:rsidP="00040F2F">
      <w:pPr>
        <w:pStyle w:val="NoSpacing"/>
        <w:jc w:val="both"/>
        <w:rPr>
          <w:sz w:val="24"/>
          <w:szCs w:val="24"/>
          <w:lang w:eastAsia="en-IN"/>
        </w:rPr>
      </w:pPr>
      <w:r w:rsidRPr="000417BA">
        <w:rPr>
          <w:sz w:val="24"/>
          <w:szCs w:val="24"/>
          <w:lang w:eastAsia="en-IN"/>
        </w:rPr>
        <w:t>The reliability of user-generated content, such as product or service reviews, has become a key concern in the age of digital information and online reviews. The detection of false reviews has attracted substantial interest due to its potential to mislead consumers and harm businesses' reputations. This session investigates the use of machine learning techniques to address the problem of false review detection. To construct a comprehensive detection system, we use a wide variety of Python packages and tools.</w:t>
      </w:r>
    </w:p>
    <w:p w14:paraId="1044C7AF" w14:textId="77777777" w:rsidR="00040F2F" w:rsidRDefault="00040F2F" w:rsidP="00040F2F">
      <w:pPr>
        <w:pStyle w:val="NoSpacing"/>
        <w:jc w:val="both"/>
        <w:rPr>
          <w:sz w:val="24"/>
          <w:szCs w:val="24"/>
          <w:lang w:eastAsia="en-IN"/>
        </w:rPr>
      </w:pPr>
    </w:p>
    <w:p w14:paraId="1AAADEBB" w14:textId="764C15A7" w:rsidR="00EB7F95" w:rsidRDefault="00EB7F95" w:rsidP="00040F2F">
      <w:pPr>
        <w:pStyle w:val="NoSpacing"/>
        <w:jc w:val="both"/>
        <w:rPr>
          <w:sz w:val="24"/>
          <w:szCs w:val="24"/>
          <w:lang w:eastAsia="en-IN"/>
        </w:rPr>
      </w:pPr>
      <w:r w:rsidRPr="007D464F">
        <w:rPr>
          <w:sz w:val="24"/>
          <w:szCs w:val="24"/>
          <w:lang w:eastAsia="en-IN"/>
        </w:rPr>
        <w:t xml:space="preserve">The key components of our approach include data collection from </w:t>
      </w:r>
      <w:proofErr w:type="gramStart"/>
      <w:r w:rsidRPr="007D464F">
        <w:rPr>
          <w:sz w:val="24"/>
          <w:szCs w:val="24"/>
          <w:lang w:eastAsia="en-IN"/>
        </w:rPr>
        <w:t>a</w:t>
      </w:r>
      <w:proofErr w:type="gramEnd"/>
      <w:r w:rsidRPr="007D464F">
        <w:rPr>
          <w:sz w:val="24"/>
          <w:szCs w:val="24"/>
          <w:lang w:eastAsia="en-IN"/>
        </w:rPr>
        <w:t xml:space="preserve"> SQLite database, data preprocessing involving text cleaning and feature extraction using TF-IDF (Term Frequency-Inverse Document Frequency), and the utilization of powerful machine learning algorithm, Random Forest. Our analysis extends to the creation of meaningful features such as review length, review deviation, and maximum content similarity to enhance model performance.</w:t>
      </w:r>
    </w:p>
    <w:p w14:paraId="6BAD36DF" w14:textId="77777777" w:rsidR="00040F2F" w:rsidRPr="007D464F" w:rsidRDefault="00040F2F" w:rsidP="00040F2F">
      <w:pPr>
        <w:pStyle w:val="NoSpacing"/>
        <w:jc w:val="both"/>
        <w:rPr>
          <w:sz w:val="24"/>
          <w:szCs w:val="24"/>
          <w:lang w:eastAsia="en-IN"/>
        </w:rPr>
      </w:pPr>
    </w:p>
    <w:p w14:paraId="282F5A51" w14:textId="77777777" w:rsidR="00EB7F95" w:rsidRDefault="00EB7F95" w:rsidP="00040F2F">
      <w:pPr>
        <w:pStyle w:val="NoSpacing"/>
        <w:jc w:val="both"/>
        <w:rPr>
          <w:sz w:val="24"/>
          <w:szCs w:val="24"/>
          <w:lang w:eastAsia="en-IN"/>
        </w:rPr>
      </w:pPr>
      <w:r w:rsidRPr="007D464F">
        <w:rPr>
          <w:sz w:val="24"/>
          <w:szCs w:val="24"/>
          <w:lang w:eastAsia="en-IN"/>
        </w:rPr>
        <w:t xml:space="preserve">To address the issue of class imbalance in the dataset, we implement under-sampling techniques to ensure a balanced representation of both genuine and fake reviews. The core innovation lies in our application of semi-supervised learning, wherein we iteratively train the model on </w:t>
      </w:r>
      <w:proofErr w:type="spellStart"/>
      <w:r w:rsidRPr="007D464F">
        <w:rPr>
          <w:sz w:val="24"/>
          <w:szCs w:val="24"/>
          <w:lang w:eastAsia="en-IN"/>
        </w:rPr>
        <w:t>labeled</w:t>
      </w:r>
      <w:proofErr w:type="spellEnd"/>
      <w:r w:rsidRPr="007D464F">
        <w:rPr>
          <w:sz w:val="24"/>
          <w:szCs w:val="24"/>
          <w:lang w:eastAsia="en-IN"/>
        </w:rPr>
        <w:t xml:space="preserve"> data and incorporate high-confidence predictions as additional </w:t>
      </w:r>
      <w:proofErr w:type="spellStart"/>
      <w:r w:rsidRPr="007D464F">
        <w:rPr>
          <w:sz w:val="24"/>
          <w:szCs w:val="24"/>
          <w:lang w:eastAsia="en-IN"/>
        </w:rPr>
        <w:t>labeled</w:t>
      </w:r>
      <w:proofErr w:type="spellEnd"/>
      <w:r w:rsidRPr="007D464F">
        <w:rPr>
          <w:sz w:val="24"/>
          <w:szCs w:val="24"/>
          <w:lang w:eastAsia="en-IN"/>
        </w:rPr>
        <w:t xml:space="preserve"> data. This iterative approach is a novel way to improve the detection of fraudulent reviews.</w:t>
      </w:r>
    </w:p>
    <w:p w14:paraId="48263B8C" w14:textId="77777777" w:rsidR="00040F2F" w:rsidRPr="007D464F" w:rsidRDefault="00040F2F" w:rsidP="00040F2F">
      <w:pPr>
        <w:pStyle w:val="NoSpacing"/>
        <w:jc w:val="both"/>
        <w:rPr>
          <w:sz w:val="24"/>
          <w:szCs w:val="24"/>
          <w:lang w:eastAsia="en-IN"/>
        </w:rPr>
      </w:pPr>
    </w:p>
    <w:p w14:paraId="3BA8999C" w14:textId="77777777" w:rsidR="00EB7F95" w:rsidRDefault="00EB7F95" w:rsidP="00040F2F">
      <w:pPr>
        <w:pStyle w:val="NoSpacing"/>
        <w:jc w:val="both"/>
        <w:rPr>
          <w:sz w:val="24"/>
          <w:szCs w:val="24"/>
          <w:lang w:eastAsia="en-IN"/>
        </w:rPr>
      </w:pPr>
      <w:r w:rsidRPr="007D464F">
        <w:rPr>
          <w:sz w:val="24"/>
          <w:szCs w:val="24"/>
          <w:lang w:eastAsia="en-IN"/>
        </w:rPr>
        <w:t>The seminar presents a comprehensive evaluation of model performance using various metrics, including accuracy, precision, recall, and F1-score. Additionally, we provide insights into the interpretation of a confusion matrix generated by the Random Forest classifier. The seminar underscores the importance of fake review detection in maintaining the credibility of online review platforms and aiding consumers in making informed decisions.</w:t>
      </w:r>
    </w:p>
    <w:p w14:paraId="5EC80F5B" w14:textId="77777777" w:rsidR="00040F2F" w:rsidRPr="007D464F" w:rsidRDefault="00040F2F" w:rsidP="00040F2F">
      <w:pPr>
        <w:pStyle w:val="NoSpacing"/>
        <w:jc w:val="both"/>
        <w:rPr>
          <w:sz w:val="24"/>
          <w:szCs w:val="24"/>
          <w:lang w:eastAsia="en-IN"/>
        </w:rPr>
      </w:pPr>
    </w:p>
    <w:p w14:paraId="4E19DAC0" w14:textId="77777777" w:rsidR="00EB7F95" w:rsidRPr="007D464F" w:rsidRDefault="00EB7F95" w:rsidP="00040F2F">
      <w:pPr>
        <w:pStyle w:val="NoSpacing"/>
        <w:jc w:val="both"/>
        <w:rPr>
          <w:sz w:val="24"/>
          <w:szCs w:val="24"/>
          <w:lang w:eastAsia="en-IN"/>
        </w:rPr>
      </w:pPr>
      <w:r w:rsidRPr="007D464F">
        <w:rPr>
          <w:sz w:val="24"/>
          <w:szCs w:val="24"/>
          <w:lang w:eastAsia="en-IN"/>
        </w:rPr>
        <w:t>Furthermore, this seminar showcases the practical implementation of machine learning in real-world applications and demonstrates how a combination of data preprocessing, feature engineering, and semi-supervised learning techniques can be employed to effectively address the challenge of fake review detection.</w:t>
      </w:r>
    </w:p>
    <w:p w14:paraId="50E9D2DD" w14:textId="77777777" w:rsidR="00EB7F95" w:rsidRPr="007D464F" w:rsidRDefault="00EB7F95" w:rsidP="00040F2F">
      <w:pPr>
        <w:pStyle w:val="NoSpacing"/>
        <w:jc w:val="both"/>
        <w:rPr>
          <w:vanish/>
          <w:sz w:val="24"/>
          <w:szCs w:val="24"/>
          <w:lang w:eastAsia="en-IN"/>
        </w:rPr>
      </w:pPr>
      <w:r w:rsidRPr="007D464F">
        <w:rPr>
          <w:vanish/>
          <w:sz w:val="24"/>
          <w:szCs w:val="24"/>
          <w:lang w:eastAsia="en-IN"/>
        </w:rPr>
        <w:t>Top of Form</w:t>
      </w:r>
    </w:p>
    <w:p w14:paraId="6A3DD777" w14:textId="77777777" w:rsidR="007B6F9C" w:rsidRPr="007D464F" w:rsidRDefault="007B6F9C" w:rsidP="00040F2F">
      <w:pPr>
        <w:pStyle w:val="NoSpacing"/>
        <w:jc w:val="both"/>
        <w:rPr>
          <w:sz w:val="24"/>
          <w:szCs w:val="24"/>
        </w:rPr>
      </w:pPr>
    </w:p>
    <w:p w14:paraId="01D91F4A" w14:textId="0192001A" w:rsidR="007B6F9C" w:rsidRPr="007D464F" w:rsidRDefault="007B6F9C" w:rsidP="00040F2F">
      <w:pPr>
        <w:pStyle w:val="NoSpacing"/>
        <w:jc w:val="both"/>
        <w:rPr>
          <w:sz w:val="24"/>
          <w:szCs w:val="24"/>
        </w:rPr>
      </w:pPr>
      <w:r w:rsidRPr="007D464F">
        <w:rPr>
          <w:sz w:val="24"/>
          <w:szCs w:val="24"/>
        </w:rPr>
        <w:tab/>
      </w:r>
    </w:p>
    <w:sectPr w:rsidR="007B6F9C" w:rsidRPr="007D464F" w:rsidSect="007D46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9C"/>
    <w:rsid w:val="00040F2F"/>
    <w:rsid w:val="000417BA"/>
    <w:rsid w:val="001A0951"/>
    <w:rsid w:val="002C2517"/>
    <w:rsid w:val="00377688"/>
    <w:rsid w:val="00515A00"/>
    <w:rsid w:val="006409D7"/>
    <w:rsid w:val="007B6F9C"/>
    <w:rsid w:val="007D464F"/>
    <w:rsid w:val="00826FDB"/>
    <w:rsid w:val="00A21233"/>
    <w:rsid w:val="00EB7F95"/>
    <w:rsid w:val="00EF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5682"/>
  <w15:chartTrackingRefBased/>
  <w15:docId w15:val="{2B3A94F3-DD34-4A31-A695-49CA715A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B7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B7F95"/>
    <w:rPr>
      <w:rFonts w:ascii="Arial" w:eastAsia="Times New Roman" w:hAnsi="Arial" w:cs="Arial"/>
      <w:vanish/>
      <w:kern w:val="0"/>
      <w:sz w:val="16"/>
      <w:szCs w:val="16"/>
      <w:lang w:eastAsia="en-IN"/>
      <w14:ligatures w14:val="none"/>
    </w:rPr>
  </w:style>
  <w:style w:type="paragraph" w:styleId="NoSpacing">
    <w:name w:val="No Spacing"/>
    <w:uiPriority w:val="1"/>
    <w:qFormat/>
    <w:rsid w:val="00EB7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15443">
      <w:bodyDiv w:val="1"/>
      <w:marLeft w:val="0"/>
      <w:marRight w:val="0"/>
      <w:marTop w:val="0"/>
      <w:marBottom w:val="0"/>
      <w:divBdr>
        <w:top w:val="none" w:sz="0" w:space="0" w:color="auto"/>
        <w:left w:val="none" w:sz="0" w:space="0" w:color="auto"/>
        <w:bottom w:val="none" w:sz="0" w:space="0" w:color="auto"/>
        <w:right w:val="none" w:sz="0" w:space="0" w:color="auto"/>
      </w:divBdr>
      <w:divsChild>
        <w:div w:id="105317395">
          <w:marLeft w:val="0"/>
          <w:marRight w:val="0"/>
          <w:marTop w:val="0"/>
          <w:marBottom w:val="0"/>
          <w:divBdr>
            <w:top w:val="single" w:sz="2" w:space="0" w:color="D9D9E3"/>
            <w:left w:val="single" w:sz="2" w:space="0" w:color="D9D9E3"/>
            <w:bottom w:val="single" w:sz="2" w:space="0" w:color="D9D9E3"/>
            <w:right w:val="single" w:sz="2" w:space="0" w:color="D9D9E3"/>
          </w:divBdr>
          <w:divsChild>
            <w:div w:id="135418075">
              <w:marLeft w:val="0"/>
              <w:marRight w:val="0"/>
              <w:marTop w:val="0"/>
              <w:marBottom w:val="0"/>
              <w:divBdr>
                <w:top w:val="single" w:sz="2" w:space="0" w:color="D9D9E3"/>
                <w:left w:val="single" w:sz="2" w:space="0" w:color="D9D9E3"/>
                <w:bottom w:val="single" w:sz="2" w:space="0" w:color="D9D9E3"/>
                <w:right w:val="single" w:sz="2" w:space="0" w:color="D9D9E3"/>
              </w:divBdr>
              <w:divsChild>
                <w:div w:id="1322537987">
                  <w:marLeft w:val="0"/>
                  <w:marRight w:val="0"/>
                  <w:marTop w:val="0"/>
                  <w:marBottom w:val="0"/>
                  <w:divBdr>
                    <w:top w:val="single" w:sz="2" w:space="0" w:color="D9D9E3"/>
                    <w:left w:val="single" w:sz="2" w:space="0" w:color="D9D9E3"/>
                    <w:bottom w:val="single" w:sz="2" w:space="0" w:color="D9D9E3"/>
                    <w:right w:val="single" w:sz="2" w:space="0" w:color="D9D9E3"/>
                  </w:divBdr>
                  <w:divsChild>
                    <w:div w:id="315376780">
                      <w:marLeft w:val="0"/>
                      <w:marRight w:val="0"/>
                      <w:marTop w:val="0"/>
                      <w:marBottom w:val="0"/>
                      <w:divBdr>
                        <w:top w:val="single" w:sz="2" w:space="0" w:color="D9D9E3"/>
                        <w:left w:val="single" w:sz="2" w:space="0" w:color="D9D9E3"/>
                        <w:bottom w:val="single" w:sz="2" w:space="0" w:color="D9D9E3"/>
                        <w:right w:val="single" w:sz="2" w:space="0" w:color="D9D9E3"/>
                      </w:divBdr>
                      <w:divsChild>
                        <w:div w:id="1215966999">
                          <w:marLeft w:val="0"/>
                          <w:marRight w:val="0"/>
                          <w:marTop w:val="0"/>
                          <w:marBottom w:val="0"/>
                          <w:divBdr>
                            <w:top w:val="single" w:sz="2" w:space="0" w:color="auto"/>
                            <w:left w:val="single" w:sz="2" w:space="0" w:color="auto"/>
                            <w:bottom w:val="single" w:sz="6" w:space="0" w:color="auto"/>
                            <w:right w:val="single" w:sz="2" w:space="0" w:color="auto"/>
                          </w:divBdr>
                          <w:divsChild>
                            <w:div w:id="1809276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391031">
                                  <w:marLeft w:val="0"/>
                                  <w:marRight w:val="0"/>
                                  <w:marTop w:val="0"/>
                                  <w:marBottom w:val="0"/>
                                  <w:divBdr>
                                    <w:top w:val="single" w:sz="2" w:space="0" w:color="D9D9E3"/>
                                    <w:left w:val="single" w:sz="2" w:space="0" w:color="D9D9E3"/>
                                    <w:bottom w:val="single" w:sz="2" w:space="0" w:color="D9D9E3"/>
                                    <w:right w:val="single" w:sz="2" w:space="0" w:color="D9D9E3"/>
                                  </w:divBdr>
                                  <w:divsChild>
                                    <w:div w:id="1755664045">
                                      <w:marLeft w:val="0"/>
                                      <w:marRight w:val="0"/>
                                      <w:marTop w:val="0"/>
                                      <w:marBottom w:val="0"/>
                                      <w:divBdr>
                                        <w:top w:val="single" w:sz="2" w:space="0" w:color="D9D9E3"/>
                                        <w:left w:val="single" w:sz="2" w:space="0" w:color="D9D9E3"/>
                                        <w:bottom w:val="single" w:sz="2" w:space="0" w:color="D9D9E3"/>
                                        <w:right w:val="single" w:sz="2" w:space="0" w:color="D9D9E3"/>
                                      </w:divBdr>
                                      <w:divsChild>
                                        <w:div w:id="1163203041">
                                          <w:marLeft w:val="0"/>
                                          <w:marRight w:val="0"/>
                                          <w:marTop w:val="0"/>
                                          <w:marBottom w:val="0"/>
                                          <w:divBdr>
                                            <w:top w:val="single" w:sz="2" w:space="0" w:color="D9D9E3"/>
                                            <w:left w:val="single" w:sz="2" w:space="0" w:color="D9D9E3"/>
                                            <w:bottom w:val="single" w:sz="2" w:space="0" w:color="D9D9E3"/>
                                            <w:right w:val="single" w:sz="2" w:space="0" w:color="D9D9E3"/>
                                          </w:divBdr>
                                          <w:divsChild>
                                            <w:div w:id="453988996">
                                              <w:marLeft w:val="0"/>
                                              <w:marRight w:val="0"/>
                                              <w:marTop w:val="0"/>
                                              <w:marBottom w:val="0"/>
                                              <w:divBdr>
                                                <w:top w:val="single" w:sz="2" w:space="0" w:color="D9D9E3"/>
                                                <w:left w:val="single" w:sz="2" w:space="0" w:color="D9D9E3"/>
                                                <w:bottom w:val="single" w:sz="2" w:space="0" w:color="D9D9E3"/>
                                                <w:right w:val="single" w:sz="2" w:space="0" w:color="D9D9E3"/>
                                              </w:divBdr>
                                              <w:divsChild>
                                                <w:div w:id="1324040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239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Jayan</dc:creator>
  <cp:keywords/>
  <dc:description/>
  <cp:lastModifiedBy>Manjari Jayan</cp:lastModifiedBy>
  <cp:revision>18</cp:revision>
  <cp:lastPrinted>2023-10-05T05:11:00Z</cp:lastPrinted>
  <dcterms:created xsi:type="dcterms:W3CDTF">2023-09-29T01:16:00Z</dcterms:created>
  <dcterms:modified xsi:type="dcterms:W3CDTF">2023-10-05T05:13:00Z</dcterms:modified>
</cp:coreProperties>
</file>