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B4A93" w14:textId="3D7BC9D5" w:rsidR="002D1029" w:rsidRPr="00766DB4" w:rsidRDefault="003210B3" w:rsidP="00766DB4">
      <w:pPr>
        <w:jc w:val="center"/>
        <w:rPr>
          <w:color w:val="5B9BD5"/>
          <w:sz w:val="36"/>
          <w:szCs w:val="36"/>
          <w:u w:val="single"/>
        </w:rPr>
      </w:pPr>
      <w:bookmarkStart w:id="0" w:name="_Hlk161995258"/>
      <w:r>
        <w:rPr>
          <w:color w:val="5B9BD5"/>
          <w:sz w:val="36"/>
          <w:szCs w:val="36"/>
          <w:u w:val="single"/>
        </w:rPr>
        <w:t xml:space="preserve">Superstore </w:t>
      </w:r>
      <w:r w:rsidR="002D1029">
        <w:rPr>
          <w:color w:val="5B9BD5"/>
          <w:sz w:val="36"/>
          <w:szCs w:val="36"/>
          <w:u w:val="single"/>
        </w:rPr>
        <w:t>Dashboard</w:t>
      </w:r>
    </w:p>
    <w:p w14:paraId="5878D779" w14:textId="77777777" w:rsidR="002D1029" w:rsidRDefault="002D1029" w:rsidP="002D1029">
      <w:pPr>
        <w:rPr>
          <w:b/>
          <w:sz w:val="20"/>
          <w:szCs w:val="20"/>
        </w:rPr>
      </w:pPr>
    </w:p>
    <w:p w14:paraId="49291C25" w14:textId="77777777" w:rsidR="002D1029" w:rsidRPr="00766DB4" w:rsidRDefault="002D1029" w:rsidP="00766DB4">
      <w:pPr>
        <w:rPr>
          <w:rFonts w:ascii="Roboto" w:hAnsi="Roboto"/>
          <w:sz w:val="24"/>
          <w:szCs w:val="24"/>
        </w:rPr>
      </w:pPr>
      <w:r w:rsidRPr="00766DB4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Develop a Tableau dashboard utilizing the Sample Superstore dataset,</w:t>
      </w:r>
      <w:r w:rsidRPr="00766DB4">
        <w:rPr>
          <w:rFonts w:ascii="Roboto" w:hAnsi="Roboto"/>
          <w:sz w:val="24"/>
          <w:szCs w:val="24"/>
        </w:rPr>
        <w:t xml:space="preserve"> as shown in below figures. The formatting / labelling / spacing / alignment should be the same as used in the charts. The Dashboard should have the following features:</w:t>
      </w:r>
    </w:p>
    <w:p w14:paraId="4929A583" w14:textId="77777777" w:rsidR="002D1029" w:rsidRDefault="002D1029" w:rsidP="002D1029">
      <w:pPr>
        <w:pStyle w:val="ListParagraph"/>
      </w:pPr>
    </w:p>
    <w:p w14:paraId="5DBF65E9" w14:textId="77777777" w:rsidR="002D1029" w:rsidRPr="00155273" w:rsidRDefault="002D1029" w:rsidP="002D1029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55273">
        <w:rPr>
          <w:rFonts w:ascii="Times New Roman" w:hAnsi="Times New Roman" w:cs="Times New Roman"/>
          <w:i/>
          <w:iCs/>
          <w:sz w:val="24"/>
          <w:szCs w:val="24"/>
          <w:u w:val="single"/>
        </w:rPr>
        <w:t>Features:</w:t>
      </w:r>
    </w:p>
    <w:p w14:paraId="12B574E3" w14:textId="77777777" w:rsidR="002D1029" w:rsidRPr="00535D4A" w:rsidRDefault="002D1029" w:rsidP="002D1029">
      <w:pPr>
        <w:pStyle w:val="ListParagraph"/>
        <w:rPr>
          <w:i/>
          <w:iCs/>
          <w:u w:val="single"/>
        </w:rPr>
      </w:pPr>
    </w:p>
    <w:p w14:paraId="5651E8C1" w14:textId="77777777" w:rsidR="002D1029" w:rsidRDefault="002D1029" w:rsidP="002D1029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Divide the dashboard into two planes. The left plane will feature the company logo, interaction controls, and filters for year and region. The right plane will contain </w:t>
      </w: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6 </w:t>
      </w: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dynamic visualizations and </w:t>
      </w: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3 </w:t>
      </w: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Key Performance Indicator (KPI) cards based on selected metrics.</w:t>
      </w:r>
    </w:p>
    <w:p w14:paraId="1F5B081C" w14:textId="77777777" w:rsidR="002D1029" w:rsidRDefault="002D1029" w:rsidP="002D1029">
      <w:pPr>
        <w:pStyle w:val="ListParagraph"/>
        <w:numPr>
          <w:ilvl w:val="1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Profit Margin = total profit/ total sales</w:t>
      </w:r>
    </w:p>
    <w:p w14:paraId="0252E567" w14:textId="77777777" w:rsidR="002D1029" w:rsidRPr="00155273" w:rsidRDefault="002D1029" w:rsidP="002D1029">
      <w:pPr>
        <w:pStyle w:val="ListParagraph"/>
        <w:numPr>
          <w:ilvl w:val="1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Return Rate = quantity returned/ quantity ordered</w:t>
      </w:r>
    </w:p>
    <w:p w14:paraId="413761FB" w14:textId="77777777" w:rsidR="002D1029" w:rsidRPr="00155273" w:rsidRDefault="002D1029" w:rsidP="002D1029">
      <w:pPr>
        <w:pStyle w:val="ListParagraph"/>
        <w:ind w:left="1440"/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04B6B18E" w14:textId="77777777" w:rsidR="002D1029" w:rsidRDefault="002D1029" w:rsidP="002D1029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Create a parameter “Metric” that will allow users to select a metric for analysis from options including sales, profit, and </w:t>
      </w: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no. of </w:t>
      </w: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orders</w:t>
      </w: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 (# Orders)</w:t>
      </w: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. Visualizations will dynamically adjust based on the selected metric, with titles and tooltips changing accordingly. For instance, if "sales" is chosen, the visualization will display "Sales by Categor</w:t>
      </w: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y</w:t>
      </w: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."</w:t>
      </w:r>
    </w:p>
    <w:p w14:paraId="6FC6571F" w14:textId="21C799CB" w:rsidR="002D1029" w:rsidRDefault="009D6598" w:rsidP="0005473E">
      <w:pPr>
        <w:ind w:left="360"/>
        <w:jc w:val="center"/>
        <w:rPr>
          <w:noProof/>
        </w:rPr>
      </w:pPr>
      <w:r w:rsidRPr="004F17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5C29B" wp14:editId="0146F43C">
                <wp:simplePos x="0" y="0"/>
                <wp:positionH relativeFrom="column">
                  <wp:posOffset>3317413</wp:posOffset>
                </wp:positionH>
                <wp:positionV relativeFrom="paragraph">
                  <wp:posOffset>93345</wp:posOffset>
                </wp:positionV>
                <wp:extent cx="1004455" cy="1331306"/>
                <wp:effectExtent l="0" t="57150" r="24765" b="21590"/>
                <wp:wrapNone/>
                <wp:docPr id="1628357054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455" cy="1331306"/>
                        </a:xfrm>
                        <a:prstGeom prst="curvedConnector3">
                          <a:avLst>
                            <a:gd name="adj1" fmla="val 427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1CD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261.2pt;margin-top:7.35pt;width:79.1pt;height:104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2w9wEAADoEAAAOAAAAZHJzL2Uyb0RvYy54bWysU02P0zAQvSPxHyzfaZK2u4uqpnvoUi4I&#10;Vixwd+1xauQv2d60/feMnTQLuwgkRA5WbM97b+bNeH17Mpr0EKJytqXNrKYELHdC2a6lX7/s3ryl&#10;JCZmBdPOQkvPEOnt5vWr9dGvYO4OTgsIBElsXB19Sw8p+VVVRX4Aw+LMebB4KV0wLOE2dJUI7Ijs&#10;Rlfzur6uji4IHxyHGPH0brikm8IvJfD0ScoIieiWYm6prKGs+7xWmzVbdYH5g+JjGuwfsjBMWRSd&#10;qO5YYuQxqBdURvHgopNpxp2pnJSKQ6kBq2nqZ9U8HJiHUguaE/1kU/x/tPxjv7X3AW04+riK/j7k&#10;Kk4yGCK18t+wp6UuzJScim3nyTY4JcLxsKnr5fLqihKOd81i0Szq62xsNRBlQh9ieg/OkPzTUv4Y&#10;ehBbZy02yIVFkWD9h5iKh4JYZnBYmPjeUCKNxpb0TJPl/GZxMzKP0ahx4c5QbfManVZip7Qum9Dt&#10;tzoQJGjpblfjN1L8EpaY0u+sIOnsUTkFxWynYYzMtNWTQeUvnTUMkp9BEiXQiHmpo8wuTJKMc7Cp&#10;mZgwOsMkpjcB678Dx/gMhTLXE3ho0B9VJ0RRdjZNYKOsC79TT6dLynKIvzgw1J0t2DtxLqNTrMEB&#10;LS0fH1N+AT/vC/zpyW9+AAAA//8DAFBLAwQUAAYACAAAACEAGsNrK9wAAAAKAQAADwAAAGRycy9k&#10;b3ducmV2LnhtbEyPy07DMBBF90j8gzVI7KjdKIQS4lSI14ouKP0AJx6cqPE4ip02/D3DCpajc3Xv&#10;mWq7+EGccIp9IA3rlQKB1Abbk9Nw+Hy92YCIyZA1QyDU8I0RtvXlRWVKG870gad9coJLKJZGQ5fS&#10;WEoZ2w69iaswIjH7CpM3ic/JSTuZM5f7QWZKFdKbnnihMyM+ddge97PXoGjtjm95M7zL+52c6SUe&#10;3HPU+vpqeXwAkXBJf2H41Wd1qNmpCTPZKAYNt1mWc5RBfgeCA8VGFSAaDQxykHUl/79Q/wAAAP//&#10;AwBQSwECLQAUAAYACAAAACEAtoM4kv4AAADhAQAAEwAAAAAAAAAAAAAAAAAAAAAAW0NvbnRlbnRf&#10;VHlwZXNdLnhtbFBLAQItABQABgAIAAAAIQA4/SH/1gAAAJQBAAALAAAAAAAAAAAAAAAAAC8BAABf&#10;cmVscy8ucmVsc1BLAQItABQABgAIAAAAIQCOP42w9wEAADoEAAAOAAAAAAAAAAAAAAAAAC4CAABk&#10;cnMvZTJvRG9jLnhtbFBLAQItABQABgAIAAAAIQAaw2sr3AAAAAoBAAAPAAAAAAAAAAAAAAAAAFEE&#10;AABkcnMvZG93bnJldi54bWxQSwUGAAAAAAQABADzAAAAWgUAAAAA&#10;" adj="9231" strokecolor="red" strokeweight="1pt">
                <v:stroke endarrow="block" joinstyle="miter"/>
              </v:shape>
            </w:pict>
          </mc:Fallback>
        </mc:AlternateContent>
      </w:r>
      <w:r w:rsidRPr="004F17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A0371" wp14:editId="3D35D5A5">
                <wp:simplePos x="0" y="0"/>
                <wp:positionH relativeFrom="column">
                  <wp:posOffset>955386</wp:posOffset>
                </wp:positionH>
                <wp:positionV relativeFrom="paragraph">
                  <wp:posOffset>128270</wp:posOffset>
                </wp:positionV>
                <wp:extent cx="893618" cy="1163320"/>
                <wp:effectExtent l="0" t="57150" r="20955" b="36830"/>
                <wp:wrapNone/>
                <wp:docPr id="1002352555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618" cy="1163320"/>
                        </a:xfrm>
                        <a:prstGeom prst="curvedConnector3">
                          <a:avLst>
                            <a:gd name="adj1" fmla="val 427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0A37" id="Connector: Curved 1" o:spid="_x0000_s1026" type="#_x0000_t38" style="position:absolute;margin-left:75.25pt;margin-top:10.1pt;width:70.35pt;height:9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DT9gEAADkEAAAOAAAAZHJzL2Uyb0RvYy54bWysU02P0zAQvSPxHyzfaZIWdZeo6R66lAuC&#10;FV931x63Rv6S7U3af8/YSbN8CSREDpYdz3tv5s14c3c2mvQQonK2o82ipgQsd0LZY0c/f9q/uKUk&#10;JmYF085CRy8Q6d32+bPN4FtYupPTAgJBEhvbwXf0lJJvqyryExgWF86DxUvpgmEJj+FYicAGZDe6&#10;Wtb1uhpcED44DjHi3/vxkm4Lv5TA03spIySiO4q5pbKGsh7yWm03rD0G5k+KT2mwf8jCMGVRdKa6&#10;Z4mRx6B+oTKKBxedTAvuTOWkVBxKDVhNU/9UzccT81BqQXOin22K/4+Wv+t39iGgDYOPbfQPIVdx&#10;lsEQqZX/gj0tdWGm5Fxsu8y2wTkRjj9vX63WDfaZ41XTrFerZfG1Gnkynw8xvQFnSN50lD+GHsTO&#10;WYv9cWFVFFj/NqZioSCWGZwVJr42lEijsSM90+Tl8mZ1kzuGzFM07q7cGaptXqPTSuyV1uUQjoed&#10;DgQJOrrf1/hNFD+EJab0aytIunhUTkExe9QwRWba6smfsksXDaPkB5BECfRhWeooowuzJOMcbGpm&#10;JozOMInpzcD678ApPkOhjPUMHvvzR9UZUZSdTTPYKOvC79TT+ZqyHOOvDox1ZwsOTlzK5BRrcD5L&#10;Y6a3lB/A9+cCf3rx228AAAD//wMAUEsDBBQABgAIAAAAIQCYM5BF3AAAAAoBAAAPAAAAZHJzL2Rv&#10;d25yZXYueG1sTI/NTsMwEITvSLyDtZW4UTuhRTTEqRB/JzhQ+gBOvHWixusodtrw9mxPcNvZHc1+&#10;U25n34sTjrELpCFbKhBITbAdOQ3777fbBxAxGbKmD4QafjDCtrq+Kk1hw5m+8LRLTnAIxcJoaFMa&#10;Cilj06I3cRkGJL4dwuhNYjk6aUdz5nDfy1ype+lNR/yhNQM+t9gcd5PXoChzx/dV3X/Izaec6DXu&#10;3UvU+mYxPz2CSDinPzNc8BkdKmaqw0Q2ip71Wq3ZqiFXOQg25JuMh/qyuFuBrEr5v0L1CwAA//8D&#10;AFBLAQItABQABgAIAAAAIQC2gziS/gAAAOEBAAATAAAAAAAAAAAAAAAAAAAAAABbQ29udGVudF9U&#10;eXBlc10ueG1sUEsBAi0AFAAGAAgAAAAhADj9If/WAAAAlAEAAAsAAAAAAAAAAAAAAAAALwEAAF9y&#10;ZWxzLy5yZWxzUEsBAi0AFAAGAAgAAAAhAJOo8NP2AQAAOQQAAA4AAAAAAAAAAAAAAAAALgIAAGRy&#10;cy9lMm9Eb2MueG1sUEsBAi0AFAAGAAgAAAAhAJgzkEXcAAAACgEAAA8AAAAAAAAAAAAAAAAAUAQA&#10;AGRycy9kb3ducmV2LnhtbFBLBQYAAAAABAAEAPMAAABZBQAAAAA=&#10;" adj="9231" strokecolor="red" strokeweight="1pt">
                <v:stroke endarrow="block" joinstyle="miter"/>
              </v:shape>
            </w:pict>
          </mc:Fallback>
        </mc:AlternateContent>
      </w:r>
      <w:r w:rsidR="00177A43" w:rsidRPr="00177A43">
        <w:rPr>
          <w:rFonts w:ascii="Roboto" w:hAnsi="Roboto" w:cs="Segoe UI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383ACB85" wp14:editId="2D5D86BB">
            <wp:extent cx="2396837" cy="1609166"/>
            <wp:effectExtent l="0" t="0" r="3810" b="0"/>
            <wp:docPr id="26937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77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229" cy="16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AEE" w:rsidRPr="00AC2AEE">
        <w:rPr>
          <w:noProof/>
        </w:rPr>
        <w:drawing>
          <wp:inline distT="0" distB="0" distL="0" distR="0" wp14:anchorId="1EC60136" wp14:editId="09AD6EAC">
            <wp:extent cx="2521527" cy="1624788"/>
            <wp:effectExtent l="0" t="0" r="0" b="0"/>
            <wp:docPr id="55708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1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643" cy="16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1349" w14:textId="77777777" w:rsidR="00026B12" w:rsidRPr="004F1769" w:rsidRDefault="00026B12" w:rsidP="002D1029">
      <w:pPr>
        <w:ind w:left="360"/>
        <w:jc w:val="center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2709257E" w14:textId="77777777" w:rsidR="002D1029" w:rsidRPr="00155273" w:rsidRDefault="002D1029" w:rsidP="002D1029">
      <w:pPr>
        <w:pStyle w:val="ListParagrap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24F01589" w14:textId="77777777" w:rsidR="002D1029" w:rsidRPr="00C550A2" w:rsidRDefault="002D1029" w:rsidP="002D1029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Implement filtering options for year and region, allowing users to further refine their analysis. Include a button to </w:t>
      </w: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hide/display</w:t>
      </w:r>
      <w:r w:rsidRPr="00155273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 both filters for improved viewing experience.</w:t>
      </w:r>
    </w:p>
    <w:p w14:paraId="2976FC8B" w14:textId="77777777" w:rsidR="002D1029" w:rsidRDefault="002D1029" w:rsidP="002D1029">
      <w:pPr>
        <w:pStyle w:val="ListParagraph"/>
        <w:jc w:val="center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425166">
        <w:rPr>
          <w:rFonts w:ascii="Roboto" w:hAnsi="Roboto" w:cs="Segoe UI"/>
          <w:noProof/>
          <w:color w:val="0D0D0D"/>
          <w:sz w:val="24"/>
          <w:szCs w:val="24"/>
          <w:shd w:val="clear" w:color="auto" w:fill="FFFFFF"/>
        </w:rPr>
        <w:lastRenderedPageBreak/>
        <w:drawing>
          <wp:inline distT="0" distB="0" distL="0" distR="0" wp14:anchorId="25568EBC" wp14:editId="04AE946C">
            <wp:extent cx="1426526" cy="2038634"/>
            <wp:effectExtent l="0" t="0" r="2540" b="0"/>
            <wp:docPr id="133670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09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9518" cy="21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166">
        <w:rPr>
          <w:rFonts w:ascii="Roboto" w:hAnsi="Roboto" w:cs="Segoe UI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3880A9B5" wp14:editId="3AFB609E">
            <wp:extent cx="1437822" cy="2012950"/>
            <wp:effectExtent l="0" t="0" r="0" b="6350"/>
            <wp:docPr id="117670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00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372" cy="20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16D1" w14:textId="77777777" w:rsidR="002D1029" w:rsidRDefault="002D1029" w:rsidP="002D1029">
      <w:pPr>
        <w:pStyle w:val="ListParagraph"/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5B4F4437" w14:textId="4853997D" w:rsidR="002D1029" w:rsidRDefault="002D1029" w:rsidP="002D1029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4F1769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Ensure that the dashboard consistently displays the top 5 products based on the selected metric, regardless of any filter actions or dropdown selections made by the user.</w:t>
      </w:r>
    </w:p>
    <w:p w14:paraId="0AF8C83A" w14:textId="77777777" w:rsidR="002D1029" w:rsidRPr="00324755" w:rsidRDefault="002D1029" w:rsidP="002D1029">
      <w:pPr>
        <w:pStyle w:val="ListParagraph"/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05260F2C" w14:textId="77777777" w:rsidR="002D1029" w:rsidRPr="00F000E5" w:rsidRDefault="002D1029" w:rsidP="002D1029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324755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Implement a filter action on the category chart to dynamically filter data in the other </w:t>
      </w: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five</w:t>
      </w:r>
      <w:r w:rsidRPr="00324755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 xml:space="preserve"> charts and KPI cards upon interaction.</w:t>
      </w:r>
      <w:r w:rsidRPr="00324755">
        <w:t xml:space="preserve"> </w:t>
      </w:r>
    </w:p>
    <w:p w14:paraId="2020C402" w14:textId="77777777" w:rsidR="002D1029" w:rsidRPr="00F000E5" w:rsidRDefault="002D1029" w:rsidP="002D1029">
      <w:pPr>
        <w:pStyle w:val="ListParagrap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240C3CF9" w14:textId="77777777" w:rsidR="002D1029" w:rsidRDefault="002D1029" w:rsidP="002D1029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F000E5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Clicking on the logo should redirect users to the dashboard published on Tableau Public.</w:t>
      </w:r>
    </w:p>
    <w:p w14:paraId="048BD16F" w14:textId="77777777" w:rsidR="002D1029" w:rsidRPr="002F6211" w:rsidRDefault="002D1029" w:rsidP="002D1029">
      <w:pPr>
        <w:pStyle w:val="ListParagrap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02EE52EA" w14:textId="77777777" w:rsidR="002D1029" w:rsidRPr="00324755" w:rsidRDefault="002D1029" w:rsidP="002D1029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Display Average and Trend Lines where required.</w:t>
      </w:r>
    </w:p>
    <w:p w14:paraId="0BEF8858" w14:textId="77777777" w:rsidR="002D1029" w:rsidRPr="00324755" w:rsidRDefault="002D1029" w:rsidP="002D1029">
      <w:pPr>
        <w:pStyle w:val="ListParagrap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</w:p>
    <w:p w14:paraId="6E604FD4" w14:textId="0B4B8768" w:rsidR="002D1029" w:rsidRDefault="002D1029" w:rsidP="00766DB4">
      <w:pPr>
        <w:pStyle w:val="ListParagraph"/>
        <w:numPr>
          <w:ilvl w:val="0"/>
          <w:numId w:val="4"/>
        </w:numPr>
        <w:jc w:val="both"/>
        <w:rPr>
          <w:rFonts w:ascii="Roboto" w:hAnsi="Roboto" w:cs="Segoe UI"/>
          <w:color w:val="0D0D0D"/>
          <w:sz w:val="24"/>
          <w:szCs w:val="24"/>
          <w:shd w:val="clear" w:color="auto" w:fill="FFFFFF"/>
        </w:rPr>
      </w:pPr>
      <w:r w:rsidRPr="00324755">
        <w:rPr>
          <w:rFonts w:ascii="Roboto" w:hAnsi="Roboto" w:cs="Segoe UI"/>
          <w:color w:val="0D0D0D"/>
          <w:sz w:val="24"/>
          <w:szCs w:val="24"/>
          <w:shd w:val="clear" w:color="auto" w:fill="FFFFFF"/>
        </w:rPr>
        <w:t>Find the dashboard logo and filters logo attached below.</w:t>
      </w:r>
    </w:p>
    <w:p w14:paraId="02112F4E" w14:textId="77777777" w:rsidR="00766DB4" w:rsidRPr="006303E5" w:rsidRDefault="00766DB4" w:rsidP="00766DB4">
      <w:pPr>
        <w:jc w:val="both"/>
        <w:rPr>
          <w:rFonts w:ascii="Roboto" w:hAnsi="Roboto" w:cs="Segoe UI"/>
          <w:color w:val="0D0D0D"/>
          <w:sz w:val="16"/>
          <w:szCs w:val="16"/>
          <w:shd w:val="clear" w:color="auto" w:fill="FFFFFF"/>
        </w:rPr>
      </w:pPr>
    </w:p>
    <w:p w14:paraId="7FE364BC" w14:textId="77777777" w:rsidR="002D1029" w:rsidRPr="00F000E5" w:rsidRDefault="002D1029" w:rsidP="002D1029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 w:rsidRPr="00324755">
        <w:rPr>
          <w:rFonts w:ascii="Roboto" w:hAnsi="Roboto"/>
          <w:sz w:val="24"/>
          <w:szCs w:val="24"/>
        </w:rPr>
        <w:t>Dashboard logo:</w:t>
      </w:r>
    </w:p>
    <w:p w14:paraId="519C6FB7" w14:textId="77777777" w:rsidR="002D1029" w:rsidRPr="00324755" w:rsidRDefault="002D1029" w:rsidP="002D1029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58B65B66" wp14:editId="36500F8D">
            <wp:extent cx="1973580" cy="1973580"/>
            <wp:effectExtent l="0" t="0" r="7620" b="7620"/>
            <wp:docPr id="43641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12810" name="Picture 4364128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D36" w14:textId="77777777" w:rsidR="002D1029" w:rsidRPr="00324755" w:rsidRDefault="002D1029" w:rsidP="002D1029">
      <w:pPr>
        <w:jc w:val="center"/>
        <w:rPr>
          <w:rFonts w:ascii="Roboto" w:hAnsi="Roboto"/>
          <w:sz w:val="24"/>
          <w:szCs w:val="24"/>
        </w:rPr>
      </w:pPr>
    </w:p>
    <w:p w14:paraId="567A29BC" w14:textId="77777777" w:rsidR="002D1029" w:rsidRDefault="002D1029" w:rsidP="002D1029">
      <w:pPr>
        <w:tabs>
          <w:tab w:val="left" w:pos="1512"/>
        </w:tabs>
        <w:rPr>
          <w:rFonts w:ascii="Roboto" w:hAnsi="Roboto"/>
          <w:sz w:val="24"/>
          <w:szCs w:val="24"/>
        </w:rPr>
      </w:pPr>
      <w:r w:rsidRPr="00324755">
        <w:rPr>
          <w:rFonts w:ascii="Roboto" w:hAnsi="Roboto"/>
          <w:sz w:val="24"/>
          <w:szCs w:val="24"/>
        </w:rPr>
        <w:tab/>
      </w:r>
    </w:p>
    <w:p w14:paraId="7530D195" w14:textId="77777777" w:rsidR="00766DB4" w:rsidRDefault="00766DB4" w:rsidP="002D1029">
      <w:pPr>
        <w:tabs>
          <w:tab w:val="left" w:pos="1512"/>
        </w:tabs>
        <w:rPr>
          <w:rFonts w:ascii="Roboto" w:hAnsi="Roboto"/>
          <w:sz w:val="24"/>
          <w:szCs w:val="24"/>
        </w:rPr>
      </w:pPr>
    </w:p>
    <w:p w14:paraId="58B0553D" w14:textId="77777777" w:rsidR="006303E5" w:rsidRPr="00324755" w:rsidRDefault="006303E5" w:rsidP="002D1029">
      <w:pPr>
        <w:tabs>
          <w:tab w:val="left" w:pos="1512"/>
        </w:tabs>
        <w:rPr>
          <w:rFonts w:ascii="Roboto" w:hAnsi="Roboto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2D1029" w:rsidRPr="00324755" w14:paraId="720D5805" w14:textId="77777777" w:rsidTr="002A7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FFAB9" w14:textId="77777777" w:rsidR="002D1029" w:rsidRPr="00324755" w:rsidRDefault="002D1029" w:rsidP="002D10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Roboto" w:hAnsi="Roboto"/>
                <w:sz w:val="24"/>
                <w:szCs w:val="24"/>
              </w:rPr>
            </w:pPr>
            <w:r w:rsidRPr="00324755">
              <w:rPr>
                <w:rFonts w:ascii="Roboto" w:hAnsi="Roboto"/>
                <w:sz w:val="24"/>
                <w:szCs w:val="24"/>
              </w:rPr>
              <w:lastRenderedPageBreak/>
              <w:t>Show Filters Icon:</w:t>
            </w:r>
          </w:p>
          <w:p w14:paraId="3F62547D" w14:textId="77777777" w:rsidR="002D1029" w:rsidRPr="00324755" w:rsidRDefault="002D1029" w:rsidP="002A7EF5">
            <w:pPr>
              <w:tabs>
                <w:tab w:val="left" w:pos="1512"/>
              </w:tabs>
              <w:jc w:val="center"/>
              <w:rPr>
                <w:rFonts w:ascii="Roboto" w:hAnsi="Roboto"/>
                <w:sz w:val="24"/>
                <w:szCs w:val="24"/>
              </w:rPr>
            </w:pPr>
            <w:r w:rsidRPr="00324755">
              <w:rPr>
                <w:rFonts w:ascii="Roboto" w:hAnsi="Roboto"/>
                <w:noProof/>
                <w:sz w:val="24"/>
                <w:szCs w:val="24"/>
              </w:rPr>
              <w:drawing>
                <wp:inline distT="0" distB="0" distL="0" distR="0" wp14:anchorId="4F514A0B" wp14:editId="7C9267C0">
                  <wp:extent cx="952500" cy="952500"/>
                  <wp:effectExtent l="0" t="0" r="0" b="0"/>
                  <wp:docPr id="36060125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601250" name="Picture 36060125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8" cy="95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500B9D" w14:textId="77777777" w:rsidR="002D1029" w:rsidRPr="00324755" w:rsidRDefault="002D1029" w:rsidP="002D10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324755">
              <w:rPr>
                <w:rFonts w:ascii="Roboto" w:hAnsi="Roboto"/>
                <w:sz w:val="24"/>
                <w:szCs w:val="24"/>
              </w:rPr>
              <w:t>Hide Filters Icon:</w:t>
            </w:r>
          </w:p>
          <w:p w14:paraId="2BDA5576" w14:textId="77777777" w:rsidR="002D1029" w:rsidRPr="00324755" w:rsidRDefault="002D1029" w:rsidP="002A7EF5">
            <w:pPr>
              <w:tabs>
                <w:tab w:val="left" w:pos="151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324755">
              <w:rPr>
                <w:rFonts w:ascii="Roboto" w:hAnsi="Roboto"/>
                <w:noProof/>
                <w:sz w:val="24"/>
                <w:szCs w:val="24"/>
              </w:rPr>
              <w:drawing>
                <wp:inline distT="0" distB="0" distL="0" distR="0" wp14:anchorId="17A33633" wp14:editId="6B630955">
                  <wp:extent cx="822960" cy="822960"/>
                  <wp:effectExtent l="0" t="0" r="0" b="0"/>
                  <wp:docPr id="16859962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996225" name="Picture 168599622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5" cy="82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6B4F3" w14:textId="03A2554C" w:rsidR="002D1029" w:rsidRPr="00324755" w:rsidRDefault="002D1029" w:rsidP="002D1029">
      <w:pPr>
        <w:tabs>
          <w:tab w:val="left" w:pos="1512"/>
        </w:tabs>
        <w:rPr>
          <w:rFonts w:ascii="Roboto" w:hAnsi="Roboto"/>
          <w:sz w:val="24"/>
          <w:szCs w:val="24"/>
        </w:rPr>
      </w:pPr>
    </w:p>
    <w:p w14:paraId="07888EF2" w14:textId="63443BEB" w:rsidR="002D1029" w:rsidRPr="00324755" w:rsidRDefault="002D1029" w:rsidP="002D1029">
      <w:pPr>
        <w:ind w:left="1440"/>
        <w:rPr>
          <w:rFonts w:ascii="Roboto" w:hAnsi="Roboto"/>
          <w:sz w:val="24"/>
          <w:szCs w:val="24"/>
        </w:rPr>
      </w:pPr>
      <w:r w:rsidRPr="00324755">
        <w:rPr>
          <w:rFonts w:ascii="Roboto" w:hAnsi="Roboto"/>
          <w:sz w:val="24"/>
          <w:szCs w:val="24"/>
        </w:rPr>
        <w:t xml:space="preserve">                                                                                 </w:t>
      </w:r>
    </w:p>
    <w:p w14:paraId="1CE08407" w14:textId="5EB56490" w:rsidR="002D1029" w:rsidRPr="00324755" w:rsidRDefault="002D1029" w:rsidP="002D1029">
      <w:pPr>
        <w:rPr>
          <w:rFonts w:ascii="Roboto" w:hAnsi="Roboto"/>
          <w:sz w:val="24"/>
          <w:szCs w:val="24"/>
        </w:rPr>
      </w:pPr>
      <w:r w:rsidRPr="00324755">
        <w:rPr>
          <w:rFonts w:ascii="Roboto" w:hAnsi="Roboto"/>
          <w:sz w:val="24"/>
          <w:szCs w:val="24"/>
        </w:rPr>
        <w:t xml:space="preserve">   </w:t>
      </w:r>
    </w:p>
    <w:p w14:paraId="6C35B72A" w14:textId="4BBB915E" w:rsidR="002D1029" w:rsidRPr="00324755" w:rsidRDefault="006303E5" w:rsidP="002D1029">
      <w:pPr>
        <w:ind w:firstLine="360"/>
        <w:rPr>
          <w:rFonts w:ascii="Roboto" w:hAnsi="Roboto"/>
          <w:noProof/>
          <w:sz w:val="24"/>
          <w:szCs w:val="24"/>
        </w:rPr>
      </w:pPr>
      <w:r w:rsidRPr="00E1062B">
        <w:rPr>
          <w:noProof/>
        </w:rPr>
        <w:drawing>
          <wp:anchor distT="0" distB="0" distL="114300" distR="114300" simplePos="0" relativeHeight="251660288" behindDoc="0" locked="0" layoutInCell="1" allowOverlap="1" wp14:anchorId="5169F4AB" wp14:editId="2D756915">
            <wp:simplePos x="0" y="0"/>
            <wp:positionH relativeFrom="margin">
              <wp:posOffset>-634307</wp:posOffset>
            </wp:positionH>
            <wp:positionV relativeFrom="paragraph">
              <wp:posOffset>259022</wp:posOffset>
            </wp:positionV>
            <wp:extent cx="7056555" cy="3619500"/>
            <wp:effectExtent l="0" t="0" r="0" b="0"/>
            <wp:wrapNone/>
            <wp:docPr id="81705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633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55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029" w:rsidRPr="00324755">
        <w:rPr>
          <w:rFonts w:ascii="Roboto" w:hAnsi="Roboto"/>
          <w:b/>
          <w:bCs/>
          <w:sz w:val="24"/>
          <w:szCs w:val="24"/>
        </w:rPr>
        <w:t>Dashboard (</w:t>
      </w:r>
      <w:r w:rsidR="002D1029">
        <w:rPr>
          <w:rFonts w:ascii="Roboto" w:hAnsi="Roboto"/>
          <w:b/>
          <w:bCs/>
          <w:sz w:val="24"/>
          <w:szCs w:val="24"/>
        </w:rPr>
        <w:t>Superstore Data</w:t>
      </w:r>
      <w:r w:rsidR="002D1029" w:rsidRPr="00324755">
        <w:rPr>
          <w:rFonts w:ascii="Roboto" w:hAnsi="Roboto"/>
          <w:b/>
          <w:bCs/>
          <w:sz w:val="24"/>
          <w:szCs w:val="24"/>
        </w:rPr>
        <w:t xml:space="preserve"> Analytics):</w:t>
      </w:r>
      <w:r w:rsidR="002D1029" w:rsidRPr="00324755">
        <w:rPr>
          <w:rFonts w:ascii="Roboto" w:hAnsi="Roboto"/>
          <w:noProof/>
          <w:sz w:val="24"/>
          <w:szCs w:val="24"/>
        </w:rPr>
        <w:t xml:space="preserve"> </w:t>
      </w:r>
    </w:p>
    <w:p w14:paraId="63C0B00E" w14:textId="3512E349" w:rsidR="002D1029" w:rsidRDefault="002D1029" w:rsidP="002D1029">
      <w:pPr>
        <w:ind w:firstLine="360"/>
        <w:rPr>
          <w:b/>
          <w:bCs/>
        </w:rPr>
      </w:pPr>
    </w:p>
    <w:p w14:paraId="722EF534" w14:textId="1EF4FBA1" w:rsidR="002D1029" w:rsidRPr="00C142C3" w:rsidRDefault="002D1029" w:rsidP="002D1029">
      <w:pPr>
        <w:ind w:firstLine="360"/>
        <w:rPr>
          <w:b/>
          <w:bCs/>
        </w:rPr>
      </w:pPr>
    </w:p>
    <w:p w14:paraId="0E81D038" w14:textId="77777777" w:rsidR="002D1029" w:rsidRDefault="002D1029" w:rsidP="002D1029">
      <w:pPr>
        <w:ind w:left="360"/>
        <w:jc w:val="center"/>
      </w:pPr>
    </w:p>
    <w:bookmarkEnd w:id="0"/>
    <w:p w14:paraId="251D9F6E" w14:textId="77777777" w:rsidR="002D1029" w:rsidRDefault="002D1029" w:rsidP="002D1029"/>
    <w:p w14:paraId="4E176101" w14:textId="77777777" w:rsidR="002D1029" w:rsidRDefault="002D1029" w:rsidP="000A0399">
      <w:pPr>
        <w:rPr>
          <w:sz w:val="20"/>
          <w:szCs w:val="20"/>
        </w:rPr>
      </w:pPr>
    </w:p>
    <w:p w14:paraId="602EBB71" w14:textId="77777777" w:rsidR="000A0399" w:rsidRDefault="000A0399" w:rsidP="000A0399">
      <w:pPr>
        <w:jc w:val="center"/>
        <w:rPr>
          <w:sz w:val="20"/>
          <w:szCs w:val="20"/>
        </w:rPr>
      </w:pPr>
    </w:p>
    <w:p w14:paraId="7BD9C2C1" w14:textId="77777777" w:rsidR="000A0399" w:rsidRDefault="000A0399" w:rsidP="000A0399">
      <w:pPr>
        <w:ind w:left="1440"/>
        <w:rPr>
          <w:sz w:val="20"/>
          <w:szCs w:val="20"/>
        </w:rPr>
      </w:pPr>
    </w:p>
    <w:p w14:paraId="6C115BC0" w14:textId="77777777" w:rsidR="000A0399" w:rsidRDefault="000A0399" w:rsidP="000A0399">
      <w:pPr>
        <w:rPr>
          <w:b/>
          <w:sz w:val="20"/>
          <w:szCs w:val="20"/>
        </w:rPr>
      </w:pPr>
    </w:p>
    <w:p w14:paraId="70F9B57B" w14:textId="77777777" w:rsidR="000A0399" w:rsidRDefault="000A0399" w:rsidP="000A0399">
      <w:pPr>
        <w:ind w:left="360"/>
        <w:jc w:val="center"/>
        <w:rPr>
          <w:sz w:val="20"/>
          <w:szCs w:val="20"/>
        </w:rPr>
      </w:pPr>
    </w:p>
    <w:p w14:paraId="36B41CB5" w14:textId="77777777" w:rsidR="000A0399" w:rsidRDefault="000A0399" w:rsidP="000A0399">
      <w:pPr>
        <w:ind w:left="360"/>
        <w:rPr>
          <w:b/>
          <w:sz w:val="20"/>
          <w:szCs w:val="20"/>
        </w:rPr>
      </w:pPr>
    </w:p>
    <w:p w14:paraId="36BE0A52" w14:textId="77777777" w:rsidR="000A0399" w:rsidRDefault="000A0399" w:rsidP="000A0399">
      <w:pPr>
        <w:ind w:left="360"/>
        <w:rPr>
          <w:b/>
          <w:sz w:val="20"/>
          <w:szCs w:val="20"/>
        </w:rPr>
      </w:pPr>
    </w:p>
    <w:p w14:paraId="339EB8F7" w14:textId="77777777" w:rsidR="000A0399" w:rsidRDefault="000A0399" w:rsidP="000A0399">
      <w:pPr>
        <w:ind w:left="360"/>
        <w:rPr>
          <w:sz w:val="20"/>
          <w:szCs w:val="20"/>
        </w:rPr>
      </w:pPr>
    </w:p>
    <w:p w14:paraId="6B2AB904" w14:textId="77777777" w:rsidR="000A0399" w:rsidRDefault="000A0399" w:rsidP="000A0399">
      <w:pPr>
        <w:ind w:left="720"/>
        <w:rPr>
          <w:sz w:val="20"/>
          <w:szCs w:val="20"/>
        </w:rPr>
      </w:pPr>
    </w:p>
    <w:p w14:paraId="6108ADC3" w14:textId="77777777" w:rsidR="000A0399" w:rsidRDefault="000A0399" w:rsidP="000A0399">
      <w:pPr>
        <w:ind w:left="720"/>
        <w:rPr>
          <w:sz w:val="20"/>
          <w:szCs w:val="20"/>
        </w:rPr>
      </w:pPr>
    </w:p>
    <w:p w14:paraId="24FEED7B" w14:textId="77777777" w:rsidR="000A0399" w:rsidRDefault="000A0399" w:rsidP="000A0399">
      <w:pPr>
        <w:ind w:left="720"/>
        <w:rPr>
          <w:sz w:val="20"/>
          <w:szCs w:val="20"/>
        </w:rPr>
      </w:pPr>
    </w:p>
    <w:p w14:paraId="62E940C7" w14:textId="77777777" w:rsidR="000A0399" w:rsidRDefault="000A0399" w:rsidP="000A0399">
      <w:pPr>
        <w:ind w:left="720"/>
        <w:rPr>
          <w:sz w:val="20"/>
          <w:szCs w:val="20"/>
        </w:rPr>
      </w:pPr>
    </w:p>
    <w:p w14:paraId="2966FBDE" w14:textId="77777777" w:rsidR="000A0399" w:rsidRDefault="000A0399" w:rsidP="000A0399">
      <w:pPr>
        <w:rPr>
          <w:sz w:val="20"/>
          <w:szCs w:val="20"/>
        </w:rPr>
      </w:pPr>
    </w:p>
    <w:p w14:paraId="6ED94ADD" w14:textId="77777777" w:rsidR="000A0399" w:rsidRDefault="000A0399" w:rsidP="000A0399"/>
    <w:p w14:paraId="4082856D" w14:textId="77777777" w:rsidR="000A0399" w:rsidRDefault="000A0399">
      <w:pPr>
        <w:rPr>
          <w:rFonts w:ascii="Arial" w:eastAsia="Arial" w:hAnsi="Arial" w:cs="Arial"/>
          <w:sz w:val="20"/>
          <w:szCs w:val="20"/>
        </w:rPr>
      </w:pPr>
    </w:p>
    <w:sectPr w:rsidR="000A0399">
      <w:head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B40C" w14:textId="77777777" w:rsidR="00653F60" w:rsidRDefault="00653F60" w:rsidP="00133CB0">
      <w:pPr>
        <w:spacing w:after="0" w:line="240" w:lineRule="auto"/>
      </w:pPr>
      <w:r>
        <w:separator/>
      </w:r>
    </w:p>
  </w:endnote>
  <w:endnote w:type="continuationSeparator" w:id="0">
    <w:p w14:paraId="362AC017" w14:textId="77777777" w:rsidR="00653F60" w:rsidRDefault="00653F60" w:rsidP="00133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E6BC3" w14:textId="77777777" w:rsidR="00653F60" w:rsidRDefault="00653F60" w:rsidP="00133CB0">
      <w:pPr>
        <w:spacing w:after="0" w:line="240" w:lineRule="auto"/>
      </w:pPr>
      <w:r>
        <w:separator/>
      </w:r>
    </w:p>
  </w:footnote>
  <w:footnote w:type="continuationSeparator" w:id="0">
    <w:p w14:paraId="0EFF0537" w14:textId="77777777" w:rsidR="00653F60" w:rsidRDefault="00653F60" w:rsidP="00133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8A27F" w14:textId="4114F487" w:rsidR="00D51033" w:rsidRDefault="00E65E28">
    <w:pPr>
      <w:pStyle w:val="Header"/>
    </w:pPr>
    <w:r>
      <w:ptab w:relativeTo="margin" w:alignment="center" w:leader="none"/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11E9A1CED17436DA98B288D54E513E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 xml:space="preserve">Tableau </w:t>
        </w:r>
        <w:r w:rsidR="003210B3">
          <w:rPr>
            <w:color w:val="4472C4" w:themeColor="accent1"/>
            <w:sz w:val="20"/>
            <w:szCs w:val="20"/>
          </w:rPr>
          <w:t>Dashboard</w:t>
        </w:r>
      </w:sdtContent>
    </w:sdt>
    <w:r>
      <w:rPr>
        <w:color w:val="4472C4" w:themeColor="accent1"/>
        <w:sz w:val="20"/>
        <w:szCs w:val="20"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B7E5E"/>
    <w:multiLevelType w:val="hybridMultilevel"/>
    <w:tmpl w:val="4FDAC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0550"/>
    <w:multiLevelType w:val="hybridMultilevel"/>
    <w:tmpl w:val="0024AA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C374F"/>
    <w:multiLevelType w:val="hybridMultilevel"/>
    <w:tmpl w:val="E796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B6647"/>
    <w:multiLevelType w:val="hybridMultilevel"/>
    <w:tmpl w:val="8F648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90146">
    <w:abstractNumId w:val="0"/>
  </w:num>
  <w:num w:numId="2" w16cid:durableId="1028019325">
    <w:abstractNumId w:val="3"/>
  </w:num>
  <w:num w:numId="3" w16cid:durableId="816268328">
    <w:abstractNumId w:val="2"/>
  </w:num>
  <w:num w:numId="4" w16cid:durableId="14354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0A"/>
    <w:rsid w:val="00026B12"/>
    <w:rsid w:val="0005473E"/>
    <w:rsid w:val="000A0399"/>
    <w:rsid w:val="000F6757"/>
    <w:rsid w:val="00133CB0"/>
    <w:rsid w:val="00177A43"/>
    <w:rsid w:val="002449CC"/>
    <w:rsid w:val="00296D3F"/>
    <w:rsid w:val="002C0CD3"/>
    <w:rsid w:val="002D1029"/>
    <w:rsid w:val="00320492"/>
    <w:rsid w:val="003210B3"/>
    <w:rsid w:val="00331BCB"/>
    <w:rsid w:val="003E0C05"/>
    <w:rsid w:val="00536E04"/>
    <w:rsid w:val="005C5425"/>
    <w:rsid w:val="005F1974"/>
    <w:rsid w:val="00602BC5"/>
    <w:rsid w:val="006303E5"/>
    <w:rsid w:val="00653F60"/>
    <w:rsid w:val="00766DB4"/>
    <w:rsid w:val="00860357"/>
    <w:rsid w:val="00921DF6"/>
    <w:rsid w:val="00942B7C"/>
    <w:rsid w:val="009D6598"/>
    <w:rsid w:val="009D6719"/>
    <w:rsid w:val="00A0061A"/>
    <w:rsid w:val="00A21D96"/>
    <w:rsid w:val="00AC2AEE"/>
    <w:rsid w:val="00AC7729"/>
    <w:rsid w:val="00B5136B"/>
    <w:rsid w:val="00BC6C0A"/>
    <w:rsid w:val="00BD0F6F"/>
    <w:rsid w:val="00C65A14"/>
    <w:rsid w:val="00C73D39"/>
    <w:rsid w:val="00D51033"/>
    <w:rsid w:val="00E03758"/>
    <w:rsid w:val="00E10B00"/>
    <w:rsid w:val="00E1630A"/>
    <w:rsid w:val="00E65E28"/>
    <w:rsid w:val="00ED5ED0"/>
    <w:rsid w:val="00F6134D"/>
    <w:rsid w:val="00F7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FFF87"/>
  <w15:docId w15:val="{C1EF0356-CEFE-48C3-A1AC-39235A9F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93E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PlainTable4">
    <w:name w:val="Plain Table 4"/>
    <w:basedOn w:val="TableNormal"/>
    <w:uiPriority w:val="44"/>
    <w:rsid w:val="002D1029"/>
    <w:pPr>
      <w:spacing w:after="0" w:line="240" w:lineRule="auto"/>
    </w:pPr>
    <w:rPr>
      <w:rFonts w:ascii="Arial" w:eastAsia="Arial" w:hAnsi="Arial" w:cs="Arial"/>
      <w:lang w:val="en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B0"/>
  </w:style>
  <w:style w:type="paragraph" w:styleId="Footer">
    <w:name w:val="footer"/>
    <w:basedOn w:val="Normal"/>
    <w:link w:val="FooterChar"/>
    <w:uiPriority w:val="99"/>
    <w:unhideWhenUsed/>
    <w:rsid w:val="00133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CB0"/>
  </w:style>
  <w:style w:type="character" w:styleId="PlaceholderText">
    <w:name w:val="Placeholder Text"/>
    <w:basedOn w:val="DefaultParagraphFont"/>
    <w:uiPriority w:val="99"/>
    <w:semiHidden/>
    <w:rsid w:val="00D5103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C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1E9A1CED17436DA98B288D54E51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DA055-BE1A-4E9B-B07A-2BE903B7D2C8}"/>
      </w:docPartPr>
      <w:docPartBody>
        <w:p w:rsidR="007A686E" w:rsidRDefault="002221F8" w:rsidP="002221F8">
          <w:pPr>
            <w:pStyle w:val="011E9A1CED17436DA98B288D54E513E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F8"/>
    <w:rsid w:val="002221F8"/>
    <w:rsid w:val="00602BC5"/>
    <w:rsid w:val="006F3953"/>
    <w:rsid w:val="007A686E"/>
    <w:rsid w:val="00A0469F"/>
    <w:rsid w:val="00C9297C"/>
    <w:rsid w:val="00EA7C13"/>
    <w:rsid w:val="00F4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21F8"/>
    <w:rPr>
      <w:color w:val="808080"/>
    </w:rPr>
  </w:style>
  <w:style w:type="paragraph" w:customStyle="1" w:styleId="44E5ECD2A6CD402F846789632D6A373E">
    <w:name w:val="44E5ECD2A6CD402F846789632D6A373E"/>
    <w:rsid w:val="002221F8"/>
  </w:style>
  <w:style w:type="paragraph" w:customStyle="1" w:styleId="011E9A1CED17436DA98B288D54E513E9">
    <w:name w:val="011E9A1CED17436DA98B288D54E513E9"/>
    <w:rsid w:val="00222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CBrmpODrvgHTaqIxkLXupyNuXA==">AMUW2mX6FItjJyNo72+itJC2QZtQosX2wnV58gX1gI6NnbleO93mR1xV7KZqQS4+SBjWmvwIngx2+IZStEvp4sVzjIbsL2b28w/IAyqXgDw0B9nmpKSsgP0=</go:docsCustomData>
</go:gDocsCustomXmlDataStorage>
</file>

<file path=customXml/itemProps1.xml><?xml version="1.0" encoding="utf-8"?>
<ds:datastoreItem xmlns:ds="http://schemas.openxmlformats.org/officeDocument/2006/customXml" ds:itemID="{2AE63753-6F5F-439E-B3CD-560DD0037E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Tableau Assignments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Dashboard</dc:title>
  <dc:creator>ExcelR Edtech pvt ltd.</dc:creator>
  <cp:lastModifiedBy>Manjeet Singh Ghuman</cp:lastModifiedBy>
  <cp:revision>38</cp:revision>
  <cp:lastPrinted>2024-04-15T11:57:00Z</cp:lastPrinted>
  <dcterms:created xsi:type="dcterms:W3CDTF">2024-04-15T07:55:00Z</dcterms:created>
  <dcterms:modified xsi:type="dcterms:W3CDTF">2024-10-10T13:10:00Z</dcterms:modified>
</cp:coreProperties>
</file>