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DCA9A3" w14:textId="7F329605" w:rsidR="0007392C" w:rsidRPr="00747872" w:rsidRDefault="00B12079" w:rsidP="007A502C">
      <w:pPr>
        <w:pStyle w:val="Titledocument"/>
        <w:rPr>
          <w:sz w:val="28"/>
          <w:szCs w:val="28"/>
          <w14:ligatures w14:val="standard"/>
        </w:rPr>
      </w:pPr>
      <w:r w:rsidRPr="00747872">
        <w:rPr>
          <w:bCs/>
          <w:sz w:val="28"/>
          <w:szCs w:val="28"/>
          <w14:ligatures w14:val="standard"/>
        </w:rPr>
        <w:t>Car Crash Detection Using YOLO and Siamese Networks</w:t>
      </w:r>
      <w:r w:rsidR="00747872">
        <w:rPr>
          <w:bCs/>
          <w:sz w:val="28"/>
          <w:szCs w:val="28"/>
          <w14:ligatures w14:val="standard"/>
        </w:rPr>
        <w:t xml:space="preserve"> on IndyCar</w:t>
      </w:r>
    </w:p>
    <w:p w14:paraId="5164B57E" w14:textId="61065745" w:rsidR="0007392C" w:rsidRPr="00747872" w:rsidRDefault="0007392C" w:rsidP="007A502C">
      <w:pPr>
        <w:pStyle w:val="Subtitle"/>
        <w:rPr>
          <w:sz w:val="28"/>
          <w:szCs w:val="28"/>
          <w14:ligatures w14:val="standard"/>
        </w:rPr>
      </w:pPr>
    </w:p>
    <w:p w14:paraId="1F939677" w14:textId="77777777" w:rsidR="00586A35" w:rsidRPr="00747872" w:rsidRDefault="00586A35" w:rsidP="00F3231F">
      <w:pPr>
        <w:pStyle w:val="Authors"/>
        <w:rPr>
          <w:rStyle w:val="FirstName"/>
          <w:sz w:val="28"/>
          <w:szCs w:val="28"/>
          <w14:ligatures w14:val="standard"/>
        </w:rPr>
        <w:sectPr w:rsidR="00586A35" w:rsidRPr="00747872" w:rsidSect="00586A35">
          <w:headerReference w:type="even" r:id="rId9"/>
          <w:headerReference w:type="default" r:id="rId10"/>
          <w:footerReference w:type="even" r:id="rId11"/>
          <w:footerReference w:type="default" r:id="rId12"/>
          <w:footerReference w:type="first" r:id="rId13"/>
          <w:endnotePr>
            <w:numFmt w:val="decimal"/>
          </w:endnotePr>
          <w:type w:val="continuous"/>
          <w:pgSz w:w="12240" w:h="15840" w:code="9"/>
          <w:pgMar w:top="1500" w:right="1080" w:bottom="1600" w:left="1080" w:header="1080" w:footer="1080" w:gutter="0"/>
          <w:pgNumType w:start="1"/>
          <w:cols w:space="480"/>
          <w:titlePg/>
          <w:docGrid w:linePitch="360"/>
        </w:sectPr>
      </w:pPr>
    </w:p>
    <w:p w14:paraId="7C001816" w14:textId="28D1E9FA" w:rsidR="00586A35" w:rsidRPr="00747872" w:rsidRDefault="006D6110" w:rsidP="00586A35">
      <w:pPr>
        <w:pStyle w:val="Authors"/>
        <w:jc w:val="center"/>
        <w:rPr>
          <w:sz w:val="28"/>
          <w:szCs w:val="28"/>
          <w14:ligatures w14:val="standard"/>
        </w:rPr>
      </w:pPr>
      <w:r w:rsidRPr="00747872">
        <w:rPr>
          <w:rStyle w:val="FirstName"/>
          <w:sz w:val="28"/>
          <w:szCs w:val="28"/>
          <w14:ligatures w14:val="standard"/>
        </w:rPr>
        <w:t>Sanket Patole</w:t>
      </w:r>
      <w:r w:rsidR="00586A35" w:rsidRPr="00747872">
        <w:rPr>
          <w:sz w:val="28"/>
          <w:szCs w:val="28"/>
          <w14:ligatures w14:val="standard"/>
        </w:rPr>
        <w:br/>
      </w:r>
      <w:r w:rsidR="00586A35" w:rsidRPr="00747872">
        <w:rPr>
          <w:rStyle w:val="OrgDiv"/>
          <w:color w:val="auto"/>
          <w:sz w:val="28"/>
          <w:szCs w:val="28"/>
          <w14:ligatures w14:val="standard"/>
        </w:rPr>
        <w:t xml:space="preserve"> </w:t>
      </w:r>
      <w:r w:rsidRPr="00747872">
        <w:rPr>
          <w:rStyle w:val="OrgDiv"/>
          <w:color w:val="auto"/>
          <w:sz w:val="28"/>
          <w:szCs w:val="28"/>
          <w14:ligatures w14:val="standard"/>
        </w:rPr>
        <w:t>School of Informatics, Computing and Engineering</w:t>
      </w:r>
      <w:r w:rsidR="00586A35" w:rsidRPr="00747872">
        <w:rPr>
          <w:rStyle w:val="OrgName"/>
          <w:color w:val="auto"/>
          <w:sz w:val="28"/>
          <w:szCs w:val="28"/>
          <w14:ligatures w14:val="standard"/>
        </w:rPr>
        <w:br/>
        <w:t xml:space="preserve"> In</w:t>
      </w:r>
      <w:r w:rsidRPr="00747872">
        <w:rPr>
          <w:rStyle w:val="OrgName"/>
          <w:color w:val="auto"/>
          <w:sz w:val="28"/>
          <w:szCs w:val="28"/>
          <w14:ligatures w14:val="standard"/>
        </w:rPr>
        <w:t>diana University</w:t>
      </w:r>
      <w:r w:rsidR="00586A35" w:rsidRPr="00747872">
        <w:rPr>
          <w:rStyle w:val="OrgName"/>
          <w:color w:val="auto"/>
          <w:sz w:val="28"/>
          <w:szCs w:val="28"/>
          <w14:ligatures w14:val="standard"/>
        </w:rPr>
        <w:br/>
        <w:t xml:space="preserve"> </w:t>
      </w:r>
      <w:r w:rsidRPr="00747872">
        <w:rPr>
          <w:rStyle w:val="City"/>
          <w:sz w:val="28"/>
          <w:szCs w:val="28"/>
          <w14:ligatures w14:val="standard"/>
        </w:rPr>
        <w:t>Bloomington, Indiana, US</w:t>
      </w:r>
      <w:r w:rsidR="00586A35" w:rsidRPr="00747872">
        <w:rPr>
          <w:sz w:val="28"/>
          <w:szCs w:val="28"/>
          <w14:ligatures w14:val="standard"/>
        </w:rPr>
        <w:br/>
        <w:t xml:space="preserve"> </w:t>
      </w:r>
      <w:r w:rsidRPr="00747872">
        <w:rPr>
          <w:rStyle w:val="Email"/>
          <w:color w:val="auto"/>
          <w:sz w:val="28"/>
          <w:szCs w:val="28"/>
          <w14:ligatures w14:val="standard"/>
        </w:rPr>
        <w:t>sspatole@iu.edu</w:t>
      </w:r>
    </w:p>
    <w:p w14:paraId="2AA9016C" w14:textId="45E4A4BA" w:rsidR="00586A35" w:rsidRPr="00747872" w:rsidRDefault="006D6110" w:rsidP="00586A35">
      <w:pPr>
        <w:pStyle w:val="Authors"/>
        <w:jc w:val="center"/>
        <w:rPr>
          <w:sz w:val="28"/>
          <w:szCs w:val="28"/>
          <w14:ligatures w14:val="standard"/>
        </w:rPr>
      </w:pPr>
      <w:r w:rsidRPr="00747872">
        <w:rPr>
          <w:rStyle w:val="FirstName"/>
          <w:sz w:val="28"/>
          <w:szCs w:val="28"/>
          <w14:ligatures w14:val="standard"/>
        </w:rPr>
        <w:t>Shivam Thakur</w:t>
      </w:r>
      <w:r w:rsidR="00586A35" w:rsidRPr="00747872">
        <w:rPr>
          <w:sz w:val="28"/>
          <w:szCs w:val="28"/>
          <w14:ligatures w14:val="standard"/>
        </w:rPr>
        <w:br/>
      </w:r>
      <w:r w:rsidR="00586A35" w:rsidRPr="00747872">
        <w:rPr>
          <w:rStyle w:val="OrgDiv"/>
          <w:color w:val="auto"/>
          <w:sz w:val="28"/>
          <w:szCs w:val="28"/>
          <w14:ligatures w14:val="standard"/>
        </w:rPr>
        <w:t xml:space="preserve"> </w:t>
      </w:r>
      <w:r w:rsidRPr="00747872">
        <w:rPr>
          <w:rStyle w:val="OrgDiv"/>
          <w:color w:val="auto"/>
          <w:sz w:val="28"/>
          <w:szCs w:val="28"/>
          <w14:ligatures w14:val="standard"/>
        </w:rPr>
        <w:t>School of Informatics, Computing and Engineering</w:t>
      </w:r>
      <w:r w:rsidR="00586A35" w:rsidRPr="00747872">
        <w:rPr>
          <w:rStyle w:val="OrgName"/>
          <w:color w:val="auto"/>
          <w:sz w:val="28"/>
          <w:szCs w:val="28"/>
          <w14:ligatures w14:val="standard"/>
        </w:rPr>
        <w:br/>
        <w:t xml:space="preserve"> </w:t>
      </w:r>
      <w:r w:rsidRPr="00747872">
        <w:rPr>
          <w:rStyle w:val="OrgName"/>
          <w:color w:val="auto"/>
          <w:sz w:val="28"/>
          <w:szCs w:val="28"/>
          <w14:ligatures w14:val="standard"/>
        </w:rPr>
        <w:t>Indiana University</w:t>
      </w:r>
      <w:r w:rsidR="00586A35" w:rsidRPr="00747872">
        <w:rPr>
          <w:rStyle w:val="OrgName"/>
          <w:color w:val="auto"/>
          <w:sz w:val="28"/>
          <w:szCs w:val="28"/>
          <w14:ligatures w14:val="standard"/>
        </w:rPr>
        <w:br/>
        <w:t xml:space="preserve"> </w:t>
      </w:r>
      <w:r w:rsidRPr="00747872">
        <w:rPr>
          <w:rStyle w:val="City"/>
          <w:sz w:val="28"/>
          <w:szCs w:val="28"/>
          <w14:ligatures w14:val="standard"/>
        </w:rPr>
        <w:t>Bloomington, Indiana, US</w:t>
      </w:r>
      <w:r w:rsidR="00586A35" w:rsidRPr="00747872">
        <w:rPr>
          <w:sz w:val="28"/>
          <w:szCs w:val="28"/>
          <w14:ligatures w14:val="standard"/>
        </w:rPr>
        <w:br/>
      </w:r>
      <w:r w:rsidRPr="00747872">
        <w:rPr>
          <w:sz w:val="28"/>
          <w:szCs w:val="28"/>
          <w14:ligatures w14:val="standard"/>
        </w:rPr>
        <w:t>spthakur@iu.edu</w:t>
      </w:r>
    </w:p>
    <w:p w14:paraId="47C833EB" w14:textId="7B529D8D" w:rsidR="00586A35" w:rsidRPr="00747872" w:rsidRDefault="006D6110" w:rsidP="006D6110">
      <w:pPr>
        <w:pStyle w:val="Authors"/>
        <w:jc w:val="center"/>
        <w:rPr>
          <w:sz w:val="28"/>
          <w:szCs w:val="28"/>
          <w14:ligatures w14:val="standard"/>
        </w:rPr>
        <w:sectPr w:rsidR="00586A35" w:rsidRPr="00747872"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r w:rsidRPr="00747872">
        <w:rPr>
          <w:rStyle w:val="FirstName"/>
          <w:sz w:val="28"/>
          <w:szCs w:val="28"/>
          <w14:ligatures w14:val="standard"/>
        </w:rPr>
        <w:t>Manjeet</w:t>
      </w:r>
      <w:r w:rsidRPr="00747872">
        <w:rPr>
          <w:rStyle w:val="Surname"/>
          <w:sz w:val="28"/>
          <w:szCs w:val="28"/>
          <w14:ligatures w14:val="standard"/>
        </w:rPr>
        <w:t xml:space="preserve"> Pandey</w:t>
      </w:r>
      <w:r w:rsidR="00586A35" w:rsidRPr="00747872">
        <w:rPr>
          <w:sz w:val="28"/>
          <w:szCs w:val="28"/>
          <w14:ligatures w14:val="standard"/>
        </w:rPr>
        <w:br/>
      </w:r>
      <w:r w:rsidR="00586A35" w:rsidRPr="00747872">
        <w:rPr>
          <w:rStyle w:val="OrgDiv"/>
          <w:color w:val="auto"/>
          <w:sz w:val="28"/>
          <w:szCs w:val="28"/>
          <w14:ligatures w14:val="standard"/>
        </w:rPr>
        <w:t xml:space="preserve"> </w:t>
      </w:r>
      <w:r w:rsidRPr="00747872">
        <w:rPr>
          <w:rStyle w:val="OrgDiv"/>
          <w:color w:val="auto"/>
          <w:sz w:val="28"/>
          <w:szCs w:val="28"/>
          <w14:ligatures w14:val="standard"/>
        </w:rPr>
        <w:t>School of Informatics, Computing and Engineering</w:t>
      </w:r>
      <w:r w:rsidR="00586A35" w:rsidRPr="00747872">
        <w:rPr>
          <w:rStyle w:val="OrgName"/>
          <w:color w:val="auto"/>
          <w:sz w:val="28"/>
          <w:szCs w:val="28"/>
          <w14:ligatures w14:val="standard"/>
        </w:rPr>
        <w:br/>
        <w:t xml:space="preserve"> </w:t>
      </w:r>
      <w:r w:rsidRPr="00747872">
        <w:rPr>
          <w:rStyle w:val="OrgName"/>
          <w:color w:val="auto"/>
          <w:sz w:val="28"/>
          <w:szCs w:val="28"/>
          <w14:ligatures w14:val="standard"/>
        </w:rPr>
        <w:t>Indiana University</w:t>
      </w:r>
      <w:r w:rsidR="00586A35" w:rsidRPr="00747872">
        <w:rPr>
          <w:rStyle w:val="OrgName"/>
          <w:color w:val="auto"/>
          <w:sz w:val="28"/>
          <w:szCs w:val="28"/>
          <w14:ligatures w14:val="standard"/>
        </w:rPr>
        <w:br/>
        <w:t xml:space="preserve"> </w:t>
      </w:r>
      <w:r w:rsidRPr="00747872">
        <w:rPr>
          <w:rStyle w:val="City"/>
          <w:sz w:val="28"/>
          <w:szCs w:val="28"/>
          <w14:ligatures w14:val="standard"/>
        </w:rPr>
        <w:t>Bloomington, Indiana, US</w:t>
      </w:r>
      <w:r w:rsidR="00586A35" w:rsidRPr="00747872">
        <w:rPr>
          <w:sz w:val="28"/>
          <w:szCs w:val="28"/>
          <w14:ligatures w14:val="standard"/>
        </w:rPr>
        <w:br/>
        <w:t xml:space="preserve"> </w:t>
      </w:r>
      <w:r w:rsidRPr="00747872">
        <w:rPr>
          <w:rStyle w:val="Email"/>
          <w:color w:val="auto"/>
          <w:sz w:val="28"/>
          <w:szCs w:val="28"/>
          <w14:ligatures w14:val="standard"/>
        </w:rPr>
        <w:t>mkpandey@iu.edu</w:t>
      </w:r>
    </w:p>
    <w:p w14:paraId="667C9CDB" w14:textId="77777777" w:rsidR="00694749" w:rsidRPr="00747872" w:rsidRDefault="00694749" w:rsidP="00694749">
      <w:pPr>
        <w:pStyle w:val="AuthNotes"/>
        <w:rPr>
          <w:color w:val="auto"/>
          <w:sz w:val="28"/>
          <w:szCs w:val="28"/>
          <w14:ligatures w14:val="standard"/>
        </w:rPr>
      </w:pPr>
    </w:p>
    <w:p w14:paraId="559A5945" w14:textId="77777777" w:rsidR="00586A35" w:rsidRPr="00747872" w:rsidRDefault="00586A35" w:rsidP="00F87551">
      <w:pPr>
        <w:pStyle w:val="AbsHead"/>
        <w:sectPr w:rsidR="00586A35" w:rsidRPr="00747872"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2E47438F" w14:textId="7EF79006" w:rsidR="00747872" w:rsidRPr="00747872" w:rsidRDefault="007A502C" w:rsidP="00F87551">
      <w:pPr>
        <w:pStyle w:val="AbsHead"/>
      </w:pPr>
      <w:r w:rsidRPr="00747872">
        <w:t>ABSTRACT</w:t>
      </w:r>
    </w:p>
    <w:p w14:paraId="6D4A6CBB" w14:textId="68516CA3" w:rsidR="00F30418" w:rsidRDefault="00747872" w:rsidP="00747872">
      <w:pPr>
        <w:pStyle w:val="Abstract"/>
        <w:rPr>
          <w:rFonts w:eastAsia="Verdana"/>
          <w:sz w:val="28"/>
          <w:szCs w:val="28"/>
          <w14:ligatures w14:val="standard"/>
        </w:rPr>
      </w:pPr>
      <w:r>
        <w:rPr>
          <w:rFonts w:eastAsia="Verdana"/>
          <w:sz w:val="28"/>
          <w:szCs w:val="28"/>
          <w14:ligatures w14:val="standard"/>
        </w:rPr>
        <w:t>With</w:t>
      </w:r>
      <w:r w:rsidR="00DC112E" w:rsidRPr="00747872">
        <w:rPr>
          <w:rFonts w:eastAsia="Verdana"/>
          <w:sz w:val="28"/>
          <w:szCs w:val="28"/>
          <w14:ligatures w14:val="standard"/>
        </w:rPr>
        <w:t xml:space="preserve"> </w:t>
      </w:r>
      <w:r>
        <w:rPr>
          <w:rFonts w:eastAsia="Verdana"/>
          <w:sz w:val="28"/>
          <w:szCs w:val="28"/>
          <w14:ligatures w14:val="standard"/>
        </w:rPr>
        <w:t xml:space="preserve">the advent of Artificial Intelligence, Machine Learning and now established Deep Learning, autonomous self-driving car and object detection research has reached its peak and there is need for nuanced aspects to be taken care of in the field of self-driving cars, one of them being Car crash detection. </w:t>
      </w:r>
    </w:p>
    <w:p w14:paraId="473CFECD" w14:textId="7F0F47E2" w:rsidR="00747872" w:rsidRPr="00747872" w:rsidRDefault="00747872" w:rsidP="00747872">
      <w:pPr>
        <w:pStyle w:val="Abstract"/>
        <w:rPr>
          <w:sz w:val="28"/>
          <w:szCs w:val="28"/>
          <w:lang w:val="en-GB" w:eastAsia="ja-JP"/>
          <w14:ligatures w14:val="standard"/>
        </w:rPr>
      </w:pPr>
      <w:r>
        <w:rPr>
          <w:sz w:val="28"/>
          <w:szCs w:val="28"/>
          <w:lang w:val="en-GB" w:eastAsia="ja-JP"/>
          <w14:ligatures w14:val="standard"/>
        </w:rPr>
        <w:t>We propose a Car crash detection pipeline using the tradition YOLO architecture and further improving it using Siamese networks to improve on reducing False positives, we particularly focus on Indy</w:t>
      </w:r>
      <w:r w:rsidR="00237D98">
        <w:rPr>
          <w:sz w:val="28"/>
          <w:szCs w:val="28"/>
          <w:lang w:val="en-GB" w:eastAsia="ja-JP"/>
          <w14:ligatures w14:val="standard"/>
        </w:rPr>
        <w:t xml:space="preserve">Car series </w:t>
      </w:r>
      <w:r>
        <w:rPr>
          <w:sz w:val="28"/>
          <w:szCs w:val="28"/>
          <w:lang w:val="en-GB" w:eastAsia="ja-JP"/>
          <w14:ligatures w14:val="standard"/>
        </w:rPr>
        <w:t xml:space="preserve">where pre-emptive Car crash detection has a huge impact. </w:t>
      </w:r>
    </w:p>
    <w:p w14:paraId="49536DBA" w14:textId="77777777" w:rsidR="0007392C" w:rsidRPr="00747872" w:rsidRDefault="00675128" w:rsidP="00675128">
      <w:pPr>
        <w:pStyle w:val="KeyWordHead"/>
        <w:rPr>
          <w:sz w:val="28"/>
          <w:szCs w:val="28"/>
          <w:lang w:eastAsia="it-IT"/>
          <w14:ligatures w14:val="standard"/>
        </w:rPr>
      </w:pPr>
      <w:r w:rsidRPr="00747872">
        <w:rPr>
          <w:sz w:val="28"/>
          <w:szCs w:val="28"/>
          <w:lang w:eastAsia="it-IT"/>
          <w14:ligatures w14:val="standard"/>
        </w:rPr>
        <w:t>KEYWORDS</w:t>
      </w:r>
    </w:p>
    <w:p w14:paraId="20A54EAA" w14:textId="0638BBFE" w:rsidR="0007392C" w:rsidRPr="00747872" w:rsidRDefault="00237D98" w:rsidP="00675128">
      <w:pPr>
        <w:pStyle w:val="KeyWords"/>
        <w:rPr>
          <w:sz w:val="28"/>
          <w:szCs w:val="28"/>
          <w:lang w:eastAsia="it-IT"/>
          <w14:ligatures w14:val="standard"/>
        </w:rPr>
      </w:pPr>
      <w:r>
        <w:rPr>
          <w:sz w:val="28"/>
          <w:szCs w:val="28"/>
          <w:lang w:eastAsia="it-IT"/>
          <w14:ligatures w14:val="standard"/>
        </w:rPr>
        <w:t xml:space="preserve">YOLO, Siamese </w:t>
      </w:r>
      <w:r w:rsidR="00B937AB">
        <w:rPr>
          <w:sz w:val="28"/>
          <w:szCs w:val="28"/>
          <w:lang w:eastAsia="it-IT"/>
          <w14:ligatures w14:val="standard"/>
        </w:rPr>
        <w:t>Network, IndyCar</w:t>
      </w:r>
      <w:r>
        <w:rPr>
          <w:sz w:val="28"/>
          <w:szCs w:val="28"/>
          <w:lang w:eastAsia="it-IT"/>
          <w14:ligatures w14:val="standard"/>
        </w:rPr>
        <w:t>.</w:t>
      </w:r>
    </w:p>
    <w:p w14:paraId="00C79E49" w14:textId="1A5A4665" w:rsidR="00586A35" w:rsidRPr="00F41D6F" w:rsidRDefault="00F41D6F" w:rsidP="00586A35">
      <w:pPr>
        <w:pStyle w:val="RefFormatHead"/>
        <w:rPr>
          <w:sz w:val="32"/>
          <w:szCs w:val="32"/>
          <w14:ligatures w14:val="standard"/>
        </w:rPr>
      </w:pPr>
      <w:r w:rsidRPr="00F41D6F">
        <w:rPr>
          <w:sz w:val="32"/>
          <w:szCs w:val="32"/>
          <w14:ligatures w14:val="standard"/>
        </w:rPr>
        <w:t>1 Introduction</w:t>
      </w:r>
      <w:r w:rsidR="00586A35" w:rsidRPr="00F41D6F">
        <w:rPr>
          <w:sz w:val="32"/>
          <w:szCs w:val="32"/>
          <w14:ligatures w14:val="standard"/>
        </w:rPr>
        <w:t>:</w:t>
      </w:r>
    </w:p>
    <w:p w14:paraId="7EB42374" w14:textId="77777777" w:rsidR="00B937AB" w:rsidRDefault="00B937AB" w:rsidP="009B4946">
      <w:pPr>
        <w:shd w:val="clear" w:color="auto" w:fill="FFFFFF"/>
        <w:spacing w:before="100" w:beforeAutospacing="1" w:after="100" w:afterAutospacing="1"/>
        <w:rPr>
          <w:b/>
          <w:bCs/>
          <w:sz w:val="28"/>
          <w:szCs w:val="28"/>
          <w14:ligatures w14:val="standard"/>
        </w:rPr>
      </w:pPr>
      <w:r>
        <w:rPr>
          <w:b/>
          <w:bCs/>
          <w:sz w:val="28"/>
          <w:szCs w:val="28"/>
          <w14:ligatures w14:val="standard"/>
        </w:rPr>
        <w:t>1.1 Indy 500</w:t>
      </w:r>
    </w:p>
    <w:p w14:paraId="28638920" w14:textId="42BA4349" w:rsidR="009B4946" w:rsidRPr="00B937AB" w:rsidRDefault="009B4946" w:rsidP="009B4946">
      <w:pPr>
        <w:shd w:val="clear" w:color="auto" w:fill="FFFFFF"/>
        <w:spacing w:before="100" w:beforeAutospacing="1" w:after="100" w:afterAutospacing="1"/>
        <w:rPr>
          <w:b/>
          <w:bCs/>
          <w:sz w:val="28"/>
          <w:szCs w:val="28"/>
          <w14:ligatures w14:val="standard"/>
        </w:rPr>
      </w:pPr>
      <w:r w:rsidRPr="009B4946">
        <w:rPr>
          <w:b/>
          <w:bCs/>
          <w:sz w:val="28"/>
          <w:szCs w:val="28"/>
          <w14:ligatures w14:val="standard"/>
        </w:rPr>
        <w:t>IndyCar</w:t>
      </w:r>
      <w:r w:rsidRPr="009B4946">
        <w:rPr>
          <w:sz w:val="28"/>
          <w:szCs w:val="28"/>
          <w14:ligatures w14:val="standard"/>
        </w:rPr>
        <w:t> is a car racing league which includes super speed ways, short ovals, road courses, and temporary street circuits. It thrills the drivers with the most diverse challenge in motorsports.</w:t>
      </w:r>
    </w:p>
    <w:p w14:paraId="5B4C5F77" w14:textId="1B4BA50D" w:rsidR="00B937AB" w:rsidRDefault="009B4946" w:rsidP="00B937AB">
      <w:pPr>
        <w:shd w:val="clear" w:color="auto" w:fill="FFFFFF"/>
        <w:spacing w:before="100" w:beforeAutospacing="1" w:after="100" w:afterAutospacing="1"/>
        <w:rPr>
          <w:sz w:val="28"/>
          <w:szCs w:val="28"/>
          <w14:ligatures w14:val="standard"/>
        </w:rPr>
      </w:pPr>
      <w:r>
        <w:rPr>
          <w:sz w:val="28"/>
          <w:szCs w:val="28"/>
          <w14:ligatures w14:val="standard"/>
        </w:rPr>
        <w:t>Being one of the premier car racing event in the nation involving numerous participants and the nature of the track with unexpected twists and turns, there is always a possibility of crash.</w:t>
      </w:r>
      <w:r w:rsidR="00B937AB">
        <w:rPr>
          <w:sz w:val="28"/>
          <w:szCs w:val="28"/>
          <w14:ligatures w14:val="standard"/>
        </w:rPr>
        <w:t xml:space="preserve"> </w:t>
      </w:r>
      <w:r w:rsidR="00B937AB" w:rsidRPr="00B937AB">
        <w:rPr>
          <w:sz w:val="28"/>
          <w:szCs w:val="28"/>
          <w14:ligatures w14:val="standard"/>
        </w:rPr>
        <w:t>Nearly 60 competitors have perished at Indy, with plenty more spectators and crew also falling at the track. Many of these were in the early days of motorsport, when a seemingly benign crash would suddenly result in drivers ejected from their car and pinned against the wall.</w:t>
      </w:r>
      <w:r w:rsidR="00B937AB">
        <w:rPr>
          <w:sz w:val="28"/>
          <w:szCs w:val="28"/>
          <w14:ligatures w14:val="standard"/>
        </w:rPr>
        <w:t>[1]</w:t>
      </w:r>
    </w:p>
    <w:p w14:paraId="12096520" w14:textId="2592D0B7" w:rsidR="00B937AB" w:rsidRDefault="00B937AB" w:rsidP="00B937AB">
      <w:pPr>
        <w:shd w:val="clear" w:color="auto" w:fill="FFFFFF"/>
        <w:spacing w:before="100" w:beforeAutospacing="1" w:after="100" w:afterAutospacing="1"/>
        <w:rPr>
          <w:b/>
          <w:sz w:val="28"/>
          <w:szCs w:val="28"/>
          <w14:ligatures w14:val="standard"/>
        </w:rPr>
      </w:pPr>
      <w:r w:rsidRPr="00B937AB">
        <w:rPr>
          <w:b/>
          <w:sz w:val="28"/>
          <w:szCs w:val="28"/>
          <w14:ligatures w14:val="standard"/>
        </w:rPr>
        <w:t>1.2 Crash Detection</w:t>
      </w:r>
    </w:p>
    <w:p w14:paraId="0C5DC7DD" w14:textId="3B6D30E2" w:rsidR="00B937AB" w:rsidRDefault="00B937AB" w:rsidP="00B937AB">
      <w:pPr>
        <w:shd w:val="clear" w:color="auto" w:fill="FFFFFF"/>
        <w:spacing w:before="100" w:beforeAutospacing="1" w:after="100" w:afterAutospacing="1"/>
        <w:rPr>
          <w:sz w:val="28"/>
          <w:szCs w:val="28"/>
          <w14:ligatures w14:val="standard"/>
        </w:rPr>
      </w:pPr>
      <w:r>
        <w:rPr>
          <w:sz w:val="28"/>
          <w:szCs w:val="28"/>
          <w14:ligatures w14:val="standard"/>
        </w:rPr>
        <w:t>Deep Learning and AI have vastly contributed in many</w:t>
      </w:r>
      <w:r w:rsidR="0080352A">
        <w:rPr>
          <w:sz w:val="28"/>
          <w:szCs w:val="28"/>
          <w14:ligatures w14:val="standard"/>
        </w:rPr>
        <w:t xml:space="preserve"> </w:t>
      </w:r>
      <w:r>
        <w:rPr>
          <w:sz w:val="28"/>
          <w:szCs w:val="28"/>
          <w14:ligatures w14:val="standard"/>
        </w:rPr>
        <w:t xml:space="preserve">real world problems and with the support of parallel computing, where parallel computing makes sure the predictions are real time, </w:t>
      </w:r>
      <w:r>
        <w:rPr>
          <w:sz w:val="28"/>
          <w:szCs w:val="28"/>
          <w14:ligatures w14:val="standard"/>
        </w:rPr>
        <w:lastRenderedPageBreak/>
        <w:t xml:space="preserve">we propose an end-to-end Deep learning crash detection pipeline using traditional concepts of Object </w:t>
      </w:r>
      <w:r w:rsidR="00F41D6F">
        <w:rPr>
          <w:sz w:val="28"/>
          <w:szCs w:val="28"/>
          <w14:ligatures w14:val="standard"/>
        </w:rPr>
        <w:t>Detection</w:t>
      </w:r>
      <w:r>
        <w:rPr>
          <w:sz w:val="28"/>
          <w:szCs w:val="28"/>
          <w14:ligatures w14:val="standard"/>
        </w:rPr>
        <w:t xml:space="preserve"> and Latent space </w:t>
      </w:r>
      <w:r w:rsidR="00F41D6F">
        <w:rPr>
          <w:sz w:val="28"/>
          <w:szCs w:val="28"/>
          <w14:ligatures w14:val="standard"/>
        </w:rPr>
        <w:t>embedding</w:t>
      </w:r>
      <w:r w:rsidR="0080352A">
        <w:rPr>
          <w:sz w:val="28"/>
          <w:szCs w:val="28"/>
          <w14:ligatures w14:val="standard"/>
        </w:rPr>
        <w:t xml:space="preserve"> concepts</w:t>
      </w:r>
      <w:r w:rsidR="00F41D6F">
        <w:rPr>
          <w:sz w:val="28"/>
          <w:szCs w:val="28"/>
          <w14:ligatures w14:val="standard"/>
        </w:rPr>
        <w:t xml:space="preserve"> in our project.</w:t>
      </w:r>
    </w:p>
    <w:p w14:paraId="4A8BC90E" w14:textId="16944104" w:rsidR="00F41D6F" w:rsidRDefault="00F41D6F" w:rsidP="00B937AB">
      <w:pPr>
        <w:shd w:val="clear" w:color="auto" w:fill="FFFFFF"/>
        <w:spacing w:before="100" w:beforeAutospacing="1" w:after="100" w:afterAutospacing="1"/>
        <w:rPr>
          <w:b/>
          <w:sz w:val="32"/>
          <w:szCs w:val="32"/>
          <w14:ligatures w14:val="standard"/>
        </w:rPr>
      </w:pPr>
      <w:r w:rsidRPr="00F41D6F">
        <w:rPr>
          <w:b/>
          <w:sz w:val="32"/>
          <w:szCs w:val="32"/>
          <w14:ligatures w14:val="standard"/>
        </w:rPr>
        <w:t>2 Dataset:</w:t>
      </w:r>
    </w:p>
    <w:p w14:paraId="508EEF40" w14:textId="3ABC928C" w:rsidR="0080352A" w:rsidRDefault="0080352A" w:rsidP="00B937AB">
      <w:pPr>
        <w:shd w:val="clear" w:color="auto" w:fill="FFFFFF"/>
        <w:spacing w:before="100" w:beforeAutospacing="1" w:after="100" w:afterAutospacing="1"/>
        <w:rPr>
          <w:sz w:val="28"/>
          <w:szCs w:val="28"/>
          <w14:ligatures w14:val="standard"/>
        </w:rPr>
      </w:pPr>
      <w:r>
        <w:rPr>
          <w:sz w:val="28"/>
          <w:szCs w:val="28"/>
          <w14:ligatures w14:val="standard"/>
        </w:rPr>
        <w:t>We scraped YouTube for Indy Car Crash videos, and initially annotated the crash images in YOLO format, with anything other than the normal car labelled as a ‘Crash’ at first, throughout our iterative process of the project, how the data would be labelled was varied and scrutinised based on our end goal of efficient, and accurate Crash Detection.</w:t>
      </w:r>
    </w:p>
    <w:p w14:paraId="6F4ED627" w14:textId="34A01BBA" w:rsidR="0080352A" w:rsidRDefault="0080352A" w:rsidP="00B937AB">
      <w:pPr>
        <w:shd w:val="clear" w:color="auto" w:fill="FFFFFF"/>
        <w:spacing w:before="100" w:beforeAutospacing="1" w:after="100" w:afterAutospacing="1"/>
        <w:rPr>
          <w:sz w:val="28"/>
          <w:szCs w:val="28"/>
          <w14:ligatures w14:val="standard"/>
        </w:rPr>
      </w:pPr>
      <w:r>
        <w:rPr>
          <w:sz w:val="28"/>
          <w:szCs w:val="28"/>
          <w14:ligatures w14:val="standard"/>
        </w:rPr>
        <w:t>For the model for One-shot prediction using latent vector embeddings, YOLO Car Detection model was run for 1000 images and the cropped pre</w:t>
      </w:r>
      <w:r w:rsidR="00FE36E8">
        <w:rPr>
          <w:sz w:val="28"/>
          <w:szCs w:val="28"/>
          <w14:ligatures w14:val="standard"/>
        </w:rPr>
        <w:t>dic</w:t>
      </w:r>
      <w:r>
        <w:rPr>
          <w:sz w:val="28"/>
          <w:szCs w:val="28"/>
          <w14:ligatures w14:val="standard"/>
        </w:rPr>
        <w:t>ted images were used for th</w:t>
      </w:r>
      <w:r w:rsidR="006D6B6E">
        <w:rPr>
          <w:sz w:val="28"/>
          <w:szCs w:val="28"/>
          <w14:ligatures w14:val="standard"/>
        </w:rPr>
        <w:t>e</w:t>
      </w:r>
      <w:r>
        <w:rPr>
          <w:sz w:val="28"/>
          <w:szCs w:val="28"/>
          <w14:ligatures w14:val="standard"/>
        </w:rPr>
        <w:t xml:space="preserve"> aforementioned model.</w:t>
      </w:r>
    </w:p>
    <w:p w14:paraId="59A15BDE" w14:textId="3493D921" w:rsidR="0080352A" w:rsidRDefault="0080352A" w:rsidP="00B937AB">
      <w:pPr>
        <w:shd w:val="clear" w:color="auto" w:fill="FFFFFF"/>
        <w:spacing w:before="100" w:beforeAutospacing="1" w:after="100" w:afterAutospacing="1"/>
        <w:rPr>
          <w:b/>
          <w:sz w:val="32"/>
          <w:szCs w:val="32"/>
          <w14:ligatures w14:val="standard"/>
        </w:rPr>
      </w:pPr>
      <w:r w:rsidRPr="0080352A">
        <w:rPr>
          <w:b/>
          <w:sz w:val="32"/>
          <w:szCs w:val="32"/>
          <w14:ligatures w14:val="standard"/>
        </w:rPr>
        <w:t>3 Architecture</w:t>
      </w:r>
      <w:r>
        <w:rPr>
          <w:b/>
          <w:sz w:val="32"/>
          <w:szCs w:val="32"/>
          <w14:ligatures w14:val="standard"/>
        </w:rPr>
        <w:t>:</w:t>
      </w:r>
    </w:p>
    <w:p w14:paraId="26FDA5D9" w14:textId="6AB997E5" w:rsidR="0080352A" w:rsidRDefault="0080352A" w:rsidP="00B937AB">
      <w:pPr>
        <w:shd w:val="clear" w:color="auto" w:fill="FFFFFF"/>
        <w:spacing w:before="100" w:beforeAutospacing="1" w:after="100" w:afterAutospacing="1"/>
        <w:rPr>
          <w:sz w:val="28"/>
          <w:szCs w:val="28"/>
          <w14:ligatures w14:val="standard"/>
        </w:rPr>
      </w:pPr>
      <w:r>
        <w:rPr>
          <w:sz w:val="28"/>
          <w:szCs w:val="28"/>
          <w14:ligatures w14:val="standard"/>
        </w:rPr>
        <w:t>The whole pipeline involves two models: YOLO</w:t>
      </w:r>
      <w:r w:rsidR="00FE36E8">
        <w:rPr>
          <w:sz w:val="28"/>
          <w:szCs w:val="28"/>
          <w14:ligatures w14:val="standard"/>
        </w:rPr>
        <w:t>[3]</w:t>
      </w:r>
      <w:r>
        <w:rPr>
          <w:sz w:val="28"/>
          <w:szCs w:val="28"/>
          <w14:ligatures w14:val="standard"/>
        </w:rPr>
        <w:t xml:space="preserve"> and a network inspired by the Siamese network, the FaceNet model[2].</w:t>
      </w:r>
    </w:p>
    <w:p w14:paraId="00F3C96A" w14:textId="1BDAD8AC" w:rsidR="0080352A" w:rsidRDefault="00FE36E8" w:rsidP="00B937AB">
      <w:pPr>
        <w:shd w:val="clear" w:color="auto" w:fill="FFFFFF"/>
        <w:spacing w:before="100" w:beforeAutospacing="1" w:after="100" w:afterAutospacing="1"/>
        <w:rPr>
          <w:b/>
          <w:sz w:val="28"/>
          <w:szCs w:val="28"/>
          <w14:ligatures w14:val="standard"/>
        </w:rPr>
      </w:pPr>
      <w:r w:rsidRPr="00FE36E8">
        <w:rPr>
          <w:b/>
          <w:sz w:val="28"/>
          <w:szCs w:val="28"/>
          <w14:ligatures w14:val="standard"/>
        </w:rPr>
        <w:t>3.1</w:t>
      </w:r>
      <w:r w:rsidR="00BF0920">
        <w:rPr>
          <w:b/>
          <w:sz w:val="28"/>
          <w:szCs w:val="28"/>
          <w14:ligatures w14:val="standard"/>
        </w:rPr>
        <w:t xml:space="preserve"> YOLO</w:t>
      </w:r>
    </w:p>
    <w:p w14:paraId="4F924F6A" w14:textId="399176E0" w:rsidR="00FE36E8" w:rsidRDefault="006D6B6E" w:rsidP="00B937AB">
      <w:pPr>
        <w:shd w:val="clear" w:color="auto" w:fill="FFFFFF"/>
        <w:spacing w:before="100" w:beforeAutospacing="1" w:after="100" w:afterAutospacing="1"/>
        <w:rPr>
          <w:sz w:val="28"/>
          <w:szCs w:val="28"/>
          <w14:ligatures w14:val="standard"/>
        </w:rPr>
      </w:pPr>
      <w:r>
        <w:rPr>
          <w:sz w:val="28"/>
          <w:szCs w:val="28"/>
          <w14:ligatures w14:val="standard"/>
        </w:rPr>
        <w:t xml:space="preserve">We chose YOLO for localized object detection since it is the current state-of-the-art Object detection/localization model, compared to RCNN, Fast-RCNN, Faster-RCNN models. YOLO uses the concept of localized bounding boxes at each point called as the anchors. Each anchor box gives the probability of that </w:t>
      </w:r>
      <w:r>
        <w:rPr>
          <w:sz w:val="28"/>
          <w:szCs w:val="28"/>
          <w14:ligatures w14:val="standard"/>
        </w:rPr>
        <w:t>anchor box containing an object of certain class. Finally, the bounding boxes with high probabilities are merged together using Non-maximal Suppression(NMS) to finally obtain a single bounding box around a detected object</w:t>
      </w:r>
      <w:r w:rsidR="00BF0920">
        <w:rPr>
          <w:sz w:val="28"/>
          <w:szCs w:val="28"/>
          <w14:ligatures w14:val="standard"/>
        </w:rPr>
        <w:t>. The model architecture is explained in figure 1.</w:t>
      </w:r>
    </w:p>
    <w:p w14:paraId="16DF9404" w14:textId="77777777" w:rsidR="006D6B6E" w:rsidRPr="006D6B6E" w:rsidRDefault="006D6B6E" w:rsidP="00B937AB">
      <w:pPr>
        <w:shd w:val="clear" w:color="auto" w:fill="FFFFFF"/>
        <w:spacing w:before="100" w:beforeAutospacing="1" w:after="100" w:afterAutospacing="1"/>
        <w:rPr>
          <w:sz w:val="28"/>
          <w:szCs w:val="28"/>
          <w14:ligatures w14:val="standard"/>
        </w:rPr>
      </w:pPr>
    </w:p>
    <w:p w14:paraId="1A1E0BF6" w14:textId="7A3293C3" w:rsidR="00F41D6F" w:rsidRPr="00B937AB" w:rsidRDefault="00F41D6F" w:rsidP="00B937AB">
      <w:pPr>
        <w:shd w:val="clear" w:color="auto" w:fill="FFFFFF"/>
        <w:spacing w:before="100" w:beforeAutospacing="1" w:after="100" w:afterAutospacing="1"/>
        <w:rPr>
          <w:sz w:val="28"/>
          <w:szCs w:val="28"/>
          <w14:ligatures w14:val="standard"/>
        </w:rPr>
      </w:pPr>
    </w:p>
    <w:p w14:paraId="4C6BC0D9" w14:textId="20369CAD" w:rsidR="00B937AB" w:rsidRPr="00B937AB" w:rsidRDefault="00FE36E8" w:rsidP="00B937AB">
      <w:pPr>
        <w:shd w:val="clear" w:color="auto" w:fill="FFFFFF"/>
        <w:spacing w:before="100" w:beforeAutospacing="1" w:after="100" w:afterAutospacing="1"/>
        <w:jc w:val="both"/>
        <w:rPr>
          <w:sz w:val="28"/>
          <w:szCs w:val="28"/>
          <w14:ligatures w14:val="standard"/>
        </w:rPr>
      </w:pPr>
      <w:r>
        <w:rPr>
          <w:b/>
          <w:noProof/>
          <w:sz w:val="32"/>
          <w:szCs w:val="32"/>
          <w:lang w:eastAsia="en-IN"/>
        </w:rPr>
        <w:drawing>
          <wp:inline distT="0" distB="0" distL="0" distR="0" wp14:anchorId="6A256F03" wp14:editId="1A9EDD3E">
            <wp:extent cx="3425190" cy="3013093"/>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olo.png"/>
                    <pic:cNvPicPr/>
                  </pic:nvPicPr>
                  <pic:blipFill>
                    <a:blip r:embed="rId14"/>
                    <a:stretch>
                      <a:fillRect/>
                    </a:stretch>
                  </pic:blipFill>
                  <pic:spPr>
                    <a:xfrm>
                      <a:off x="0" y="0"/>
                      <a:ext cx="3457486" cy="3041503"/>
                    </a:xfrm>
                    <a:prstGeom prst="rect">
                      <a:avLst/>
                    </a:prstGeom>
                  </pic:spPr>
                </pic:pic>
              </a:graphicData>
            </a:graphic>
          </wp:inline>
        </w:drawing>
      </w:r>
    </w:p>
    <w:p w14:paraId="7675F01B" w14:textId="5B9A437A" w:rsidR="00BF0920" w:rsidRDefault="00BF0920" w:rsidP="00BF0920">
      <w:pPr>
        <w:shd w:val="clear" w:color="auto" w:fill="FFFFFF"/>
        <w:spacing w:before="100" w:beforeAutospacing="1" w:after="100" w:afterAutospacing="1"/>
        <w:rPr>
          <w14:ligatures w14:val="standard"/>
        </w:rPr>
      </w:pPr>
      <w:r>
        <w:rPr>
          <w:sz w:val="28"/>
          <w:szCs w:val="28"/>
          <w14:ligatures w14:val="standard"/>
        </w:rPr>
        <w:t xml:space="preserve">[3] </w:t>
      </w:r>
      <w:r w:rsidRPr="00BF0920">
        <w:rPr>
          <w14:ligatures w14:val="standard"/>
        </w:rPr>
        <w:t>Figure 1: The Architecture. Our detection network has 24 convolutional layers followed by 2 fully connected layers. Alternating 1 × 1 convolutional layers reduce the features space from preceding layers. We pretrain the convolutional layers on the ImageNet classification task at half the resolution (224 × 224 input image) and then double the resolution for detection.</w:t>
      </w:r>
    </w:p>
    <w:p w14:paraId="481B82C0" w14:textId="121235A6" w:rsidR="00BF0920" w:rsidRDefault="00BF0920" w:rsidP="00BF0920">
      <w:pPr>
        <w:shd w:val="clear" w:color="auto" w:fill="FFFFFF"/>
        <w:spacing w:before="100" w:beforeAutospacing="1" w:after="100" w:afterAutospacing="1"/>
        <w:rPr>
          <w:b/>
          <w:sz w:val="28"/>
          <w:szCs w:val="28"/>
          <w14:ligatures w14:val="standard"/>
        </w:rPr>
      </w:pPr>
      <w:r w:rsidRPr="00BF0920">
        <w:rPr>
          <w:b/>
          <w:sz w:val="28"/>
          <w:szCs w:val="28"/>
          <w14:ligatures w14:val="standard"/>
        </w:rPr>
        <w:t>3.2 Siamese Network</w:t>
      </w:r>
    </w:p>
    <w:p w14:paraId="68CB8A62" w14:textId="67550209" w:rsidR="00AD521D" w:rsidRDefault="00AD521D" w:rsidP="00BF0920">
      <w:pPr>
        <w:shd w:val="clear" w:color="auto" w:fill="FFFFFF"/>
        <w:spacing w:before="100" w:beforeAutospacing="1" w:after="100" w:afterAutospacing="1"/>
        <w:rPr>
          <w:sz w:val="28"/>
          <w:szCs w:val="28"/>
          <w14:ligatures w14:val="standard"/>
        </w:rPr>
      </w:pPr>
      <w:r>
        <w:rPr>
          <w:sz w:val="28"/>
          <w:szCs w:val="28"/>
          <w14:ligatures w14:val="standard"/>
        </w:rPr>
        <w:lastRenderedPageBreak/>
        <w:t>Siamese networks use a base convolution network to which pairs of images are sent. The pairs of images can be from same domain or different domains. Siamese network makes sure the images that are from same domain lie closely in the latent space, while the dissimilar ones far apart, subsequently in the process learning to embed domain specific images. These embeddings can then be used in a K-means classifier or a SVM classifier. These final classifiers give us one shot class</w:t>
      </w:r>
      <w:r w:rsidR="0049638E">
        <w:rPr>
          <w:sz w:val="28"/>
          <w:szCs w:val="28"/>
          <w14:ligatures w14:val="standard"/>
        </w:rPr>
        <w:t>ification of a given image. The loss function used is Contrastive loss.</w:t>
      </w:r>
    </w:p>
    <w:p w14:paraId="433BF62D" w14:textId="6F1074A1" w:rsidR="0049638E" w:rsidRDefault="0049638E" w:rsidP="00BF0920">
      <w:pPr>
        <w:shd w:val="clear" w:color="auto" w:fill="FFFFFF"/>
        <w:spacing w:before="100" w:beforeAutospacing="1" w:after="100" w:afterAutospacing="1"/>
        <w:rPr>
          <w:b/>
          <w:sz w:val="32"/>
          <w:szCs w:val="32"/>
          <w14:ligatures w14:val="standard"/>
        </w:rPr>
      </w:pPr>
      <w:r w:rsidRPr="0049638E">
        <w:rPr>
          <w:b/>
          <w:sz w:val="32"/>
          <w:szCs w:val="32"/>
          <w14:ligatures w14:val="standard"/>
        </w:rPr>
        <w:t>4 Experiments</w:t>
      </w:r>
      <w:r>
        <w:rPr>
          <w:b/>
          <w:sz w:val="32"/>
          <w:szCs w:val="32"/>
          <w14:ligatures w14:val="standard"/>
        </w:rPr>
        <w:t>:</w:t>
      </w:r>
    </w:p>
    <w:p w14:paraId="65574417" w14:textId="50B91AFC" w:rsidR="000D7AB6" w:rsidRDefault="00064C2F" w:rsidP="00BF0920">
      <w:pPr>
        <w:shd w:val="clear" w:color="auto" w:fill="FFFFFF"/>
        <w:spacing w:before="100" w:beforeAutospacing="1" w:after="100" w:afterAutospacing="1"/>
        <w:rPr>
          <w:b/>
          <w:sz w:val="28"/>
          <w:szCs w:val="28"/>
          <w14:ligatures w14:val="standard"/>
        </w:rPr>
      </w:pPr>
      <w:r w:rsidRPr="00064C2F">
        <w:rPr>
          <w:b/>
          <w:sz w:val="28"/>
          <w:szCs w:val="28"/>
          <w14:ligatures w14:val="standard"/>
        </w:rPr>
        <w:t>4.1</w:t>
      </w:r>
    </w:p>
    <w:p w14:paraId="684D0B6A" w14:textId="0C7E518B" w:rsidR="00064C2F" w:rsidRDefault="00064C2F" w:rsidP="00BF0920">
      <w:pPr>
        <w:shd w:val="clear" w:color="auto" w:fill="FFFFFF"/>
        <w:spacing w:before="100" w:beforeAutospacing="1" w:after="100" w:afterAutospacing="1"/>
        <w:rPr>
          <w:sz w:val="28"/>
          <w:szCs w:val="28"/>
          <w14:ligatures w14:val="standard"/>
        </w:rPr>
      </w:pPr>
      <w:r>
        <w:rPr>
          <w:sz w:val="28"/>
          <w:szCs w:val="28"/>
          <w14:ligatures w14:val="standard"/>
        </w:rPr>
        <w:t>At first, data was annotated with tight bounding boxes with not much care given to surroundings like off track/on grass, smoke, broken car etc. Our yolo model consisted of only ‘aeroplane’ and ‘crash’ labels, for this model the MAP was 45% although the predictions were pretty good but we assume the bounding boxes were not exactly accurate to the dot compared to the actual labels but close enough to give visual results close to state-of-the-art object detection.</w:t>
      </w:r>
    </w:p>
    <w:p w14:paraId="650AF98A" w14:textId="69213493" w:rsidR="00064C2F" w:rsidRDefault="00064C2F" w:rsidP="00BF0920">
      <w:pPr>
        <w:shd w:val="clear" w:color="auto" w:fill="FFFFFF"/>
        <w:spacing w:before="100" w:beforeAutospacing="1" w:after="100" w:afterAutospacing="1"/>
        <w:rPr>
          <w:b/>
          <w:sz w:val="28"/>
          <w:szCs w:val="28"/>
          <w14:ligatures w14:val="standard"/>
        </w:rPr>
      </w:pPr>
      <w:r w:rsidRPr="00064C2F">
        <w:rPr>
          <w:b/>
          <w:sz w:val="28"/>
          <w:szCs w:val="28"/>
          <w14:ligatures w14:val="standard"/>
        </w:rPr>
        <w:t>4.2</w:t>
      </w:r>
    </w:p>
    <w:p w14:paraId="39EAE370" w14:textId="761D23BC" w:rsidR="00064C2F" w:rsidRDefault="00064C2F" w:rsidP="00BF0920">
      <w:pPr>
        <w:shd w:val="clear" w:color="auto" w:fill="FFFFFF"/>
        <w:spacing w:before="100" w:beforeAutospacing="1" w:after="100" w:afterAutospacing="1"/>
        <w:rPr>
          <w:sz w:val="28"/>
          <w:szCs w:val="28"/>
          <w14:ligatures w14:val="standard"/>
        </w:rPr>
      </w:pPr>
      <w:r>
        <w:rPr>
          <w:sz w:val="28"/>
          <w:szCs w:val="28"/>
          <w14:ligatures w14:val="standard"/>
        </w:rPr>
        <w:t>Crash context was given to the images with a larger bounding box including the aforementioned surroundings to make sure the context is included for a given car and the model jumped to 71% MAP accuracy</w:t>
      </w:r>
      <w:r w:rsidR="00017A50">
        <w:rPr>
          <w:sz w:val="28"/>
          <w:szCs w:val="28"/>
          <w14:ligatures w14:val="standard"/>
        </w:rPr>
        <w:t xml:space="preserve">. </w:t>
      </w:r>
      <w:r w:rsidR="00017A50">
        <w:rPr>
          <w:sz w:val="28"/>
          <w:szCs w:val="28"/>
          <w14:ligatures w14:val="standard"/>
        </w:rPr>
        <w:t>At this point, ‘Car’ labels were not used and hence some normal cars were also detected as ‘Crash’, although with less probability. To fix this we ran our experiment again in the next step.</w:t>
      </w:r>
    </w:p>
    <w:p w14:paraId="56F0E2E6" w14:textId="0D4CF563" w:rsidR="00017A50" w:rsidRDefault="00017A50" w:rsidP="00BF0920">
      <w:pPr>
        <w:shd w:val="clear" w:color="auto" w:fill="FFFFFF"/>
        <w:spacing w:before="100" w:beforeAutospacing="1" w:after="100" w:afterAutospacing="1"/>
        <w:rPr>
          <w:b/>
          <w:sz w:val="28"/>
          <w:szCs w:val="28"/>
          <w14:ligatures w14:val="standard"/>
        </w:rPr>
      </w:pPr>
      <w:r w:rsidRPr="00017A50">
        <w:rPr>
          <w:b/>
          <w:sz w:val="28"/>
          <w:szCs w:val="28"/>
          <w14:ligatures w14:val="standard"/>
        </w:rPr>
        <w:t>4.3</w:t>
      </w:r>
    </w:p>
    <w:p w14:paraId="5F222D5E" w14:textId="5DAB37C8" w:rsidR="00017A50" w:rsidRDefault="00017A50" w:rsidP="00BF0920">
      <w:pPr>
        <w:shd w:val="clear" w:color="auto" w:fill="FFFFFF"/>
        <w:spacing w:before="100" w:beforeAutospacing="1" w:after="100" w:afterAutospacing="1"/>
        <w:rPr>
          <w:sz w:val="28"/>
          <w:szCs w:val="28"/>
          <w14:ligatures w14:val="standard"/>
        </w:rPr>
      </w:pPr>
      <w:r>
        <w:rPr>
          <w:sz w:val="28"/>
          <w:szCs w:val="28"/>
          <w14:ligatures w14:val="standard"/>
        </w:rPr>
        <w:t>For our third iteration on this model, we included the ‘Car’ dataset as well with a class distribution of 25% crash images and rest 75% car images, At this point the MAP increased to  81% but still in the visual results, some normal cars were detected as ‘Crash’. To battle these False Positives, we tried another experiment in the fourth iteration.</w:t>
      </w:r>
    </w:p>
    <w:p w14:paraId="0C87D9B6" w14:textId="30590735" w:rsidR="00017A50" w:rsidRDefault="00017A50" w:rsidP="00BF0920">
      <w:pPr>
        <w:shd w:val="clear" w:color="auto" w:fill="FFFFFF"/>
        <w:spacing w:before="100" w:beforeAutospacing="1" w:after="100" w:afterAutospacing="1"/>
        <w:rPr>
          <w:b/>
          <w:sz w:val="28"/>
          <w:szCs w:val="28"/>
          <w14:ligatures w14:val="standard"/>
        </w:rPr>
      </w:pPr>
      <w:r w:rsidRPr="00017A50">
        <w:rPr>
          <w:b/>
          <w:sz w:val="28"/>
          <w:szCs w:val="28"/>
          <w14:ligatures w14:val="standard"/>
        </w:rPr>
        <w:t>4.4</w:t>
      </w:r>
    </w:p>
    <w:p w14:paraId="627646BB" w14:textId="05D6C282" w:rsidR="00017A50" w:rsidRDefault="00017A50" w:rsidP="00BF0920">
      <w:pPr>
        <w:shd w:val="clear" w:color="auto" w:fill="FFFFFF"/>
        <w:spacing w:before="100" w:beforeAutospacing="1" w:after="100" w:afterAutospacing="1"/>
        <w:rPr>
          <w:sz w:val="28"/>
          <w:szCs w:val="28"/>
          <w14:ligatures w14:val="standard"/>
        </w:rPr>
      </w:pPr>
      <w:r>
        <w:rPr>
          <w:sz w:val="28"/>
          <w:szCs w:val="28"/>
          <w14:ligatures w14:val="standard"/>
        </w:rPr>
        <w:t>We finally used a Siamese network</w:t>
      </w:r>
      <w:r w:rsidR="00DE63BF">
        <w:rPr>
          <w:sz w:val="28"/>
          <w:szCs w:val="28"/>
          <w14:ligatures w14:val="standard"/>
        </w:rPr>
        <w:t xml:space="preserve"> to use a One-shot model to classify between a normal car v/s a totalled/off-track/smoky car, we propose not to use another Deep Learning model over the YOLO model in the whole pipeline since it’ll increase the inference time, time being extremely critical in our</w:t>
      </w:r>
      <w:r w:rsidR="00DE63BF">
        <w:rPr>
          <w:i/>
          <w:sz w:val="28"/>
          <w:szCs w:val="28"/>
          <w14:ligatures w14:val="standard"/>
        </w:rPr>
        <w:t xml:space="preserve"> </w:t>
      </w:r>
      <w:r w:rsidR="00DE63BF">
        <w:rPr>
          <w:sz w:val="28"/>
          <w:szCs w:val="28"/>
          <w14:ligatures w14:val="standard"/>
        </w:rPr>
        <w:t>use-case. Training a Siamese network on the contrary and then creating a K-means model on the learned embeddings was the better choice. For this model, the dataset was created from the original YOLO model to fetch cropped out ‘Crash’ and ‘Car’ images(cropped) and resized to 256x256 and then used the Siamese model finally.</w:t>
      </w:r>
    </w:p>
    <w:p w14:paraId="1AF096B9" w14:textId="02093394" w:rsidR="00DE63BF" w:rsidRDefault="00DE63BF" w:rsidP="00BF0920">
      <w:pPr>
        <w:shd w:val="clear" w:color="auto" w:fill="FFFFFF"/>
        <w:spacing w:before="100" w:beforeAutospacing="1" w:after="100" w:afterAutospacing="1"/>
        <w:rPr>
          <w:sz w:val="28"/>
          <w:szCs w:val="28"/>
          <w14:ligatures w14:val="standard"/>
        </w:rPr>
      </w:pPr>
      <w:r>
        <w:rPr>
          <w:sz w:val="28"/>
          <w:szCs w:val="28"/>
          <w14:ligatures w14:val="standard"/>
        </w:rPr>
        <w:t xml:space="preserve">The model </w:t>
      </w:r>
      <w:r w:rsidR="001157A7">
        <w:rPr>
          <w:sz w:val="28"/>
          <w:szCs w:val="28"/>
          <w14:ligatures w14:val="standard"/>
        </w:rPr>
        <w:t xml:space="preserve">uses a VGG16 backend with some added Convolution and Maxpool </w:t>
      </w:r>
      <w:r w:rsidR="001157A7">
        <w:rPr>
          <w:sz w:val="28"/>
          <w:szCs w:val="28"/>
          <w14:ligatures w14:val="standard"/>
        </w:rPr>
        <w:lastRenderedPageBreak/>
        <w:t>layers followed by a dense layer for final classification. The dataset is created as pairs of ‘Car-Car’, ‘Car-Crash’, ‘Crash-Crash’, with the same domain pair images labelled as 1 and dissimilar ones as 0.The traditional contrastive loss was used with single margin in the loss function in Figure 2.</w:t>
      </w:r>
    </w:p>
    <w:p w14:paraId="41DF333E" w14:textId="16BFB06A" w:rsidR="00DE63BF" w:rsidRDefault="001157A7" w:rsidP="00BF0920">
      <w:pPr>
        <w:shd w:val="clear" w:color="auto" w:fill="FFFFFF"/>
        <w:spacing w:before="100" w:beforeAutospacing="1" w:after="100" w:afterAutospacing="1"/>
        <w:rPr>
          <w:sz w:val="28"/>
          <w:szCs w:val="28"/>
          <w14:ligatures w14:val="standard"/>
        </w:rPr>
      </w:pPr>
      <w:r>
        <w:rPr>
          <w:noProof/>
          <w:sz w:val="28"/>
          <w:szCs w:val="28"/>
          <w:lang w:eastAsia="en-IN"/>
        </w:rPr>
        <w:drawing>
          <wp:inline distT="0" distB="0" distL="0" distR="0" wp14:anchorId="2C7E8645" wp14:editId="61BB9C9F">
            <wp:extent cx="2871989" cy="1300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loss.png"/>
                    <pic:cNvPicPr/>
                  </pic:nvPicPr>
                  <pic:blipFill>
                    <a:blip r:embed="rId15"/>
                    <a:stretch>
                      <a:fillRect/>
                    </a:stretch>
                  </pic:blipFill>
                  <pic:spPr>
                    <a:xfrm>
                      <a:off x="0" y="0"/>
                      <a:ext cx="2940925" cy="1331695"/>
                    </a:xfrm>
                    <a:prstGeom prst="rect">
                      <a:avLst/>
                    </a:prstGeom>
                  </pic:spPr>
                </pic:pic>
              </a:graphicData>
            </a:graphic>
          </wp:inline>
        </w:drawing>
      </w:r>
    </w:p>
    <w:p w14:paraId="52DF8BD4" w14:textId="0845B30C" w:rsidR="001157A7" w:rsidRDefault="001157A7" w:rsidP="00BF0920">
      <w:pPr>
        <w:shd w:val="clear" w:color="auto" w:fill="FFFFFF"/>
        <w:spacing w:before="100" w:beforeAutospacing="1" w:after="100" w:afterAutospacing="1"/>
        <w:rPr>
          <w14:ligatures w14:val="standard"/>
        </w:rPr>
      </w:pPr>
      <w:r w:rsidRPr="00BF0920">
        <w:rPr>
          <w14:ligatures w14:val="standard"/>
        </w:rPr>
        <w:t xml:space="preserve">Figure </w:t>
      </w:r>
      <w:r>
        <w:rPr>
          <w14:ligatures w14:val="standard"/>
        </w:rPr>
        <w:t>2</w:t>
      </w:r>
      <w:r w:rsidRPr="00BF0920">
        <w:rPr>
          <w14:ligatures w14:val="standard"/>
        </w:rPr>
        <w:t xml:space="preserve">: </w:t>
      </w:r>
      <w:r>
        <w:rPr>
          <w14:ligatures w14:val="standard"/>
        </w:rPr>
        <w:t xml:space="preserve">The Contrastive loss </w:t>
      </w:r>
      <w:r w:rsidR="005E6D03">
        <w:rPr>
          <w14:ligatures w14:val="standard"/>
        </w:rPr>
        <w:t>uses a margin to keep dissimilar pairs apart while keeping the similar ones close together[4].</w:t>
      </w:r>
    </w:p>
    <w:p w14:paraId="0DE6F16D" w14:textId="0DB6F734" w:rsidR="005E6D03" w:rsidRDefault="005E6D03" w:rsidP="005E6D03">
      <w:pPr>
        <w:pStyle w:val="Abstract"/>
        <w:rPr>
          <w:sz w:val="28"/>
          <w:szCs w:val="28"/>
        </w:rPr>
      </w:pPr>
      <w:r>
        <w:rPr>
          <w:sz w:val="28"/>
          <w:szCs w:val="28"/>
        </w:rPr>
        <w:t>With this model, using K-means clustering the accuracy achieved was ~93%. We further investigated the loss function and came across the double-margin loss</w:t>
      </w:r>
      <w:r w:rsidR="00D06346">
        <w:rPr>
          <w:sz w:val="28"/>
          <w:szCs w:val="28"/>
        </w:rPr>
        <w:t xml:space="preserve"> </w:t>
      </w:r>
      <w:r>
        <w:rPr>
          <w:sz w:val="28"/>
          <w:szCs w:val="28"/>
        </w:rPr>
        <w:t xml:space="preserve">[5]. Instead of just focusing on keeping the dissimilar images apart, it works both on positive pairs </w:t>
      </w:r>
      <w:r w:rsidR="008A70F7">
        <w:rPr>
          <w:sz w:val="28"/>
          <w:szCs w:val="28"/>
        </w:rPr>
        <w:t>collectively which worked much better for our dataset with ~98% accuracy. The loss function is stated below</w:t>
      </w:r>
    </w:p>
    <w:p w14:paraId="782F014B" w14:textId="5D3F0BB5" w:rsidR="008A70F7" w:rsidRPr="002951CD" w:rsidRDefault="008A70F7" w:rsidP="00F87551">
      <w:pPr>
        <w:pStyle w:val="AbsHead"/>
      </w:pPr>
      <w:r w:rsidRPr="002951CD">
        <w:t>L</w:t>
      </w:r>
      <w:r w:rsidR="00D06346" w:rsidRPr="002951CD">
        <w:t xml:space="preserve"> </w:t>
      </w:r>
      <w:r w:rsidRPr="002951CD">
        <w:t xml:space="preserve">(Ip, Iq) = 1 2 [y </w:t>
      </w:r>
      <w:r w:rsidR="00D06346" w:rsidRPr="002951CD">
        <w:t>max (</w:t>
      </w:r>
      <w:r w:rsidRPr="002951CD">
        <w:t xml:space="preserve">d − α1, 0)2 + (1 − y) </w:t>
      </w:r>
      <w:r w:rsidR="00D06346" w:rsidRPr="002951CD">
        <w:t>max (</w:t>
      </w:r>
      <w:r w:rsidRPr="002951CD">
        <w:t>α2 − d, 0)</w:t>
      </w:r>
      <w:r w:rsidR="00D06346" w:rsidRPr="002951CD">
        <w:t>2], where</w:t>
      </w:r>
      <w:r w:rsidRPr="002951CD">
        <w:t xml:space="preserve"> now we have margins for both positive and negative samples.</w:t>
      </w:r>
    </w:p>
    <w:p w14:paraId="20C8E6BB" w14:textId="564845AF" w:rsidR="008A70F7" w:rsidRDefault="008A70F7" w:rsidP="00F87551">
      <w:pPr>
        <w:pStyle w:val="AbsHead"/>
      </w:pPr>
    </w:p>
    <w:p w14:paraId="33040D26" w14:textId="77777777" w:rsidR="00225C1F" w:rsidRDefault="00225C1F" w:rsidP="00F87551">
      <w:pPr>
        <w:pStyle w:val="AbsHead"/>
      </w:pPr>
    </w:p>
    <w:p w14:paraId="478EF6B6" w14:textId="77777777" w:rsidR="00225C1F" w:rsidRDefault="00225C1F" w:rsidP="00F87551">
      <w:pPr>
        <w:pStyle w:val="AbsHead"/>
      </w:pPr>
    </w:p>
    <w:p w14:paraId="2DA63BCB" w14:textId="56B107A7" w:rsidR="008A70F7" w:rsidRDefault="00D06346" w:rsidP="00F87551">
      <w:pPr>
        <w:pStyle w:val="AbsHead"/>
      </w:pPr>
      <w:r w:rsidRPr="002951CD">
        <w:t>5 Results :</w:t>
      </w:r>
    </w:p>
    <w:p w14:paraId="57A1E0F3" w14:textId="77777777" w:rsidR="002951CD" w:rsidRPr="002951CD" w:rsidRDefault="002951CD" w:rsidP="00F87551">
      <w:pPr>
        <w:pStyle w:val="AbsHead"/>
      </w:pPr>
    </w:p>
    <w:tbl>
      <w:tblPr>
        <w:tblStyle w:val="TableGrid"/>
        <w:tblW w:w="0" w:type="auto"/>
        <w:jc w:val="center"/>
        <w:tblLook w:val="04A0" w:firstRow="1" w:lastRow="0" w:firstColumn="1" w:lastColumn="0" w:noHBand="0" w:noVBand="1"/>
      </w:tblPr>
      <w:tblGrid>
        <w:gridCol w:w="2395"/>
        <w:gridCol w:w="2395"/>
      </w:tblGrid>
      <w:tr w:rsidR="005442BA" w:rsidRPr="002951CD" w14:paraId="012512BE" w14:textId="77777777" w:rsidTr="002951CD">
        <w:trPr>
          <w:jc w:val="center"/>
        </w:trPr>
        <w:tc>
          <w:tcPr>
            <w:tcW w:w="2395" w:type="dxa"/>
            <w:shd w:val="clear" w:color="auto" w:fill="4F81BD" w:themeFill="accent1"/>
          </w:tcPr>
          <w:p w14:paraId="29694CBC" w14:textId="3406376C" w:rsidR="005442BA" w:rsidRPr="002951CD" w:rsidRDefault="005442BA" w:rsidP="00F87551">
            <w:pPr>
              <w:pStyle w:val="AbsHead"/>
            </w:pPr>
            <w:r w:rsidRPr="002951CD">
              <w:t>Stage</w:t>
            </w:r>
          </w:p>
        </w:tc>
        <w:tc>
          <w:tcPr>
            <w:tcW w:w="2395" w:type="dxa"/>
            <w:shd w:val="clear" w:color="auto" w:fill="4F81BD" w:themeFill="accent1"/>
          </w:tcPr>
          <w:p w14:paraId="47B18AC2" w14:textId="34467285" w:rsidR="005442BA" w:rsidRPr="002951CD" w:rsidRDefault="005442BA" w:rsidP="00F87551">
            <w:pPr>
              <w:pStyle w:val="AbsHead"/>
            </w:pPr>
            <w:proofErr w:type="spellStart"/>
            <w:r w:rsidRPr="002951CD">
              <w:t>Accuracy</w:t>
            </w:r>
            <w:proofErr w:type="spellEnd"/>
            <w:r w:rsidRPr="002951CD">
              <w:t xml:space="preserve"> (MAP)</w:t>
            </w:r>
          </w:p>
        </w:tc>
      </w:tr>
      <w:tr w:rsidR="005442BA" w:rsidRPr="002951CD" w14:paraId="2A6F52A5" w14:textId="77777777" w:rsidTr="002951CD">
        <w:trPr>
          <w:jc w:val="center"/>
        </w:trPr>
        <w:tc>
          <w:tcPr>
            <w:tcW w:w="2395" w:type="dxa"/>
          </w:tcPr>
          <w:p w14:paraId="064CA379" w14:textId="66CB423C" w:rsidR="005442BA" w:rsidRPr="002951CD" w:rsidRDefault="005442BA" w:rsidP="00F87551">
            <w:pPr>
              <w:pStyle w:val="AbsHead"/>
            </w:pPr>
            <w:r w:rsidRPr="002951CD">
              <w:t xml:space="preserve">Stage – 1 (Data Annotation </w:t>
            </w:r>
            <w:proofErr w:type="spellStart"/>
            <w:r w:rsidRPr="002951CD">
              <w:t>with</w:t>
            </w:r>
            <w:proofErr w:type="spellEnd"/>
            <w:r w:rsidRPr="002951CD">
              <w:t xml:space="preserve"> </w:t>
            </w:r>
            <w:proofErr w:type="spellStart"/>
            <w:r w:rsidRPr="002951CD">
              <w:t>tight</w:t>
            </w:r>
            <w:proofErr w:type="spellEnd"/>
            <w:r w:rsidRPr="002951CD">
              <w:t xml:space="preserve"> </w:t>
            </w:r>
            <w:proofErr w:type="spellStart"/>
            <w:r w:rsidRPr="002951CD">
              <w:t>bounding</w:t>
            </w:r>
            <w:proofErr w:type="spellEnd"/>
            <w:r w:rsidRPr="002951CD">
              <w:t xml:space="preserve"> boxes</w:t>
            </w:r>
            <w:proofErr w:type="gramStart"/>
            <w:r w:rsidRPr="002951CD">
              <w:t>)(</w:t>
            </w:r>
            <w:proofErr w:type="gramEnd"/>
            <w:r w:rsidRPr="002951CD">
              <w:t>Crash Data)</w:t>
            </w:r>
          </w:p>
        </w:tc>
        <w:tc>
          <w:tcPr>
            <w:tcW w:w="2395" w:type="dxa"/>
          </w:tcPr>
          <w:p w14:paraId="4527FF06" w14:textId="5356CF6E" w:rsidR="005442BA" w:rsidRPr="002951CD" w:rsidRDefault="005442BA" w:rsidP="00F87551">
            <w:pPr>
              <w:pStyle w:val="AbsHead"/>
            </w:pPr>
            <w:r w:rsidRPr="002951CD">
              <w:t xml:space="preserve">45% </w:t>
            </w:r>
            <w:r w:rsidRPr="002951CD">
              <w:rPr>
                <w:rFonts w:ascii="Times New Roman" w:hAnsi="Times New Roman" w:cs="Times New Roman"/>
              </w:rPr>
              <w:t>±</w:t>
            </w:r>
            <w:r w:rsidRPr="002951CD">
              <w:t>5%</w:t>
            </w:r>
          </w:p>
        </w:tc>
      </w:tr>
      <w:tr w:rsidR="005442BA" w:rsidRPr="002951CD" w14:paraId="3273DA79" w14:textId="77777777" w:rsidTr="002951CD">
        <w:trPr>
          <w:jc w:val="center"/>
        </w:trPr>
        <w:tc>
          <w:tcPr>
            <w:tcW w:w="2395" w:type="dxa"/>
          </w:tcPr>
          <w:p w14:paraId="0BC246C8" w14:textId="3F60272A" w:rsidR="005442BA" w:rsidRPr="002951CD" w:rsidRDefault="005442BA" w:rsidP="00F87551">
            <w:pPr>
              <w:pStyle w:val="AbsHead"/>
            </w:pPr>
            <w:r w:rsidRPr="002951CD">
              <w:t>Stage – 2 (</w:t>
            </w:r>
            <w:proofErr w:type="spellStart"/>
            <w:r w:rsidRPr="002951CD">
              <w:t>Precise</w:t>
            </w:r>
            <w:proofErr w:type="spellEnd"/>
            <w:r w:rsidRPr="002951CD">
              <w:t xml:space="preserve"> Annotation) (Crash Data)</w:t>
            </w:r>
          </w:p>
        </w:tc>
        <w:tc>
          <w:tcPr>
            <w:tcW w:w="2395" w:type="dxa"/>
          </w:tcPr>
          <w:p w14:paraId="37221B08" w14:textId="40F35E1E" w:rsidR="005442BA" w:rsidRPr="002951CD" w:rsidRDefault="005442BA" w:rsidP="00F87551">
            <w:pPr>
              <w:pStyle w:val="AbsHead"/>
            </w:pPr>
            <w:r w:rsidRPr="002951CD">
              <w:t xml:space="preserve">71% </w:t>
            </w:r>
            <w:r w:rsidRPr="002951CD">
              <w:rPr>
                <w:rFonts w:ascii="Times New Roman" w:hAnsi="Times New Roman" w:cs="Times New Roman"/>
              </w:rPr>
              <w:t>±</w:t>
            </w:r>
            <w:r w:rsidRPr="002951CD">
              <w:t>3%</w:t>
            </w:r>
          </w:p>
        </w:tc>
      </w:tr>
      <w:tr w:rsidR="005442BA" w:rsidRPr="002951CD" w14:paraId="30796AE3" w14:textId="77777777" w:rsidTr="002951CD">
        <w:trPr>
          <w:jc w:val="center"/>
        </w:trPr>
        <w:tc>
          <w:tcPr>
            <w:tcW w:w="2395" w:type="dxa"/>
          </w:tcPr>
          <w:p w14:paraId="21912242" w14:textId="5283439D" w:rsidR="005442BA" w:rsidRPr="002951CD" w:rsidRDefault="005442BA" w:rsidP="00F87551">
            <w:pPr>
              <w:pStyle w:val="AbsHead"/>
            </w:pPr>
            <w:r w:rsidRPr="002951CD">
              <w:t>Stage – 3 (Crash and Car data mixed)</w:t>
            </w:r>
          </w:p>
        </w:tc>
        <w:tc>
          <w:tcPr>
            <w:tcW w:w="2395" w:type="dxa"/>
          </w:tcPr>
          <w:p w14:paraId="57DC10B2" w14:textId="11EBA4F6" w:rsidR="005442BA" w:rsidRPr="002951CD" w:rsidRDefault="005442BA" w:rsidP="00F87551">
            <w:pPr>
              <w:pStyle w:val="AbsHead"/>
            </w:pPr>
            <w:r w:rsidRPr="002951CD">
              <w:t xml:space="preserve">81% </w:t>
            </w:r>
            <w:r w:rsidRPr="002951CD">
              <w:rPr>
                <w:rFonts w:ascii="Times New Roman" w:hAnsi="Times New Roman" w:cs="Times New Roman"/>
              </w:rPr>
              <w:t>±</w:t>
            </w:r>
            <w:r w:rsidRPr="002951CD">
              <w:t>3%</w:t>
            </w:r>
          </w:p>
        </w:tc>
      </w:tr>
      <w:tr w:rsidR="005442BA" w:rsidRPr="002951CD" w14:paraId="1D2B31BE" w14:textId="77777777" w:rsidTr="002951CD">
        <w:trPr>
          <w:jc w:val="center"/>
        </w:trPr>
        <w:tc>
          <w:tcPr>
            <w:tcW w:w="2395" w:type="dxa"/>
          </w:tcPr>
          <w:p w14:paraId="1DA7E18E" w14:textId="1F9B9E4D" w:rsidR="005442BA" w:rsidRPr="002951CD" w:rsidRDefault="005442BA" w:rsidP="00F87551">
            <w:pPr>
              <w:pStyle w:val="AbsHead"/>
            </w:pPr>
            <w:r w:rsidRPr="002951CD">
              <w:t>Stage – 4 (</w:t>
            </w:r>
            <w:proofErr w:type="spellStart"/>
            <w:r w:rsidRPr="002951CD">
              <w:t>Conjugation</w:t>
            </w:r>
            <w:proofErr w:type="spellEnd"/>
            <w:r w:rsidRPr="002951CD">
              <w:t xml:space="preserve"> of YOLO and </w:t>
            </w:r>
            <w:proofErr w:type="spellStart"/>
            <w:r w:rsidRPr="002951CD">
              <w:t>Siamese</w:t>
            </w:r>
            <w:proofErr w:type="spellEnd"/>
            <w:r w:rsidRPr="002951CD">
              <w:t xml:space="preserve"> network)</w:t>
            </w:r>
          </w:p>
        </w:tc>
        <w:tc>
          <w:tcPr>
            <w:tcW w:w="2395" w:type="dxa"/>
          </w:tcPr>
          <w:p w14:paraId="4C84C94B" w14:textId="3CDADA4D" w:rsidR="005442BA" w:rsidRPr="002951CD" w:rsidRDefault="005442BA" w:rsidP="00F87551">
            <w:pPr>
              <w:pStyle w:val="AbsHead"/>
            </w:pPr>
            <w:r w:rsidRPr="002951CD">
              <w:t xml:space="preserve">93% </w:t>
            </w:r>
            <w:r w:rsidRPr="002951CD">
              <w:rPr>
                <w:rFonts w:ascii="Times New Roman" w:hAnsi="Times New Roman" w:cs="Times New Roman"/>
              </w:rPr>
              <w:t>±</w:t>
            </w:r>
            <w:r w:rsidRPr="002951CD">
              <w:t>2%</w:t>
            </w:r>
          </w:p>
        </w:tc>
      </w:tr>
    </w:tbl>
    <w:p w14:paraId="607F76E5" w14:textId="77777777" w:rsidR="00D06346" w:rsidRDefault="00D06346" w:rsidP="00F87551">
      <w:pPr>
        <w:pStyle w:val="AbsHead"/>
      </w:pPr>
    </w:p>
    <w:p w14:paraId="7B0787D2" w14:textId="77777777" w:rsidR="00D06346" w:rsidRDefault="00D06346" w:rsidP="00F87551">
      <w:pPr>
        <w:pStyle w:val="AbsHead"/>
      </w:pPr>
    </w:p>
    <w:p w14:paraId="0722C856" w14:textId="77777777" w:rsidR="00225C1F" w:rsidRDefault="00225C1F" w:rsidP="00F87551">
      <w:pPr>
        <w:pStyle w:val="AbsHead"/>
      </w:pPr>
    </w:p>
    <w:p w14:paraId="1F1DB147" w14:textId="77777777" w:rsidR="00225C1F" w:rsidRDefault="00225C1F" w:rsidP="00F87551">
      <w:pPr>
        <w:pStyle w:val="AbsHead"/>
      </w:pPr>
    </w:p>
    <w:p w14:paraId="5126AEAF" w14:textId="77777777" w:rsidR="00225C1F" w:rsidRDefault="00225C1F" w:rsidP="00F87551">
      <w:pPr>
        <w:pStyle w:val="AbsHead"/>
      </w:pPr>
    </w:p>
    <w:p w14:paraId="54084AC3" w14:textId="77777777" w:rsidR="00225C1F" w:rsidRDefault="00225C1F" w:rsidP="00F87551">
      <w:pPr>
        <w:pStyle w:val="AbsHead"/>
      </w:pPr>
      <w:bookmarkStart w:id="0" w:name="_GoBack"/>
      <w:bookmarkEnd w:id="0"/>
    </w:p>
    <w:p w14:paraId="062E0BD1" w14:textId="1DD7B2F9" w:rsidR="00F87551" w:rsidRDefault="00F87551" w:rsidP="00F87551">
      <w:pPr>
        <w:pStyle w:val="AbsHead"/>
        <w:rPr>
          <w:sz w:val="28"/>
          <w:szCs w:val="28"/>
        </w:rPr>
      </w:pPr>
      <w:r w:rsidRPr="00F87551">
        <w:rPr>
          <w:sz w:val="28"/>
          <w:szCs w:val="28"/>
        </w:rPr>
        <w:lastRenderedPageBreak/>
        <w:t xml:space="preserve">6 </w:t>
      </w:r>
      <w:proofErr w:type="spellStart"/>
      <w:r w:rsidRPr="00F87551">
        <w:rPr>
          <w:sz w:val="28"/>
          <w:szCs w:val="28"/>
        </w:rPr>
        <w:t>Predictions</w:t>
      </w:r>
      <w:proofErr w:type="spellEnd"/>
      <w:r w:rsidRPr="00F87551">
        <w:rPr>
          <w:sz w:val="28"/>
          <w:szCs w:val="28"/>
        </w:rPr>
        <w:t> :</w:t>
      </w:r>
    </w:p>
    <w:p w14:paraId="0624B0B7" w14:textId="0ACF6005" w:rsidR="00F87551" w:rsidRPr="00F87551" w:rsidRDefault="00F87551" w:rsidP="00F87551">
      <w:pPr>
        <w:pStyle w:val="AbsHead"/>
        <w:rPr>
          <w:b w:val="0"/>
          <w:sz w:val="28"/>
          <w:szCs w:val="28"/>
        </w:rPr>
      </w:pPr>
      <w:r>
        <w:rPr>
          <w:b w:val="0"/>
          <w:sz w:val="28"/>
          <w:szCs w:val="28"/>
        </w:rPr>
        <w:t>Stage-1:</w:t>
      </w:r>
    </w:p>
    <w:p w14:paraId="49D1140A" w14:textId="5361E186" w:rsidR="008A70F7" w:rsidRPr="008A70F7" w:rsidRDefault="00F87551" w:rsidP="00F87551">
      <w:pPr>
        <w:pStyle w:val="AbsHead"/>
      </w:pPr>
      <w:r>
        <w:rPr>
          <w:noProof/>
          <w:lang w:eastAsia="en-IN"/>
        </w:rPr>
        <w:drawing>
          <wp:inline distT="0" distB="0" distL="0" distR="0" wp14:anchorId="6D15AE4A" wp14:editId="1241AE41">
            <wp:extent cx="3048000" cy="971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000" cy="971550"/>
                    </a:xfrm>
                    <a:prstGeom prst="rect">
                      <a:avLst/>
                    </a:prstGeom>
                  </pic:spPr>
                </pic:pic>
              </a:graphicData>
            </a:graphic>
          </wp:inline>
        </w:drawing>
      </w:r>
    </w:p>
    <w:p w14:paraId="375077F9" w14:textId="3913D368" w:rsidR="008A70F7" w:rsidRDefault="00F87551" w:rsidP="005E6D03">
      <w:pPr>
        <w:pStyle w:val="Abstract"/>
        <w:rPr>
          <w:sz w:val="28"/>
          <w:szCs w:val="28"/>
        </w:rPr>
      </w:pPr>
      <w:r>
        <w:rPr>
          <w:sz w:val="28"/>
          <w:szCs w:val="28"/>
        </w:rPr>
        <w:t>Stage-2:</w:t>
      </w:r>
    </w:p>
    <w:p w14:paraId="48A20610" w14:textId="387360FA" w:rsidR="00F87551" w:rsidRPr="005E6D03" w:rsidRDefault="00F87551" w:rsidP="005E6D03">
      <w:pPr>
        <w:pStyle w:val="Abstract"/>
        <w:rPr>
          <w:sz w:val="28"/>
          <w:szCs w:val="28"/>
        </w:rPr>
      </w:pPr>
      <w:r>
        <w:rPr>
          <w:noProof/>
          <w:lang w:val="en-IN" w:eastAsia="en-IN"/>
        </w:rPr>
        <w:drawing>
          <wp:inline distT="0" distB="0" distL="0" distR="0" wp14:anchorId="48539373" wp14:editId="533DBBB1">
            <wp:extent cx="3048000" cy="1230764"/>
            <wp:effectExtent l="0" t="0" r="0" b="7620"/>
            <wp:docPr id="2" name="Picture 2" descr="https://lh6.googleusercontent.com/ral0njY0_SVtPGLUdH6KaXPJdrWnq5ypoQGDAwGoRzbtE9vIyls8-GJUBSTexxII0Ct6OffYBv2Ta1OR5M54ftILQ9Z-5n48yUe_eaxIovRYk1LtcgxBMeOHldrkysOiyUzvZ6M4f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al0njY0_SVtPGLUdH6KaXPJdrWnq5ypoQGDAwGoRzbtE9vIyls8-GJUBSTexxII0Ct6OffYBv2Ta1OR5M54ftILQ9Z-5n48yUe_eaxIovRYk1LtcgxBMeOHldrkysOiyUzvZ6M4f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230764"/>
                    </a:xfrm>
                    <a:prstGeom prst="rect">
                      <a:avLst/>
                    </a:prstGeom>
                    <a:noFill/>
                    <a:ln>
                      <a:noFill/>
                    </a:ln>
                  </pic:spPr>
                </pic:pic>
              </a:graphicData>
            </a:graphic>
          </wp:inline>
        </w:drawing>
      </w:r>
    </w:p>
    <w:p w14:paraId="4C0BE801" w14:textId="021CAE79" w:rsidR="00850D0C" w:rsidRDefault="00F87551" w:rsidP="009B4946">
      <w:pPr>
        <w:shd w:val="clear" w:color="auto" w:fill="FFFFFF"/>
        <w:spacing w:before="100" w:beforeAutospacing="1" w:after="100" w:afterAutospacing="1"/>
        <w:rPr>
          <w:sz w:val="28"/>
          <w:szCs w:val="28"/>
          <w14:ligatures w14:val="standard"/>
        </w:rPr>
      </w:pPr>
      <w:r>
        <w:rPr>
          <w:sz w:val="28"/>
          <w:szCs w:val="28"/>
          <w14:ligatures w14:val="standard"/>
        </w:rPr>
        <w:t>Stage-3:</w:t>
      </w:r>
    </w:p>
    <w:p w14:paraId="215E1BEB" w14:textId="5F18FEA7" w:rsidR="00F87551" w:rsidRDefault="00F87551" w:rsidP="009B4946">
      <w:pPr>
        <w:shd w:val="clear" w:color="auto" w:fill="FFFFFF"/>
        <w:spacing w:before="100" w:beforeAutospacing="1" w:after="100" w:afterAutospacing="1"/>
        <w:rPr>
          <w:sz w:val="28"/>
          <w:szCs w:val="28"/>
          <w14:ligatures w14:val="standard"/>
        </w:rPr>
      </w:pPr>
      <w:r>
        <w:rPr>
          <w:noProof/>
          <w:lang w:eastAsia="en-IN"/>
        </w:rPr>
        <w:drawing>
          <wp:inline distT="0" distB="0" distL="0" distR="0" wp14:anchorId="42176F7D" wp14:editId="60DEF1B5">
            <wp:extent cx="3047061" cy="1057275"/>
            <wp:effectExtent l="0" t="0" r="1270" b="0"/>
            <wp:docPr id="4" name="Picture 4" descr="https://lh4.googleusercontent.com/WfbwGJFBgA-eQdNFSHLrmy9ruJiTd1w8TXVDQVKvVtix2ou_ec6KbBCUVMIURoOiEUvIR0JbiA8tBY9qs7-eisQRXzbCEvkhJ87T5w3Z0AJYR_amJooMklSnukC0Dxqkx4MYsBuTb2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WfbwGJFBgA-eQdNFSHLrmy9ruJiTd1w8TXVDQVKvVtix2ou_ec6KbBCUVMIURoOiEUvIR0JbiA8tBY9qs7-eisQRXzbCEvkhJ87T5w3Z0AJYR_amJooMklSnukC0Dxqkx4MYsBuTb2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55293" cy="1060131"/>
                    </a:xfrm>
                    <a:prstGeom prst="rect">
                      <a:avLst/>
                    </a:prstGeom>
                    <a:noFill/>
                    <a:ln>
                      <a:noFill/>
                    </a:ln>
                  </pic:spPr>
                </pic:pic>
              </a:graphicData>
            </a:graphic>
          </wp:inline>
        </w:drawing>
      </w:r>
    </w:p>
    <w:p w14:paraId="00A4C19A" w14:textId="3648E90B" w:rsidR="00F87551" w:rsidRDefault="00F87551" w:rsidP="009B4946">
      <w:pPr>
        <w:shd w:val="clear" w:color="auto" w:fill="FFFFFF"/>
        <w:spacing w:before="100" w:beforeAutospacing="1" w:after="100" w:afterAutospacing="1"/>
        <w:rPr>
          <w:sz w:val="28"/>
          <w:szCs w:val="28"/>
          <w14:ligatures w14:val="standard"/>
        </w:rPr>
      </w:pPr>
      <w:r>
        <w:rPr>
          <w:sz w:val="28"/>
          <w:szCs w:val="28"/>
          <w14:ligatures w14:val="standard"/>
        </w:rPr>
        <w:t xml:space="preserve">Stage-4: K-Means clustering on </w:t>
      </w:r>
      <w:proofErr w:type="spellStart"/>
      <w:r>
        <w:rPr>
          <w:sz w:val="28"/>
          <w:szCs w:val="28"/>
          <w14:ligatures w14:val="standard"/>
        </w:rPr>
        <w:t>embeddings</w:t>
      </w:r>
      <w:proofErr w:type="spellEnd"/>
      <w:r>
        <w:rPr>
          <w:sz w:val="28"/>
          <w:szCs w:val="28"/>
          <w14:ligatures w14:val="standard"/>
        </w:rPr>
        <w:t xml:space="preserve"> from Siamese</w:t>
      </w:r>
    </w:p>
    <w:p w14:paraId="669964E1" w14:textId="4C5FBC2A" w:rsidR="00F87551" w:rsidRPr="00F87551" w:rsidRDefault="00F87551" w:rsidP="00F87551">
      <w:pPr>
        <w:pStyle w:val="ListParagraph"/>
        <w:numPr>
          <w:ilvl w:val="0"/>
          <w:numId w:val="33"/>
        </w:numPr>
        <w:shd w:val="clear" w:color="auto" w:fill="FFFFFF"/>
        <w:spacing w:before="100" w:beforeAutospacing="1" w:after="100" w:afterAutospacing="1"/>
        <w:rPr>
          <w:sz w:val="28"/>
          <w:szCs w:val="28"/>
          <w14:ligatures w14:val="standard"/>
        </w:rPr>
      </w:pPr>
      <w:r>
        <w:rPr>
          <w:sz w:val="28"/>
          <w:szCs w:val="28"/>
          <w14:ligatures w14:val="standard"/>
        </w:rPr>
        <w:t>Single Margin</w:t>
      </w:r>
    </w:p>
    <w:p w14:paraId="26212B22" w14:textId="6E615933" w:rsidR="00F87551" w:rsidRPr="009B4946" w:rsidRDefault="00F87551" w:rsidP="009B4946">
      <w:pPr>
        <w:shd w:val="clear" w:color="auto" w:fill="FFFFFF"/>
        <w:spacing w:before="100" w:beforeAutospacing="1" w:after="100" w:afterAutospacing="1"/>
        <w:rPr>
          <w:sz w:val="28"/>
          <w:szCs w:val="28"/>
          <w14:ligatures w14:val="standard"/>
        </w:rPr>
      </w:pPr>
      <w:r>
        <w:rPr>
          <w:noProof/>
          <w:lang w:eastAsia="en-IN"/>
        </w:rPr>
        <w:drawing>
          <wp:inline distT="0" distB="0" distL="0" distR="0" wp14:anchorId="1A25363C" wp14:editId="3762DBDC">
            <wp:extent cx="3048000" cy="1770267"/>
            <wp:effectExtent l="0" t="0" r="0" b="1905"/>
            <wp:docPr id="5" name="Picture 5" descr="https://lh3.googleusercontent.com/v7cibBCVPFL-yd9gE1li_TzuDA_0JRny79ZkJNXvsK1wGgySSkF3mwv3yLXMl0qGnkBVfJzada7gG3skcf5TMandHXdJ734pv0vTl_BF9Z3KzO8U17sy6ejzZo07atG-J0LZafkMIy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v7cibBCVPFL-yd9gE1li_TzuDA_0JRny79ZkJNXvsK1wGgySSkF3mwv3yLXMl0qGnkBVfJzada7gG3skcf5TMandHXdJ734pv0vTl_BF9Z3KzO8U17sy6ejzZo07atG-J0LZafkMIy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1770267"/>
                    </a:xfrm>
                    <a:prstGeom prst="rect">
                      <a:avLst/>
                    </a:prstGeom>
                    <a:noFill/>
                    <a:ln>
                      <a:noFill/>
                    </a:ln>
                  </pic:spPr>
                </pic:pic>
              </a:graphicData>
            </a:graphic>
          </wp:inline>
        </w:drawing>
      </w:r>
    </w:p>
    <w:p w14:paraId="67776AB8" w14:textId="09F4B6F0" w:rsidR="00F87551" w:rsidRPr="00225C1F" w:rsidRDefault="00F87551" w:rsidP="00225C1F">
      <w:pPr>
        <w:pStyle w:val="AckPara"/>
        <w:numPr>
          <w:ilvl w:val="0"/>
          <w:numId w:val="33"/>
        </w:numPr>
        <w:rPr>
          <w:b w:val="0"/>
        </w:rPr>
      </w:pPr>
      <w:r>
        <w:rPr>
          <w:b w:val="0"/>
        </w:rPr>
        <w:t>Double Margin</w:t>
      </w:r>
    </w:p>
    <w:p w14:paraId="4238F434" w14:textId="217A33FD" w:rsidR="00F87551" w:rsidRDefault="00F87551" w:rsidP="00F87551">
      <w:pPr>
        <w:pStyle w:val="AckPara"/>
        <w:jc w:val="center"/>
        <w:rPr>
          <w:b w:val="0"/>
        </w:rPr>
      </w:pPr>
      <w:r>
        <w:rPr>
          <w:noProof/>
          <w:lang w:val="en-IN" w:eastAsia="en-IN"/>
        </w:rPr>
        <w:drawing>
          <wp:inline distT="0" distB="0" distL="0" distR="0" wp14:anchorId="54F83DFC" wp14:editId="27B9B1BB">
            <wp:extent cx="3324225" cy="2049939"/>
            <wp:effectExtent l="0" t="0" r="0" b="7620"/>
            <wp:docPr id="6" name="Picture 6" descr="https://lh4.googleusercontent.com/_eA-0sC2GsILdPI9OvEVreBlbCabsmsu51iRUDIP4ryI3UCYZl7BCqkonuMop5CPxMASE9-MkvAcAE8zjh7zR4XAC4ReN8ITBWmblR9W7XzdzG3CfenoielqgeF1sLm_hjQtEyZXv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_eA-0sC2GsILdPI9OvEVreBlbCabsmsu51iRUDIP4ryI3UCYZl7BCqkonuMop5CPxMASE9-MkvAcAE8zjh7zR4XAC4ReN8ITBWmblR9W7XzdzG3CfenoielqgeF1sLm_hjQtEyZXvh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28451" cy="2052545"/>
                    </a:xfrm>
                    <a:prstGeom prst="rect">
                      <a:avLst/>
                    </a:prstGeom>
                    <a:noFill/>
                    <a:ln>
                      <a:noFill/>
                    </a:ln>
                  </pic:spPr>
                </pic:pic>
              </a:graphicData>
            </a:graphic>
          </wp:inline>
        </w:drawing>
      </w:r>
    </w:p>
    <w:p w14:paraId="112ADDBB" w14:textId="77777777" w:rsidR="00225C1F" w:rsidRPr="00F87551" w:rsidRDefault="00225C1F" w:rsidP="00F87551">
      <w:pPr>
        <w:pStyle w:val="AckPara"/>
        <w:jc w:val="center"/>
        <w:rPr>
          <w:b w:val="0"/>
        </w:rPr>
      </w:pPr>
    </w:p>
    <w:p w14:paraId="6DEFF8F2" w14:textId="6B43F920" w:rsidR="002951CD" w:rsidRPr="002951CD" w:rsidRDefault="00F87551" w:rsidP="002951CD">
      <w:pPr>
        <w:pStyle w:val="AckPara"/>
      </w:pPr>
      <w:r>
        <w:t>7</w:t>
      </w:r>
      <w:r w:rsidR="002951CD" w:rsidRPr="002951CD">
        <w:t xml:space="preserve"> Conclusion:</w:t>
      </w:r>
    </w:p>
    <w:p w14:paraId="273E78A8" w14:textId="5D8295B5" w:rsidR="002951CD" w:rsidRDefault="002951CD" w:rsidP="002951CD">
      <w:pPr>
        <w:pStyle w:val="ReferenceHead"/>
        <w:numPr>
          <w:ilvl w:val="0"/>
          <w:numId w:val="32"/>
        </w:numPr>
        <w:rPr>
          <w:b w:val="0"/>
          <w:sz w:val="28"/>
          <w:szCs w:val="28"/>
          <w14:ligatures w14:val="standard"/>
        </w:rPr>
      </w:pPr>
      <w:r>
        <w:rPr>
          <w:b w:val="0"/>
          <w:sz w:val="28"/>
          <w:szCs w:val="28"/>
          <w14:ligatures w14:val="standard"/>
        </w:rPr>
        <w:t xml:space="preserve">YOLO performs well in detecting </w:t>
      </w:r>
      <w:proofErr w:type="gramStart"/>
      <w:r>
        <w:rPr>
          <w:b w:val="0"/>
          <w:sz w:val="28"/>
          <w:szCs w:val="28"/>
          <w14:ligatures w14:val="standard"/>
        </w:rPr>
        <w:t>cars</w:t>
      </w:r>
      <w:proofErr w:type="gramEnd"/>
      <w:r>
        <w:rPr>
          <w:b w:val="0"/>
          <w:sz w:val="28"/>
          <w:szCs w:val="28"/>
          <w14:ligatures w14:val="standard"/>
        </w:rPr>
        <w:t xml:space="preserve"> in general, irrespective of its condition.</w:t>
      </w:r>
    </w:p>
    <w:p w14:paraId="5CEF259B" w14:textId="1F4F9583" w:rsidR="002951CD" w:rsidRDefault="002951CD" w:rsidP="002951CD">
      <w:pPr>
        <w:pStyle w:val="ReferenceHead"/>
        <w:numPr>
          <w:ilvl w:val="0"/>
          <w:numId w:val="32"/>
        </w:numPr>
        <w:rPr>
          <w:b w:val="0"/>
          <w:sz w:val="28"/>
          <w:szCs w:val="28"/>
          <w14:ligatures w14:val="standard"/>
        </w:rPr>
      </w:pPr>
      <w:r>
        <w:rPr>
          <w:b w:val="0"/>
          <w:sz w:val="28"/>
          <w:szCs w:val="28"/>
          <w14:ligatures w14:val="standard"/>
        </w:rPr>
        <w:t>When trained to differentiate and predict Crash and normal car, it gets confused and sometimes detects a crashed car as a normal car.</w:t>
      </w:r>
    </w:p>
    <w:p w14:paraId="51435638" w14:textId="09B41C11" w:rsidR="002951CD" w:rsidRDefault="002951CD" w:rsidP="002951CD">
      <w:pPr>
        <w:pStyle w:val="ReferenceHead"/>
        <w:numPr>
          <w:ilvl w:val="0"/>
          <w:numId w:val="32"/>
        </w:numPr>
        <w:rPr>
          <w:b w:val="0"/>
          <w:sz w:val="28"/>
          <w:szCs w:val="28"/>
          <w14:ligatures w14:val="standard"/>
        </w:rPr>
      </w:pPr>
      <w:r>
        <w:rPr>
          <w:b w:val="0"/>
          <w:sz w:val="28"/>
          <w:szCs w:val="28"/>
          <w14:ligatures w14:val="standard"/>
        </w:rPr>
        <w:t xml:space="preserve">Also, since the idea behind YOLO to detect a crash is to detect smoke, off-road or a car with broken </w:t>
      </w:r>
      <w:r w:rsidR="00590451">
        <w:rPr>
          <w:b w:val="0"/>
          <w:sz w:val="28"/>
          <w:szCs w:val="28"/>
          <w14:ligatures w14:val="standard"/>
        </w:rPr>
        <w:t>parts</w:t>
      </w:r>
      <w:r>
        <w:rPr>
          <w:b w:val="0"/>
          <w:sz w:val="28"/>
          <w:szCs w:val="28"/>
          <w14:ligatures w14:val="standard"/>
        </w:rPr>
        <w:t>, sometimes a normal car in the vicinity of smoke or broken parts is detected as crash.</w:t>
      </w:r>
    </w:p>
    <w:p w14:paraId="0401E11D" w14:textId="4EDE03A7" w:rsidR="002951CD" w:rsidRDefault="00A3611C" w:rsidP="002951CD">
      <w:pPr>
        <w:pStyle w:val="ReferenceHead"/>
        <w:numPr>
          <w:ilvl w:val="0"/>
          <w:numId w:val="32"/>
        </w:numPr>
        <w:rPr>
          <w:b w:val="0"/>
          <w:sz w:val="28"/>
          <w:szCs w:val="28"/>
          <w14:ligatures w14:val="standard"/>
        </w:rPr>
      </w:pPr>
      <w:r>
        <w:rPr>
          <w:b w:val="0"/>
          <w:sz w:val="28"/>
          <w:szCs w:val="28"/>
          <w14:ligatures w14:val="standard"/>
        </w:rPr>
        <w:t>Adding a Siamese network in the pipe-line along with YOLO boosts the accuracy a lot.</w:t>
      </w:r>
    </w:p>
    <w:p w14:paraId="304D3AF0" w14:textId="2B1B4FB9" w:rsidR="00A3611C" w:rsidRDefault="00A3611C" w:rsidP="002951CD">
      <w:pPr>
        <w:pStyle w:val="ReferenceHead"/>
        <w:numPr>
          <w:ilvl w:val="0"/>
          <w:numId w:val="32"/>
        </w:numPr>
        <w:rPr>
          <w:b w:val="0"/>
          <w:sz w:val="28"/>
          <w:szCs w:val="28"/>
          <w14:ligatures w14:val="standard"/>
        </w:rPr>
      </w:pPr>
      <w:r>
        <w:rPr>
          <w:b w:val="0"/>
          <w:sz w:val="28"/>
          <w:szCs w:val="28"/>
          <w14:ligatures w14:val="standard"/>
        </w:rPr>
        <w:t xml:space="preserve">Performing clustering using K-Means on the </w:t>
      </w:r>
      <w:proofErr w:type="spellStart"/>
      <w:r>
        <w:rPr>
          <w:b w:val="0"/>
          <w:sz w:val="28"/>
          <w:szCs w:val="28"/>
          <w14:ligatures w14:val="standard"/>
        </w:rPr>
        <w:t>embeddings</w:t>
      </w:r>
      <w:proofErr w:type="spellEnd"/>
      <w:r>
        <w:rPr>
          <w:b w:val="0"/>
          <w:sz w:val="28"/>
          <w:szCs w:val="28"/>
          <w14:ligatures w14:val="standard"/>
        </w:rPr>
        <w:t xml:space="preserve"> of the two classes (crash and car) clearly visualizes two separate clusters, which supports our boost in the accuracy with Siamese network.</w:t>
      </w:r>
    </w:p>
    <w:p w14:paraId="51CE42B6" w14:textId="390FCFBB" w:rsidR="00A3611C" w:rsidRDefault="00A3611C" w:rsidP="002951CD">
      <w:pPr>
        <w:pStyle w:val="ReferenceHead"/>
        <w:numPr>
          <w:ilvl w:val="0"/>
          <w:numId w:val="32"/>
        </w:numPr>
        <w:rPr>
          <w:b w:val="0"/>
          <w:sz w:val="28"/>
          <w:szCs w:val="28"/>
          <w14:ligatures w14:val="standard"/>
        </w:rPr>
      </w:pPr>
      <w:r>
        <w:rPr>
          <w:b w:val="0"/>
          <w:sz w:val="28"/>
          <w:szCs w:val="28"/>
          <w14:ligatures w14:val="standard"/>
        </w:rPr>
        <w:lastRenderedPageBreak/>
        <w:t>However, apart from the above results, there is still room for improvement.</w:t>
      </w:r>
    </w:p>
    <w:p w14:paraId="37DF7872" w14:textId="77777777" w:rsidR="00A3611C" w:rsidRDefault="00A3611C" w:rsidP="002951CD">
      <w:pPr>
        <w:pStyle w:val="ReferenceHead"/>
        <w:numPr>
          <w:ilvl w:val="0"/>
          <w:numId w:val="32"/>
        </w:numPr>
        <w:rPr>
          <w:b w:val="0"/>
          <w:sz w:val="28"/>
          <w:szCs w:val="28"/>
          <w14:ligatures w14:val="standard"/>
        </w:rPr>
      </w:pPr>
      <w:r>
        <w:rPr>
          <w:b w:val="0"/>
          <w:sz w:val="28"/>
          <w:szCs w:val="28"/>
          <w14:ligatures w14:val="standard"/>
        </w:rPr>
        <w:t>Amongst our experiments, we realized that the ideal architecture to predict crash should involve recurrence, such as a RNN.</w:t>
      </w:r>
    </w:p>
    <w:p w14:paraId="4DB1CCEF" w14:textId="5C6D4821" w:rsidR="00A3611C" w:rsidRPr="002951CD" w:rsidRDefault="00A3611C" w:rsidP="002951CD">
      <w:pPr>
        <w:pStyle w:val="ReferenceHead"/>
        <w:numPr>
          <w:ilvl w:val="0"/>
          <w:numId w:val="32"/>
        </w:numPr>
        <w:rPr>
          <w:b w:val="0"/>
          <w:sz w:val="28"/>
          <w:szCs w:val="28"/>
          <w14:ligatures w14:val="standard"/>
        </w:rPr>
      </w:pPr>
      <w:r>
        <w:rPr>
          <w:b w:val="0"/>
          <w:sz w:val="28"/>
          <w:szCs w:val="28"/>
          <w14:ligatures w14:val="standard"/>
        </w:rPr>
        <w:t xml:space="preserve">With recurrence </w:t>
      </w:r>
      <w:r w:rsidR="00590451">
        <w:rPr>
          <w:b w:val="0"/>
          <w:sz w:val="28"/>
          <w:szCs w:val="28"/>
          <w14:ligatures w14:val="standard"/>
        </w:rPr>
        <w:t>we can use data from multiple frames of the live stream and then make meticulous predictions, since a recurrent network will use data along a time-line to increase the accuracy of the prediction. Such as multiple frames of a crash one-after the other.</w:t>
      </w:r>
    </w:p>
    <w:p w14:paraId="632A8F17" w14:textId="29B94254" w:rsidR="0007392C" w:rsidRPr="00747872" w:rsidRDefault="00F87551" w:rsidP="00AA5BF1">
      <w:pPr>
        <w:pStyle w:val="ReferenceHead"/>
        <w:rPr>
          <w:sz w:val="28"/>
          <w:szCs w:val="28"/>
          <w14:ligatures w14:val="standard"/>
        </w:rPr>
      </w:pPr>
      <w:r>
        <w:rPr>
          <w:sz w:val="28"/>
          <w:szCs w:val="28"/>
          <w14:ligatures w14:val="standard"/>
        </w:rPr>
        <w:t xml:space="preserve">8 </w:t>
      </w:r>
      <w:r w:rsidR="00AA5BF1" w:rsidRPr="00747872">
        <w:rPr>
          <w:sz w:val="28"/>
          <w:szCs w:val="28"/>
          <w14:ligatures w14:val="standard"/>
        </w:rPr>
        <w:t>REFERENCES</w:t>
      </w:r>
    </w:p>
    <w:p w14:paraId="16801E73" w14:textId="5080F168" w:rsidR="00B937AB" w:rsidRPr="00B937AB" w:rsidRDefault="00586A35" w:rsidP="00B937AB">
      <w:pPr>
        <w:pStyle w:val="Bibentry"/>
        <w:rPr>
          <w:sz w:val="28"/>
          <w:szCs w:val="28"/>
          <w:lang w:val="en-IN"/>
          <w14:ligatures w14:val="standard"/>
        </w:rPr>
      </w:pPr>
      <w:r w:rsidRPr="00747872">
        <w:rPr>
          <w:sz w:val="28"/>
          <w:szCs w:val="28"/>
          <w14:ligatures w14:val="standard"/>
        </w:rPr>
        <w:t>[1]</w:t>
      </w:r>
      <w:r w:rsidR="00BC5BDA" w:rsidRPr="00747872">
        <w:rPr>
          <w:sz w:val="28"/>
          <w:szCs w:val="28"/>
          <w14:ligatures w14:val="standard"/>
        </w:rPr>
        <w:tab/>
      </w:r>
      <w:r w:rsidR="00B937AB" w:rsidRPr="00B937AB">
        <w:rPr>
          <w:sz w:val="28"/>
          <w:szCs w:val="28"/>
          <w:lang w:val="en-IN"/>
          <w14:ligatures w14:val="standard"/>
        </w:rPr>
        <w:t xml:space="preserve">Miller, A. (2015, March 12). The 8 Deadliest Race Tracks In The World. </w:t>
      </w:r>
      <w:r w:rsidR="00B937AB">
        <w:rPr>
          <w:sz w:val="28"/>
          <w:szCs w:val="28"/>
          <w:lang w:val="en-IN"/>
          <w14:ligatures w14:val="standard"/>
        </w:rPr>
        <w:t xml:space="preserve"> </w:t>
      </w:r>
      <w:r w:rsidR="00B937AB" w:rsidRPr="00B937AB">
        <w:rPr>
          <w:sz w:val="28"/>
          <w:szCs w:val="28"/>
          <w:lang w:val="en-IN"/>
          <w14:ligatures w14:val="standard"/>
        </w:rPr>
        <w:t>https://www.thrillist.com/cars/the-8-deadliest-tracks-on-earth-most-dangerous-races.</w:t>
      </w:r>
    </w:p>
    <w:p w14:paraId="72C06302" w14:textId="21A1CB1E" w:rsidR="00732D22" w:rsidRPr="00747872" w:rsidRDefault="00732D22" w:rsidP="00732D22">
      <w:pPr>
        <w:pStyle w:val="Bibentry"/>
        <w:rPr>
          <w:sz w:val="28"/>
          <w:szCs w:val="28"/>
          <w14:ligatures w14:val="standard"/>
        </w:rPr>
      </w:pPr>
    </w:p>
    <w:p w14:paraId="7DEA6E50" w14:textId="77777777" w:rsidR="0080352A" w:rsidRPr="0080352A" w:rsidRDefault="00586A35" w:rsidP="0080352A">
      <w:pPr>
        <w:pStyle w:val="Bibentry"/>
        <w:rPr>
          <w:sz w:val="28"/>
          <w:szCs w:val="28"/>
          <w:lang w:val="en-IN"/>
          <w14:ligatures w14:val="standard"/>
        </w:rPr>
      </w:pPr>
      <w:r w:rsidRPr="00747872">
        <w:rPr>
          <w:sz w:val="28"/>
          <w:szCs w:val="28"/>
          <w14:ligatures w14:val="standard"/>
        </w:rPr>
        <w:t>[2]</w:t>
      </w:r>
      <w:r w:rsidR="00BC5BDA" w:rsidRPr="00747872">
        <w:rPr>
          <w:sz w:val="28"/>
          <w:szCs w:val="28"/>
          <w14:ligatures w14:val="standard"/>
        </w:rPr>
        <w:tab/>
      </w:r>
      <w:r w:rsidR="0080352A" w:rsidRPr="0080352A">
        <w:rPr>
          <w:sz w:val="28"/>
          <w:szCs w:val="28"/>
          <w:lang w:val="en-IN"/>
          <w14:ligatures w14:val="standard"/>
        </w:rPr>
        <w:t>Schroff, Florian, et al. “FaceNet: A Unified Embedding for Face Recognition and Clustering.” </w:t>
      </w:r>
      <w:r w:rsidR="0080352A" w:rsidRPr="0080352A">
        <w:rPr>
          <w:i/>
          <w:iCs/>
          <w:sz w:val="28"/>
          <w:szCs w:val="28"/>
          <w:lang w:val="en-IN"/>
          <w14:ligatures w14:val="standard"/>
        </w:rPr>
        <w:t>2015 IEEE Conference on Computer Vision and Pattern Recognition (CVPR)</w:t>
      </w:r>
      <w:r w:rsidR="0080352A" w:rsidRPr="0080352A">
        <w:rPr>
          <w:sz w:val="28"/>
          <w:szCs w:val="28"/>
          <w:lang w:val="en-IN"/>
          <w14:ligatures w14:val="standard"/>
        </w:rPr>
        <w:t>, 2015, doi:10.1109/cvpr.2015.7298682.</w:t>
      </w:r>
    </w:p>
    <w:p w14:paraId="59A33504" w14:textId="49D4CF8A" w:rsidR="00732D22" w:rsidRPr="00747872" w:rsidRDefault="00732D22" w:rsidP="00732D22">
      <w:pPr>
        <w:pStyle w:val="Bibentry"/>
        <w:rPr>
          <w:sz w:val="28"/>
          <w:szCs w:val="28"/>
          <w14:ligatures w14:val="standard"/>
        </w:rPr>
      </w:pPr>
    </w:p>
    <w:p w14:paraId="029EEE8F" w14:textId="6E66F09D" w:rsidR="0080352A" w:rsidRPr="0080352A" w:rsidRDefault="00586A35" w:rsidP="0080352A">
      <w:pPr>
        <w:pStyle w:val="Bibentry"/>
        <w:rPr>
          <w:sz w:val="28"/>
          <w:szCs w:val="28"/>
          <w:lang w:val="en-IN"/>
          <w14:ligatures w14:val="standard"/>
        </w:rPr>
      </w:pPr>
      <w:r w:rsidRPr="00747872">
        <w:rPr>
          <w:sz w:val="28"/>
          <w:szCs w:val="28"/>
          <w14:ligatures w14:val="standard"/>
        </w:rPr>
        <w:t>[3]</w:t>
      </w:r>
      <w:r w:rsidR="00D06346">
        <w:rPr>
          <w:sz w:val="28"/>
          <w:szCs w:val="28"/>
          <w14:ligatures w14:val="standard"/>
        </w:rPr>
        <w:t xml:space="preserve"> </w:t>
      </w:r>
      <w:r w:rsidR="00D06346">
        <w:rPr>
          <w:sz w:val="28"/>
          <w:szCs w:val="28"/>
          <w14:ligatures w14:val="standard"/>
        </w:rPr>
        <w:tab/>
      </w:r>
      <w:r w:rsidR="0080352A" w:rsidRPr="0080352A">
        <w:rPr>
          <w:sz w:val="28"/>
          <w:szCs w:val="28"/>
          <w:lang w:val="en-IN"/>
          <w14:ligatures w14:val="standard"/>
        </w:rPr>
        <w:t>Redmon, Joseph, et al. “You Only Look Once: Unified, Real-Time Object Detection.” </w:t>
      </w:r>
      <w:r w:rsidR="0080352A" w:rsidRPr="0080352A">
        <w:rPr>
          <w:i/>
          <w:iCs/>
          <w:sz w:val="28"/>
          <w:szCs w:val="28"/>
          <w:lang w:val="en-IN"/>
          <w14:ligatures w14:val="standard"/>
        </w:rPr>
        <w:t>2016 IEEE Conference on Computer Vision and Pattern Recognition (CVPR)</w:t>
      </w:r>
      <w:r w:rsidR="0080352A" w:rsidRPr="0080352A">
        <w:rPr>
          <w:sz w:val="28"/>
          <w:szCs w:val="28"/>
          <w:lang w:val="en-IN"/>
          <w14:ligatures w14:val="standard"/>
        </w:rPr>
        <w:t>, 2016, doi:10.1109/cvpr.2016.91.</w:t>
      </w:r>
    </w:p>
    <w:p w14:paraId="6535CCDE" w14:textId="2DBE8FC9" w:rsidR="00732D22" w:rsidRPr="00747872" w:rsidRDefault="00732D22" w:rsidP="00732D22">
      <w:pPr>
        <w:pStyle w:val="Bibentry"/>
        <w:rPr>
          <w:sz w:val="28"/>
          <w:szCs w:val="28"/>
          <w14:ligatures w14:val="standard"/>
        </w:rPr>
      </w:pPr>
    </w:p>
    <w:p w14:paraId="435D1E5F" w14:textId="4E72F90B" w:rsidR="00D06346" w:rsidRPr="00D06346" w:rsidRDefault="00586A35" w:rsidP="00D06346">
      <w:pPr>
        <w:pStyle w:val="Abstract"/>
        <w:rPr>
          <w:sz w:val="28"/>
          <w:szCs w:val="28"/>
          <w:lang w:val="en-IN"/>
          <w14:ligatures w14:val="standard"/>
        </w:rPr>
      </w:pPr>
      <w:r w:rsidRPr="00747872">
        <w:rPr>
          <w:sz w:val="28"/>
          <w:szCs w:val="28"/>
          <w14:ligatures w14:val="standard"/>
        </w:rPr>
        <w:t>[4</w:t>
      </w:r>
      <w:r w:rsidR="00D06346" w:rsidRPr="00747872">
        <w:rPr>
          <w:sz w:val="28"/>
          <w:szCs w:val="28"/>
          <w14:ligatures w14:val="standard"/>
        </w:rPr>
        <w:t>]</w:t>
      </w:r>
      <w:r w:rsidR="00D06346">
        <w:rPr>
          <w:sz w:val="28"/>
          <w:szCs w:val="28"/>
          <w14:ligatures w14:val="standard"/>
        </w:rPr>
        <w:tab/>
      </w:r>
      <w:r w:rsidR="00D06346" w:rsidRPr="00D06346">
        <w:rPr>
          <w:sz w:val="28"/>
          <w:szCs w:val="28"/>
          <w:lang w:val="en-IN"/>
          <w14:ligatures w14:val="standard"/>
        </w:rPr>
        <w:t>Hadsell, R., Chopra, S., &amp; Lecun, Y. (n.d.). Dimensionality Reduction by Learning an Invariant Mapping. </w:t>
      </w:r>
      <w:r w:rsidR="00D06346" w:rsidRPr="00D06346">
        <w:rPr>
          <w:i/>
          <w:iCs/>
          <w:sz w:val="28"/>
          <w:szCs w:val="28"/>
          <w:lang w:val="en-IN"/>
          <w14:ligatures w14:val="standard"/>
        </w:rPr>
        <w:t>2006 IEEE Computer Society Conference on Computer Vision and Pattern Recognition - Volume 2 (CVPR06)</w:t>
      </w:r>
      <w:r w:rsidR="00D06346" w:rsidRPr="00D06346">
        <w:rPr>
          <w:sz w:val="28"/>
          <w:szCs w:val="28"/>
          <w:lang w:val="en-IN"/>
          <w14:ligatures w14:val="standard"/>
        </w:rPr>
        <w:t xml:space="preserve">. </w:t>
      </w:r>
    </w:p>
    <w:p w14:paraId="4ED3693F" w14:textId="24431EA3" w:rsidR="005E6D03" w:rsidRDefault="005E6D03" w:rsidP="005E6D03">
      <w:pPr>
        <w:pStyle w:val="Abstract"/>
        <w:rPr>
          <w:rStyle w:val="AckHeadChar"/>
          <w:b w:val="0"/>
          <w:sz w:val="28"/>
          <w:szCs w:val="28"/>
        </w:rPr>
      </w:pPr>
    </w:p>
    <w:p w14:paraId="2506C36C" w14:textId="2BC90C70" w:rsidR="00D06346" w:rsidRPr="00D06346" w:rsidRDefault="005E6D03" w:rsidP="00D06346">
      <w:pPr>
        <w:pStyle w:val="Abstract"/>
        <w:rPr>
          <w:rFonts w:cs="Linux Libertine"/>
          <w:sz w:val="28"/>
          <w:szCs w:val="28"/>
          <w:lang w:val="en-IN"/>
        </w:rPr>
      </w:pPr>
      <w:r>
        <w:rPr>
          <w:rStyle w:val="AckHeadChar"/>
          <w:b w:val="0"/>
          <w:sz w:val="28"/>
          <w:szCs w:val="28"/>
        </w:rPr>
        <w:t>[5]</w:t>
      </w:r>
      <w:r w:rsidR="00D06346">
        <w:rPr>
          <w:rStyle w:val="AckHeadChar"/>
          <w:b w:val="0"/>
          <w:sz w:val="28"/>
          <w:szCs w:val="28"/>
        </w:rPr>
        <w:tab/>
      </w:r>
      <w:r w:rsidR="00D06346" w:rsidRPr="00D06346">
        <w:rPr>
          <w:rFonts w:cs="Linux Libertine"/>
          <w:sz w:val="28"/>
          <w:szCs w:val="28"/>
          <w:lang w:val="en-IN"/>
        </w:rPr>
        <w:t>Hao, J., Dong, J., Wang, W., &amp; Tan, T. (2018). DeepFirearm: Learning Discriminative Feature Representation for Fine-grained Firearm Retrieval. </w:t>
      </w:r>
      <w:r w:rsidR="00D06346" w:rsidRPr="00D06346">
        <w:rPr>
          <w:rFonts w:cs="Linux Libertine"/>
          <w:i/>
          <w:iCs/>
          <w:sz w:val="28"/>
          <w:szCs w:val="28"/>
          <w:lang w:val="en-IN"/>
        </w:rPr>
        <w:t>2018 24th International Conference on Pattern Recognition (ICPR)</w:t>
      </w:r>
      <w:r w:rsidR="00D06346" w:rsidRPr="00D06346">
        <w:rPr>
          <w:rFonts w:cs="Linux Libertine"/>
          <w:sz w:val="28"/>
          <w:szCs w:val="28"/>
          <w:lang w:val="en-IN"/>
        </w:rPr>
        <w:t xml:space="preserve">. </w:t>
      </w:r>
    </w:p>
    <w:p w14:paraId="6516F895" w14:textId="7EB9F764" w:rsidR="005E6D03" w:rsidRPr="005E6D03" w:rsidRDefault="005E6D03" w:rsidP="005E6D03">
      <w:pPr>
        <w:pStyle w:val="Abstract"/>
        <w:rPr>
          <w:sz w:val="28"/>
          <w:szCs w:val="28"/>
          <w:lang w:val="en-IN"/>
        </w:rPr>
      </w:pPr>
    </w:p>
    <w:p w14:paraId="4FC8429D" w14:textId="2C4BFE8C" w:rsidR="005E6D03" w:rsidRDefault="005E6D03" w:rsidP="005E6D03">
      <w:pPr>
        <w:pStyle w:val="Abstract"/>
        <w:rPr>
          <w:rStyle w:val="AckHeadChar"/>
          <w:b w:val="0"/>
          <w:sz w:val="28"/>
          <w:szCs w:val="28"/>
        </w:rPr>
      </w:pPr>
    </w:p>
    <w:p w14:paraId="62423BAE" w14:textId="77777777" w:rsidR="005E6D03" w:rsidRPr="005E6D03" w:rsidRDefault="005E6D03" w:rsidP="005E6D03">
      <w:pPr>
        <w:pStyle w:val="Abstract"/>
        <w:rPr>
          <w:sz w:val="28"/>
          <w:szCs w:val="28"/>
          <w14:ligatures w14:val="standard"/>
        </w:rPr>
      </w:pPr>
    </w:p>
    <w:p w14:paraId="3C8F1703" w14:textId="520045D4" w:rsidR="005E6D03" w:rsidRDefault="005E6D03" w:rsidP="005E6D03">
      <w:pPr>
        <w:shd w:val="clear" w:color="auto" w:fill="FFFFFF"/>
        <w:spacing w:before="100" w:beforeAutospacing="1" w:after="100" w:afterAutospacing="1"/>
        <w:rPr>
          <w14:ligatures w14:val="standard"/>
        </w:rPr>
      </w:pPr>
    </w:p>
    <w:p w14:paraId="5C01487F" w14:textId="4E08F603" w:rsidR="00732D22" w:rsidRPr="00747872" w:rsidRDefault="00732D22" w:rsidP="00D341FA">
      <w:pPr>
        <w:pStyle w:val="Bibentry"/>
        <w:rPr>
          <w:sz w:val="28"/>
          <w:szCs w:val="28"/>
          <w14:ligatures w14:val="standard"/>
        </w:rPr>
      </w:pPr>
    </w:p>
    <w:p w14:paraId="384726E6" w14:textId="77777777" w:rsidR="00C14A4F" w:rsidRPr="00747872" w:rsidRDefault="00C14A4F" w:rsidP="00C14A4F">
      <w:pPr>
        <w:pStyle w:val="MetadataHead"/>
        <w:rPr>
          <w:vanish/>
          <w:color w:val="auto"/>
          <w:sz w:val="28"/>
          <w:szCs w:val="28"/>
          <w14:ligatures w14:val="standard"/>
        </w:rPr>
      </w:pPr>
      <w:r w:rsidRPr="00747872">
        <w:rPr>
          <w:vanish/>
          <w:color w:val="auto"/>
          <w:sz w:val="28"/>
          <w:szCs w:val="28"/>
          <w14:ligatures w14:val="standard"/>
        </w:rPr>
        <w:t>Conference Name:ACM Woodstock conference</w:t>
      </w:r>
    </w:p>
    <w:p w14:paraId="1CAC1B93" w14:textId="77777777" w:rsidR="00C14A4F" w:rsidRPr="00747872" w:rsidRDefault="00C14A4F" w:rsidP="00C14A4F">
      <w:pPr>
        <w:pStyle w:val="MetadataHead"/>
        <w:rPr>
          <w:vanish/>
          <w:color w:val="auto"/>
          <w:sz w:val="28"/>
          <w:szCs w:val="28"/>
          <w14:ligatures w14:val="standard"/>
        </w:rPr>
      </w:pPr>
      <w:r w:rsidRPr="00747872">
        <w:rPr>
          <w:vanish/>
          <w:color w:val="auto"/>
          <w:sz w:val="28"/>
          <w:szCs w:val="28"/>
          <w14:ligatures w14:val="standard"/>
        </w:rPr>
        <w:t>Conference Short Name:WOODSTOCK’18</w:t>
      </w:r>
    </w:p>
    <w:p w14:paraId="11AA9DF6" w14:textId="77777777" w:rsidR="00C14A4F" w:rsidRPr="00747872" w:rsidRDefault="00C14A4F" w:rsidP="00C14A4F">
      <w:pPr>
        <w:pStyle w:val="MetadataHead"/>
        <w:rPr>
          <w:vanish/>
          <w:color w:val="auto"/>
          <w:sz w:val="28"/>
          <w:szCs w:val="28"/>
          <w14:ligatures w14:val="standard"/>
        </w:rPr>
      </w:pPr>
      <w:r w:rsidRPr="00747872">
        <w:rPr>
          <w:vanish/>
          <w:color w:val="auto"/>
          <w:sz w:val="28"/>
          <w:szCs w:val="28"/>
          <w14:ligatures w14:val="standard"/>
        </w:rPr>
        <w:t>Conference Location:El Paso, Texas USA</w:t>
      </w:r>
    </w:p>
    <w:p w14:paraId="597AABC0" w14:textId="77777777" w:rsidR="00C14A4F" w:rsidRPr="00747872" w:rsidRDefault="00C14A4F" w:rsidP="00C14A4F">
      <w:pPr>
        <w:pStyle w:val="MetadataHead"/>
        <w:rPr>
          <w:vanish/>
          <w:color w:val="auto"/>
          <w:sz w:val="28"/>
          <w:szCs w:val="28"/>
          <w14:ligatures w14:val="standard"/>
        </w:rPr>
      </w:pPr>
      <w:r w:rsidRPr="00747872">
        <w:rPr>
          <w:vanish/>
          <w:color w:val="auto"/>
          <w:sz w:val="28"/>
          <w:szCs w:val="28"/>
          <w14:ligatures w14:val="standard"/>
        </w:rPr>
        <w:t>ISBN:978-1-4503-0000-0/18/06</w:t>
      </w:r>
    </w:p>
    <w:p w14:paraId="521BC63B" w14:textId="77777777" w:rsidR="00C14A4F" w:rsidRPr="00747872" w:rsidRDefault="00C14A4F" w:rsidP="00C14A4F">
      <w:pPr>
        <w:pStyle w:val="MetadataHead"/>
        <w:rPr>
          <w:vanish/>
          <w:color w:val="auto"/>
          <w:sz w:val="28"/>
          <w:szCs w:val="28"/>
          <w14:ligatures w14:val="standard"/>
        </w:rPr>
      </w:pPr>
      <w:r w:rsidRPr="00747872">
        <w:rPr>
          <w:vanish/>
          <w:color w:val="auto"/>
          <w:sz w:val="28"/>
          <w:szCs w:val="28"/>
          <w14:ligatures w14:val="standard"/>
        </w:rPr>
        <w:t>Year:2018</w:t>
      </w:r>
    </w:p>
    <w:p w14:paraId="0E90AB57" w14:textId="77777777" w:rsidR="00C14A4F" w:rsidRPr="00747872" w:rsidRDefault="00C14A4F" w:rsidP="00C14A4F">
      <w:pPr>
        <w:pStyle w:val="MetadataHead"/>
        <w:rPr>
          <w:vanish/>
          <w:color w:val="auto"/>
          <w:sz w:val="28"/>
          <w:szCs w:val="28"/>
          <w14:ligatures w14:val="standard"/>
        </w:rPr>
      </w:pPr>
      <w:r w:rsidRPr="00747872">
        <w:rPr>
          <w:vanish/>
          <w:color w:val="auto"/>
          <w:sz w:val="28"/>
          <w:szCs w:val="28"/>
          <w14:ligatures w14:val="standard"/>
        </w:rPr>
        <w:t>Date:June</w:t>
      </w:r>
    </w:p>
    <w:p w14:paraId="5F09DD47" w14:textId="77777777" w:rsidR="00C14A4F" w:rsidRPr="00747872" w:rsidRDefault="00C14A4F" w:rsidP="00C14A4F">
      <w:pPr>
        <w:pStyle w:val="MetadataHead"/>
        <w:rPr>
          <w:vanish/>
          <w:color w:val="auto"/>
          <w:sz w:val="28"/>
          <w:szCs w:val="28"/>
          <w14:ligatures w14:val="standard"/>
        </w:rPr>
      </w:pPr>
      <w:r w:rsidRPr="00747872">
        <w:rPr>
          <w:vanish/>
          <w:color w:val="auto"/>
          <w:sz w:val="28"/>
          <w:szCs w:val="28"/>
          <w14:ligatures w14:val="standard"/>
        </w:rPr>
        <w:t>Copyright Year:2018</w:t>
      </w:r>
    </w:p>
    <w:p w14:paraId="187AE13C" w14:textId="77777777" w:rsidR="00C14A4F" w:rsidRPr="00747872" w:rsidRDefault="00C14A4F" w:rsidP="00C14A4F">
      <w:pPr>
        <w:pStyle w:val="MetadataHead"/>
        <w:rPr>
          <w:vanish/>
          <w:color w:val="auto"/>
          <w:sz w:val="28"/>
          <w:szCs w:val="28"/>
          <w14:ligatures w14:val="standard"/>
        </w:rPr>
      </w:pPr>
      <w:r w:rsidRPr="00747872">
        <w:rPr>
          <w:vanish/>
          <w:color w:val="auto"/>
          <w:sz w:val="28"/>
          <w:szCs w:val="28"/>
          <w14:ligatures w14:val="standard"/>
        </w:rPr>
        <w:t>Copyright Statement:rightsretained</w:t>
      </w:r>
    </w:p>
    <w:p w14:paraId="3D1F789D" w14:textId="77777777" w:rsidR="00C14A4F" w:rsidRPr="00747872" w:rsidRDefault="00C14A4F" w:rsidP="00C14A4F">
      <w:pPr>
        <w:pStyle w:val="MetadataHead"/>
        <w:rPr>
          <w:vanish/>
          <w:color w:val="auto"/>
          <w:sz w:val="28"/>
          <w:szCs w:val="28"/>
          <w14:ligatures w14:val="standard"/>
        </w:rPr>
      </w:pPr>
      <w:r w:rsidRPr="00747872">
        <w:rPr>
          <w:vanish/>
          <w:color w:val="auto"/>
          <w:sz w:val="28"/>
          <w:szCs w:val="28"/>
          <w14:ligatures w14:val="standard"/>
        </w:rPr>
        <w:t>DOI:10.1145/1234567890</w:t>
      </w:r>
    </w:p>
    <w:p w14:paraId="7B62F340" w14:textId="77777777" w:rsidR="00C14A4F" w:rsidRPr="00747872" w:rsidRDefault="00C14A4F" w:rsidP="00C14A4F">
      <w:pPr>
        <w:pStyle w:val="MetadataHead"/>
        <w:rPr>
          <w:vanish/>
          <w:color w:val="auto"/>
          <w:sz w:val="28"/>
          <w:szCs w:val="28"/>
          <w14:ligatures w14:val="standard"/>
        </w:rPr>
      </w:pPr>
      <w:r w:rsidRPr="00747872">
        <w:rPr>
          <w:vanish/>
          <w:color w:val="auto"/>
          <w:sz w:val="28"/>
          <w:szCs w:val="28"/>
          <w14:ligatures w14:val="standard"/>
        </w:rPr>
        <w:t>RRH: F. Surname et al.</w:t>
      </w:r>
    </w:p>
    <w:p w14:paraId="1E1AE4C0" w14:textId="77777777" w:rsidR="00586A35" w:rsidRPr="00747872" w:rsidRDefault="00C14A4F" w:rsidP="00C14A4F">
      <w:pPr>
        <w:pStyle w:val="MetadataHead"/>
        <w:rPr>
          <w:color w:val="auto"/>
          <w:sz w:val="28"/>
          <w:szCs w:val="28"/>
          <w14:ligatures w14:val="standard"/>
        </w:rPr>
      </w:pPr>
      <w:r w:rsidRPr="00747872">
        <w:rPr>
          <w:vanish/>
          <w:color w:val="auto"/>
          <w:sz w:val="28"/>
          <w:szCs w:val="28"/>
          <w14:ligatures w14:val="standard"/>
        </w:rPr>
        <w:t>Price:$15.00</w:t>
      </w:r>
    </w:p>
    <w:sectPr w:rsidR="00586A35" w:rsidRPr="00747872" w:rsidSect="00225C1F">
      <w:footerReference w:type="default" r:id="rId21"/>
      <w:endnotePr>
        <w:numFmt w:val="decimal"/>
      </w:endnotePr>
      <w:type w:val="continuous"/>
      <w:pgSz w:w="12240" w:h="15840" w:code="9"/>
      <w:pgMar w:top="1500" w:right="1080" w:bottom="1600" w:left="1080" w:header="1080" w:footer="1080" w:gutter="0"/>
      <w:pgNumType w:start="1"/>
      <w:cols w:num="2" w:space="48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230D6D" w14:textId="77777777" w:rsidR="002E5FCF" w:rsidRDefault="002E5FCF">
      <w:r>
        <w:separator/>
      </w:r>
    </w:p>
  </w:endnote>
  <w:endnote w:type="continuationSeparator" w:id="0">
    <w:p w14:paraId="599C24B0" w14:textId="77777777" w:rsidR="002E5FCF" w:rsidRDefault="002E5FCF">
      <w:r>
        <w:continuationSeparator/>
      </w:r>
    </w:p>
  </w:endnote>
  <w:endnote w:type="continuationNotice" w:id="1">
    <w:p w14:paraId="4899A223" w14:textId="77777777" w:rsidR="002E5FCF" w:rsidRDefault="002E5F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15C71" w14:textId="77777777" w:rsidR="00586A35" w:rsidRPr="00586A35" w:rsidRDefault="00586A35" w:rsidP="00586A35">
    <w:pPr>
      <w:pStyle w:val="Footer"/>
      <w:rPr>
        <w:rStyle w:val="PageNumber"/>
        <w:rFonts w:ascii="Linux Biolinum" w:hAnsi="Linux Biolinum" w:cs="Linux Biolinum"/>
      </w:rPr>
    </w:pPr>
  </w:p>
  <w:p w14:paraId="1F244EE4" w14:textId="3B85A1CA" w:rsidR="00586A35" w:rsidRPr="00586A35" w:rsidRDefault="00225C1F" w:rsidP="00586A35">
    <w:pPr>
      <w:pStyle w:val="Footer"/>
      <w:ind w:right="360"/>
      <w:rPr>
        <w:rFonts w:ascii="Linux Biolinum" w:hAnsi="Linux Biolinum" w:cs="Linux Biolinum"/>
      </w:rPr>
    </w:pPr>
    <w:r>
      <w:rPr>
        <w:rFonts w:ascii="Linux Biolinum" w:hAnsi="Linux Biolinum" w:cs="Linux Biolinum"/>
      </w:rPr>
      <w:ptab w:relativeTo="margin" w:alignment="center" w:leader="none"/>
    </w:r>
    <w:r>
      <w:rPr>
        <w:rFonts w:ascii="Linux Biolinum" w:hAnsi="Linux Biolinum" w:cs="Linux Biolinum"/>
      </w:rPr>
      <w:t>6</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DBEFF3" w14:textId="2EF3CCDC" w:rsidR="002B01E4" w:rsidRPr="00586A35" w:rsidRDefault="00225C1F">
    <w:pPr>
      <w:pStyle w:val="Footer"/>
      <w:ind w:right="360"/>
      <w:rPr>
        <w:rFonts w:ascii="Linux Biolinum" w:hAnsi="Linux Biolinum" w:cs="Linux Biolinum"/>
      </w:rPr>
    </w:pPr>
    <w:r>
      <w:rPr>
        <w:rFonts w:ascii="Linux Biolinum" w:hAnsi="Linux Biolinum" w:cs="Linux Biolinum"/>
      </w:rPr>
      <w:t>2</w:t>
    </w:r>
    <w:r>
      <w:rPr>
        <w:rFonts w:ascii="Linux Biolinum" w:hAnsi="Linux Biolinum" w:cs="Linux Biolinum"/>
      </w:rPr>
      <w:ptab w:relativeTo="margin" w:alignment="center" w:leader="none"/>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BBAAA" w14:textId="0FD0B200" w:rsidR="00225C1F" w:rsidRDefault="00225C1F">
    <w:pPr>
      <w:pStyle w:val="Footer"/>
    </w:pPr>
  </w:p>
  <w:p w14:paraId="3832047D" w14:textId="0784DABC" w:rsidR="00225C1F" w:rsidRDefault="00225C1F">
    <w:pPr>
      <w:pStyle w:val="Footer"/>
    </w:pPr>
    <w:r>
      <w:ptab w:relativeTo="margin" w:alignment="center" w:leader="none"/>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50481B" w14:textId="544967BD" w:rsidR="00225C1F" w:rsidRPr="00586A35" w:rsidRDefault="00225C1F">
    <w:pPr>
      <w:pStyle w:val="Footer"/>
      <w:ind w:right="360"/>
      <w:rPr>
        <w:rFonts w:ascii="Linux Biolinum" w:hAnsi="Linux Biolinum" w:cs="Linux Biolinum"/>
      </w:rPr>
    </w:pPr>
    <w:r>
      <w:rPr>
        <w:rFonts w:ascii="Linux Biolinum" w:hAnsi="Linux Biolinum" w:cs="Linux Biolinum"/>
      </w:rPr>
      <w:ptab w:relativeTo="margin" w:alignment="center" w:leader="none"/>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6011B8" w14:textId="77777777" w:rsidR="002E5FCF" w:rsidRDefault="002E5FCF">
      <w:r>
        <w:separator/>
      </w:r>
    </w:p>
  </w:footnote>
  <w:footnote w:type="continuationSeparator" w:id="0">
    <w:p w14:paraId="78437DFD" w14:textId="77777777" w:rsidR="002E5FCF" w:rsidRDefault="002E5FCF">
      <w:r>
        <w:continuationSeparator/>
      </w:r>
    </w:p>
  </w:footnote>
  <w:footnote w:type="continuationNotice" w:id="1">
    <w:p w14:paraId="0CD1E576" w14:textId="77777777" w:rsidR="002E5FCF" w:rsidRDefault="002E5FC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BA1EA0" w14:textId="1E6C030C" w:rsidR="00225C1F" w:rsidRDefault="00225C1F">
    <w:pPr>
      <w:pStyle w:val="Header"/>
    </w:pPr>
  </w:p>
  <w:p w14:paraId="28EFDB61" w14:textId="77777777" w:rsidR="002B01E4" w:rsidRPr="00586A35" w:rsidRDefault="002B01E4" w:rsidP="00586A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8828539"/>
      <w:docPartObj>
        <w:docPartGallery w:val="Page Numbers (Top of Page)"/>
        <w:docPartUnique/>
      </w:docPartObj>
    </w:sdtPr>
    <w:sdtEndPr>
      <w:rPr>
        <w:color w:val="7F7F7F" w:themeColor="background1" w:themeShade="7F"/>
        <w:spacing w:val="60"/>
      </w:rPr>
    </w:sdtEndPr>
    <w:sdtContent>
      <w:p w14:paraId="1BAA39A2" w14:textId="5F93E45E" w:rsidR="00225C1F" w:rsidRDefault="00225C1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sidRPr="00225C1F">
          <w:rPr>
            <w:b/>
            <w:bCs/>
            <w:noProof/>
          </w:rPr>
          <w:t>5</w:t>
        </w:r>
        <w:r>
          <w:rPr>
            <w:b/>
            <w:bCs/>
            <w:noProof/>
          </w:rPr>
          <w:fldChar w:fldCharType="end"/>
        </w:r>
        <w:r>
          <w:rPr>
            <w:b/>
            <w:bCs/>
          </w:rPr>
          <w:t xml:space="preserve"> | </w:t>
        </w:r>
        <w:r>
          <w:rPr>
            <w:color w:val="7F7F7F" w:themeColor="background1" w:themeShade="7F"/>
            <w:spacing w:val="60"/>
          </w:rPr>
          <w:t>Page</w:t>
        </w:r>
      </w:p>
    </w:sdtContent>
  </w:sdt>
  <w:p w14:paraId="2D0385D7" w14:textId="77777777" w:rsidR="00225C1F" w:rsidRDefault="00225C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4CD97293"/>
    <w:multiLevelType w:val="hybridMultilevel"/>
    <w:tmpl w:val="34727F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3"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7" w15:restartNumberingAfterBreak="0">
    <w:nsid w:val="6A2F563E"/>
    <w:multiLevelType w:val="hybridMultilevel"/>
    <w:tmpl w:val="5A8E62A2"/>
    <w:lvl w:ilvl="0" w:tplc="9A6819F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0"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1"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4"/>
  </w:num>
  <w:num w:numId="3">
    <w:abstractNumId w:val="10"/>
  </w:num>
  <w:num w:numId="4">
    <w:abstractNumId w:val="29"/>
  </w:num>
  <w:num w:numId="5">
    <w:abstractNumId w:val="19"/>
  </w:num>
  <w:num w:numId="6">
    <w:abstractNumId w:val="15"/>
  </w:num>
  <w:num w:numId="7">
    <w:abstractNumId w:val="26"/>
  </w:num>
  <w:num w:numId="8">
    <w:abstractNumId w:val="22"/>
  </w:num>
  <w:num w:numId="9">
    <w:abstractNumId w:val="25"/>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1"/>
  </w:num>
  <w:num w:numId="21">
    <w:abstractNumId w:val="24"/>
  </w:num>
  <w:num w:numId="22">
    <w:abstractNumId w:val="31"/>
  </w:num>
  <w:num w:numId="23">
    <w:abstractNumId w:val="13"/>
  </w:num>
  <w:num w:numId="24">
    <w:abstractNumId w:val="28"/>
  </w:num>
  <w:num w:numId="25">
    <w:abstractNumId w:val="23"/>
  </w:num>
  <w:num w:numId="26">
    <w:abstractNumId w:val="1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11"/>
  </w:num>
  <w:num w:numId="32">
    <w:abstractNumId w:val="20"/>
  </w:num>
  <w:num w:numId="33">
    <w:abstractNumId w:val="2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IN" w:vendorID="64" w:dllVersion="131078" w:nlCheck="1" w:checkStyle="1"/>
  <w:activeWritingStyle w:appName="MSWord" w:lang="fr-FR" w:vendorID="64" w:dllVersion="131078" w:nlCheck="1" w:checkStyle="1"/>
  <w:activeWritingStyle w:appName="MSWord" w:lang="en-US" w:vendorID="64" w:dllVersion="131078" w:nlCheck="1" w:checkStyle="1"/>
  <w:proofState w:spelling="clean" w:grammar="clean"/>
  <w:attachedTemplate r:id="rId1"/>
  <w:linkStyles/>
  <w:defaultTabStop w:val="708"/>
  <w:hyphenationZone w:val="283"/>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392C"/>
    <w:rsid w:val="000019C1"/>
    <w:rsid w:val="0000598B"/>
    <w:rsid w:val="00017A50"/>
    <w:rsid w:val="00035FAD"/>
    <w:rsid w:val="00041330"/>
    <w:rsid w:val="00045252"/>
    <w:rsid w:val="00047398"/>
    <w:rsid w:val="00050EEF"/>
    <w:rsid w:val="00052A1A"/>
    <w:rsid w:val="00052C34"/>
    <w:rsid w:val="00056777"/>
    <w:rsid w:val="00062D29"/>
    <w:rsid w:val="00064C2F"/>
    <w:rsid w:val="000713CD"/>
    <w:rsid w:val="00072E69"/>
    <w:rsid w:val="0007392C"/>
    <w:rsid w:val="000739F9"/>
    <w:rsid w:val="00077680"/>
    <w:rsid w:val="00080E27"/>
    <w:rsid w:val="000819C0"/>
    <w:rsid w:val="0008431E"/>
    <w:rsid w:val="000C050B"/>
    <w:rsid w:val="000D7AB6"/>
    <w:rsid w:val="000E118B"/>
    <w:rsid w:val="000E278E"/>
    <w:rsid w:val="000E7A87"/>
    <w:rsid w:val="000F6090"/>
    <w:rsid w:val="001041A3"/>
    <w:rsid w:val="0010534D"/>
    <w:rsid w:val="001157A7"/>
    <w:rsid w:val="00125AC6"/>
    <w:rsid w:val="00127D30"/>
    <w:rsid w:val="0013113A"/>
    <w:rsid w:val="001314CF"/>
    <w:rsid w:val="001363F5"/>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D5887"/>
    <w:rsid w:val="001E2720"/>
    <w:rsid w:val="001E71D7"/>
    <w:rsid w:val="0020294A"/>
    <w:rsid w:val="002233F8"/>
    <w:rsid w:val="00225C1F"/>
    <w:rsid w:val="00237D98"/>
    <w:rsid w:val="00245119"/>
    <w:rsid w:val="00250FEF"/>
    <w:rsid w:val="00252596"/>
    <w:rsid w:val="00264B6B"/>
    <w:rsid w:val="00270347"/>
    <w:rsid w:val="0027195D"/>
    <w:rsid w:val="002738DA"/>
    <w:rsid w:val="00282789"/>
    <w:rsid w:val="00290DF5"/>
    <w:rsid w:val="00292645"/>
    <w:rsid w:val="002951CD"/>
    <w:rsid w:val="0029583F"/>
    <w:rsid w:val="002A517A"/>
    <w:rsid w:val="002B01E4"/>
    <w:rsid w:val="002B1F59"/>
    <w:rsid w:val="002D26C4"/>
    <w:rsid w:val="002E5FCF"/>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56296"/>
    <w:rsid w:val="00357671"/>
    <w:rsid w:val="00373175"/>
    <w:rsid w:val="0037572A"/>
    <w:rsid w:val="00376CCC"/>
    <w:rsid w:val="0038080D"/>
    <w:rsid w:val="00390853"/>
    <w:rsid w:val="00392395"/>
    <w:rsid w:val="003936B1"/>
    <w:rsid w:val="003944CF"/>
    <w:rsid w:val="003A1ABD"/>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6042C"/>
    <w:rsid w:val="0048106F"/>
    <w:rsid w:val="0048126B"/>
    <w:rsid w:val="004825CE"/>
    <w:rsid w:val="004836A6"/>
    <w:rsid w:val="00492EF4"/>
    <w:rsid w:val="004947C9"/>
    <w:rsid w:val="00495781"/>
    <w:rsid w:val="0049638E"/>
    <w:rsid w:val="00497365"/>
    <w:rsid w:val="004A7556"/>
    <w:rsid w:val="004B0BF6"/>
    <w:rsid w:val="004C1EDF"/>
    <w:rsid w:val="004C49F3"/>
    <w:rsid w:val="004C6B2D"/>
    <w:rsid w:val="0050103C"/>
    <w:rsid w:val="005041C6"/>
    <w:rsid w:val="00504C8B"/>
    <w:rsid w:val="00506EF6"/>
    <w:rsid w:val="005153AC"/>
    <w:rsid w:val="005160AB"/>
    <w:rsid w:val="00523CD9"/>
    <w:rsid w:val="00540C55"/>
    <w:rsid w:val="005442BA"/>
    <w:rsid w:val="00551881"/>
    <w:rsid w:val="005528F6"/>
    <w:rsid w:val="0058578F"/>
    <w:rsid w:val="00586A35"/>
    <w:rsid w:val="00590451"/>
    <w:rsid w:val="005927BE"/>
    <w:rsid w:val="00596082"/>
    <w:rsid w:val="00596F2A"/>
    <w:rsid w:val="005B2ED3"/>
    <w:rsid w:val="005B493F"/>
    <w:rsid w:val="005C3D72"/>
    <w:rsid w:val="005C5E36"/>
    <w:rsid w:val="005D0695"/>
    <w:rsid w:val="005D0CCE"/>
    <w:rsid w:val="005D7E6E"/>
    <w:rsid w:val="005E22A3"/>
    <w:rsid w:val="005E6D03"/>
    <w:rsid w:val="005F30FF"/>
    <w:rsid w:val="00607A60"/>
    <w:rsid w:val="0061273A"/>
    <w:rsid w:val="00612C56"/>
    <w:rsid w:val="00612E4E"/>
    <w:rsid w:val="006317A6"/>
    <w:rsid w:val="0063608B"/>
    <w:rsid w:val="00644AC8"/>
    <w:rsid w:val="00650463"/>
    <w:rsid w:val="006514CD"/>
    <w:rsid w:val="0065275A"/>
    <w:rsid w:val="00654D92"/>
    <w:rsid w:val="0065538A"/>
    <w:rsid w:val="00660A05"/>
    <w:rsid w:val="00670649"/>
    <w:rsid w:val="00675128"/>
    <w:rsid w:val="0069472B"/>
    <w:rsid w:val="00694749"/>
    <w:rsid w:val="006978B2"/>
    <w:rsid w:val="006A22F6"/>
    <w:rsid w:val="006A29E8"/>
    <w:rsid w:val="006C4BE3"/>
    <w:rsid w:val="006D0E9B"/>
    <w:rsid w:val="006D2239"/>
    <w:rsid w:val="006D6110"/>
    <w:rsid w:val="006D6B6E"/>
    <w:rsid w:val="006E0D12"/>
    <w:rsid w:val="006E4407"/>
    <w:rsid w:val="006E7653"/>
    <w:rsid w:val="006F050A"/>
    <w:rsid w:val="006F1681"/>
    <w:rsid w:val="00701FA6"/>
    <w:rsid w:val="0070306F"/>
    <w:rsid w:val="0070473B"/>
    <w:rsid w:val="0070531E"/>
    <w:rsid w:val="00717FB2"/>
    <w:rsid w:val="007249CB"/>
    <w:rsid w:val="00727914"/>
    <w:rsid w:val="00727EBD"/>
    <w:rsid w:val="00732243"/>
    <w:rsid w:val="00732D22"/>
    <w:rsid w:val="00743328"/>
    <w:rsid w:val="007451FF"/>
    <w:rsid w:val="00745373"/>
    <w:rsid w:val="00747872"/>
    <w:rsid w:val="00747E69"/>
    <w:rsid w:val="00751EC1"/>
    <w:rsid w:val="00752225"/>
    <w:rsid w:val="00753548"/>
    <w:rsid w:val="00764059"/>
    <w:rsid w:val="007647B0"/>
    <w:rsid w:val="00765265"/>
    <w:rsid w:val="007717D0"/>
    <w:rsid w:val="007800CE"/>
    <w:rsid w:val="00780227"/>
    <w:rsid w:val="00793451"/>
    <w:rsid w:val="00793808"/>
    <w:rsid w:val="0079682F"/>
    <w:rsid w:val="00797D60"/>
    <w:rsid w:val="007A3F4E"/>
    <w:rsid w:val="007A481F"/>
    <w:rsid w:val="007A502C"/>
    <w:rsid w:val="007A579F"/>
    <w:rsid w:val="007C57E7"/>
    <w:rsid w:val="007D3C28"/>
    <w:rsid w:val="007E0B4F"/>
    <w:rsid w:val="007E7648"/>
    <w:rsid w:val="007F2D1D"/>
    <w:rsid w:val="00802E06"/>
    <w:rsid w:val="0080352A"/>
    <w:rsid w:val="008051C3"/>
    <w:rsid w:val="00810CE2"/>
    <w:rsid w:val="008150D4"/>
    <w:rsid w:val="00824131"/>
    <w:rsid w:val="00830F80"/>
    <w:rsid w:val="008313F7"/>
    <w:rsid w:val="0083735E"/>
    <w:rsid w:val="00837CBF"/>
    <w:rsid w:val="00843705"/>
    <w:rsid w:val="00847A31"/>
    <w:rsid w:val="00850D0C"/>
    <w:rsid w:val="0085553A"/>
    <w:rsid w:val="00871E83"/>
    <w:rsid w:val="0089066F"/>
    <w:rsid w:val="00891A1D"/>
    <w:rsid w:val="008949E1"/>
    <w:rsid w:val="008A665A"/>
    <w:rsid w:val="008A70F7"/>
    <w:rsid w:val="008B1EFD"/>
    <w:rsid w:val="008B710D"/>
    <w:rsid w:val="008C6E83"/>
    <w:rsid w:val="008C72C9"/>
    <w:rsid w:val="008D4A83"/>
    <w:rsid w:val="008F6FB8"/>
    <w:rsid w:val="009010B7"/>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78A7"/>
    <w:rsid w:val="009B00DC"/>
    <w:rsid w:val="009B4946"/>
    <w:rsid w:val="009B7559"/>
    <w:rsid w:val="009D3C3B"/>
    <w:rsid w:val="009D46EA"/>
    <w:rsid w:val="009E56C5"/>
    <w:rsid w:val="009F2833"/>
    <w:rsid w:val="00A012F5"/>
    <w:rsid w:val="00A12291"/>
    <w:rsid w:val="00A15152"/>
    <w:rsid w:val="00A155F9"/>
    <w:rsid w:val="00A164B7"/>
    <w:rsid w:val="00A21DEF"/>
    <w:rsid w:val="00A319FD"/>
    <w:rsid w:val="00A3611C"/>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D521D"/>
    <w:rsid w:val="00AE1E64"/>
    <w:rsid w:val="00B12079"/>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937AB"/>
    <w:rsid w:val="00BA00DF"/>
    <w:rsid w:val="00BA5432"/>
    <w:rsid w:val="00BA7DD8"/>
    <w:rsid w:val="00BB333E"/>
    <w:rsid w:val="00BC5BDA"/>
    <w:rsid w:val="00BD304D"/>
    <w:rsid w:val="00BD61E5"/>
    <w:rsid w:val="00BD793B"/>
    <w:rsid w:val="00BF0920"/>
    <w:rsid w:val="00BF3D6B"/>
    <w:rsid w:val="00C03DCA"/>
    <w:rsid w:val="00C06212"/>
    <w:rsid w:val="00C1142C"/>
    <w:rsid w:val="00C14A4F"/>
    <w:rsid w:val="00C32613"/>
    <w:rsid w:val="00C41AE1"/>
    <w:rsid w:val="00C4538D"/>
    <w:rsid w:val="00C461FF"/>
    <w:rsid w:val="00C50274"/>
    <w:rsid w:val="00C5423E"/>
    <w:rsid w:val="00C72FAB"/>
    <w:rsid w:val="00C822AF"/>
    <w:rsid w:val="00C90428"/>
    <w:rsid w:val="00C9472A"/>
    <w:rsid w:val="00C95C6E"/>
    <w:rsid w:val="00C96C07"/>
    <w:rsid w:val="00CA17C5"/>
    <w:rsid w:val="00CB6709"/>
    <w:rsid w:val="00CC2FE0"/>
    <w:rsid w:val="00CD4663"/>
    <w:rsid w:val="00CE752A"/>
    <w:rsid w:val="00CF2B1E"/>
    <w:rsid w:val="00CF39D4"/>
    <w:rsid w:val="00D04103"/>
    <w:rsid w:val="00D06346"/>
    <w:rsid w:val="00D24AA4"/>
    <w:rsid w:val="00D31EBA"/>
    <w:rsid w:val="00D341FA"/>
    <w:rsid w:val="00D34435"/>
    <w:rsid w:val="00D34CCC"/>
    <w:rsid w:val="00D47BCC"/>
    <w:rsid w:val="00D658B3"/>
    <w:rsid w:val="00D70EDE"/>
    <w:rsid w:val="00D9290D"/>
    <w:rsid w:val="00DC112E"/>
    <w:rsid w:val="00DC1C49"/>
    <w:rsid w:val="00DC4B20"/>
    <w:rsid w:val="00DC4FC9"/>
    <w:rsid w:val="00DD476E"/>
    <w:rsid w:val="00DD5335"/>
    <w:rsid w:val="00DE63BF"/>
    <w:rsid w:val="00DF0E97"/>
    <w:rsid w:val="00E016B0"/>
    <w:rsid w:val="00E04496"/>
    <w:rsid w:val="00E13CDC"/>
    <w:rsid w:val="00E2212F"/>
    <w:rsid w:val="00E238F9"/>
    <w:rsid w:val="00E251D2"/>
    <w:rsid w:val="00E270D5"/>
    <w:rsid w:val="00E27659"/>
    <w:rsid w:val="00E320C3"/>
    <w:rsid w:val="00E36BC9"/>
    <w:rsid w:val="00E51B27"/>
    <w:rsid w:val="00E71D5C"/>
    <w:rsid w:val="00E83192"/>
    <w:rsid w:val="00E834D5"/>
    <w:rsid w:val="00E87E12"/>
    <w:rsid w:val="00E943FF"/>
    <w:rsid w:val="00EA18AE"/>
    <w:rsid w:val="00EA33FF"/>
    <w:rsid w:val="00EB0977"/>
    <w:rsid w:val="00EB13C5"/>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4032C"/>
    <w:rsid w:val="00F41CC2"/>
    <w:rsid w:val="00F41D6F"/>
    <w:rsid w:val="00F52D73"/>
    <w:rsid w:val="00F65834"/>
    <w:rsid w:val="00F66B6F"/>
    <w:rsid w:val="00F74DA3"/>
    <w:rsid w:val="00F87551"/>
    <w:rsid w:val="00F91DFA"/>
    <w:rsid w:val="00F95288"/>
    <w:rsid w:val="00F9791B"/>
    <w:rsid w:val="00FA313D"/>
    <w:rsid w:val="00FB2AFC"/>
    <w:rsid w:val="00FB7A39"/>
    <w:rsid w:val="00FC0E1D"/>
    <w:rsid w:val="00FC53DA"/>
    <w:rsid w:val="00FD16A9"/>
    <w:rsid w:val="00FE36E8"/>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388412"/>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PMingLiU"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6D03"/>
    <w:rPr>
      <w:rFonts w:ascii="Times New Roman" w:eastAsia="Times New Roman" w:hAnsi="Times New Roman" w:cs="Times New Roman"/>
      <w:sz w:val="24"/>
      <w:szCs w:val="24"/>
      <w:lang w:val="en-IN"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bCs/>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b/>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b/>
      <w:i/>
      <w:iCs/>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cs="Arial"/>
      <w:i/>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uiPriority w:val="99"/>
    <w:rsid w:val="00586A35"/>
    <w:pPr>
      <w:tabs>
        <w:tab w:val="center" w:pos="4320"/>
        <w:tab w:val="right" w:pos="8640"/>
      </w:tabs>
    </w:pPr>
  </w:style>
  <w:style w:type="character" w:customStyle="1" w:styleId="HeaderChar">
    <w:name w:val="Header Char"/>
    <w:basedOn w:val="DefaultParagraphFont"/>
    <w:link w:val="Header"/>
    <w:uiPriority w:val="99"/>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F87551"/>
    <w:pPr>
      <w:spacing w:before="120" w:after="80"/>
    </w:pPr>
    <w:rPr>
      <w:rFonts w:ascii="Linux Libertine" w:eastAsiaTheme="minorHAnsi" w:hAnsi="Linux Libertine" w:cs="Linux Libertine"/>
      <w:b/>
      <w:sz w:val="32"/>
      <w:szCs w:val="32"/>
      <w:lang w:val="fr-FR" w:eastAsia="en-US"/>
    </w:rPr>
  </w:style>
  <w:style w:type="character" w:customStyle="1" w:styleId="AbsHeadChar">
    <w:name w:val="AbsHead Char"/>
    <w:basedOn w:val="DefaultParagraphFont"/>
    <w:link w:val="AbsHead"/>
    <w:rsid w:val="00F87551"/>
    <w:rPr>
      <w:rFonts w:ascii="Linux Libertine" w:eastAsiaTheme="minorHAnsi" w:hAnsi="Linux Libertine" w:cs="Linux Libertine"/>
      <w:b/>
      <w:sz w:val="32"/>
      <w:szCs w:val="3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2951CD"/>
    <w:pPr>
      <w:spacing w:line="264" w:lineRule="auto"/>
      <w:jc w:val="both"/>
    </w:pPr>
    <w:rPr>
      <w:rFonts w:ascii="Linux Libertine" w:eastAsiaTheme="minorHAnsi" w:hAnsi="Linux Libertine" w:cstheme="minorBidi"/>
      <w:b/>
      <w:sz w:val="28"/>
      <w:szCs w:val="28"/>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hAnsi="Arial Unicode MS"/>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hAnsi="Cambria Math"/>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hAnsi="Arial Unicode MS"/>
      <w:b/>
      <w:i/>
      <w:sz w:val="36"/>
      <w:szCs w:val="20"/>
    </w:rPr>
  </w:style>
  <w:style w:type="paragraph" w:customStyle="1" w:styleId="ChapterTitle">
    <w:name w:val="ChapterTitle"/>
    <w:basedOn w:val="ChapterNumber"/>
    <w:rsid w:val="00586A35"/>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hAnsi="Cambria Math"/>
      <w:color w:val="006666"/>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hAnsi="Arial Unicode MS"/>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hAnsi="Cambria Math"/>
      <w:color w:val="006666"/>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hAnsi="Cambria Math"/>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hAnsi="Cambria Math"/>
      <w:color w:val="007A37"/>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color w:val="666633"/>
      <w:lang w:val="en-GB" w:bidi="ar-DZ"/>
    </w:rPr>
  </w:style>
  <w:style w:type="paragraph" w:customStyle="1" w:styleId="Extract">
    <w:name w:val="Extract"/>
    <w:basedOn w:val="Normal"/>
    <w:rsid w:val="00586A35"/>
    <w:pPr>
      <w:spacing w:before="120" w:after="120"/>
      <w:ind w:left="360" w:right="360"/>
      <w:contextualSpacing/>
    </w:pPr>
    <w:rPr>
      <w:rFonts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szCs w:val="20"/>
    </w:rPr>
  </w:style>
  <w:style w:type="paragraph" w:customStyle="1" w:styleId="Hint">
    <w:name w:val="Hint"/>
    <w:basedOn w:val="Normal"/>
    <w:rsid w:val="00586A35"/>
    <w:pPr>
      <w:spacing w:line="360" w:lineRule="auto"/>
    </w:pPr>
    <w:rPr>
      <w:color w:val="993300"/>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hAnsi="Arial Unicode MS"/>
      <w:b/>
      <w:i/>
      <w:szCs w:val="20"/>
    </w:rPr>
  </w:style>
  <w:style w:type="paragraph" w:customStyle="1" w:styleId="MarginNote">
    <w:name w:val="MarginNote"/>
    <w:basedOn w:val="Normal"/>
    <w:qFormat/>
    <w:rsid w:val="00586A35"/>
    <w:pPr>
      <w:spacing w:line="560" w:lineRule="exact"/>
      <w:ind w:left="-720"/>
    </w:pPr>
    <w:rPr>
      <w:rFonts w:ascii="Cambria Math" w:hAnsi="Cambria Math"/>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hAnsi="Arial Unicode MS"/>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hAnsi="Cambria Math"/>
      <w:color w:val="000000"/>
      <w:szCs w:val="20"/>
    </w:rPr>
  </w:style>
  <w:style w:type="paragraph" w:customStyle="1" w:styleId="Proof">
    <w:name w:val="Proof"/>
    <w:basedOn w:val="Normal"/>
    <w:qFormat/>
    <w:rsid w:val="00586A35"/>
    <w:pPr>
      <w:spacing w:line="560" w:lineRule="exact"/>
      <w:ind w:firstLine="720"/>
    </w:pPr>
    <w:rPr>
      <w:rFonts w:ascii="Cambria Math" w:hAnsi="Cambria Math"/>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hAnsi="Arial Unicode MS"/>
      <w:color w:val="000000"/>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hAnsi="Cambria Math"/>
      <w:color w:val="4F272F"/>
      <w:szCs w:val="20"/>
    </w:rPr>
  </w:style>
  <w:style w:type="paragraph" w:customStyle="1" w:styleId="QuestionFillblank">
    <w:name w:val="Question_Fillblank"/>
    <w:basedOn w:val="Normal"/>
    <w:rsid w:val="00586A35"/>
    <w:pPr>
      <w:spacing w:after="240"/>
    </w:pPr>
    <w:rPr>
      <w:lang w:val="en-GB" w:bidi="ar-DZ"/>
    </w:rPr>
  </w:style>
  <w:style w:type="paragraph" w:customStyle="1" w:styleId="QuestionMatch">
    <w:name w:val="Question_Match"/>
    <w:basedOn w:val="Normal"/>
    <w:rsid w:val="00586A35"/>
    <w:pPr>
      <w:spacing w:after="240"/>
    </w:pPr>
    <w:rPr>
      <w:lang w:val="en-GB" w:bidi="ar-DZ"/>
    </w:rPr>
  </w:style>
  <w:style w:type="paragraph" w:customStyle="1" w:styleId="QuestionMultiCh">
    <w:name w:val="Question_MultiCh"/>
    <w:basedOn w:val="Normal"/>
    <w:rsid w:val="00586A35"/>
    <w:pPr>
      <w:spacing w:after="240"/>
    </w:pPr>
    <w:rPr>
      <w:lang w:val="en-GB" w:bidi="ar-DZ"/>
    </w:rPr>
  </w:style>
  <w:style w:type="paragraph" w:customStyle="1" w:styleId="QuestionTrueFalse">
    <w:name w:val="Question_TrueFalse"/>
    <w:basedOn w:val="Normal"/>
    <w:rsid w:val="00586A35"/>
    <w:pPr>
      <w:spacing w:after="240"/>
    </w:pPr>
    <w:rPr>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hAnsi="Cambria Math"/>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hAnsi="Cambria Math"/>
      <w:color w:val="760016"/>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olor w:val="FF0000"/>
      <w:szCs w:val="20"/>
    </w:rPr>
  </w:style>
  <w:style w:type="paragraph" w:customStyle="1" w:styleId="Worksolution">
    <w:name w:val="Worksolution"/>
    <w:basedOn w:val="Normal"/>
    <w:rsid w:val="00586A35"/>
    <w:rPr>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noProof/>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ind w:left="40" w:firstLine="720"/>
    </w:pPr>
    <w:rPr>
      <w:rFonts w:asciiTheme="majorHAnsi" w:hAnsiTheme="majorHAnsi"/>
      <w:sz w:val="22"/>
    </w:rPr>
  </w:style>
  <w:style w:type="character" w:customStyle="1" w:styleId="text-base">
    <w:name w:val="text-base"/>
    <w:basedOn w:val="DefaultParagraphFont"/>
    <w:rsid w:val="00D341FA"/>
  </w:style>
  <w:style w:type="character" w:customStyle="1" w:styleId="UnresolvedMention">
    <w:name w:val="Unresolved Mention"/>
    <w:basedOn w:val="DefaultParagraphFont"/>
    <w:uiPriority w:val="99"/>
    <w:semiHidden/>
    <w:unhideWhenUsed/>
    <w:rsid w:val="005E6D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94275508">
      <w:bodyDiv w:val="1"/>
      <w:marLeft w:val="0"/>
      <w:marRight w:val="0"/>
      <w:marTop w:val="0"/>
      <w:marBottom w:val="0"/>
      <w:divBdr>
        <w:top w:val="none" w:sz="0" w:space="0" w:color="auto"/>
        <w:left w:val="none" w:sz="0" w:space="0" w:color="auto"/>
        <w:bottom w:val="none" w:sz="0" w:space="0" w:color="auto"/>
        <w:right w:val="none" w:sz="0" w:space="0" w:color="auto"/>
      </w:divBdr>
    </w:div>
    <w:div w:id="195775896">
      <w:bodyDiv w:val="1"/>
      <w:marLeft w:val="0"/>
      <w:marRight w:val="0"/>
      <w:marTop w:val="0"/>
      <w:marBottom w:val="0"/>
      <w:divBdr>
        <w:top w:val="none" w:sz="0" w:space="0" w:color="auto"/>
        <w:left w:val="none" w:sz="0" w:space="0" w:color="auto"/>
        <w:bottom w:val="none" w:sz="0" w:space="0" w:color="auto"/>
        <w:right w:val="none" w:sz="0" w:space="0" w:color="auto"/>
      </w:divBdr>
    </w:div>
    <w:div w:id="259722403">
      <w:bodyDiv w:val="1"/>
      <w:marLeft w:val="0"/>
      <w:marRight w:val="0"/>
      <w:marTop w:val="0"/>
      <w:marBottom w:val="0"/>
      <w:divBdr>
        <w:top w:val="none" w:sz="0" w:space="0" w:color="auto"/>
        <w:left w:val="none" w:sz="0" w:space="0" w:color="auto"/>
        <w:bottom w:val="none" w:sz="0" w:space="0" w:color="auto"/>
        <w:right w:val="none" w:sz="0" w:space="0" w:color="auto"/>
      </w:divBdr>
    </w:div>
    <w:div w:id="31418621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25145461">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2237404">
      <w:bodyDiv w:val="1"/>
      <w:marLeft w:val="0"/>
      <w:marRight w:val="0"/>
      <w:marTop w:val="0"/>
      <w:marBottom w:val="0"/>
      <w:divBdr>
        <w:top w:val="none" w:sz="0" w:space="0" w:color="auto"/>
        <w:left w:val="none" w:sz="0" w:space="0" w:color="auto"/>
        <w:bottom w:val="none" w:sz="0" w:space="0" w:color="auto"/>
        <w:right w:val="none" w:sz="0" w:space="0" w:color="auto"/>
      </w:divBdr>
    </w:div>
    <w:div w:id="624508102">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72309866">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90601196">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30108994">
      <w:bodyDiv w:val="1"/>
      <w:marLeft w:val="0"/>
      <w:marRight w:val="0"/>
      <w:marTop w:val="0"/>
      <w:marBottom w:val="0"/>
      <w:divBdr>
        <w:top w:val="none" w:sz="0" w:space="0" w:color="auto"/>
        <w:left w:val="none" w:sz="0" w:space="0" w:color="auto"/>
        <w:bottom w:val="none" w:sz="0" w:space="0" w:color="auto"/>
        <w:right w:val="none" w:sz="0" w:space="0" w:color="auto"/>
      </w:divBdr>
    </w:div>
    <w:div w:id="1104299073">
      <w:bodyDiv w:val="1"/>
      <w:marLeft w:val="0"/>
      <w:marRight w:val="0"/>
      <w:marTop w:val="0"/>
      <w:marBottom w:val="0"/>
      <w:divBdr>
        <w:top w:val="none" w:sz="0" w:space="0" w:color="auto"/>
        <w:left w:val="none" w:sz="0" w:space="0" w:color="auto"/>
        <w:bottom w:val="none" w:sz="0" w:space="0" w:color="auto"/>
        <w:right w:val="none" w:sz="0" w:space="0" w:color="auto"/>
      </w:divBdr>
    </w:div>
    <w:div w:id="1170489656">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64151814">
      <w:bodyDiv w:val="1"/>
      <w:marLeft w:val="0"/>
      <w:marRight w:val="0"/>
      <w:marTop w:val="0"/>
      <w:marBottom w:val="0"/>
      <w:divBdr>
        <w:top w:val="none" w:sz="0" w:space="0" w:color="auto"/>
        <w:left w:val="none" w:sz="0" w:space="0" w:color="auto"/>
        <w:bottom w:val="none" w:sz="0" w:space="0" w:color="auto"/>
        <w:right w:val="none" w:sz="0" w:space="0" w:color="auto"/>
      </w:divBdr>
    </w:div>
    <w:div w:id="1264531630">
      <w:bodyDiv w:val="1"/>
      <w:marLeft w:val="0"/>
      <w:marRight w:val="0"/>
      <w:marTop w:val="0"/>
      <w:marBottom w:val="0"/>
      <w:divBdr>
        <w:top w:val="none" w:sz="0" w:space="0" w:color="auto"/>
        <w:left w:val="none" w:sz="0" w:space="0" w:color="auto"/>
        <w:bottom w:val="none" w:sz="0" w:space="0" w:color="auto"/>
        <w:right w:val="none" w:sz="0" w:space="0" w:color="auto"/>
      </w:divBdr>
    </w:div>
    <w:div w:id="1417941016">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13180375">
      <w:bodyDiv w:val="1"/>
      <w:marLeft w:val="0"/>
      <w:marRight w:val="0"/>
      <w:marTop w:val="0"/>
      <w:marBottom w:val="0"/>
      <w:divBdr>
        <w:top w:val="none" w:sz="0" w:space="0" w:color="auto"/>
        <w:left w:val="none" w:sz="0" w:space="0" w:color="auto"/>
        <w:bottom w:val="none" w:sz="0" w:space="0" w:color="auto"/>
        <w:right w:val="none" w:sz="0" w:space="0" w:color="auto"/>
      </w:divBdr>
    </w:div>
    <w:div w:id="1515262956">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84294869">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295016">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39436139">
      <w:bodyDiv w:val="1"/>
      <w:marLeft w:val="0"/>
      <w:marRight w:val="0"/>
      <w:marTop w:val="0"/>
      <w:marBottom w:val="0"/>
      <w:divBdr>
        <w:top w:val="none" w:sz="0" w:space="0" w:color="auto"/>
        <w:left w:val="none" w:sz="0" w:space="0" w:color="auto"/>
        <w:bottom w:val="none" w:sz="0" w:space="0" w:color="auto"/>
        <w:right w:val="none" w:sz="0" w:space="0" w:color="auto"/>
      </w:divBdr>
    </w:div>
    <w:div w:id="1949851209">
      <w:bodyDiv w:val="1"/>
      <w:marLeft w:val="0"/>
      <w:marRight w:val="0"/>
      <w:marTop w:val="0"/>
      <w:marBottom w:val="0"/>
      <w:divBdr>
        <w:top w:val="none" w:sz="0" w:space="0" w:color="auto"/>
        <w:left w:val="none" w:sz="0" w:space="0" w:color="auto"/>
        <w:bottom w:val="none" w:sz="0" w:space="0" w:color="auto"/>
        <w:right w:val="none" w:sz="0" w:space="0" w:color="auto"/>
      </w:divBdr>
    </w:div>
    <w:div w:id="2124110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DDA"/>
    <w:rsid w:val="00E16DDA"/>
    <w:rsid w:val="00ED6D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1FFA4D19DB4472BEFE5D3B15D926C6">
    <w:name w:val="AF1FFA4D19DB4472BEFE5D3B15D926C6"/>
    <w:rsid w:val="00E16D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ED95D72C-2977-41A8-B795-C02C0BF3E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256</TotalTime>
  <Pages>6</Pages>
  <Words>1503</Words>
  <Characters>8569</Characters>
  <Application>Microsoft Office Word</Application>
  <DocSecurity>0</DocSecurity>
  <Lines>71</Lines>
  <Paragraphs>20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10052</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Manjeet Pandey</cp:lastModifiedBy>
  <cp:revision>10</cp:revision>
  <cp:lastPrinted>2018-05-22T11:24:00Z</cp:lastPrinted>
  <dcterms:created xsi:type="dcterms:W3CDTF">2019-12-12T18:49:00Z</dcterms:created>
  <dcterms:modified xsi:type="dcterms:W3CDTF">2019-12-15T05:21:00Z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