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C7A" w:rsidRPr="00140FAA" w:rsidRDefault="00313D12">
      <w:pPr>
        <w:rPr>
          <w:b/>
          <w:i/>
          <w:sz w:val="32"/>
          <w:szCs w:val="32"/>
          <w:u w:val="single"/>
        </w:rPr>
      </w:pPr>
      <w:r w:rsidRPr="00140FAA">
        <w:rPr>
          <w:b/>
          <w:i/>
          <w:sz w:val="32"/>
          <w:szCs w:val="32"/>
          <w:u w:val="single"/>
        </w:rPr>
        <w:t>Lost Update Problem</w:t>
      </w:r>
    </w:p>
    <w:p w:rsidR="00313D12" w:rsidRPr="00140FAA" w:rsidRDefault="00313D12">
      <w:pPr>
        <w:rPr>
          <w:sz w:val="32"/>
          <w:szCs w:val="32"/>
        </w:rPr>
      </w:pPr>
      <w:r w:rsidRPr="00140FAA">
        <w:rPr>
          <w:sz w:val="32"/>
          <w:szCs w:val="32"/>
        </w:rPr>
        <w:t xml:space="preserve">Successfully completed update is overridden by another user. </w:t>
      </w:r>
    </w:p>
    <w:p w:rsidR="00313D12" w:rsidRPr="00140FAA" w:rsidRDefault="00313D12">
      <w:pPr>
        <w:rPr>
          <w:sz w:val="32"/>
          <w:szCs w:val="32"/>
        </w:rPr>
      </w:pPr>
      <w:r w:rsidRPr="00140FAA">
        <w:rPr>
          <w:sz w:val="32"/>
          <w:szCs w:val="32"/>
        </w:rPr>
        <w:t xml:space="preserve">Example: </w:t>
      </w:r>
    </w:p>
    <w:p w:rsidR="00313D12" w:rsidRPr="00140FAA" w:rsidRDefault="00313D12">
      <w:pPr>
        <w:rPr>
          <w:sz w:val="32"/>
          <w:szCs w:val="32"/>
        </w:rPr>
      </w:pPr>
      <w:r w:rsidRPr="00140FAA">
        <w:rPr>
          <w:sz w:val="32"/>
          <w:szCs w:val="32"/>
        </w:rPr>
        <w:t xml:space="preserve">• T1 withdraws £10 from an account with bal x, initially £100. </w:t>
      </w:r>
    </w:p>
    <w:p w:rsidR="00313D12" w:rsidRPr="00140FAA" w:rsidRDefault="00313D12">
      <w:pPr>
        <w:rPr>
          <w:sz w:val="32"/>
          <w:szCs w:val="32"/>
        </w:rPr>
      </w:pPr>
      <w:r w:rsidRPr="00140FAA">
        <w:rPr>
          <w:sz w:val="32"/>
          <w:szCs w:val="32"/>
        </w:rPr>
        <w:t>• T2 deposits £100 into same account</w:t>
      </w:r>
    </w:p>
    <w:p w:rsidR="00313D12" w:rsidRPr="00140FAA" w:rsidRDefault="00313D12">
      <w:pPr>
        <w:rPr>
          <w:sz w:val="32"/>
          <w:szCs w:val="32"/>
        </w:rPr>
      </w:pPr>
      <w:r w:rsidRPr="00140FAA">
        <w:rPr>
          <w:sz w:val="32"/>
          <w:szCs w:val="32"/>
        </w:rPr>
        <w:t>. • Serially, final balance would be £190.</w:t>
      </w:r>
    </w:p>
    <w:p w:rsidR="00313D12" w:rsidRDefault="00313D12">
      <w:r>
        <w:rPr>
          <w:noProof/>
        </w:rPr>
        <w:drawing>
          <wp:inline distT="0" distB="0" distL="0" distR="0">
            <wp:extent cx="5029200" cy="3562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D12" w:rsidRDefault="00313D12">
      <w:r>
        <w:t>---</w:t>
      </w:r>
    </w:p>
    <w:p w:rsidR="00313D12" w:rsidRPr="00140FAA" w:rsidRDefault="00313D12" w:rsidP="00313D12">
      <w:pPr>
        <w:shd w:val="clear" w:color="auto" w:fill="FFFFFF"/>
        <w:spacing w:after="240" w:line="327" w:lineRule="atLeast"/>
        <w:rPr>
          <w:rFonts w:ascii="Arial" w:eastAsia="Times New Roman" w:hAnsi="Arial" w:cs="Arial"/>
          <w:color w:val="222222"/>
          <w:sz w:val="32"/>
          <w:szCs w:val="32"/>
        </w:rPr>
      </w:pPr>
      <w:r w:rsidRPr="00140FAA">
        <w:rPr>
          <w:rFonts w:ascii="Arial" w:eastAsia="Times New Roman" w:hAnsi="Arial" w:cs="Arial"/>
          <w:color w:val="222222"/>
          <w:sz w:val="32"/>
          <w:szCs w:val="32"/>
        </w:rPr>
        <w:t>The "lost update" problem relates to concurrent reads and updates to data, in a system where readers do not block writers. It is not necessary for the transactions to be exactly simultaneous.</w:t>
      </w:r>
    </w:p>
    <w:p w:rsidR="00313D12" w:rsidRPr="00140FAA" w:rsidRDefault="00313D12" w:rsidP="00313D12">
      <w:pPr>
        <w:numPr>
          <w:ilvl w:val="0"/>
          <w:numId w:val="1"/>
        </w:numPr>
        <w:shd w:val="clear" w:color="auto" w:fill="FFFFFF"/>
        <w:spacing w:after="120" w:line="327" w:lineRule="atLeast"/>
        <w:ind w:left="502"/>
        <w:rPr>
          <w:rFonts w:ascii="Arial" w:eastAsia="Times New Roman" w:hAnsi="Arial" w:cs="Arial"/>
          <w:color w:val="222222"/>
          <w:sz w:val="32"/>
          <w:szCs w:val="32"/>
        </w:rPr>
      </w:pPr>
      <w:r w:rsidRPr="00140FAA">
        <w:rPr>
          <w:rFonts w:ascii="Arial" w:eastAsia="Times New Roman" w:hAnsi="Arial" w:cs="Arial"/>
          <w:color w:val="222222"/>
          <w:sz w:val="32"/>
          <w:szCs w:val="32"/>
        </w:rPr>
        <w:t>Session #1 reads Account A, gets 100.</w:t>
      </w:r>
    </w:p>
    <w:p w:rsidR="00313D12" w:rsidRPr="00140FAA" w:rsidRDefault="00313D12" w:rsidP="00313D12">
      <w:pPr>
        <w:numPr>
          <w:ilvl w:val="0"/>
          <w:numId w:val="1"/>
        </w:numPr>
        <w:shd w:val="clear" w:color="auto" w:fill="FFFFFF"/>
        <w:spacing w:after="120" w:line="327" w:lineRule="atLeast"/>
        <w:ind w:left="502"/>
        <w:rPr>
          <w:rFonts w:ascii="Arial" w:eastAsia="Times New Roman" w:hAnsi="Arial" w:cs="Arial"/>
          <w:color w:val="222222"/>
          <w:sz w:val="32"/>
          <w:szCs w:val="32"/>
        </w:rPr>
      </w:pPr>
      <w:r w:rsidRPr="00140FAA">
        <w:rPr>
          <w:rFonts w:ascii="Arial" w:eastAsia="Times New Roman" w:hAnsi="Arial" w:cs="Arial"/>
          <w:color w:val="222222"/>
          <w:sz w:val="32"/>
          <w:szCs w:val="32"/>
        </w:rPr>
        <w:t>Session #2 reads Account A, gets 100.</w:t>
      </w:r>
    </w:p>
    <w:p w:rsidR="00313D12" w:rsidRPr="00140FAA" w:rsidRDefault="00313D12" w:rsidP="00313D12">
      <w:pPr>
        <w:numPr>
          <w:ilvl w:val="0"/>
          <w:numId w:val="1"/>
        </w:numPr>
        <w:shd w:val="clear" w:color="auto" w:fill="FFFFFF"/>
        <w:spacing w:after="120" w:line="327" w:lineRule="atLeast"/>
        <w:ind w:left="502"/>
        <w:rPr>
          <w:rFonts w:ascii="Arial" w:eastAsia="Times New Roman" w:hAnsi="Arial" w:cs="Arial"/>
          <w:color w:val="222222"/>
          <w:sz w:val="32"/>
          <w:szCs w:val="32"/>
        </w:rPr>
      </w:pPr>
      <w:r w:rsidRPr="00140FAA">
        <w:rPr>
          <w:rFonts w:ascii="Arial" w:eastAsia="Times New Roman" w:hAnsi="Arial" w:cs="Arial"/>
          <w:color w:val="222222"/>
          <w:sz w:val="32"/>
          <w:szCs w:val="32"/>
        </w:rPr>
        <w:t>Session #2 updates Account A to 150 (+50) and commits.</w:t>
      </w:r>
    </w:p>
    <w:p w:rsidR="00313D12" w:rsidRPr="00140FAA" w:rsidRDefault="00313D12" w:rsidP="00313D12">
      <w:pPr>
        <w:numPr>
          <w:ilvl w:val="0"/>
          <w:numId w:val="1"/>
        </w:numPr>
        <w:shd w:val="clear" w:color="auto" w:fill="FFFFFF"/>
        <w:spacing w:after="0" w:line="327" w:lineRule="atLeast"/>
        <w:ind w:left="502"/>
        <w:rPr>
          <w:rFonts w:ascii="Arial" w:eastAsia="Times New Roman" w:hAnsi="Arial" w:cs="Arial"/>
          <w:color w:val="222222"/>
          <w:sz w:val="32"/>
          <w:szCs w:val="32"/>
        </w:rPr>
      </w:pPr>
      <w:r w:rsidRPr="00140FAA">
        <w:rPr>
          <w:rFonts w:ascii="Arial" w:eastAsia="Times New Roman" w:hAnsi="Arial" w:cs="Arial"/>
          <w:color w:val="222222"/>
          <w:sz w:val="32"/>
          <w:szCs w:val="32"/>
        </w:rPr>
        <w:lastRenderedPageBreak/>
        <w:t>Session #1 updates Account A to 120 (+20) and commits.</w:t>
      </w:r>
    </w:p>
    <w:p w:rsidR="00313D12" w:rsidRPr="00140FAA" w:rsidRDefault="00313D12" w:rsidP="00313D12">
      <w:pPr>
        <w:shd w:val="clear" w:color="auto" w:fill="FFFFFF"/>
        <w:spacing w:after="240" w:line="327" w:lineRule="atLeast"/>
        <w:rPr>
          <w:rFonts w:ascii="Arial" w:eastAsia="Times New Roman" w:hAnsi="Arial" w:cs="Arial"/>
          <w:color w:val="222222"/>
          <w:sz w:val="32"/>
          <w:szCs w:val="32"/>
        </w:rPr>
      </w:pPr>
      <w:r w:rsidRPr="00140FAA">
        <w:rPr>
          <w:rFonts w:ascii="Arial" w:eastAsia="Times New Roman" w:hAnsi="Arial" w:cs="Arial"/>
          <w:color w:val="222222"/>
          <w:sz w:val="32"/>
          <w:szCs w:val="32"/>
        </w:rPr>
        <w:t>In this scenario, because Session #1 does not know that another session has already modified the account, the update by Session #2 is overwritten ("lost").</w:t>
      </w:r>
    </w:p>
    <w:p w:rsidR="00313D12" w:rsidRPr="00140FAA" w:rsidRDefault="00313D12" w:rsidP="00313D12">
      <w:pPr>
        <w:shd w:val="clear" w:color="auto" w:fill="FFFFFF"/>
        <w:spacing w:after="240" w:line="327" w:lineRule="atLeast"/>
        <w:rPr>
          <w:rFonts w:ascii="Arial" w:eastAsia="Times New Roman" w:hAnsi="Arial" w:cs="Arial"/>
          <w:color w:val="222222"/>
          <w:sz w:val="32"/>
          <w:szCs w:val="32"/>
        </w:rPr>
      </w:pPr>
      <w:r w:rsidRPr="00140FAA">
        <w:rPr>
          <w:rFonts w:ascii="Arial" w:eastAsia="Times New Roman" w:hAnsi="Arial" w:cs="Arial"/>
          <w:color w:val="222222"/>
          <w:sz w:val="32"/>
          <w:szCs w:val="32"/>
        </w:rPr>
        <w:t>There are several ways to solve this, e.g. version numbers or before-and-after compares.</w:t>
      </w:r>
    </w:p>
    <w:p w:rsidR="00313D12" w:rsidRDefault="00313D12" w:rsidP="00313D12">
      <w:pPr>
        <w:shd w:val="clear" w:color="auto" w:fill="FFFFFF"/>
        <w:spacing w:after="240" w:line="327" w:lineRule="atLeast"/>
        <w:rPr>
          <w:rFonts w:ascii="Arial" w:eastAsia="Times New Roman" w:hAnsi="Arial" w:cs="Arial"/>
          <w:color w:val="222222"/>
          <w:sz w:val="25"/>
          <w:szCs w:val="25"/>
        </w:rPr>
      </w:pPr>
      <w:r>
        <w:rPr>
          <w:rFonts w:ascii="Arial" w:eastAsia="Times New Roman" w:hAnsi="Arial" w:cs="Arial"/>
          <w:color w:val="222222"/>
          <w:sz w:val="25"/>
          <w:szCs w:val="25"/>
        </w:rPr>
        <w:t>-------------</w:t>
      </w:r>
    </w:p>
    <w:p w:rsidR="00313D12" w:rsidRPr="00313D12" w:rsidRDefault="00313D12" w:rsidP="00313D12">
      <w:pPr>
        <w:shd w:val="clear" w:color="auto" w:fill="FFFFFF"/>
        <w:spacing w:after="251" w:line="837" w:lineRule="atLeast"/>
        <w:outlineLvl w:val="1"/>
        <w:rPr>
          <w:rFonts w:ascii="Helvetica" w:eastAsia="Times New Roman" w:hAnsi="Helvetica" w:cs="Helvetica"/>
          <w:color w:val="1295BB"/>
          <w:sz w:val="38"/>
          <w:szCs w:val="38"/>
        </w:rPr>
      </w:pPr>
      <w:r w:rsidRPr="00313D12">
        <w:rPr>
          <w:rFonts w:ascii="Helvetica" w:eastAsia="Times New Roman" w:hAnsi="Helvetica" w:cs="Helvetica"/>
          <w:color w:val="1295BB"/>
          <w:sz w:val="38"/>
          <w:szCs w:val="38"/>
        </w:rPr>
        <w:t>Need for Concurrency Control</w:t>
      </w:r>
    </w:p>
    <w:p w:rsidR="00313D12" w:rsidRPr="00140FAA" w:rsidRDefault="00313D12" w:rsidP="00313D12">
      <w:pPr>
        <w:autoSpaceDE w:val="0"/>
        <w:autoSpaceDN w:val="0"/>
        <w:adjustRightInd w:val="0"/>
        <w:spacing w:after="0" w:line="452" w:lineRule="atLeast"/>
        <w:jc w:val="center"/>
        <w:rPr>
          <w:rFonts w:ascii="Times New Roman" w:hAnsi="Times New Roman" w:cs="Times New Roman"/>
          <w:b/>
          <w:i/>
          <w:color w:val="000000"/>
          <w:sz w:val="25"/>
          <w:szCs w:val="25"/>
          <w:u w:val="single"/>
        </w:rPr>
      </w:pPr>
      <w:r w:rsidRPr="00140FAA">
        <w:rPr>
          <w:rFonts w:ascii="Times New Roman" w:hAnsi="Times New Roman" w:cs="Times New Roman"/>
          <w:b/>
          <w:bCs/>
          <w:i/>
          <w:color w:val="000000"/>
          <w:sz w:val="25"/>
          <w:szCs w:val="25"/>
          <w:u w:val="single"/>
        </w:rPr>
        <w:t>NEED FOR CONCURRENCY CONTROL</w:t>
      </w:r>
    </w:p>
    <w:p w:rsidR="00313D12" w:rsidRDefault="00313D12" w:rsidP="00313D12">
      <w:pPr>
        <w:autoSpaceDE w:val="0"/>
        <w:autoSpaceDN w:val="0"/>
        <w:adjustRightInd w:val="0"/>
        <w:spacing w:after="0" w:line="378" w:lineRule="atLeast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>
        <w:rPr>
          <w:rFonts w:ascii="Times New Roman" w:hAnsi="Times New Roman" w:cs="Times New Roman"/>
          <w:b/>
          <w:bCs/>
          <w:color w:val="000000"/>
          <w:sz w:val="25"/>
          <w:szCs w:val="25"/>
        </w:rPr>
        <w:t>Concurrency Control</w:t>
      </w:r>
    </w:p>
    <w:p w:rsidR="00313D12" w:rsidRPr="00140FAA" w:rsidRDefault="00313D12" w:rsidP="00313D12">
      <w:pPr>
        <w:autoSpaceDE w:val="0"/>
        <w:autoSpaceDN w:val="0"/>
        <w:adjustRightInd w:val="0"/>
        <w:spacing w:after="0" w:line="378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40FAA">
        <w:rPr>
          <w:rFonts w:ascii="Times New Roman" w:hAnsi="Times New Roman" w:cs="Times New Roman"/>
          <w:color w:val="000000"/>
          <w:sz w:val="28"/>
          <w:szCs w:val="28"/>
        </w:rPr>
        <w:t>Process of managing simultaneous operations on the database without having them interfere with one another.</w:t>
      </w:r>
    </w:p>
    <w:p w:rsidR="00313D12" w:rsidRPr="00140FAA" w:rsidRDefault="00313D12" w:rsidP="00313D12">
      <w:pPr>
        <w:autoSpaceDE w:val="0"/>
        <w:autoSpaceDN w:val="0"/>
        <w:adjustRightInd w:val="0"/>
        <w:spacing w:after="0" w:line="378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40FAA">
        <w:rPr>
          <w:rFonts w:ascii="Times New Roman" w:hAnsi="Times New Roman" w:cs="Times New Roman"/>
          <w:color w:val="000000"/>
          <w:sz w:val="28"/>
          <w:szCs w:val="28"/>
        </w:rPr>
        <w:t>• Prevents interference when two or more users are accessing database simultaneously and at least one is updating data.</w:t>
      </w:r>
    </w:p>
    <w:p w:rsidR="00313D12" w:rsidRPr="00140FAA" w:rsidRDefault="00313D12" w:rsidP="00313D12">
      <w:pPr>
        <w:autoSpaceDE w:val="0"/>
        <w:autoSpaceDN w:val="0"/>
        <w:adjustRightInd w:val="0"/>
        <w:spacing w:after="0" w:line="378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40FAA">
        <w:rPr>
          <w:rFonts w:ascii="Times New Roman" w:hAnsi="Times New Roman" w:cs="Times New Roman"/>
          <w:color w:val="000000"/>
          <w:sz w:val="28"/>
          <w:szCs w:val="28"/>
        </w:rPr>
        <w:t>• Although two transactions may be correct in themselves, interleaving of operations may produce</w:t>
      </w:r>
    </w:p>
    <w:p w:rsidR="00313D12" w:rsidRPr="00140FAA" w:rsidRDefault="00313D12" w:rsidP="00313D12">
      <w:pPr>
        <w:autoSpaceDE w:val="0"/>
        <w:autoSpaceDN w:val="0"/>
        <w:adjustRightInd w:val="0"/>
        <w:spacing w:after="0" w:line="378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40FAA">
        <w:rPr>
          <w:rFonts w:ascii="Times New Roman" w:hAnsi="Times New Roman" w:cs="Times New Roman"/>
          <w:color w:val="000000"/>
          <w:sz w:val="28"/>
          <w:szCs w:val="28"/>
        </w:rPr>
        <w:t>an incorrect result.</w:t>
      </w:r>
    </w:p>
    <w:p w:rsidR="00313D12" w:rsidRDefault="00313D12" w:rsidP="00313D12">
      <w:pPr>
        <w:autoSpaceDE w:val="0"/>
        <w:autoSpaceDN w:val="0"/>
        <w:adjustRightInd w:val="0"/>
        <w:spacing w:after="0" w:line="378" w:lineRule="atLeast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>
        <w:rPr>
          <w:rFonts w:ascii="Times New Roman" w:hAnsi="Times New Roman" w:cs="Times New Roman"/>
          <w:b/>
          <w:bCs/>
          <w:color w:val="000000"/>
          <w:sz w:val="25"/>
          <w:szCs w:val="25"/>
        </w:rPr>
        <w:t>Need</w:t>
      </w:r>
    </w:p>
    <w:p w:rsidR="00313D12" w:rsidRPr="00140FAA" w:rsidRDefault="00313D12" w:rsidP="00313D12">
      <w:pPr>
        <w:autoSpaceDE w:val="0"/>
        <w:autoSpaceDN w:val="0"/>
        <w:adjustRightInd w:val="0"/>
        <w:spacing w:after="0" w:line="378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40FAA">
        <w:rPr>
          <w:rFonts w:ascii="Times New Roman" w:hAnsi="Times New Roman" w:cs="Times New Roman"/>
          <w:color w:val="000000"/>
          <w:sz w:val="28"/>
          <w:szCs w:val="28"/>
        </w:rPr>
        <w:t>Several problems can occur when concurrent transactions execute in an uncontrolled manner.</w:t>
      </w:r>
    </w:p>
    <w:p w:rsidR="00313D12" w:rsidRDefault="00313D12" w:rsidP="00313D12">
      <w:pPr>
        <w:autoSpaceDE w:val="0"/>
        <w:autoSpaceDN w:val="0"/>
        <w:adjustRightInd w:val="0"/>
        <w:spacing w:after="0" w:line="378" w:lineRule="atLeast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>
        <w:rPr>
          <w:rFonts w:ascii="Times New Roman" w:hAnsi="Times New Roman" w:cs="Times New Roman"/>
          <w:color w:val="000000"/>
          <w:sz w:val="25"/>
          <w:szCs w:val="25"/>
        </w:rPr>
        <w:t>1) </w:t>
      </w:r>
      <w:r>
        <w:rPr>
          <w:rFonts w:ascii="Times New Roman" w:hAnsi="Times New Roman" w:cs="Times New Roman"/>
          <w:b/>
          <w:bCs/>
          <w:color w:val="000000"/>
          <w:sz w:val="25"/>
          <w:szCs w:val="25"/>
        </w:rPr>
        <w:t>The Lost Update Problem</w:t>
      </w:r>
    </w:p>
    <w:p w:rsidR="00313D12" w:rsidRPr="00140FAA" w:rsidRDefault="00313D12" w:rsidP="00313D12">
      <w:pPr>
        <w:autoSpaceDE w:val="0"/>
        <w:autoSpaceDN w:val="0"/>
        <w:adjustRightInd w:val="0"/>
        <w:spacing w:after="0" w:line="378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40FAA">
        <w:rPr>
          <w:rFonts w:ascii="Times New Roman" w:hAnsi="Times New Roman" w:cs="Times New Roman"/>
          <w:color w:val="000000"/>
          <w:sz w:val="28"/>
          <w:szCs w:val="28"/>
        </w:rPr>
        <w:t>This problem occurs when two transactions that access the same database items have their operations interleaved in a way that makes the value of some database item incorrect.</w:t>
      </w:r>
    </w:p>
    <w:p w:rsidR="00313D12" w:rsidRPr="00140FAA" w:rsidRDefault="00313D12" w:rsidP="00313D12">
      <w:pPr>
        <w:autoSpaceDE w:val="0"/>
        <w:autoSpaceDN w:val="0"/>
        <w:adjustRightInd w:val="0"/>
        <w:spacing w:after="0" w:line="378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40FAA">
        <w:rPr>
          <w:rFonts w:ascii="Times New Roman" w:hAnsi="Times New Roman" w:cs="Times New Roman"/>
          <w:color w:val="000000"/>
          <w:sz w:val="28"/>
          <w:szCs w:val="28"/>
        </w:rPr>
        <w:t>Successfully completed update is overridden by another user.</w:t>
      </w:r>
    </w:p>
    <w:p w:rsidR="00313D12" w:rsidRPr="00140FAA" w:rsidRDefault="00313D12" w:rsidP="00313D12">
      <w:pPr>
        <w:autoSpaceDE w:val="0"/>
        <w:autoSpaceDN w:val="0"/>
        <w:adjustRightInd w:val="0"/>
        <w:spacing w:after="0" w:line="378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40FAA">
        <w:rPr>
          <w:rFonts w:ascii="Times New Roman" w:hAnsi="Times New Roman" w:cs="Times New Roman"/>
          <w:color w:val="000000"/>
          <w:sz w:val="28"/>
          <w:szCs w:val="28"/>
        </w:rPr>
        <w:t>Example:</w:t>
      </w:r>
    </w:p>
    <w:p w:rsidR="00313D12" w:rsidRPr="00140FAA" w:rsidRDefault="00313D12" w:rsidP="00313D12">
      <w:pPr>
        <w:autoSpaceDE w:val="0"/>
        <w:autoSpaceDN w:val="0"/>
        <w:adjustRightInd w:val="0"/>
        <w:spacing w:after="0" w:line="378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40FAA">
        <w:rPr>
          <w:rFonts w:ascii="Times New Roman" w:hAnsi="Times New Roman" w:cs="Times New Roman"/>
          <w:color w:val="000000"/>
          <w:sz w:val="28"/>
          <w:szCs w:val="28"/>
        </w:rPr>
        <w:t>• T1 withdraws £10 from an account with balx, initially £100.</w:t>
      </w:r>
    </w:p>
    <w:p w:rsidR="00313D12" w:rsidRPr="00140FAA" w:rsidRDefault="00313D12" w:rsidP="00313D12">
      <w:pPr>
        <w:autoSpaceDE w:val="0"/>
        <w:autoSpaceDN w:val="0"/>
        <w:adjustRightInd w:val="0"/>
        <w:spacing w:after="0" w:line="378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40FAA">
        <w:rPr>
          <w:rFonts w:ascii="Times New Roman" w:hAnsi="Times New Roman" w:cs="Times New Roman"/>
          <w:color w:val="000000"/>
          <w:sz w:val="28"/>
          <w:szCs w:val="28"/>
        </w:rPr>
        <w:t>• T2 deposits £100 into same account.</w:t>
      </w:r>
    </w:p>
    <w:p w:rsidR="00313D12" w:rsidRPr="00140FAA" w:rsidRDefault="00313D12" w:rsidP="00313D12">
      <w:pPr>
        <w:autoSpaceDE w:val="0"/>
        <w:autoSpaceDN w:val="0"/>
        <w:adjustRightInd w:val="0"/>
        <w:spacing w:after="0" w:line="378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40FAA">
        <w:rPr>
          <w:rFonts w:ascii="Times New Roman" w:hAnsi="Times New Roman" w:cs="Times New Roman"/>
          <w:color w:val="000000"/>
          <w:sz w:val="28"/>
          <w:szCs w:val="28"/>
        </w:rPr>
        <w:t>• Serially, final balance would be £190.</w:t>
      </w:r>
    </w:p>
    <w:p w:rsidR="00313D12" w:rsidRPr="00140FAA" w:rsidRDefault="00313D12" w:rsidP="00313D12">
      <w:pPr>
        <w:autoSpaceDE w:val="0"/>
        <w:autoSpaceDN w:val="0"/>
        <w:adjustRightInd w:val="0"/>
        <w:spacing w:after="0" w:line="378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13D12" w:rsidRPr="00140FAA" w:rsidRDefault="00313D12" w:rsidP="00313D12">
      <w:pPr>
        <w:autoSpaceDE w:val="0"/>
        <w:autoSpaceDN w:val="0"/>
        <w:adjustRightInd w:val="0"/>
        <w:spacing w:after="0" w:line="378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40FAA">
        <w:rPr>
          <w:rFonts w:ascii="Times New Roman" w:hAnsi="Times New Roman" w:cs="Times New Roman"/>
          <w:color w:val="000000"/>
          <w:sz w:val="28"/>
          <w:szCs w:val="28"/>
        </w:rPr>
        <w:lastRenderedPageBreak/>
        <w:t> </w:t>
      </w:r>
    </w:p>
    <w:p w:rsidR="00313D12" w:rsidRPr="00140FAA" w:rsidRDefault="00313D12" w:rsidP="00313D12">
      <w:pPr>
        <w:autoSpaceDE w:val="0"/>
        <w:autoSpaceDN w:val="0"/>
        <w:adjustRightInd w:val="0"/>
        <w:spacing w:after="0" w:line="378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40FAA">
        <w:rPr>
          <w:rFonts w:ascii="Times New Roman" w:hAnsi="Times New Roman" w:cs="Times New Roman"/>
          <w:i/>
          <w:iCs/>
          <w:color w:val="000000"/>
          <w:sz w:val="28"/>
          <w:szCs w:val="28"/>
        </w:rPr>
        <w:t>Loss of T2's update!!</w:t>
      </w:r>
    </w:p>
    <w:p w:rsidR="00313D12" w:rsidRPr="00140FAA" w:rsidRDefault="00313D12" w:rsidP="00313D12">
      <w:pPr>
        <w:autoSpaceDE w:val="0"/>
        <w:autoSpaceDN w:val="0"/>
        <w:adjustRightInd w:val="0"/>
        <w:spacing w:after="0" w:line="378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40FAA">
        <w:rPr>
          <w:rFonts w:ascii="Times New Roman" w:hAnsi="Times New Roman" w:cs="Times New Roman"/>
          <w:color w:val="000000"/>
          <w:sz w:val="28"/>
          <w:szCs w:val="28"/>
        </w:rPr>
        <w:t>This can be avoided by preventing T1 from reading balx until after update.</w:t>
      </w:r>
    </w:p>
    <w:p w:rsidR="00313D12" w:rsidRPr="00140FAA" w:rsidRDefault="00313D12" w:rsidP="00313D12">
      <w:pPr>
        <w:autoSpaceDE w:val="0"/>
        <w:autoSpaceDN w:val="0"/>
        <w:adjustRightInd w:val="0"/>
        <w:spacing w:after="0" w:line="378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40FAA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:rsidR="00313D12" w:rsidRPr="00140FAA" w:rsidRDefault="00313D12" w:rsidP="00313D12">
      <w:pPr>
        <w:autoSpaceDE w:val="0"/>
        <w:autoSpaceDN w:val="0"/>
        <w:adjustRightInd w:val="0"/>
        <w:spacing w:after="0" w:line="378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5"/>
          <w:szCs w:val="25"/>
        </w:rPr>
        <w:t>The Temporary Update (or Dirty Read) Problem</w:t>
      </w:r>
    </w:p>
    <w:p w:rsidR="00313D12" w:rsidRPr="00140FAA" w:rsidRDefault="00313D12" w:rsidP="00313D12">
      <w:pPr>
        <w:autoSpaceDE w:val="0"/>
        <w:autoSpaceDN w:val="0"/>
        <w:adjustRightInd w:val="0"/>
        <w:spacing w:after="0" w:line="378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40FAA">
        <w:rPr>
          <w:rFonts w:ascii="Times New Roman" w:hAnsi="Times New Roman" w:cs="Times New Roman"/>
          <w:color w:val="000000"/>
          <w:sz w:val="28"/>
          <w:szCs w:val="28"/>
        </w:rPr>
        <w:t>This problem occurs when one transaction updates a database item and then the transaction fails for some reason. The updated item is accessed by another transaction before it is changed back to its original value.</w:t>
      </w:r>
    </w:p>
    <w:p w:rsidR="00313D12" w:rsidRPr="00140FAA" w:rsidRDefault="00313D12" w:rsidP="00313D12">
      <w:pPr>
        <w:autoSpaceDE w:val="0"/>
        <w:autoSpaceDN w:val="0"/>
        <w:adjustRightInd w:val="0"/>
        <w:spacing w:after="0" w:line="378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40FAA">
        <w:rPr>
          <w:rFonts w:ascii="Times New Roman" w:hAnsi="Times New Roman" w:cs="Times New Roman"/>
          <w:color w:val="000000"/>
          <w:sz w:val="28"/>
          <w:szCs w:val="28"/>
        </w:rPr>
        <w:t>Occurs when one transaction can see intermediate results of another transaction before it has committed.</w:t>
      </w:r>
    </w:p>
    <w:p w:rsidR="00313D12" w:rsidRPr="00140FAA" w:rsidRDefault="00313D12" w:rsidP="00313D12">
      <w:pPr>
        <w:autoSpaceDE w:val="0"/>
        <w:autoSpaceDN w:val="0"/>
        <w:adjustRightInd w:val="0"/>
        <w:spacing w:after="0" w:line="378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40FAA">
        <w:rPr>
          <w:rFonts w:ascii="Times New Roman" w:hAnsi="Times New Roman" w:cs="Times New Roman"/>
          <w:color w:val="000000"/>
          <w:sz w:val="28"/>
          <w:szCs w:val="28"/>
        </w:rPr>
        <w:t>Example:</w:t>
      </w:r>
    </w:p>
    <w:p w:rsidR="00313D12" w:rsidRPr="00140FAA" w:rsidRDefault="00313D12" w:rsidP="00313D12">
      <w:pPr>
        <w:autoSpaceDE w:val="0"/>
        <w:autoSpaceDN w:val="0"/>
        <w:adjustRightInd w:val="0"/>
        <w:spacing w:after="0" w:line="378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40FAA">
        <w:rPr>
          <w:rFonts w:ascii="Times New Roman" w:hAnsi="Times New Roman" w:cs="Times New Roman"/>
          <w:color w:val="000000"/>
          <w:sz w:val="28"/>
          <w:szCs w:val="28"/>
        </w:rPr>
        <w:t>• T4 updates balx to £200 but it aborts, so balx should be back at original value of £100.</w:t>
      </w:r>
    </w:p>
    <w:p w:rsidR="00313D12" w:rsidRPr="00140FAA" w:rsidRDefault="00313D12" w:rsidP="00313D12">
      <w:pPr>
        <w:autoSpaceDE w:val="0"/>
        <w:autoSpaceDN w:val="0"/>
        <w:adjustRightInd w:val="0"/>
        <w:spacing w:after="0" w:line="378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40FAA">
        <w:rPr>
          <w:rFonts w:ascii="Times New Roman" w:hAnsi="Times New Roman" w:cs="Times New Roman"/>
          <w:color w:val="000000"/>
          <w:sz w:val="28"/>
          <w:szCs w:val="28"/>
        </w:rPr>
        <w:t>• T3 has read new value of balx (£200) and uses value as basis of £10 reduction, giving a new balance of £190, instead of £90.</w:t>
      </w:r>
    </w:p>
    <w:p w:rsidR="00313D12" w:rsidRPr="00140FAA" w:rsidRDefault="00313D12" w:rsidP="00313D12">
      <w:pPr>
        <w:autoSpaceDE w:val="0"/>
        <w:autoSpaceDN w:val="0"/>
        <w:adjustRightInd w:val="0"/>
        <w:spacing w:after="0" w:line="378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40FAA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:rsidR="00313D12" w:rsidRPr="00140FAA" w:rsidRDefault="00313D12" w:rsidP="00313D12">
      <w:pPr>
        <w:autoSpaceDE w:val="0"/>
        <w:autoSpaceDN w:val="0"/>
        <w:adjustRightInd w:val="0"/>
        <w:spacing w:after="0" w:line="378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40FAA">
        <w:rPr>
          <w:rFonts w:ascii="Times New Roman" w:hAnsi="Times New Roman" w:cs="Times New Roman"/>
          <w:color w:val="000000"/>
          <w:sz w:val="28"/>
          <w:szCs w:val="28"/>
        </w:rPr>
        <w:t>Problem avoided by preventing T3 from reading balx until after T4 commits or aborts.</w:t>
      </w:r>
    </w:p>
    <w:p w:rsidR="00313D12" w:rsidRDefault="00313D12" w:rsidP="00313D12">
      <w:pPr>
        <w:autoSpaceDE w:val="0"/>
        <w:autoSpaceDN w:val="0"/>
        <w:adjustRightInd w:val="0"/>
        <w:spacing w:after="0" w:line="378" w:lineRule="atLeast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>
        <w:rPr>
          <w:rFonts w:ascii="Times New Roman" w:hAnsi="Times New Roman" w:cs="Times New Roman"/>
          <w:color w:val="000000"/>
          <w:sz w:val="25"/>
          <w:szCs w:val="25"/>
        </w:rPr>
        <w:t> </w:t>
      </w:r>
    </w:p>
    <w:p w:rsidR="00313D12" w:rsidRPr="00140FAA" w:rsidRDefault="00313D12" w:rsidP="00313D12">
      <w:pPr>
        <w:autoSpaceDE w:val="0"/>
        <w:autoSpaceDN w:val="0"/>
        <w:adjustRightInd w:val="0"/>
        <w:spacing w:after="0" w:line="378" w:lineRule="atLeast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140FAA">
        <w:rPr>
          <w:rFonts w:ascii="Times New Roman" w:hAnsi="Times New Roman" w:cs="Times New Roman"/>
          <w:b/>
          <w:bCs/>
          <w:color w:val="000000"/>
          <w:sz w:val="32"/>
          <w:szCs w:val="32"/>
        </w:rPr>
        <w:t>The Incorrect Summary Problem</w:t>
      </w:r>
    </w:p>
    <w:p w:rsidR="00313D12" w:rsidRPr="00140FAA" w:rsidRDefault="00313D12" w:rsidP="00313D12">
      <w:pPr>
        <w:autoSpaceDE w:val="0"/>
        <w:autoSpaceDN w:val="0"/>
        <w:adjustRightInd w:val="0"/>
        <w:spacing w:after="0" w:line="378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140FAA">
        <w:rPr>
          <w:rFonts w:ascii="Times New Roman" w:hAnsi="Times New Roman" w:cs="Times New Roman"/>
          <w:color w:val="000000"/>
          <w:sz w:val="28"/>
          <w:szCs w:val="28"/>
        </w:rPr>
        <w:t>If one transaction is calculating an aggregate summary function on a number of records while other transactions are updating some of these records, the aggregate function may calculate some values before they are updated and others after they are updated.</w:t>
      </w:r>
    </w:p>
    <w:p w:rsidR="00313D12" w:rsidRPr="00140FAA" w:rsidRDefault="00313D12" w:rsidP="00313D12">
      <w:pPr>
        <w:autoSpaceDE w:val="0"/>
        <w:autoSpaceDN w:val="0"/>
        <w:adjustRightInd w:val="0"/>
        <w:spacing w:after="0" w:line="452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140FAA">
        <w:rPr>
          <w:rFonts w:ascii="Times New Roman" w:hAnsi="Times New Roman" w:cs="Times New Roman"/>
          <w:color w:val="000000"/>
          <w:sz w:val="28"/>
          <w:szCs w:val="28"/>
        </w:rPr>
        <w:t>Occurs when transaction reads several values but second transaction updates some of them during execution of first.</w:t>
      </w:r>
    </w:p>
    <w:p w:rsidR="00313D12" w:rsidRPr="00140FAA" w:rsidRDefault="00313D12" w:rsidP="00313D12">
      <w:pPr>
        <w:autoSpaceDE w:val="0"/>
        <w:autoSpaceDN w:val="0"/>
        <w:adjustRightInd w:val="0"/>
        <w:spacing w:after="0" w:line="452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140FAA">
        <w:rPr>
          <w:rFonts w:ascii="Times New Roman" w:hAnsi="Times New Roman" w:cs="Times New Roman"/>
          <w:color w:val="000000"/>
          <w:sz w:val="28"/>
          <w:szCs w:val="28"/>
        </w:rPr>
        <w:t>Example:</w:t>
      </w:r>
    </w:p>
    <w:p w:rsidR="00313D12" w:rsidRPr="00140FAA" w:rsidRDefault="00313D12" w:rsidP="00313D12">
      <w:pPr>
        <w:autoSpaceDE w:val="0"/>
        <w:autoSpaceDN w:val="0"/>
        <w:adjustRightInd w:val="0"/>
        <w:spacing w:after="0" w:line="452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140FAA">
        <w:rPr>
          <w:rFonts w:ascii="Times New Roman" w:hAnsi="Times New Roman" w:cs="Times New Roman"/>
          <w:color w:val="000000"/>
          <w:sz w:val="28"/>
          <w:szCs w:val="28"/>
        </w:rPr>
        <w:t>• T6 is totaling balances of account x (£100), account y (£50), and account z (£25).</w:t>
      </w:r>
    </w:p>
    <w:p w:rsidR="00313D12" w:rsidRPr="00140FAA" w:rsidRDefault="00313D12" w:rsidP="00313D12">
      <w:pPr>
        <w:autoSpaceDE w:val="0"/>
        <w:autoSpaceDN w:val="0"/>
        <w:adjustRightInd w:val="0"/>
        <w:spacing w:after="0" w:line="452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140FAA">
        <w:rPr>
          <w:rFonts w:ascii="Times New Roman" w:hAnsi="Times New Roman" w:cs="Times New Roman"/>
          <w:color w:val="000000"/>
          <w:sz w:val="28"/>
          <w:szCs w:val="28"/>
        </w:rPr>
        <w:t>• Meantime, T5 has transferred £10 from balx to balz, so T6 now has wrong result (£10 too high).</w:t>
      </w:r>
    </w:p>
    <w:p w:rsidR="00313D12" w:rsidRDefault="00313D12" w:rsidP="00140FAA">
      <w:pPr>
        <w:autoSpaceDE w:val="0"/>
        <w:autoSpaceDN w:val="0"/>
        <w:adjustRightInd w:val="0"/>
        <w:spacing w:after="0" w:line="452" w:lineRule="atLeast"/>
        <w:rPr>
          <w:rFonts w:ascii="Times New Roman" w:hAnsi="Times New Roman" w:cs="Times New Roman"/>
          <w:color w:val="000000"/>
          <w:sz w:val="25"/>
          <w:szCs w:val="25"/>
        </w:rPr>
      </w:pPr>
      <w:r>
        <w:rPr>
          <w:rFonts w:ascii="Times New Roman" w:hAnsi="Times New Roman" w:cs="Times New Roman"/>
          <w:color w:val="000000"/>
          <w:sz w:val="25"/>
          <w:szCs w:val="25"/>
        </w:rPr>
        <w:t> Problem avoided by preventing T6 from reading balx and balz until after T5 completed updates.</w:t>
      </w:r>
    </w:p>
    <w:p w:rsidR="00313D12" w:rsidRDefault="00313D12"/>
    <w:sectPr w:rsidR="00313D12" w:rsidSect="00AC7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524B9"/>
    <w:multiLevelType w:val="multilevel"/>
    <w:tmpl w:val="26ECA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13D12"/>
    <w:rsid w:val="00140FAA"/>
    <w:rsid w:val="00313D12"/>
    <w:rsid w:val="003542F3"/>
    <w:rsid w:val="00AC31A0"/>
    <w:rsid w:val="00AC7C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C7A"/>
  </w:style>
  <w:style w:type="paragraph" w:styleId="Heading2">
    <w:name w:val="heading 2"/>
    <w:basedOn w:val="Normal"/>
    <w:link w:val="Heading2Char"/>
    <w:uiPriority w:val="9"/>
    <w:qFormat/>
    <w:rsid w:val="00313D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D1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13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3D1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313D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3311">
              <w:marLeft w:val="0"/>
              <w:marRight w:val="0"/>
              <w:marTop w:val="0"/>
              <w:marBottom w:val="25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7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2</cp:revision>
  <dcterms:created xsi:type="dcterms:W3CDTF">2015-12-04T16:37:00Z</dcterms:created>
  <dcterms:modified xsi:type="dcterms:W3CDTF">2015-12-05T16:41:00Z</dcterms:modified>
</cp:coreProperties>
</file>