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4B4" w:rsidRPr="007E6B51" w:rsidRDefault="00EC7978" w:rsidP="007E6B51">
      <w:pPr>
        <w:shd w:val="clear" w:color="auto" w:fill="FFFFFF"/>
        <w:spacing w:before="84" w:after="67" w:line="360" w:lineRule="atLeast"/>
        <w:outlineLvl w:val="0"/>
        <w:rPr>
          <w:rFonts w:ascii="Trebuchet MS" w:eastAsia="Times New Roman" w:hAnsi="Trebuchet MS" w:cs="Times New Roman"/>
          <w:b/>
          <w:bCs/>
          <w:color w:val="38A8D6"/>
          <w:kern w:val="36"/>
          <w:sz w:val="30"/>
          <w:szCs w:val="30"/>
        </w:rPr>
      </w:pPr>
      <w:hyperlink r:id="rId5" w:history="1">
        <w:r w:rsidR="007344B4" w:rsidRPr="007344B4">
          <w:rPr>
            <w:rFonts w:ascii="Trebuchet MS" w:eastAsia="Times New Roman" w:hAnsi="Trebuchet MS" w:cs="Times New Roman"/>
            <w:b/>
            <w:bCs/>
            <w:color w:val="38A8D6"/>
            <w:kern w:val="36"/>
            <w:sz w:val="30"/>
            <w:u w:val="single"/>
          </w:rPr>
          <w:t>What is Transaction in DBMS? Explain Process,States and Properties of Transaction.</w:t>
        </w:r>
      </w:hyperlink>
    </w:p>
    <w:p w:rsidR="007344B4" w:rsidRPr="007344B4" w:rsidRDefault="007344B4" w:rsidP="007344B4">
      <w:pPr>
        <w:shd w:val="clear" w:color="auto" w:fill="FFFFFF"/>
        <w:spacing w:before="120" w:after="120" w:line="402" w:lineRule="atLeast"/>
        <w:jc w:val="both"/>
        <w:rPr>
          <w:rFonts w:ascii="Trebuchet MS" w:eastAsia="Times New Roman" w:hAnsi="Trebuchet MS" w:cs="Times New Roman"/>
          <w:color w:val="000000"/>
          <w:sz w:val="20"/>
          <w:szCs w:val="20"/>
        </w:rPr>
      </w:pPr>
      <w:r w:rsidRPr="007344B4">
        <w:rPr>
          <w:rFonts w:ascii="Georgia" w:eastAsia="Times New Roman" w:hAnsi="Georgia" w:cs="Times New Roman"/>
          <w:b/>
          <w:i/>
          <w:color w:val="000000"/>
          <w:sz w:val="24"/>
          <w:szCs w:val="24"/>
          <w:u w:val="single"/>
        </w:rPr>
        <w:t>Transaction:-&gt;</w:t>
      </w:r>
      <w:r w:rsidRPr="007344B4">
        <w:rPr>
          <w:rFonts w:ascii="Georgia" w:eastAsia="Times New Roman" w:hAnsi="Georgia" w:cs="Times New Roman"/>
          <w:color w:val="000000"/>
          <w:sz w:val="24"/>
          <w:szCs w:val="24"/>
        </w:rPr>
        <w:t>A transaction is a set of changes that must all be made together. It is a program unit whose execution mayor may not change the contents of a database. Transaction is executed as a single unit. If the database was in consistent state before a transaction, then after execution of the transaction also, the database must be in a consistate. For example, a transfer of money from one bank account to another requires two changes to the database both must succeed or fail together.</w:t>
      </w:r>
    </w:p>
    <w:p w:rsidR="007344B4" w:rsidRPr="007344B4" w:rsidRDefault="007344B4" w:rsidP="007344B4">
      <w:pPr>
        <w:shd w:val="clear" w:color="auto" w:fill="FFFFFF"/>
        <w:spacing w:before="120" w:after="120" w:line="402" w:lineRule="atLeast"/>
        <w:jc w:val="both"/>
        <w:rPr>
          <w:rFonts w:ascii="Trebuchet MS" w:eastAsia="Times New Roman" w:hAnsi="Trebuchet MS" w:cs="Times New Roman"/>
          <w:color w:val="000000"/>
          <w:sz w:val="20"/>
          <w:szCs w:val="20"/>
        </w:rPr>
      </w:pPr>
      <w:r w:rsidRPr="007344B4">
        <w:rPr>
          <w:rFonts w:ascii="Georgia" w:eastAsia="Times New Roman" w:hAnsi="Georgia" w:cs="Times New Roman"/>
          <w:color w:val="000000"/>
          <w:sz w:val="24"/>
          <w:szCs w:val="24"/>
        </w:rPr>
        <w:t>You are working on a system for a bank. A customer goes to the ATM and instructs it to transfer Rs. 1000 from savings to a checking account. This simple transaction requires two steps:</w:t>
      </w:r>
    </w:p>
    <w:p w:rsidR="007344B4" w:rsidRPr="007344B4" w:rsidRDefault="007344B4" w:rsidP="007344B4">
      <w:pPr>
        <w:shd w:val="clear" w:color="auto" w:fill="FFFFFF"/>
        <w:spacing w:before="120" w:after="120" w:line="402" w:lineRule="atLeast"/>
        <w:jc w:val="both"/>
        <w:rPr>
          <w:rFonts w:ascii="Trebuchet MS" w:eastAsia="Times New Roman" w:hAnsi="Trebuchet MS" w:cs="Times New Roman"/>
          <w:color w:val="000000"/>
          <w:sz w:val="20"/>
          <w:szCs w:val="20"/>
        </w:rPr>
      </w:pPr>
      <w:r w:rsidRPr="007344B4">
        <w:rPr>
          <w:rFonts w:ascii="Georgia" w:eastAsia="Times New Roman" w:hAnsi="Georgia" w:cs="Times New Roman"/>
          <w:color w:val="000000"/>
          <w:sz w:val="24"/>
          <w:szCs w:val="24"/>
        </w:rPr>
        <w:t> </w:t>
      </w:r>
    </w:p>
    <w:p w:rsidR="007344B4" w:rsidRPr="007344B4" w:rsidRDefault="007344B4" w:rsidP="007344B4">
      <w:pPr>
        <w:shd w:val="clear" w:color="auto" w:fill="FFFFFF"/>
        <w:spacing w:before="120" w:after="120" w:line="402" w:lineRule="atLeast"/>
        <w:jc w:val="both"/>
        <w:rPr>
          <w:rFonts w:ascii="Trebuchet MS" w:eastAsia="Times New Roman" w:hAnsi="Trebuchet MS" w:cs="Times New Roman"/>
          <w:color w:val="000000"/>
          <w:sz w:val="20"/>
          <w:szCs w:val="20"/>
        </w:rPr>
      </w:pPr>
      <w:r w:rsidRPr="007344B4">
        <w:rPr>
          <w:rFonts w:ascii="Georgia" w:eastAsia="Times New Roman" w:hAnsi="Georgia" w:cs="Times New Roman"/>
          <w:color w:val="000000"/>
          <w:sz w:val="24"/>
          <w:szCs w:val="24"/>
        </w:rPr>
        <w:t>• Subtracting the money from the savings account balance.</w:t>
      </w:r>
    </w:p>
    <w:p w:rsidR="007344B4" w:rsidRPr="007344B4" w:rsidRDefault="007344B4" w:rsidP="007344B4">
      <w:pPr>
        <w:shd w:val="clear" w:color="auto" w:fill="FFFFFF"/>
        <w:spacing w:before="120" w:after="120" w:line="402" w:lineRule="atLeast"/>
        <w:jc w:val="both"/>
        <w:rPr>
          <w:rFonts w:ascii="Trebuchet MS" w:eastAsia="Times New Roman" w:hAnsi="Trebuchet MS" w:cs="Times New Roman"/>
          <w:color w:val="000000"/>
          <w:sz w:val="20"/>
          <w:szCs w:val="20"/>
        </w:rPr>
      </w:pPr>
      <w:r w:rsidRPr="007344B4">
        <w:rPr>
          <w:rFonts w:ascii="Georgia" w:eastAsia="Times New Roman" w:hAnsi="Georgia" w:cs="Times New Roman"/>
          <w:color w:val="000000"/>
          <w:sz w:val="24"/>
          <w:szCs w:val="24"/>
        </w:rPr>
        <w:t>• Adding the money to the checking account balance.</w:t>
      </w:r>
    </w:p>
    <w:p w:rsidR="007344B4" w:rsidRPr="007344B4" w:rsidRDefault="007344B4" w:rsidP="007344B4">
      <w:pPr>
        <w:shd w:val="clear" w:color="auto" w:fill="FFFFFF"/>
        <w:spacing w:before="120" w:after="120" w:line="402" w:lineRule="atLeast"/>
        <w:jc w:val="both"/>
        <w:rPr>
          <w:rFonts w:ascii="Trebuchet MS" w:eastAsia="Times New Roman" w:hAnsi="Trebuchet MS" w:cs="Times New Roman"/>
          <w:color w:val="000000"/>
          <w:sz w:val="20"/>
          <w:szCs w:val="20"/>
        </w:rPr>
      </w:pPr>
      <w:r w:rsidRPr="007344B4">
        <w:rPr>
          <w:rFonts w:ascii="Georgia" w:eastAsia="Times New Roman" w:hAnsi="Georgia" w:cs="Times New Roman"/>
          <w:color w:val="000000"/>
          <w:sz w:val="24"/>
          <w:szCs w:val="24"/>
        </w:rPr>
        <w:t> </w:t>
      </w:r>
    </w:p>
    <w:p w:rsidR="007344B4" w:rsidRPr="007344B4" w:rsidRDefault="007344B4" w:rsidP="007344B4">
      <w:pPr>
        <w:shd w:val="clear" w:color="auto" w:fill="FFFFFF"/>
        <w:spacing w:before="120" w:after="120" w:line="402" w:lineRule="atLeast"/>
        <w:jc w:val="both"/>
        <w:rPr>
          <w:rFonts w:ascii="Trebuchet MS" w:eastAsia="Times New Roman" w:hAnsi="Trebuchet MS" w:cs="Times New Roman"/>
          <w:color w:val="000000"/>
          <w:sz w:val="20"/>
          <w:szCs w:val="20"/>
        </w:rPr>
      </w:pPr>
      <w:r w:rsidRPr="007344B4">
        <w:rPr>
          <w:rFonts w:ascii="Georgia" w:eastAsia="Times New Roman" w:hAnsi="Georgia" w:cs="Times New Roman"/>
          <w:color w:val="000000"/>
          <w:sz w:val="24"/>
          <w:szCs w:val="24"/>
        </w:rPr>
        <w:t>The code to create this transaction will require two updates to the database. For example, there will be two SQL statements: one UPDATE command to decrease the balance in savings and a second UPDATE command to increase the balance in the checking account.</w:t>
      </w:r>
    </w:p>
    <w:p w:rsidR="007344B4" w:rsidRPr="007344B4" w:rsidRDefault="007344B4" w:rsidP="007344B4">
      <w:pPr>
        <w:shd w:val="clear" w:color="auto" w:fill="FFFFFF"/>
        <w:spacing w:before="120" w:after="120" w:line="402" w:lineRule="atLeast"/>
        <w:jc w:val="both"/>
        <w:rPr>
          <w:rFonts w:ascii="Trebuchet MS" w:eastAsia="Times New Roman" w:hAnsi="Trebuchet MS" w:cs="Times New Roman"/>
          <w:color w:val="000000"/>
          <w:sz w:val="20"/>
          <w:szCs w:val="20"/>
        </w:rPr>
      </w:pPr>
      <w:r w:rsidRPr="007344B4">
        <w:rPr>
          <w:rFonts w:ascii="Georgia" w:eastAsia="Times New Roman" w:hAnsi="Georgia" w:cs="Times New Roman"/>
          <w:color w:val="000000"/>
          <w:sz w:val="24"/>
          <w:szCs w:val="24"/>
        </w:rPr>
        <w:t>You have to consider what would happen if a machine crashed between these two operations. The money has already been subtracted from the savings account will not be added to the checking account. It is lost. You might consider performing the addition to checking first, but then the customer ends up with extra money, and the bank loses. The point is that both changes must be made successfully. Thus, a transaction is defined as a set of changes that must be made together.</w:t>
      </w:r>
    </w:p>
    <w:p w:rsidR="007344B4" w:rsidRPr="007344B4" w:rsidRDefault="007344B4" w:rsidP="007344B4">
      <w:pPr>
        <w:shd w:val="clear" w:color="auto" w:fill="FFFFFF"/>
        <w:spacing w:before="120" w:after="120" w:line="402" w:lineRule="atLeast"/>
        <w:jc w:val="both"/>
        <w:rPr>
          <w:rFonts w:ascii="Trebuchet MS" w:eastAsia="Times New Roman" w:hAnsi="Trebuchet MS" w:cs="Times New Roman"/>
          <w:color w:val="000000"/>
          <w:sz w:val="20"/>
          <w:szCs w:val="20"/>
        </w:rPr>
      </w:pPr>
      <w:r w:rsidRPr="007344B4">
        <w:rPr>
          <w:rFonts w:ascii="Georgia" w:eastAsia="Times New Roman" w:hAnsi="Georgia" w:cs="Times New Roman"/>
          <w:color w:val="000000"/>
          <w:sz w:val="24"/>
          <w:szCs w:val="24"/>
        </w:rPr>
        <w:lastRenderedPageBreak/>
        <w:t>                                                    </w:t>
      </w:r>
      <w:r>
        <w:rPr>
          <w:rFonts w:ascii="Georgia" w:eastAsia="Times New Roman" w:hAnsi="Georgia" w:cs="Times New Roman"/>
          <w:noProof/>
          <w:color w:val="38A8D6"/>
          <w:sz w:val="24"/>
          <w:szCs w:val="24"/>
        </w:rPr>
        <w:drawing>
          <wp:inline distT="0" distB="0" distL="0" distR="0">
            <wp:extent cx="4848225" cy="3721100"/>
            <wp:effectExtent l="19050" t="0" r="9525" b="0"/>
            <wp:docPr id="1" name="Picture 1" descr="A Simple Transaction">
              <a:hlinkClick xmlns:a="http://schemas.openxmlformats.org/drawingml/2006/main" r:id="rId6" tooltip="&quot;A Simple Transac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imple Transaction">
                      <a:hlinkClick r:id="rId6" tooltip="&quot;A Simple Transaction&quot;"/>
                    </pic:cNvPr>
                    <pic:cNvPicPr>
                      <a:picLocks noChangeAspect="1" noChangeArrowheads="1"/>
                    </pic:cNvPicPr>
                  </pic:nvPicPr>
                  <pic:blipFill>
                    <a:blip r:embed="rId7"/>
                    <a:srcRect/>
                    <a:stretch>
                      <a:fillRect/>
                    </a:stretch>
                  </pic:blipFill>
                  <pic:spPr bwMode="auto">
                    <a:xfrm>
                      <a:off x="0" y="0"/>
                      <a:ext cx="4848225" cy="3721100"/>
                    </a:xfrm>
                    <a:prstGeom prst="rect">
                      <a:avLst/>
                    </a:prstGeom>
                    <a:noFill/>
                    <a:ln w="9525">
                      <a:noFill/>
                      <a:miter lim="800000"/>
                      <a:headEnd/>
                      <a:tailEnd/>
                    </a:ln>
                  </pic:spPr>
                </pic:pic>
              </a:graphicData>
            </a:graphic>
          </wp:inline>
        </w:drawing>
      </w:r>
    </w:p>
    <w:p w:rsidR="007344B4" w:rsidRPr="007344B4" w:rsidRDefault="007344B4" w:rsidP="007344B4">
      <w:pPr>
        <w:shd w:val="clear" w:color="auto" w:fill="FFFFFF"/>
        <w:spacing w:before="120" w:after="120" w:line="408" w:lineRule="atLeast"/>
        <w:jc w:val="both"/>
        <w:outlineLvl w:val="1"/>
        <w:rPr>
          <w:rFonts w:ascii="Trebuchet MS" w:eastAsia="Times New Roman" w:hAnsi="Trebuchet MS" w:cs="Times New Roman"/>
          <w:b/>
          <w:bCs/>
          <w:color w:val="000000"/>
          <w:sz w:val="34"/>
          <w:szCs w:val="34"/>
        </w:rPr>
      </w:pPr>
      <w:r w:rsidRPr="007344B4">
        <w:rPr>
          <w:rFonts w:ascii="Georgia" w:eastAsia="Times New Roman" w:hAnsi="Georgia" w:cs="Times New Roman"/>
          <w:b/>
          <w:bCs/>
          <w:color w:val="000000"/>
          <w:sz w:val="28"/>
          <w:szCs w:val="28"/>
        </w:rPr>
        <w:t>Process of Transaction</w:t>
      </w:r>
    </w:p>
    <w:p w:rsidR="007344B4" w:rsidRPr="007344B4" w:rsidRDefault="007344B4" w:rsidP="007344B4">
      <w:pPr>
        <w:shd w:val="clear" w:color="auto" w:fill="FFFFFF"/>
        <w:spacing w:before="120" w:after="120" w:line="402" w:lineRule="atLeast"/>
        <w:jc w:val="both"/>
        <w:rPr>
          <w:rFonts w:ascii="Trebuchet MS" w:eastAsia="Times New Roman" w:hAnsi="Trebuchet MS" w:cs="Times New Roman"/>
          <w:color w:val="000000"/>
          <w:sz w:val="20"/>
          <w:szCs w:val="20"/>
        </w:rPr>
      </w:pPr>
      <w:r w:rsidRPr="007344B4">
        <w:rPr>
          <w:rFonts w:ascii="Georgia" w:eastAsia="Times New Roman" w:hAnsi="Georgia" w:cs="Times New Roman"/>
          <w:color w:val="000000"/>
          <w:sz w:val="24"/>
          <w:szCs w:val="24"/>
        </w:rPr>
        <w:t>The transaction is executed as a series of reads and writes of database objects, which are explained below:</w:t>
      </w:r>
    </w:p>
    <w:p w:rsidR="007344B4" w:rsidRPr="007344B4" w:rsidRDefault="007344B4" w:rsidP="007344B4">
      <w:pPr>
        <w:shd w:val="clear" w:color="auto" w:fill="FFFFFF"/>
        <w:spacing w:before="120" w:after="120" w:line="312" w:lineRule="atLeast"/>
        <w:jc w:val="both"/>
        <w:outlineLvl w:val="2"/>
        <w:rPr>
          <w:rFonts w:ascii="Trebuchet MS" w:eastAsia="Times New Roman" w:hAnsi="Trebuchet MS" w:cs="Times New Roman"/>
          <w:b/>
          <w:bCs/>
          <w:color w:val="000000"/>
          <w:sz w:val="26"/>
          <w:szCs w:val="26"/>
        </w:rPr>
      </w:pPr>
      <w:r w:rsidRPr="007344B4">
        <w:rPr>
          <w:rFonts w:ascii="Georgia" w:eastAsia="Times New Roman" w:hAnsi="Georgia" w:cs="Times New Roman"/>
          <w:b/>
          <w:bCs/>
          <w:color w:val="000000"/>
          <w:sz w:val="24"/>
          <w:szCs w:val="24"/>
        </w:rPr>
        <w:t>Read Operation</w:t>
      </w:r>
    </w:p>
    <w:p w:rsidR="007344B4" w:rsidRPr="007344B4" w:rsidRDefault="007344B4" w:rsidP="007344B4">
      <w:pPr>
        <w:shd w:val="clear" w:color="auto" w:fill="FFFFFF"/>
        <w:spacing w:before="120" w:after="120" w:line="402" w:lineRule="atLeast"/>
        <w:jc w:val="both"/>
        <w:rPr>
          <w:rFonts w:ascii="Trebuchet MS" w:eastAsia="Times New Roman" w:hAnsi="Trebuchet MS" w:cs="Times New Roman"/>
          <w:color w:val="000000"/>
          <w:sz w:val="20"/>
          <w:szCs w:val="20"/>
        </w:rPr>
      </w:pPr>
      <w:r w:rsidRPr="007344B4">
        <w:rPr>
          <w:rFonts w:ascii="Georgia" w:eastAsia="Times New Roman" w:hAnsi="Georgia" w:cs="Times New Roman"/>
          <w:color w:val="000000"/>
          <w:sz w:val="24"/>
          <w:szCs w:val="24"/>
        </w:rPr>
        <w:t>To read a database object, it is first brought into main </w:t>
      </w:r>
      <w:hyperlink r:id="rId8" w:tgtFrame="_self" w:tooltip="Random Access Memory (RAM) is the best known form of Computer Memory" w:history="1">
        <w:r w:rsidRPr="007344B4">
          <w:rPr>
            <w:rFonts w:ascii="Georgia" w:eastAsia="Times New Roman" w:hAnsi="Georgia" w:cs="Times New Roman"/>
            <w:color w:val="38A8D6"/>
            <w:sz w:val="24"/>
            <w:szCs w:val="24"/>
            <w:u w:val="single"/>
          </w:rPr>
          <w:t>memory</w:t>
        </w:r>
      </w:hyperlink>
      <w:r w:rsidRPr="007344B4">
        <w:rPr>
          <w:rFonts w:ascii="Georgia" w:eastAsia="Times New Roman" w:hAnsi="Georgia" w:cs="Times New Roman"/>
          <w:color w:val="000000"/>
          <w:sz w:val="24"/>
          <w:szCs w:val="24"/>
        </w:rPr>
        <w:t> from disk, and then its value is copied into a program variable as shown in figure.</w:t>
      </w:r>
    </w:p>
    <w:p w:rsidR="007344B4" w:rsidRPr="007344B4" w:rsidRDefault="007344B4" w:rsidP="007344B4">
      <w:pPr>
        <w:shd w:val="clear" w:color="auto" w:fill="FFFFFF"/>
        <w:spacing w:before="120" w:after="120" w:line="402" w:lineRule="atLeast"/>
        <w:jc w:val="both"/>
        <w:rPr>
          <w:rFonts w:ascii="Trebuchet MS" w:eastAsia="Times New Roman" w:hAnsi="Trebuchet MS" w:cs="Times New Roman"/>
          <w:color w:val="000000"/>
          <w:sz w:val="20"/>
          <w:szCs w:val="20"/>
        </w:rPr>
      </w:pPr>
      <w:r w:rsidRPr="007344B4">
        <w:rPr>
          <w:rFonts w:ascii="Georgia" w:eastAsia="Times New Roman" w:hAnsi="Georgia" w:cs="Times New Roman"/>
          <w:color w:val="000000"/>
          <w:sz w:val="24"/>
          <w:szCs w:val="24"/>
        </w:rPr>
        <w:lastRenderedPageBreak/>
        <w:t>                                                </w:t>
      </w:r>
      <w:r>
        <w:rPr>
          <w:rFonts w:ascii="Georgia" w:eastAsia="Times New Roman" w:hAnsi="Georgia" w:cs="Times New Roman"/>
          <w:noProof/>
          <w:color w:val="38A8D6"/>
          <w:sz w:val="24"/>
          <w:szCs w:val="24"/>
        </w:rPr>
        <w:drawing>
          <wp:inline distT="0" distB="0" distL="0" distR="0">
            <wp:extent cx="5709920" cy="2562225"/>
            <wp:effectExtent l="19050" t="0" r="5080" b="0"/>
            <wp:docPr id="2" name="Picture 2" descr="Read Operation">
              <a:hlinkClick xmlns:a="http://schemas.openxmlformats.org/drawingml/2006/main" r:id="rId9" tooltip="&quot;Read Oper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d Operation">
                      <a:hlinkClick r:id="rId9" tooltip="&quot;Read Operation&quot;"/>
                    </pic:cNvPr>
                    <pic:cNvPicPr>
                      <a:picLocks noChangeAspect="1" noChangeArrowheads="1"/>
                    </pic:cNvPicPr>
                  </pic:nvPicPr>
                  <pic:blipFill>
                    <a:blip r:embed="rId10"/>
                    <a:srcRect/>
                    <a:stretch>
                      <a:fillRect/>
                    </a:stretch>
                  </pic:blipFill>
                  <pic:spPr bwMode="auto">
                    <a:xfrm>
                      <a:off x="0" y="0"/>
                      <a:ext cx="5709920" cy="2562225"/>
                    </a:xfrm>
                    <a:prstGeom prst="rect">
                      <a:avLst/>
                    </a:prstGeom>
                    <a:noFill/>
                    <a:ln w="9525">
                      <a:noFill/>
                      <a:miter lim="800000"/>
                      <a:headEnd/>
                      <a:tailEnd/>
                    </a:ln>
                  </pic:spPr>
                </pic:pic>
              </a:graphicData>
            </a:graphic>
          </wp:inline>
        </w:drawing>
      </w:r>
    </w:p>
    <w:p w:rsidR="007344B4" w:rsidRPr="007344B4" w:rsidRDefault="007344B4" w:rsidP="007344B4">
      <w:pPr>
        <w:shd w:val="clear" w:color="auto" w:fill="FFFFFF"/>
        <w:spacing w:before="120" w:after="120" w:line="312" w:lineRule="atLeast"/>
        <w:jc w:val="both"/>
        <w:outlineLvl w:val="2"/>
        <w:rPr>
          <w:rFonts w:ascii="Trebuchet MS" w:eastAsia="Times New Roman" w:hAnsi="Trebuchet MS" w:cs="Times New Roman"/>
          <w:b/>
          <w:bCs/>
          <w:color w:val="000000"/>
          <w:sz w:val="26"/>
          <w:szCs w:val="26"/>
        </w:rPr>
      </w:pPr>
      <w:r w:rsidRPr="007344B4">
        <w:rPr>
          <w:rFonts w:ascii="Georgia" w:eastAsia="Times New Roman" w:hAnsi="Georgia" w:cs="Times New Roman"/>
          <w:b/>
          <w:bCs/>
          <w:color w:val="000000"/>
          <w:sz w:val="24"/>
          <w:szCs w:val="24"/>
        </w:rPr>
        <w:t>Write Operation</w:t>
      </w:r>
    </w:p>
    <w:p w:rsidR="007344B4" w:rsidRPr="007344B4" w:rsidRDefault="007344B4" w:rsidP="007344B4">
      <w:pPr>
        <w:shd w:val="clear" w:color="auto" w:fill="FFFFFF"/>
        <w:spacing w:before="120" w:after="120" w:line="402" w:lineRule="atLeast"/>
        <w:jc w:val="both"/>
        <w:rPr>
          <w:rFonts w:ascii="Trebuchet MS" w:eastAsia="Times New Roman" w:hAnsi="Trebuchet MS" w:cs="Times New Roman"/>
          <w:color w:val="000000"/>
          <w:sz w:val="20"/>
          <w:szCs w:val="20"/>
        </w:rPr>
      </w:pPr>
      <w:r w:rsidRPr="007344B4">
        <w:rPr>
          <w:rFonts w:ascii="Georgia" w:eastAsia="Times New Roman" w:hAnsi="Georgia" w:cs="Times New Roman"/>
          <w:color w:val="000000"/>
          <w:sz w:val="24"/>
          <w:szCs w:val="24"/>
        </w:rPr>
        <w:t>To write a database object, an in-memory copy of the object is first modified and then written to disk.</w:t>
      </w:r>
    </w:p>
    <w:p w:rsidR="007344B4" w:rsidRPr="007344B4" w:rsidRDefault="007344B4" w:rsidP="007344B4">
      <w:pPr>
        <w:shd w:val="clear" w:color="auto" w:fill="FFFFFF"/>
        <w:spacing w:before="120" w:after="120" w:line="402" w:lineRule="atLeast"/>
        <w:jc w:val="both"/>
        <w:rPr>
          <w:rFonts w:ascii="Trebuchet MS" w:eastAsia="Times New Roman" w:hAnsi="Trebuchet MS" w:cs="Times New Roman"/>
          <w:color w:val="000000"/>
          <w:sz w:val="20"/>
          <w:szCs w:val="20"/>
        </w:rPr>
      </w:pPr>
      <w:r w:rsidRPr="007344B4">
        <w:rPr>
          <w:rFonts w:ascii="Georgia" w:eastAsia="Times New Roman" w:hAnsi="Georgia" w:cs="Times New Roman"/>
          <w:color w:val="000000"/>
          <w:sz w:val="24"/>
          <w:szCs w:val="24"/>
        </w:rPr>
        <w:t>                                                </w:t>
      </w:r>
      <w:r>
        <w:rPr>
          <w:rFonts w:ascii="Georgia" w:eastAsia="Times New Roman" w:hAnsi="Georgia" w:cs="Times New Roman"/>
          <w:noProof/>
          <w:color w:val="38A8D6"/>
          <w:sz w:val="24"/>
          <w:szCs w:val="24"/>
        </w:rPr>
        <w:drawing>
          <wp:inline distT="0" distB="0" distL="0" distR="0">
            <wp:extent cx="3796030" cy="1871345"/>
            <wp:effectExtent l="19050" t="0" r="0" b="0"/>
            <wp:docPr id="3" name="Picture 3" descr="Write Operation">
              <a:hlinkClick xmlns:a="http://schemas.openxmlformats.org/drawingml/2006/main" r:id="rId11" tooltip="&quot;Write Oper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e Operation">
                      <a:hlinkClick r:id="rId11" tooltip="&quot;Write Operation&quot;"/>
                    </pic:cNvPr>
                    <pic:cNvPicPr>
                      <a:picLocks noChangeAspect="1" noChangeArrowheads="1"/>
                    </pic:cNvPicPr>
                  </pic:nvPicPr>
                  <pic:blipFill>
                    <a:blip r:embed="rId12"/>
                    <a:srcRect/>
                    <a:stretch>
                      <a:fillRect/>
                    </a:stretch>
                  </pic:blipFill>
                  <pic:spPr bwMode="auto">
                    <a:xfrm>
                      <a:off x="0" y="0"/>
                      <a:ext cx="3796030" cy="1871345"/>
                    </a:xfrm>
                    <a:prstGeom prst="rect">
                      <a:avLst/>
                    </a:prstGeom>
                    <a:noFill/>
                    <a:ln w="9525">
                      <a:noFill/>
                      <a:miter lim="800000"/>
                      <a:headEnd/>
                      <a:tailEnd/>
                    </a:ln>
                  </pic:spPr>
                </pic:pic>
              </a:graphicData>
            </a:graphic>
          </wp:inline>
        </w:drawing>
      </w:r>
    </w:p>
    <w:p w:rsidR="007344B4" w:rsidRPr="007344B4" w:rsidRDefault="007344B4" w:rsidP="007344B4">
      <w:pPr>
        <w:shd w:val="clear" w:color="auto" w:fill="FFFFFF"/>
        <w:spacing w:before="120" w:after="120" w:line="408" w:lineRule="atLeast"/>
        <w:jc w:val="both"/>
        <w:outlineLvl w:val="1"/>
        <w:rPr>
          <w:rFonts w:ascii="Trebuchet MS" w:eastAsia="Times New Roman" w:hAnsi="Trebuchet MS" w:cs="Times New Roman"/>
          <w:b/>
          <w:bCs/>
          <w:i/>
          <w:color w:val="000000"/>
          <w:sz w:val="34"/>
          <w:szCs w:val="34"/>
          <w:u w:val="single"/>
        </w:rPr>
      </w:pPr>
      <w:r w:rsidRPr="007344B4">
        <w:rPr>
          <w:rFonts w:ascii="Georgia" w:eastAsia="Times New Roman" w:hAnsi="Georgia" w:cs="Times New Roman"/>
          <w:b/>
          <w:bCs/>
          <w:i/>
          <w:color w:val="000000"/>
          <w:sz w:val="28"/>
          <w:szCs w:val="28"/>
          <w:u w:val="single"/>
        </w:rPr>
        <w:t>Transaction Properties</w:t>
      </w:r>
    </w:p>
    <w:p w:rsidR="007344B4" w:rsidRPr="007344B4" w:rsidRDefault="007344B4" w:rsidP="007344B4">
      <w:pPr>
        <w:shd w:val="clear" w:color="auto" w:fill="FFFFFF"/>
        <w:spacing w:before="120" w:after="120" w:line="402" w:lineRule="atLeast"/>
        <w:jc w:val="both"/>
        <w:rPr>
          <w:rFonts w:ascii="Trebuchet MS" w:eastAsia="Times New Roman" w:hAnsi="Trebuchet MS" w:cs="Times New Roman"/>
          <w:color w:val="000000"/>
          <w:sz w:val="20"/>
          <w:szCs w:val="20"/>
        </w:rPr>
      </w:pPr>
      <w:r w:rsidRPr="007344B4">
        <w:rPr>
          <w:rFonts w:ascii="Georgia" w:eastAsia="Times New Roman" w:hAnsi="Georgia" w:cs="Times New Roman"/>
          <w:color w:val="000000"/>
          <w:sz w:val="24"/>
          <w:szCs w:val="24"/>
        </w:rPr>
        <w:t>There are four important properties of transaction that a </w:t>
      </w:r>
      <w:hyperlink r:id="rId13" w:tgtFrame="_self" w:tooltip="DBMS" w:history="1">
        <w:r w:rsidRPr="007344B4">
          <w:rPr>
            <w:rFonts w:ascii="Georgia" w:eastAsia="Times New Roman" w:hAnsi="Georgia" w:cs="Times New Roman"/>
            <w:color w:val="38A8D6"/>
            <w:sz w:val="24"/>
            <w:szCs w:val="24"/>
            <w:u w:val="single"/>
          </w:rPr>
          <w:t>DBMS</w:t>
        </w:r>
      </w:hyperlink>
      <w:r w:rsidRPr="007344B4">
        <w:rPr>
          <w:rFonts w:ascii="Georgia" w:eastAsia="Times New Roman" w:hAnsi="Georgia" w:cs="Times New Roman"/>
          <w:color w:val="000000"/>
          <w:sz w:val="24"/>
          <w:szCs w:val="24"/>
        </w:rPr>
        <w:t> must ensure to maintain data in the case of concurrent access and system failures. These are:</w:t>
      </w:r>
    </w:p>
    <w:p w:rsidR="007344B4" w:rsidRPr="007344B4" w:rsidRDefault="007344B4" w:rsidP="007344B4">
      <w:pPr>
        <w:shd w:val="clear" w:color="auto" w:fill="FFFFFF"/>
        <w:spacing w:before="120" w:after="120" w:line="312" w:lineRule="atLeast"/>
        <w:jc w:val="both"/>
        <w:outlineLvl w:val="2"/>
        <w:rPr>
          <w:rFonts w:ascii="Trebuchet MS" w:eastAsia="Times New Roman" w:hAnsi="Trebuchet MS" w:cs="Times New Roman"/>
          <w:b/>
          <w:bCs/>
          <w:color w:val="000000"/>
          <w:sz w:val="26"/>
          <w:szCs w:val="26"/>
        </w:rPr>
      </w:pPr>
      <w:r>
        <w:rPr>
          <w:rFonts w:ascii="Georgia" w:eastAsia="Times New Roman" w:hAnsi="Georgia" w:cs="Times New Roman"/>
          <w:b/>
          <w:bCs/>
          <w:color w:val="000000"/>
          <w:sz w:val="24"/>
          <w:szCs w:val="24"/>
        </w:rPr>
        <w:t xml:space="preserve">1. </w:t>
      </w:r>
      <w:r w:rsidRPr="007344B4">
        <w:rPr>
          <w:rFonts w:ascii="Georgia" w:eastAsia="Times New Roman" w:hAnsi="Georgia" w:cs="Times New Roman"/>
          <w:b/>
          <w:bCs/>
          <w:color w:val="000000"/>
          <w:sz w:val="24"/>
          <w:szCs w:val="24"/>
        </w:rPr>
        <w:t>Atomicity: (all or nothing)</w:t>
      </w:r>
    </w:p>
    <w:p w:rsidR="007344B4" w:rsidRPr="007344B4" w:rsidRDefault="007344B4" w:rsidP="007344B4">
      <w:pPr>
        <w:shd w:val="clear" w:color="auto" w:fill="FFFFFF"/>
        <w:spacing w:before="120" w:after="120" w:line="402" w:lineRule="atLeast"/>
        <w:jc w:val="both"/>
        <w:rPr>
          <w:rFonts w:ascii="Trebuchet MS" w:eastAsia="Times New Roman" w:hAnsi="Trebuchet MS" w:cs="Times New Roman"/>
          <w:color w:val="000000"/>
          <w:sz w:val="20"/>
          <w:szCs w:val="20"/>
        </w:rPr>
      </w:pPr>
      <w:r w:rsidRPr="007344B4">
        <w:rPr>
          <w:rFonts w:ascii="Georgia" w:eastAsia="Times New Roman" w:hAnsi="Georgia" w:cs="Times New Roman"/>
          <w:color w:val="000000"/>
          <w:sz w:val="24"/>
          <w:szCs w:val="24"/>
        </w:rPr>
        <w:t>A transaction is said to be atomic if a transaction always executes all its actions in one step or not executes any actions at all It means either all or none of the transactions operations are performed.</w:t>
      </w:r>
    </w:p>
    <w:p w:rsidR="007344B4" w:rsidRPr="007344B4" w:rsidRDefault="007344B4" w:rsidP="007344B4">
      <w:pPr>
        <w:shd w:val="clear" w:color="auto" w:fill="FFFFFF"/>
        <w:spacing w:before="120" w:after="120" w:line="312" w:lineRule="atLeast"/>
        <w:jc w:val="both"/>
        <w:outlineLvl w:val="2"/>
        <w:rPr>
          <w:rFonts w:ascii="Trebuchet MS" w:eastAsia="Times New Roman" w:hAnsi="Trebuchet MS" w:cs="Times New Roman"/>
          <w:b/>
          <w:bCs/>
          <w:color w:val="000000"/>
          <w:sz w:val="26"/>
          <w:szCs w:val="26"/>
        </w:rPr>
      </w:pPr>
      <w:r>
        <w:rPr>
          <w:rFonts w:ascii="Georgia" w:eastAsia="Times New Roman" w:hAnsi="Georgia" w:cs="Times New Roman"/>
          <w:b/>
          <w:bCs/>
          <w:color w:val="000000"/>
          <w:sz w:val="24"/>
          <w:szCs w:val="24"/>
        </w:rPr>
        <w:t xml:space="preserve">2. </w:t>
      </w:r>
      <w:r w:rsidRPr="007344B4">
        <w:rPr>
          <w:rFonts w:ascii="Georgia" w:eastAsia="Times New Roman" w:hAnsi="Georgia" w:cs="Times New Roman"/>
          <w:b/>
          <w:bCs/>
          <w:color w:val="000000"/>
          <w:sz w:val="24"/>
          <w:szCs w:val="24"/>
        </w:rPr>
        <w:t>Consistency: (No violation of integrity constraints)</w:t>
      </w:r>
    </w:p>
    <w:p w:rsidR="007344B4" w:rsidRPr="007344B4" w:rsidRDefault="007344B4" w:rsidP="007344B4">
      <w:pPr>
        <w:shd w:val="clear" w:color="auto" w:fill="FFFFFF"/>
        <w:spacing w:before="120" w:after="120" w:line="402" w:lineRule="atLeast"/>
        <w:jc w:val="both"/>
        <w:rPr>
          <w:rFonts w:ascii="Trebuchet MS" w:eastAsia="Times New Roman" w:hAnsi="Trebuchet MS" w:cs="Times New Roman"/>
          <w:color w:val="000000"/>
          <w:sz w:val="20"/>
          <w:szCs w:val="20"/>
        </w:rPr>
      </w:pPr>
      <w:r w:rsidRPr="007344B4">
        <w:rPr>
          <w:rFonts w:ascii="Georgia" w:eastAsia="Times New Roman" w:hAnsi="Georgia" w:cs="Times New Roman"/>
          <w:color w:val="000000"/>
          <w:sz w:val="24"/>
          <w:szCs w:val="24"/>
        </w:rPr>
        <w:lastRenderedPageBreak/>
        <w:t>transaction must preserve the </w:t>
      </w:r>
      <w:r w:rsidRPr="007344B4">
        <w:rPr>
          <w:rFonts w:ascii="Georgia" w:eastAsia="Times New Roman" w:hAnsi="Georgia" w:cs="Times New Roman"/>
          <w:i/>
          <w:iCs/>
          <w:color w:val="000000"/>
          <w:sz w:val="24"/>
          <w:szCs w:val="24"/>
        </w:rPr>
        <w:t>consistency </w:t>
      </w:r>
      <w:r w:rsidRPr="007344B4">
        <w:rPr>
          <w:rFonts w:ascii="Georgia" w:eastAsia="Times New Roman" w:hAnsi="Georgia" w:cs="Times New Roman"/>
          <w:color w:val="000000"/>
          <w:sz w:val="24"/>
          <w:szCs w:val="24"/>
        </w:rPr>
        <w:t>of a database after the execution. The DBMS assumes that this property holds for each transaction. Ensuring this property of a transaction is the responsibility of the user.</w:t>
      </w:r>
    </w:p>
    <w:p w:rsidR="007344B4" w:rsidRPr="007344B4" w:rsidRDefault="007344B4" w:rsidP="007344B4">
      <w:pPr>
        <w:shd w:val="clear" w:color="auto" w:fill="FFFFFF"/>
        <w:spacing w:before="120" w:after="120" w:line="312" w:lineRule="atLeast"/>
        <w:jc w:val="both"/>
        <w:outlineLvl w:val="2"/>
        <w:rPr>
          <w:rFonts w:ascii="Trebuchet MS" w:eastAsia="Times New Roman" w:hAnsi="Trebuchet MS" w:cs="Times New Roman"/>
          <w:b/>
          <w:bCs/>
          <w:color w:val="000000"/>
          <w:sz w:val="26"/>
          <w:szCs w:val="26"/>
        </w:rPr>
      </w:pPr>
      <w:r>
        <w:rPr>
          <w:rFonts w:ascii="Georgia" w:eastAsia="Times New Roman" w:hAnsi="Georgia" w:cs="Times New Roman"/>
          <w:b/>
          <w:bCs/>
          <w:color w:val="000000"/>
          <w:sz w:val="24"/>
          <w:szCs w:val="24"/>
        </w:rPr>
        <w:t xml:space="preserve">3. </w:t>
      </w:r>
      <w:r w:rsidRPr="007344B4">
        <w:rPr>
          <w:rFonts w:ascii="Georgia" w:eastAsia="Times New Roman" w:hAnsi="Georgia" w:cs="Times New Roman"/>
          <w:b/>
          <w:bCs/>
          <w:color w:val="000000"/>
          <w:sz w:val="24"/>
          <w:szCs w:val="24"/>
        </w:rPr>
        <w:t>Isolation: (concurrent changes invisibles)</w:t>
      </w:r>
    </w:p>
    <w:p w:rsidR="007344B4" w:rsidRPr="007344B4" w:rsidRDefault="007344B4" w:rsidP="007344B4">
      <w:pPr>
        <w:shd w:val="clear" w:color="auto" w:fill="FFFFFF"/>
        <w:spacing w:before="120" w:after="120" w:line="402" w:lineRule="atLeast"/>
        <w:jc w:val="both"/>
        <w:rPr>
          <w:rFonts w:ascii="Trebuchet MS" w:eastAsia="Times New Roman" w:hAnsi="Trebuchet MS" w:cs="Times New Roman"/>
          <w:color w:val="000000"/>
          <w:sz w:val="20"/>
          <w:szCs w:val="20"/>
        </w:rPr>
      </w:pPr>
      <w:r w:rsidRPr="007344B4">
        <w:rPr>
          <w:rFonts w:ascii="Georgia" w:eastAsia="Times New Roman" w:hAnsi="Georgia" w:cs="Times New Roman"/>
          <w:color w:val="000000"/>
          <w:sz w:val="24"/>
          <w:szCs w:val="24"/>
        </w:rPr>
        <w:t>The transactions must behave as if they are executed in isolation. It means that if several transactions are executed concurrently the results must be same as if they were executed serially in some order. The data used during the execution of a transaction cannot be used by a second transaction until the first one is completed.</w:t>
      </w:r>
    </w:p>
    <w:p w:rsidR="007344B4" w:rsidRPr="007344B4" w:rsidRDefault="007344B4" w:rsidP="007344B4">
      <w:pPr>
        <w:shd w:val="clear" w:color="auto" w:fill="FFFFFF"/>
        <w:spacing w:before="120" w:after="120" w:line="312" w:lineRule="atLeast"/>
        <w:jc w:val="both"/>
        <w:outlineLvl w:val="2"/>
        <w:rPr>
          <w:rFonts w:ascii="Trebuchet MS" w:eastAsia="Times New Roman" w:hAnsi="Trebuchet MS" w:cs="Times New Roman"/>
          <w:b/>
          <w:bCs/>
          <w:color w:val="000000"/>
          <w:sz w:val="26"/>
          <w:szCs w:val="26"/>
        </w:rPr>
      </w:pPr>
      <w:r>
        <w:rPr>
          <w:rFonts w:ascii="Georgia" w:eastAsia="Times New Roman" w:hAnsi="Georgia" w:cs="Times New Roman"/>
          <w:b/>
          <w:bCs/>
          <w:color w:val="000000"/>
          <w:sz w:val="24"/>
          <w:szCs w:val="24"/>
        </w:rPr>
        <w:t xml:space="preserve">4. </w:t>
      </w:r>
      <w:r w:rsidRPr="007344B4">
        <w:rPr>
          <w:rFonts w:ascii="Georgia" w:eastAsia="Times New Roman" w:hAnsi="Georgia" w:cs="Times New Roman"/>
          <w:b/>
          <w:bCs/>
          <w:color w:val="000000"/>
          <w:sz w:val="24"/>
          <w:szCs w:val="24"/>
        </w:rPr>
        <w:t>Durability: (committed update persist)</w:t>
      </w:r>
    </w:p>
    <w:p w:rsidR="007344B4" w:rsidRPr="007344B4" w:rsidRDefault="007344B4" w:rsidP="007344B4">
      <w:pPr>
        <w:shd w:val="clear" w:color="auto" w:fill="FFFFFF"/>
        <w:spacing w:before="120" w:after="120" w:line="402" w:lineRule="atLeast"/>
        <w:jc w:val="both"/>
        <w:rPr>
          <w:rFonts w:ascii="Trebuchet MS" w:eastAsia="Times New Roman" w:hAnsi="Trebuchet MS" w:cs="Times New Roman"/>
          <w:color w:val="000000"/>
          <w:sz w:val="20"/>
          <w:szCs w:val="20"/>
        </w:rPr>
      </w:pPr>
      <w:r w:rsidRPr="007344B4">
        <w:rPr>
          <w:rFonts w:ascii="Georgia" w:eastAsia="Times New Roman" w:hAnsi="Georgia" w:cs="Times New Roman"/>
          <w:color w:val="000000"/>
          <w:sz w:val="24"/>
          <w:szCs w:val="24"/>
        </w:rPr>
        <w:t>The effect of completed or committed transactions should persist even after a crash. It means once a transaction commits, the system must guarantee that the result of its operations will never be lost, in spite of subsequent failures.</w:t>
      </w:r>
    </w:p>
    <w:p w:rsidR="007344B4" w:rsidRPr="007344B4" w:rsidRDefault="007344B4" w:rsidP="007344B4">
      <w:pPr>
        <w:shd w:val="clear" w:color="auto" w:fill="FFFFFF"/>
        <w:spacing w:before="120" w:after="120" w:line="402" w:lineRule="atLeast"/>
        <w:jc w:val="both"/>
        <w:rPr>
          <w:rFonts w:ascii="Trebuchet MS" w:eastAsia="Times New Roman" w:hAnsi="Trebuchet MS" w:cs="Times New Roman"/>
          <w:color w:val="000000"/>
          <w:sz w:val="20"/>
          <w:szCs w:val="20"/>
        </w:rPr>
      </w:pPr>
      <w:r w:rsidRPr="007344B4">
        <w:rPr>
          <w:rFonts w:ascii="Georgia" w:eastAsia="Times New Roman" w:hAnsi="Georgia" w:cs="Times New Roman"/>
          <w:color w:val="000000"/>
          <w:sz w:val="24"/>
          <w:szCs w:val="24"/>
        </w:rPr>
        <w:t>The acronym ACID is sometimes used to refer above four properties of transaction that we have presented here: Atomicity, Consistency, Isolation, and Durability.</w:t>
      </w:r>
    </w:p>
    <w:p w:rsidR="007344B4" w:rsidRPr="007344B4" w:rsidRDefault="007344B4" w:rsidP="007344B4">
      <w:pPr>
        <w:shd w:val="clear" w:color="auto" w:fill="FFFFFF"/>
        <w:spacing w:before="120" w:after="120" w:line="402" w:lineRule="atLeast"/>
        <w:jc w:val="both"/>
        <w:rPr>
          <w:rFonts w:ascii="Trebuchet MS" w:eastAsia="Times New Roman" w:hAnsi="Trebuchet MS" w:cs="Times New Roman"/>
          <w:color w:val="000000"/>
          <w:sz w:val="20"/>
          <w:szCs w:val="20"/>
        </w:rPr>
      </w:pPr>
      <w:r w:rsidRPr="007344B4">
        <w:rPr>
          <w:rFonts w:ascii="Georgia" w:eastAsia="Times New Roman" w:hAnsi="Georgia" w:cs="Times New Roman"/>
          <w:b/>
          <w:bCs/>
          <w:color w:val="000000"/>
          <w:sz w:val="24"/>
          <w:szCs w:val="24"/>
        </w:rPr>
        <w:t>Example</w:t>
      </w:r>
    </w:p>
    <w:p w:rsidR="007344B4" w:rsidRPr="007344B4" w:rsidRDefault="007344B4" w:rsidP="007344B4">
      <w:pPr>
        <w:shd w:val="clear" w:color="auto" w:fill="FFFFFF"/>
        <w:spacing w:before="120" w:after="120" w:line="402" w:lineRule="atLeast"/>
        <w:jc w:val="both"/>
        <w:rPr>
          <w:rFonts w:ascii="Trebuchet MS" w:eastAsia="Times New Roman" w:hAnsi="Trebuchet MS" w:cs="Times New Roman"/>
          <w:color w:val="000000"/>
          <w:sz w:val="20"/>
          <w:szCs w:val="20"/>
        </w:rPr>
      </w:pPr>
      <w:r w:rsidRPr="007344B4">
        <w:rPr>
          <w:rFonts w:ascii="Georgia" w:eastAsia="Times New Roman" w:hAnsi="Georgia" w:cs="Times New Roman"/>
          <w:color w:val="000000"/>
          <w:sz w:val="24"/>
          <w:szCs w:val="24"/>
        </w:rPr>
        <w:t>In order to understand above properties consider the following example:</w:t>
      </w:r>
    </w:p>
    <w:p w:rsidR="007344B4" w:rsidRPr="007344B4" w:rsidRDefault="007344B4" w:rsidP="007344B4">
      <w:pPr>
        <w:shd w:val="clear" w:color="auto" w:fill="FFFFFF"/>
        <w:spacing w:before="120" w:after="120" w:line="402" w:lineRule="atLeast"/>
        <w:jc w:val="both"/>
        <w:rPr>
          <w:rFonts w:ascii="Trebuchet MS" w:eastAsia="Times New Roman" w:hAnsi="Trebuchet MS" w:cs="Times New Roman"/>
          <w:color w:val="000000"/>
          <w:sz w:val="20"/>
          <w:szCs w:val="20"/>
        </w:rPr>
      </w:pPr>
      <w:r w:rsidRPr="007344B4">
        <w:rPr>
          <w:rFonts w:ascii="Georgia" w:eastAsia="Times New Roman" w:hAnsi="Georgia" w:cs="Times New Roman"/>
          <w:color w:val="000000"/>
          <w:sz w:val="24"/>
          <w:szCs w:val="24"/>
        </w:rPr>
        <w:t>Let, Ti is a transaction that transfers Rs 50 from account A to account B. This transaction can be defined as:</w:t>
      </w:r>
    </w:p>
    <w:p w:rsidR="007344B4" w:rsidRPr="007344B4" w:rsidRDefault="007344B4" w:rsidP="007344B4">
      <w:pPr>
        <w:shd w:val="clear" w:color="auto" w:fill="FFFFFF"/>
        <w:spacing w:before="120" w:after="120" w:line="402" w:lineRule="atLeast"/>
        <w:jc w:val="both"/>
        <w:rPr>
          <w:rFonts w:ascii="Trebuchet MS" w:eastAsia="Times New Roman" w:hAnsi="Trebuchet MS" w:cs="Times New Roman"/>
          <w:color w:val="000000"/>
          <w:sz w:val="20"/>
          <w:szCs w:val="20"/>
        </w:rPr>
      </w:pPr>
      <w:r w:rsidRPr="007344B4">
        <w:rPr>
          <w:rFonts w:ascii="Georgia" w:eastAsia="Times New Roman" w:hAnsi="Georgia" w:cs="Times New Roman"/>
          <w:color w:val="000000"/>
          <w:sz w:val="24"/>
          <w:szCs w:val="24"/>
        </w:rPr>
        <w:t>                                                       </w:t>
      </w:r>
      <w:r>
        <w:rPr>
          <w:rFonts w:ascii="Georgia" w:eastAsia="Times New Roman" w:hAnsi="Georgia" w:cs="Times New Roman"/>
          <w:noProof/>
          <w:color w:val="38A8D6"/>
          <w:sz w:val="24"/>
          <w:szCs w:val="24"/>
        </w:rPr>
        <w:drawing>
          <wp:inline distT="0" distB="0" distL="0" distR="0">
            <wp:extent cx="1329055" cy="2062480"/>
            <wp:effectExtent l="19050" t="0" r="4445" b="0"/>
            <wp:docPr id="4" name="Picture 4" descr="T1 Schedule">
              <a:hlinkClick xmlns:a="http://schemas.openxmlformats.org/drawingml/2006/main" r:id="rId14" tooltip="&quot;T1 Schedu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1 Schedule">
                      <a:hlinkClick r:id="rId14" tooltip="&quot;T1 Schedule&quot;"/>
                    </pic:cNvPr>
                    <pic:cNvPicPr>
                      <a:picLocks noChangeAspect="1" noChangeArrowheads="1"/>
                    </pic:cNvPicPr>
                  </pic:nvPicPr>
                  <pic:blipFill>
                    <a:blip r:embed="rId15"/>
                    <a:srcRect/>
                    <a:stretch>
                      <a:fillRect/>
                    </a:stretch>
                  </pic:blipFill>
                  <pic:spPr bwMode="auto">
                    <a:xfrm>
                      <a:off x="0" y="0"/>
                      <a:ext cx="1329055" cy="2062480"/>
                    </a:xfrm>
                    <a:prstGeom prst="rect">
                      <a:avLst/>
                    </a:prstGeom>
                    <a:noFill/>
                    <a:ln w="9525">
                      <a:noFill/>
                      <a:miter lim="800000"/>
                      <a:headEnd/>
                      <a:tailEnd/>
                    </a:ln>
                  </pic:spPr>
                </pic:pic>
              </a:graphicData>
            </a:graphic>
          </wp:inline>
        </w:drawing>
      </w:r>
    </w:p>
    <w:p w:rsidR="007344B4" w:rsidRPr="007344B4" w:rsidRDefault="007344B4" w:rsidP="007344B4">
      <w:pPr>
        <w:shd w:val="clear" w:color="auto" w:fill="FFFFFF"/>
        <w:spacing w:before="120" w:after="120" w:line="312" w:lineRule="atLeast"/>
        <w:jc w:val="both"/>
        <w:outlineLvl w:val="2"/>
        <w:rPr>
          <w:rFonts w:ascii="Trebuchet MS" w:eastAsia="Times New Roman" w:hAnsi="Trebuchet MS" w:cs="Times New Roman"/>
          <w:b/>
          <w:bCs/>
          <w:color w:val="000000"/>
          <w:sz w:val="26"/>
          <w:szCs w:val="26"/>
        </w:rPr>
      </w:pPr>
      <w:r w:rsidRPr="007344B4">
        <w:rPr>
          <w:rFonts w:ascii="Georgia" w:eastAsia="Times New Roman" w:hAnsi="Georgia" w:cs="Times New Roman"/>
          <w:b/>
          <w:bCs/>
          <w:color w:val="000000"/>
          <w:sz w:val="24"/>
          <w:szCs w:val="24"/>
        </w:rPr>
        <w:t>Atomicity</w:t>
      </w:r>
    </w:p>
    <w:p w:rsidR="007344B4" w:rsidRPr="007344B4" w:rsidRDefault="007344B4" w:rsidP="007344B4">
      <w:pPr>
        <w:shd w:val="clear" w:color="auto" w:fill="FFFFFF"/>
        <w:spacing w:before="120" w:after="120" w:line="402" w:lineRule="atLeast"/>
        <w:jc w:val="both"/>
        <w:rPr>
          <w:rFonts w:ascii="Trebuchet MS" w:eastAsia="Times New Roman" w:hAnsi="Trebuchet MS" w:cs="Times New Roman"/>
          <w:color w:val="000000"/>
          <w:sz w:val="20"/>
          <w:szCs w:val="20"/>
        </w:rPr>
      </w:pPr>
      <w:r w:rsidRPr="007344B4">
        <w:rPr>
          <w:rFonts w:ascii="Georgia" w:eastAsia="Times New Roman" w:hAnsi="Georgia" w:cs="Times New Roman"/>
          <w:color w:val="000000"/>
          <w:sz w:val="24"/>
          <w:szCs w:val="24"/>
        </w:rPr>
        <w:t>Suppose that, just prior to execution of transaction Ti the values of account A and B are Rs.I000 and Rs.2000.</w:t>
      </w:r>
    </w:p>
    <w:p w:rsidR="007344B4" w:rsidRPr="007344B4" w:rsidRDefault="007344B4" w:rsidP="007344B4">
      <w:pPr>
        <w:shd w:val="clear" w:color="auto" w:fill="FFFFFF"/>
        <w:spacing w:before="120" w:after="120" w:line="402" w:lineRule="atLeast"/>
        <w:jc w:val="both"/>
        <w:rPr>
          <w:rFonts w:ascii="Trebuchet MS" w:eastAsia="Times New Roman" w:hAnsi="Trebuchet MS" w:cs="Times New Roman"/>
          <w:color w:val="000000"/>
          <w:sz w:val="20"/>
          <w:szCs w:val="20"/>
        </w:rPr>
      </w:pPr>
      <w:r w:rsidRPr="007344B4">
        <w:rPr>
          <w:rFonts w:ascii="Georgia" w:eastAsia="Times New Roman" w:hAnsi="Georgia" w:cs="Times New Roman"/>
          <w:color w:val="000000"/>
          <w:sz w:val="24"/>
          <w:szCs w:val="24"/>
        </w:rPr>
        <w:lastRenderedPageBreak/>
        <w:t>Now, suppose that during the execution of Ti, a power failure has occurred that prevented the Ti to complete successfully. The point of failure may be after the completion Write (A,a) and before Write(B,b). It means that the changes in A are performed but not in B. Thus the values of account A and Bare Rs.950 and Rs.2000 respectively. We have lost Rs.50 as a result 'of this failure.</w:t>
      </w:r>
    </w:p>
    <w:p w:rsidR="007344B4" w:rsidRPr="007344B4" w:rsidRDefault="007344B4" w:rsidP="007344B4">
      <w:pPr>
        <w:shd w:val="clear" w:color="auto" w:fill="FFFFFF"/>
        <w:spacing w:before="120" w:after="120" w:line="402" w:lineRule="atLeast"/>
        <w:jc w:val="both"/>
        <w:rPr>
          <w:rFonts w:ascii="Trebuchet MS" w:eastAsia="Times New Roman" w:hAnsi="Trebuchet MS" w:cs="Times New Roman"/>
          <w:color w:val="000000"/>
          <w:sz w:val="20"/>
          <w:szCs w:val="20"/>
        </w:rPr>
      </w:pPr>
      <w:r w:rsidRPr="007344B4">
        <w:rPr>
          <w:rFonts w:ascii="Georgia" w:eastAsia="Times New Roman" w:hAnsi="Georgia" w:cs="Times New Roman"/>
          <w:color w:val="000000"/>
          <w:sz w:val="24"/>
          <w:szCs w:val="24"/>
        </w:rPr>
        <w:t>Now, our database is in inconsistent state.</w:t>
      </w:r>
    </w:p>
    <w:p w:rsidR="007344B4" w:rsidRPr="007344B4" w:rsidRDefault="007344B4" w:rsidP="007344B4">
      <w:pPr>
        <w:shd w:val="clear" w:color="auto" w:fill="FFFFFF"/>
        <w:spacing w:before="120" w:after="120" w:line="402" w:lineRule="atLeast"/>
        <w:jc w:val="both"/>
        <w:rPr>
          <w:rFonts w:ascii="Trebuchet MS" w:eastAsia="Times New Roman" w:hAnsi="Trebuchet MS" w:cs="Times New Roman"/>
          <w:color w:val="000000"/>
          <w:sz w:val="20"/>
          <w:szCs w:val="20"/>
        </w:rPr>
      </w:pPr>
      <w:r w:rsidRPr="007344B4">
        <w:rPr>
          <w:rFonts w:ascii="Georgia" w:eastAsia="Times New Roman" w:hAnsi="Georgia" w:cs="Times New Roman"/>
          <w:color w:val="000000"/>
          <w:sz w:val="24"/>
          <w:szCs w:val="24"/>
        </w:rPr>
        <w:t>The reason for this inconsistent state is that our transaction is completed partially and we save the changes of uncommitted transaction. So, in order to get the consistent state, database must be restored to its original values i.e. A to Rs.I000 and B to Rs.2000, this leads to the concept of atomicity of transaction. It means that in order to maintain the consistency of database, either all or none of transaction's operations are performed.</w:t>
      </w:r>
    </w:p>
    <w:p w:rsidR="007344B4" w:rsidRPr="007344B4" w:rsidRDefault="007344B4" w:rsidP="007344B4">
      <w:pPr>
        <w:shd w:val="clear" w:color="auto" w:fill="FFFFFF"/>
        <w:spacing w:before="120" w:after="120" w:line="402" w:lineRule="atLeast"/>
        <w:jc w:val="both"/>
        <w:rPr>
          <w:rFonts w:ascii="Trebuchet MS" w:eastAsia="Times New Roman" w:hAnsi="Trebuchet MS" w:cs="Times New Roman"/>
          <w:color w:val="000000"/>
          <w:sz w:val="20"/>
          <w:szCs w:val="20"/>
        </w:rPr>
      </w:pPr>
      <w:r w:rsidRPr="007344B4">
        <w:rPr>
          <w:rFonts w:ascii="Georgia" w:eastAsia="Times New Roman" w:hAnsi="Georgia" w:cs="Times New Roman"/>
          <w:color w:val="000000"/>
          <w:sz w:val="24"/>
          <w:szCs w:val="24"/>
        </w:rPr>
        <w:t>In order to maintain atomicity of transaction, the database system keeps track of the old values of any write and if the transaction does not complete its execution, the old values are restored to make it appear as the transaction never executed.</w:t>
      </w:r>
    </w:p>
    <w:p w:rsidR="007344B4" w:rsidRPr="007344B4" w:rsidRDefault="007344B4" w:rsidP="007344B4">
      <w:pPr>
        <w:shd w:val="clear" w:color="auto" w:fill="FFFFFF"/>
        <w:spacing w:before="120" w:after="120" w:line="312" w:lineRule="atLeast"/>
        <w:jc w:val="both"/>
        <w:outlineLvl w:val="2"/>
        <w:rPr>
          <w:rFonts w:ascii="Trebuchet MS" w:eastAsia="Times New Roman" w:hAnsi="Trebuchet MS" w:cs="Times New Roman"/>
          <w:b/>
          <w:bCs/>
          <w:color w:val="000000"/>
          <w:sz w:val="26"/>
          <w:szCs w:val="26"/>
        </w:rPr>
      </w:pPr>
      <w:r w:rsidRPr="007344B4">
        <w:rPr>
          <w:rFonts w:ascii="Georgia" w:eastAsia="Times New Roman" w:hAnsi="Georgia" w:cs="Times New Roman"/>
          <w:b/>
          <w:bCs/>
          <w:color w:val="000000"/>
          <w:sz w:val="24"/>
          <w:szCs w:val="24"/>
        </w:rPr>
        <w:t>Consistency</w:t>
      </w:r>
    </w:p>
    <w:p w:rsidR="007344B4" w:rsidRPr="007344B4" w:rsidRDefault="007344B4" w:rsidP="007344B4">
      <w:pPr>
        <w:shd w:val="clear" w:color="auto" w:fill="FFFFFF"/>
        <w:spacing w:before="120" w:after="120" w:line="402" w:lineRule="atLeast"/>
        <w:jc w:val="both"/>
        <w:rPr>
          <w:rFonts w:ascii="Trebuchet MS" w:eastAsia="Times New Roman" w:hAnsi="Trebuchet MS" w:cs="Times New Roman"/>
          <w:color w:val="000000"/>
          <w:sz w:val="20"/>
          <w:szCs w:val="20"/>
        </w:rPr>
      </w:pPr>
      <w:r w:rsidRPr="007344B4">
        <w:rPr>
          <w:rFonts w:ascii="Georgia" w:eastAsia="Times New Roman" w:hAnsi="Georgia" w:cs="Times New Roman"/>
          <w:color w:val="000000"/>
          <w:sz w:val="24"/>
          <w:szCs w:val="24"/>
        </w:rPr>
        <w:t>The consistency requirement here is that the sum of A and B must be unchanged by the execution of the transaction. Without the consistency requirement, money could be created or destroyed by the transaction. It can. be verified easily that, if the database is consistent before an execution of the transaction, the database remains consistent after the execution of the transaction.</w:t>
      </w:r>
    </w:p>
    <w:p w:rsidR="007344B4" w:rsidRPr="007344B4" w:rsidRDefault="007344B4" w:rsidP="007344B4">
      <w:pPr>
        <w:shd w:val="clear" w:color="auto" w:fill="FFFFFF"/>
        <w:spacing w:before="120" w:after="120" w:line="402" w:lineRule="atLeast"/>
        <w:jc w:val="both"/>
        <w:rPr>
          <w:rFonts w:ascii="Trebuchet MS" w:eastAsia="Times New Roman" w:hAnsi="Trebuchet MS" w:cs="Times New Roman"/>
          <w:color w:val="000000"/>
          <w:sz w:val="20"/>
          <w:szCs w:val="20"/>
        </w:rPr>
      </w:pPr>
      <w:r w:rsidRPr="007344B4">
        <w:rPr>
          <w:rFonts w:ascii="Georgia" w:eastAsia="Times New Roman" w:hAnsi="Georgia" w:cs="Times New Roman"/>
          <w:color w:val="000000"/>
          <w:sz w:val="24"/>
          <w:szCs w:val="24"/>
        </w:rPr>
        <w:t>Ensuring consistency for an individual transaction is the responsibility of the application programmer who codes the transaction.</w:t>
      </w:r>
    </w:p>
    <w:p w:rsidR="007344B4" w:rsidRPr="007344B4" w:rsidRDefault="007344B4" w:rsidP="007344B4">
      <w:pPr>
        <w:shd w:val="clear" w:color="auto" w:fill="FFFFFF"/>
        <w:spacing w:before="120" w:after="120" w:line="312" w:lineRule="atLeast"/>
        <w:jc w:val="both"/>
        <w:outlineLvl w:val="2"/>
        <w:rPr>
          <w:rFonts w:ascii="Trebuchet MS" w:eastAsia="Times New Roman" w:hAnsi="Trebuchet MS" w:cs="Times New Roman"/>
          <w:b/>
          <w:bCs/>
          <w:color w:val="000000"/>
          <w:sz w:val="26"/>
          <w:szCs w:val="26"/>
        </w:rPr>
      </w:pPr>
      <w:r w:rsidRPr="007344B4">
        <w:rPr>
          <w:rFonts w:ascii="Georgia" w:eastAsia="Times New Roman" w:hAnsi="Georgia" w:cs="Times New Roman"/>
          <w:b/>
          <w:bCs/>
          <w:color w:val="000000"/>
          <w:sz w:val="24"/>
          <w:szCs w:val="24"/>
        </w:rPr>
        <w:t>Isolation</w:t>
      </w:r>
    </w:p>
    <w:p w:rsidR="007344B4" w:rsidRPr="007344B4" w:rsidRDefault="007344B4" w:rsidP="007344B4">
      <w:pPr>
        <w:shd w:val="clear" w:color="auto" w:fill="FFFFFF"/>
        <w:spacing w:before="120" w:after="120" w:line="402" w:lineRule="atLeast"/>
        <w:jc w:val="both"/>
        <w:rPr>
          <w:rFonts w:ascii="Trebuchet MS" w:eastAsia="Times New Roman" w:hAnsi="Trebuchet MS" w:cs="Times New Roman"/>
          <w:color w:val="000000"/>
          <w:sz w:val="20"/>
          <w:szCs w:val="20"/>
        </w:rPr>
      </w:pPr>
      <w:r w:rsidRPr="007344B4">
        <w:rPr>
          <w:rFonts w:ascii="Georgia" w:eastAsia="Times New Roman" w:hAnsi="Georgia" w:cs="Times New Roman"/>
          <w:color w:val="000000"/>
          <w:sz w:val="24"/>
          <w:szCs w:val="24"/>
        </w:rPr>
        <w:t>If several transactions are executed concurrently (or in parallel), then each transaction must behave as if it was executed in isolation. It means that concurrent execution does not result an inconsistent state.</w:t>
      </w:r>
    </w:p>
    <w:p w:rsidR="007344B4" w:rsidRPr="007344B4" w:rsidRDefault="007344B4" w:rsidP="007344B4">
      <w:pPr>
        <w:shd w:val="clear" w:color="auto" w:fill="FFFFFF"/>
        <w:spacing w:before="120" w:after="120" w:line="402" w:lineRule="atLeast"/>
        <w:jc w:val="both"/>
        <w:rPr>
          <w:rFonts w:ascii="Trebuchet MS" w:eastAsia="Times New Roman" w:hAnsi="Trebuchet MS" w:cs="Times New Roman"/>
          <w:color w:val="000000"/>
          <w:sz w:val="20"/>
          <w:szCs w:val="20"/>
        </w:rPr>
      </w:pPr>
      <w:r w:rsidRPr="007344B4">
        <w:rPr>
          <w:rFonts w:ascii="Georgia" w:eastAsia="Times New Roman" w:hAnsi="Georgia" w:cs="Times New Roman"/>
          <w:color w:val="000000"/>
          <w:sz w:val="24"/>
          <w:szCs w:val="24"/>
        </w:rPr>
        <w:t>For example, consider another transaction T2, which has to display the sum of account A and B. Then, its result should be Rs.3000.</w:t>
      </w:r>
    </w:p>
    <w:p w:rsidR="007344B4" w:rsidRPr="007344B4" w:rsidRDefault="007344B4" w:rsidP="007344B4">
      <w:pPr>
        <w:shd w:val="clear" w:color="auto" w:fill="FFFFFF"/>
        <w:spacing w:before="120" w:after="120" w:line="402" w:lineRule="atLeast"/>
        <w:jc w:val="both"/>
        <w:rPr>
          <w:rFonts w:ascii="Trebuchet MS" w:eastAsia="Times New Roman" w:hAnsi="Trebuchet MS" w:cs="Times New Roman"/>
          <w:color w:val="000000"/>
          <w:sz w:val="20"/>
          <w:szCs w:val="20"/>
        </w:rPr>
      </w:pPr>
      <w:r w:rsidRPr="007344B4">
        <w:rPr>
          <w:rFonts w:ascii="Georgia" w:eastAsia="Times New Roman" w:hAnsi="Georgia" w:cs="Times New Roman"/>
          <w:color w:val="000000"/>
          <w:sz w:val="24"/>
          <w:szCs w:val="24"/>
        </w:rPr>
        <w:t>Let’s suppose that both Tl and T2 perform concurrently, their schedule is shown below:</w:t>
      </w:r>
    </w:p>
    <w:p w:rsidR="007344B4" w:rsidRPr="007344B4" w:rsidRDefault="007344B4" w:rsidP="007344B4">
      <w:pPr>
        <w:shd w:val="clear" w:color="auto" w:fill="FFFFFF"/>
        <w:spacing w:before="120" w:after="120" w:line="402" w:lineRule="atLeast"/>
        <w:jc w:val="both"/>
        <w:rPr>
          <w:rFonts w:ascii="Trebuchet MS" w:eastAsia="Times New Roman" w:hAnsi="Trebuchet MS" w:cs="Times New Roman"/>
          <w:color w:val="000000"/>
          <w:sz w:val="20"/>
          <w:szCs w:val="20"/>
        </w:rPr>
      </w:pPr>
      <w:r w:rsidRPr="007344B4">
        <w:rPr>
          <w:rFonts w:ascii="Georgia" w:eastAsia="Times New Roman" w:hAnsi="Georgia" w:cs="Times New Roman"/>
          <w:color w:val="000000"/>
          <w:sz w:val="24"/>
          <w:szCs w:val="24"/>
        </w:rPr>
        <w:lastRenderedPageBreak/>
        <w:t>                                 </w:t>
      </w:r>
      <w:r>
        <w:rPr>
          <w:rFonts w:ascii="Georgia" w:eastAsia="Times New Roman" w:hAnsi="Georgia" w:cs="Times New Roman"/>
          <w:noProof/>
          <w:color w:val="38A8D6"/>
          <w:sz w:val="24"/>
          <w:szCs w:val="24"/>
        </w:rPr>
        <w:drawing>
          <wp:inline distT="0" distB="0" distL="0" distR="0">
            <wp:extent cx="4763135" cy="1818005"/>
            <wp:effectExtent l="19050" t="0" r="0" b="0"/>
            <wp:docPr id="5" name="Picture 5" descr="T1 And T2 Perform Concurrently">
              <a:hlinkClick xmlns:a="http://schemas.openxmlformats.org/drawingml/2006/main" r:id="rId16" tooltip="&quot;T1 And T2 Perform Concurrent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1 And T2 Perform Concurrently">
                      <a:hlinkClick r:id="rId16" tooltip="&quot;T1 And T2 Perform Concurrently&quot;"/>
                    </pic:cNvPr>
                    <pic:cNvPicPr>
                      <a:picLocks noChangeAspect="1" noChangeArrowheads="1"/>
                    </pic:cNvPicPr>
                  </pic:nvPicPr>
                  <pic:blipFill>
                    <a:blip r:embed="rId17"/>
                    <a:srcRect/>
                    <a:stretch>
                      <a:fillRect/>
                    </a:stretch>
                  </pic:blipFill>
                  <pic:spPr bwMode="auto">
                    <a:xfrm>
                      <a:off x="0" y="0"/>
                      <a:ext cx="4763135" cy="1818005"/>
                    </a:xfrm>
                    <a:prstGeom prst="rect">
                      <a:avLst/>
                    </a:prstGeom>
                    <a:noFill/>
                    <a:ln w="9525">
                      <a:noFill/>
                      <a:miter lim="800000"/>
                      <a:headEnd/>
                      <a:tailEnd/>
                    </a:ln>
                  </pic:spPr>
                </pic:pic>
              </a:graphicData>
            </a:graphic>
          </wp:inline>
        </w:drawing>
      </w:r>
    </w:p>
    <w:p w:rsidR="007344B4" w:rsidRPr="007344B4" w:rsidRDefault="007344B4" w:rsidP="007344B4">
      <w:pPr>
        <w:shd w:val="clear" w:color="auto" w:fill="FFFFFF"/>
        <w:spacing w:before="120" w:after="120" w:line="402" w:lineRule="atLeast"/>
        <w:jc w:val="both"/>
        <w:rPr>
          <w:rFonts w:ascii="Trebuchet MS" w:eastAsia="Times New Roman" w:hAnsi="Trebuchet MS" w:cs="Times New Roman"/>
          <w:color w:val="000000"/>
          <w:sz w:val="20"/>
          <w:szCs w:val="20"/>
        </w:rPr>
      </w:pPr>
      <w:r w:rsidRPr="007344B4">
        <w:rPr>
          <w:rFonts w:ascii="Georgia" w:eastAsia="Times New Roman" w:hAnsi="Georgia" w:cs="Times New Roman"/>
          <w:color w:val="000000"/>
          <w:sz w:val="24"/>
          <w:szCs w:val="24"/>
        </w:rPr>
        <w:t>The above schedule results inconsistency of database and it shows Rs.2950 as sum of accounts A and B instead of Rs.3000. The problem occurs because second concurrently running transaction T2, reads A and B at intermediate point and computes its sum, which results inconsistent value. Isolation property demands that the data used during the execution of a transaction cannot be used by a second transaction until the first one is completed.</w:t>
      </w:r>
    </w:p>
    <w:p w:rsidR="007344B4" w:rsidRPr="007344B4" w:rsidRDefault="007344B4" w:rsidP="007344B4">
      <w:pPr>
        <w:shd w:val="clear" w:color="auto" w:fill="FFFFFF"/>
        <w:spacing w:before="120" w:after="120" w:line="402" w:lineRule="atLeast"/>
        <w:jc w:val="both"/>
        <w:rPr>
          <w:rFonts w:ascii="Trebuchet MS" w:eastAsia="Times New Roman" w:hAnsi="Trebuchet MS" w:cs="Times New Roman"/>
          <w:color w:val="000000"/>
          <w:sz w:val="20"/>
          <w:szCs w:val="20"/>
        </w:rPr>
      </w:pPr>
      <w:r w:rsidRPr="007344B4">
        <w:rPr>
          <w:rFonts w:ascii="Georgia" w:eastAsia="Times New Roman" w:hAnsi="Georgia" w:cs="Times New Roman"/>
          <w:color w:val="000000"/>
          <w:sz w:val="24"/>
          <w:szCs w:val="24"/>
        </w:rPr>
        <w:t>A solution to the problem of concurrently executing transaction is to execute each transaction serially 'that is one after the other. However, concurrent execution of transaction provides significant performance benefits, so other solutions are developed they allow multiple transactions to execute concurrently.</w:t>
      </w:r>
    </w:p>
    <w:p w:rsidR="007344B4" w:rsidRPr="007344B4" w:rsidRDefault="007344B4" w:rsidP="007344B4">
      <w:pPr>
        <w:shd w:val="clear" w:color="auto" w:fill="FFFFFF"/>
        <w:spacing w:before="120" w:after="120" w:line="312" w:lineRule="atLeast"/>
        <w:jc w:val="both"/>
        <w:outlineLvl w:val="2"/>
        <w:rPr>
          <w:rFonts w:ascii="Trebuchet MS" w:eastAsia="Times New Roman" w:hAnsi="Trebuchet MS" w:cs="Times New Roman"/>
          <w:b/>
          <w:bCs/>
          <w:color w:val="000000"/>
          <w:sz w:val="26"/>
          <w:szCs w:val="26"/>
        </w:rPr>
      </w:pPr>
      <w:r w:rsidRPr="007344B4">
        <w:rPr>
          <w:rFonts w:ascii="Georgia" w:eastAsia="Times New Roman" w:hAnsi="Georgia" w:cs="Times New Roman"/>
          <w:b/>
          <w:bCs/>
          <w:color w:val="000000"/>
          <w:sz w:val="24"/>
          <w:szCs w:val="24"/>
        </w:rPr>
        <w:t>Durability</w:t>
      </w:r>
    </w:p>
    <w:p w:rsidR="007344B4" w:rsidRPr="007344B4" w:rsidRDefault="007344B4" w:rsidP="007344B4">
      <w:pPr>
        <w:shd w:val="clear" w:color="auto" w:fill="FFFFFF"/>
        <w:spacing w:before="120" w:after="120" w:line="402" w:lineRule="atLeast"/>
        <w:jc w:val="both"/>
        <w:rPr>
          <w:rFonts w:ascii="Trebuchet MS" w:eastAsia="Times New Roman" w:hAnsi="Trebuchet MS" w:cs="Times New Roman"/>
          <w:color w:val="000000"/>
          <w:sz w:val="20"/>
          <w:szCs w:val="20"/>
        </w:rPr>
      </w:pPr>
      <w:r w:rsidRPr="007344B4">
        <w:rPr>
          <w:rFonts w:ascii="Georgia" w:eastAsia="Times New Roman" w:hAnsi="Georgia" w:cs="Times New Roman"/>
          <w:color w:val="000000"/>
          <w:sz w:val="24"/>
          <w:szCs w:val="24"/>
        </w:rPr>
        <w:t>Once the execution of the transaction completes successfully, and the user who initiated the transaction has been notified that the transfer of funds has taken place, it must be the case that no system failure will result in a loss of data corresponding to this transfer of funds.</w:t>
      </w:r>
    </w:p>
    <w:p w:rsidR="007344B4" w:rsidRPr="007344B4" w:rsidRDefault="007344B4" w:rsidP="007344B4">
      <w:pPr>
        <w:shd w:val="clear" w:color="auto" w:fill="FFFFFF"/>
        <w:spacing w:before="120" w:after="120" w:line="402" w:lineRule="atLeast"/>
        <w:jc w:val="both"/>
        <w:rPr>
          <w:rFonts w:ascii="Trebuchet MS" w:eastAsia="Times New Roman" w:hAnsi="Trebuchet MS" w:cs="Times New Roman"/>
          <w:color w:val="000000"/>
          <w:sz w:val="20"/>
          <w:szCs w:val="20"/>
        </w:rPr>
      </w:pPr>
      <w:r w:rsidRPr="007344B4">
        <w:rPr>
          <w:rFonts w:ascii="Georgia" w:eastAsia="Times New Roman" w:hAnsi="Georgia" w:cs="Times New Roman"/>
          <w:color w:val="000000"/>
          <w:sz w:val="24"/>
          <w:szCs w:val="24"/>
        </w:rPr>
        <w:t>The durability property guarantees that, once a transaction completes successfully all the updates that it carried out on the database persist, even if there is a system failure after the transaction completes execution. Ensuring durability is the responsibility of a component of the database system called the recovery-management component.</w:t>
      </w:r>
    </w:p>
    <w:p w:rsidR="007344B4" w:rsidRPr="007344B4" w:rsidRDefault="007344B4" w:rsidP="007344B4">
      <w:pPr>
        <w:shd w:val="clear" w:color="auto" w:fill="FFFFFF"/>
        <w:spacing w:before="120" w:after="120" w:line="408" w:lineRule="atLeast"/>
        <w:jc w:val="both"/>
        <w:outlineLvl w:val="1"/>
        <w:rPr>
          <w:rFonts w:ascii="Trebuchet MS" w:eastAsia="Times New Roman" w:hAnsi="Trebuchet MS" w:cs="Times New Roman"/>
          <w:b/>
          <w:bCs/>
          <w:color w:val="000000"/>
          <w:sz w:val="34"/>
          <w:szCs w:val="34"/>
        </w:rPr>
      </w:pPr>
      <w:r w:rsidRPr="007344B4">
        <w:rPr>
          <w:rFonts w:ascii="Georgia" w:eastAsia="Times New Roman" w:hAnsi="Georgia" w:cs="Times New Roman"/>
          <w:b/>
          <w:bCs/>
          <w:color w:val="000000"/>
          <w:sz w:val="28"/>
          <w:szCs w:val="28"/>
        </w:rPr>
        <w:t>States of Transaction</w:t>
      </w:r>
    </w:p>
    <w:p w:rsidR="007344B4" w:rsidRPr="007344B4" w:rsidRDefault="007344B4" w:rsidP="007344B4">
      <w:pPr>
        <w:shd w:val="clear" w:color="auto" w:fill="FFFFFF"/>
        <w:spacing w:before="120" w:after="120" w:line="402" w:lineRule="atLeast"/>
        <w:jc w:val="both"/>
        <w:rPr>
          <w:rFonts w:ascii="Trebuchet MS" w:eastAsia="Times New Roman" w:hAnsi="Trebuchet MS" w:cs="Times New Roman"/>
          <w:color w:val="000000"/>
          <w:sz w:val="20"/>
          <w:szCs w:val="20"/>
        </w:rPr>
      </w:pPr>
      <w:r w:rsidRPr="007344B4">
        <w:rPr>
          <w:rFonts w:ascii="Georgia" w:eastAsia="Times New Roman" w:hAnsi="Georgia" w:cs="Times New Roman"/>
          <w:color w:val="000000"/>
          <w:sz w:val="24"/>
          <w:szCs w:val="24"/>
        </w:rPr>
        <w:t>A transaction must be in one of the following states:</w:t>
      </w:r>
    </w:p>
    <w:p w:rsidR="007344B4" w:rsidRPr="007344B4" w:rsidRDefault="007344B4" w:rsidP="007344B4">
      <w:pPr>
        <w:numPr>
          <w:ilvl w:val="0"/>
          <w:numId w:val="1"/>
        </w:numPr>
        <w:shd w:val="clear" w:color="auto" w:fill="FFFFFF"/>
        <w:spacing w:before="100" w:beforeAutospacing="1" w:after="100" w:afterAutospacing="1" w:line="402" w:lineRule="atLeast"/>
        <w:ind w:left="167"/>
        <w:jc w:val="both"/>
        <w:rPr>
          <w:rFonts w:ascii="Trebuchet MS" w:eastAsia="Times New Roman" w:hAnsi="Trebuchet MS" w:cs="Times New Roman"/>
          <w:color w:val="000000"/>
          <w:sz w:val="20"/>
          <w:szCs w:val="20"/>
        </w:rPr>
      </w:pPr>
      <w:r w:rsidRPr="007344B4">
        <w:rPr>
          <w:rFonts w:ascii="Georgia" w:eastAsia="Times New Roman" w:hAnsi="Georgia" w:cs="Times New Roman"/>
          <w:b/>
          <w:bCs/>
          <w:color w:val="000000"/>
          <w:sz w:val="24"/>
          <w:szCs w:val="24"/>
        </w:rPr>
        <w:lastRenderedPageBreak/>
        <w:t>Active</w:t>
      </w:r>
      <w:r w:rsidRPr="007344B4">
        <w:rPr>
          <w:rFonts w:ascii="Georgia" w:eastAsia="Times New Roman" w:hAnsi="Georgia" w:cs="Times New Roman"/>
          <w:color w:val="000000"/>
          <w:sz w:val="24"/>
          <w:szCs w:val="24"/>
        </w:rPr>
        <w:t>: the initial state, the transaction stays in this state while it is executing.</w:t>
      </w:r>
    </w:p>
    <w:p w:rsidR="007344B4" w:rsidRPr="007344B4" w:rsidRDefault="007344B4" w:rsidP="007344B4">
      <w:pPr>
        <w:numPr>
          <w:ilvl w:val="0"/>
          <w:numId w:val="1"/>
        </w:numPr>
        <w:shd w:val="clear" w:color="auto" w:fill="FFFFFF"/>
        <w:spacing w:before="100" w:beforeAutospacing="1" w:after="100" w:afterAutospacing="1" w:line="402" w:lineRule="atLeast"/>
        <w:ind w:left="167"/>
        <w:jc w:val="both"/>
        <w:rPr>
          <w:rFonts w:ascii="Trebuchet MS" w:eastAsia="Times New Roman" w:hAnsi="Trebuchet MS" w:cs="Times New Roman"/>
          <w:color w:val="000000"/>
          <w:sz w:val="20"/>
          <w:szCs w:val="20"/>
        </w:rPr>
      </w:pPr>
      <w:r w:rsidRPr="007344B4">
        <w:rPr>
          <w:rFonts w:ascii="Georgia" w:eastAsia="Times New Roman" w:hAnsi="Georgia" w:cs="Times New Roman"/>
          <w:b/>
          <w:bCs/>
          <w:color w:val="000000"/>
          <w:sz w:val="24"/>
          <w:szCs w:val="24"/>
        </w:rPr>
        <w:t>Partially committed</w:t>
      </w:r>
      <w:r w:rsidRPr="007344B4">
        <w:rPr>
          <w:rFonts w:ascii="Georgia" w:eastAsia="Times New Roman" w:hAnsi="Georgia" w:cs="Times New Roman"/>
          <w:color w:val="000000"/>
          <w:sz w:val="24"/>
          <w:szCs w:val="24"/>
        </w:rPr>
        <w:t>: after the final statement has been executed.</w:t>
      </w:r>
    </w:p>
    <w:p w:rsidR="007344B4" w:rsidRPr="007344B4" w:rsidRDefault="007344B4" w:rsidP="007344B4">
      <w:pPr>
        <w:numPr>
          <w:ilvl w:val="0"/>
          <w:numId w:val="1"/>
        </w:numPr>
        <w:shd w:val="clear" w:color="auto" w:fill="FFFFFF"/>
        <w:spacing w:before="100" w:beforeAutospacing="1" w:after="100" w:afterAutospacing="1" w:line="402" w:lineRule="atLeast"/>
        <w:ind w:left="167"/>
        <w:jc w:val="both"/>
        <w:rPr>
          <w:rFonts w:ascii="Trebuchet MS" w:eastAsia="Times New Roman" w:hAnsi="Trebuchet MS" w:cs="Times New Roman"/>
          <w:color w:val="000000"/>
          <w:sz w:val="20"/>
          <w:szCs w:val="20"/>
        </w:rPr>
      </w:pPr>
      <w:r w:rsidRPr="007344B4">
        <w:rPr>
          <w:rFonts w:ascii="Georgia" w:eastAsia="Times New Roman" w:hAnsi="Georgia" w:cs="Times New Roman"/>
          <w:b/>
          <w:bCs/>
          <w:color w:val="000000"/>
          <w:sz w:val="24"/>
          <w:szCs w:val="24"/>
        </w:rPr>
        <w:t>Failed</w:t>
      </w:r>
      <w:r w:rsidRPr="007344B4">
        <w:rPr>
          <w:rFonts w:ascii="Georgia" w:eastAsia="Times New Roman" w:hAnsi="Georgia" w:cs="Times New Roman"/>
          <w:color w:val="000000"/>
          <w:sz w:val="24"/>
          <w:szCs w:val="24"/>
        </w:rPr>
        <w:t>: when the normal execution can no longer proceed.</w:t>
      </w:r>
    </w:p>
    <w:p w:rsidR="007344B4" w:rsidRPr="007344B4" w:rsidRDefault="007344B4" w:rsidP="007344B4">
      <w:pPr>
        <w:numPr>
          <w:ilvl w:val="0"/>
          <w:numId w:val="1"/>
        </w:numPr>
        <w:shd w:val="clear" w:color="auto" w:fill="FFFFFF"/>
        <w:spacing w:before="100" w:beforeAutospacing="1" w:after="100" w:afterAutospacing="1" w:line="402" w:lineRule="atLeast"/>
        <w:ind w:left="167"/>
        <w:jc w:val="both"/>
        <w:rPr>
          <w:rFonts w:ascii="Trebuchet MS" w:eastAsia="Times New Roman" w:hAnsi="Trebuchet MS" w:cs="Times New Roman"/>
          <w:color w:val="000000"/>
          <w:sz w:val="20"/>
          <w:szCs w:val="20"/>
        </w:rPr>
      </w:pPr>
      <w:r w:rsidRPr="007344B4">
        <w:rPr>
          <w:rFonts w:ascii="Georgia" w:eastAsia="Times New Roman" w:hAnsi="Georgia" w:cs="Times New Roman"/>
          <w:b/>
          <w:bCs/>
          <w:color w:val="000000"/>
          <w:sz w:val="24"/>
          <w:szCs w:val="24"/>
        </w:rPr>
        <w:t>Aborted</w:t>
      </w:r>
      <w:r w:rsidRPr="007344B4">
        <w:rPr>
          <w:rFonts w:ascii="Georgia" w:eastAsia="Times New Roman" w:hAnsi="Georgia" w:cs="Times New Roman"/>
          <w:color w:val="000000"/>
          <w:sz w:val="24"/>
          <w:szCs w:val="24"/>
        </w:rPr>
        <w:t>: after the transaction has been rolled back and the database has been restored to its state prior to the start of the transaction.</w:t>
      </w:r>
    </w:p>
    <w:p w:rsidR="007344B4" w:rsidRPr="007344B4" w:rsidRDefault="007344B4" w:rsidP="007344B4">
      <w:pPr>
        <w:numPr>
          <w:ilvl w:val="0"/>
          <w:numId w:val="1"/>
        </w:numPr>
        <w:shd w:val="clear" w:color="auto" w:fill="FFFFFF"/>
        <w:spacing w:before="100" w:beforeAutospacing="1" w:after="100" w:afterAutospacing="1" w:line="402" w:lineRule="atLeast"/>
        <w:ind w:left="167"/>
        <w:jc w:val="both"/>
        <w:rPr>
          <w:rFonts w:ascii="Trebuchet MS" w:eastAsia="Times New Roman" w:hAnsi="Trebuchet MS" w:cs="Times New Roman"/>
          <w:color w:val="000000"/>
          <w:sz w:val="20"/>
          <w:szCs w:val="20"/>
        </w:rPr>
      </w:pPr>
      <w:r w:rsidRPr="007344B4">
        <w:rPr>
          <w:rFonts w:ascii="Georgia" w:eastAsia="Times New Roman" w:hAnsi="Georgia" w:cs="Times New Roman"/>
          <w:b/>
          <w:bCs/>
          <w:color w:val="000000"/>
          <w:sz w:val="24"/>
          <w:szCs w:val="24"/>
        </w:rPr>
        <w:t>Committed</w:t>
      </w:r>
      <w:r w:rsidRPr="007344B4">
        <w:rPr>
          <w:rFonts w:ascii="Georgia" w:eastAsia="Times New Roman" w:hAnsi="Georgia" w:cs="Times New Roman"/>
          <w:color w:val="000000"/>
          <w:sz w:val="24"/>
          <w:szCs w:val="24"/>
        </w:rPr>
        <w:t>: after successful completion.</w:t>
      </w:r>
    </w:p>
    <w:p w:rsidR="007344B4" w:rsidRPr="007344B4" w:rsidRDefault="007344B4" w:rsidP="007344B4">
      <w:pPr>
        <w:shd w:val="clear" w:color="auto" w:fill="FFFFFF"/>
        <w:spacing w:before="120" w:after="120" w:line="402" w:lineRule="atLeast"/>
        <w:jc w:val="both"/>
        <w:rPr>
          <w:rFonts w:ascii="Trebuchet MS" w:eastAsia="Times New Roman" w:hAnsi="Trebuchet MS" w:cs="Times New Roman"/>
          <w:color w:val="000000"/>
          <w:sz w:val="20"/>
          <w:szCs w:val="20"/>
        </w:rPr>
      </w:pPr>
      <w:r w:rsidRPr="007344B4">
        <w:rPr>
          <w:rFonts w:ascii="Georgia" w:eastAsia="Times New Roman" w:hAnsi="Georgia" w:cs="Times New Roman"/>
          <w:color w:val="000000"/>
          <w:sz w:val="24"/>
          <w:szCs w:val="24"/>
        </w:rPr>
        <w:t>The state diagram corresponding to a transaction is shown in Figure.</w:t>
      </w:r>
    </w:p>
    <w:p w:rsidR="007344B4" w:rsidRPr="007344B4" w:rsidRDefault="007344B4" w:rsidP="007344B4">
      <w:pPr>
        <w:shd w:val="clear" w:color="auto" w:fill="FFFFFF"/>
        <w:spacing w:before="120" w:after="120" w:line="402" w:lineRule="atLeast"/>
        <w:jc w:val="both"/>
        <w:rPr>
          <w:rFonts w:ascii="Trebuchet MS" w:eastAsia="Times New Roman" w:hAnsi="Trebuchet MS" w:cs="Times New Roman"/>
          <w:color w:val="000000"/>
          <w:sz w:val="20"/>
          <w:szCs w:val="20"/>
        </w:rPr>
      </w:pPr>
      <w:r w:rsidRPr="007344B4">
        <w:rPr>
          <w:rFonts w:ascii="Georgia" w:eastAsia="Times New Roman" w:hAnsi="Georgia" w:cs="Times New Roman"/>
          <w:color w:val="000000"/>
          <w:sz w:val="24"/>
          <w:szCs w:val="24"/>
        </w:rPr>
        <w:t>                             </w:t>
      </w:r>
      <w:r>
        <w:rPr>
          <w:rFonts w:ascii="Georgia" w:eastAsia="Times New Roman" w:hAnsi="Georgia" w:cs="Times New Roman"/>
          <w:noProof/>
          <w:color w:val="38A8D6"/>
          <w:sz w:val="24"/>
          <w:szCs w:val="24"/>
        </w:rPr>
        <w:drawing>
          <wp:inline distT="0" distB="0" distL="0" distR="0">
            <wp:extent cx="4763135" cy="2371090"/>
            <wp:effectExtent l="19050" t="0" r="0" b="0"/>
            <wp:docPr id="6" name="Picture 6" descr="States of Transaction">
              <a:hlinkClick xmlns:a="http://schemas.openxmlformats.org/drawingml/2006/main" r:id="rId18" tooltip="&quot;States of Transac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tes of Transaction">
                      <a:hlinkClick r:id="rId18" tooltip="&quot;States of Transaction&quot;"/>
                    </pic:cNvPr>
                    <pic:cNvPicPr>
                      <a:picLocks noChangeAspect="1" noChangeArrowheads="1"/>
                    </pic:cNvPicPr>
                  </pic:nvPicPr>
                  <pic:blipFill>
                    <a:blip r:embed="rId19"/>
                    <a:srcRect/>
                    <a:stretch>
                      <a:fillRect/>
                    </a:stretch>
                  </pic:blipFill>
                  <pic:spPr bwMode="auto">
                    <a:xfrm>
                      <a:off x="0" y="0"/>
                      <a:ext cx="4763135" cy="2371090"/>
                    </a:xfrm>
                    <a:prstGeom prst="rect">
                      <a:avLst/>
                    </a:prstGeom>
                    <a:noFill/>
                    <a:ln w="9525">
                      <a:noFill/>
                      <a:miter lim="800000"/>
                      <a:headEnd/>
                      <a:tailEnd/>
                    </a:ln>
                  </pic:spPr>
                </pic:pic>
              </a:graphicData>
            </a:graphic>
          </wp:inline>
        </w:drawing>
      </w:r>
    </w:p>
    <w:p w:rsidR="007344B4" w:rsidRPr="007344B4" w:rsidRDefault="007344B4" w:rsidP="007344B4">
      <w:pPr>
        <w:shd w:val="clear" w:color="auto" w:fill="FFFFFF"/>
        <w:spacing w:before="120" w:after="120" w:line="402" w:lineRule="atLeast"/>
        <w:jc w:val="both"/>
        <w:rPr>
          <w:rFonts w:ascii="Trebuchet MS" w:eastAsia="Times New Roman" w:hAnsi="Trebuchet MS" w:cs="Times New Roman"/>
          <w:color w:val="000000"/>
          <w:sz w:val="20"/>
          <w:szCs w:val="20"/>
        </w:rPr>
      </w:pPr>
      <w:r w:rsidRPr="007344B4">
        <w:rPr>
          <w:rFonts w:ascii="Georgia" w:eastAsia="Times New Roman" w:hAnsi="Georgia" w:cs="Times New Roman"/>
          <w:color w:val="000000"/>
          <w:sz w:val="24"/>
          <w:szCs w:val="24"/>
        </w:rPr>
        <w:t>We say that a transaction has committed only if it has entered the committed state. Similarly, we say that a transaction has aborted only if it has entered the aborted state. A transaction is said to have terminated if has either committed or aborted.</w:t>
      </w:r>
    </w:p>
    <w:p w:rsidR="007344B4" w:rsidRPr="007344B4" w:rsidRDefault="007344B4" w:rsidP="007344B4">
      <w:pPr>
        <w:shd w:val="clear" w:color="auto" w:fill="FFFFFF"/>
        <w:spacing w:before="120" w:after="120" w:line="402" w:lineRule="atLeast"/>
        <w:jc w:val="both"/>
        <w:rPr>
          <w:rFonts w:ascii="Trebuchet MS" w:eastAsia="Times New Roman" w:hAnsi="Trebuchet MS" w:cs="Times New Roman"/>
          <w:color w:val="000000"/>
          <w:sz w:val="20"/>
          <w:szCs w:val="20"/>
        </w:rPr>
      </w:pPr>
      <w:r w:rsidRPr="007344B4">
        <w:rPr>
          <w:rFonts w:ascii="Georgia" w:eastAsia="Times New Roman" w:hAnsi="Georgia" w:cs="Times New Roman"/>
          <w:color w:val="000000"/>
          <w:sz w:val="24"/>
          <w:szCs w:val="24"/>
        </w:rPr>
        <w:t>A transaction starts in the active state. When it finishes its final statement, it enters the partially committed state. At this point, the transaction has completed its execution, but it is still possible that it may have to be aborted, since the actual output may still be temporarily hiding in main memory and thus a hardware failure may preclude its successful completion</w:t>
      </w:r>
    </w:p>
    <w:p w:rsidR="007344B4" w:rsidRPr="007344B4" w:rsidRDefault="007344B4" w:rsidP="007344B4">
      <w:pPr>
        <w:shd w:val="clear" w:color="auto" w:fill="FFFFFF"/>
        <w:spacing w:before="120" w:after="120" w:line="402" w:lineRule="atLeast"/>
        <w:jc w:val="both"/>
        <w:rPr>
          <w:rFonts w:ascii="Trebuchet MS" w:eastAsia="Times New Roman" w:hAnsi="Trebuchet MS" w:cs="Times New Roman"/>
          <w:color w:val="000000"/>
          <w:sz w:val="20"/>
          <w:szCs w:val="20"/>
        </w:rPr>
      </w:pPr>
      <w:r w:rsidRPr="007344B4">
        <w:rPr>
          <w:rFonts w:ascii="Georgia" w:eastAsia="Times New Roman" w:hAnsi="Georgia" w:cs="Times New Roman"/>
          <w:color w:val="000000"/>
          <w:sz w:val="24"/>
          <w:szCs w:val="24"/>
        </w:rPr>
        <w:t>The database system then writes out enough </w:t>
      </w:r>
      <w:hyperlink r:id="rId20" w:tgtFrame="_self" w:tooltip="information" w:history="1">
        <w:r w:rsidRPr="007344B4">
          <w:rPr>
            <w:rFonts w:ascii="Georgia" w:eastAsia="Times New Roman" w:hAnsi="Georgia" w:cs="Times New Roman"/>
            <w:color w:val="38A8D6"/>
            <w:sz w:val="24"/>
            <w:szCs w:val="24"/>
            <w:u w:val="single"/>
          </w:rPr>
          <w:t>information</w:t>
        </w:r>
      </w:hyperlink>
      <w:r w:rsidRPr="007344B4">
        <w:rPr>
          <w:rFonts w:ascii="Georgia" w:eastAsia="Times New Roman" w:hAnsi="Georgia" w:cs="Times New Roman"/>
          <w:color w:val="000000"/>
          <w:sz w:val="24"/>
          <w:szCs w:val="24"/>
        </w:rPr>
        <w:t> to disk that, even in the event of a failure, the updates performed by the transaction can be recreated when the system restarts after the failure. When the last of this information is written out, the transaction enters the committed state.</w:t>
      </w:r>
    </w:p>
    <w:p w:rsidR="007344B4" w:rsidRPr="007344B4" w:rsidRDefault="007344B4" w:rsidP="007344B4">
      <w:pPr>
        <w:shd w:val="clear" w:color="auto" w:fill="FFFFFF"/>
        <w:spacing w:before="120" w:after="120" w:line="408" w:lineRule="atLeast"/>
        <w:jc w:val="both"/>
        <w:outlineLvl w:val="1"/>
        <w:rPr>
          <w:rFonts w:ascii="Trebuchet MS" w:eastAsia="Times New Roman" w:hAnsi="Trebuchet MS" w:cs="Times New Roman"/>
          <w:b/>
          <w:bCs/>
          <w:color w:val="000000"/>
          <w:sz w:val="34"/>
          <w:szCs w:val="34"/>
        </w:rPr>
      </w:pPr>
      <w:r w:rsidRPr="007344B4">
        <w:rPr>
          <w:rFonts w:ascii="Georgia" w:eastAsia="Times New Roman" w:hAnsi="Georgia" w:cs="Times New Roman"/>
          <w:b/>
          <w:bCs/>
          <w:color w:val="000000"/>
          <w:sz w:val="28"/>
          <w:szCs w:val="28"/>
        </w:rPr>
        <w:t>Advantages of Concurrent Execution of Transaction</w:t>
      </w:r>
    </w:p>
    <w:p w:rsidR="007344B4" w:rsidRPr="007344B4" w:rsidRDefault="007344B4" w:rsidP="007344B4">
      <w:pPr>
        <w:shd w:val="clear" w:color="auto" w:fill="FFFFFF"/>
        <w:spacing w:before="120" w:after="120" w:line="402" w:lineRule="atLeast"/>
        <w:jc w:val="both"/>
        <w:rPr>
          <w:rFonts w:ascii="Trebuchet MS" w:eastAsia="Times New Roman" w:hAnsi="Trebuchet MS" w:cs="Times New Roman"/>
          <w:color w:val="000000"/>
          <w:sz w:val="20"/>
          <w:szCs w:val="20"/>
        </w:rPr>
      </w:pPr>
      <w:r w:rsidRPr="007344B4">
        <w:rPr>
          <w:rFonts w:ascii="Georgia" w:eastAsia="Times New Roman" w:hAnsi="Georgia" w:cs="Times New Roman"/>
          <w:color w:val="000000"/>
          <w:sz w:val="24"/>
          <w:szCs w:val="24"/>
        </w:rPr>
        <w:lastRenderedPageBreak/>
        <w:t>The DBMS interleaves the actions of different transactions to improve performance of system as discussed below:</w:t>
      </w:r>
    </w:p>
    <w:p w:rsidR="007344B4" w:rsidRPr="007344B4" w:rsidRDefault="007344B4" w:rsidP="007344B4">
      <w:pPr>
        <w:shd w:val="clear" w:color="auto" w:fill="FFFFFF"/>
        <w:spacing w:before="120" w:after="120" w:line="402" w:lineRule="atLeast"/>
        <w:jc w:val="both"/>
        <w:rPr>
          <w:rFonts w:ascii="Trebuchet MS" w:eastAsia="Times New Roman" w:hAnsi="Trebuchet MS" w:cs="Times New Roman"/>
          <w:color w:val="000000"/>
          <w:sz w:val="20"/>
          <w:szCs w:val="20"/>
        </w:rPr>
      </w:pPr>
      <w:r w:rsidRPr="007344B4">
        <w:rPr>
          <w:rFonts w:ascii="Georgia" w:eastAsia="Times New Roman" w:hAnsi="Georgia" w:cs="Times New Roman"/>
          <w:color w:val="000000"/>
          <w:sz w:val="24"/>
          <w:szCs w:val="24"/>
        </w:rPr>
        <w:t>• Improved Throughput: Consider that transaction are performed in serial order and active transaction is waiting for a page to be read in from disk, then instead of </w:t>
      </w:r>
      <w:hyperlink r:id="rId21" w:tgtFrame="_self" w:tooltip="The Central Processor Unit (CPU) is the brains of the computer." w:history="1">
        <w:r w:rsidRPr="007344B4">
          <w:rPr>
            <w:rFonts w:ascii="Georgia" w:eastAsia="Times New Roman" w:hAnsi="Georgia" w:cs="Times New Roman"/>
            <w:color w:val="38A8D6"/>
            <w:sz w:val="24"/>
            <w:szCs w:val="24"/>
            <w:u w:val="single"/>
          </w:rPr>
          <w:t>CPU</w:t>
        </w:r>
      </w:hyperlink>
      <w:r w:rsidRPr="007344B4">
        <w:rPr>
          <w:rFonts w:ascii="Georgia" w:eastAsia="Times New Roman" w:hAnsi="Georgia" w:cs="Times New Roman"/>
          <w:color w:val="000000"/>
          <w:sz w:val="24"/>
          <w:szCs w:val="24"/>
        </w:rPr>
        <w:t> waiting for a page, it can process another transaction. This is because Input/Output activity can be done in parallel with the CPU activity. The overlapping of Input/Output activities of CPU reduces the amount of time disks and processors are idle and increases system throughput (the average number of transaction completed in a given time.)</w:t>
      </w:r>
    </w:p>
    <w:p w:rsidR="007344B4" w:rsidRPr="007344B4" w:rsidRDefault="007344B4" w:rsidP="007344B4">
      <w:pPr>
        <w:shd w:val="clear" w:color="auto" w:fill="FFFFFF"/>
        <w:spacing w:before="120" w:after="120" w:line="402" w:lineRule="atLeast"/>
        <w:jc w:val="both"/>
        <w:rPr>
          <w:rFonts w:ascii="Trebuchet MS" w:eastAsia="Times New Roman" w:hAnsi="Trebuchet MS" w:cs="Times New Roman"/>
          <w:color w:val="000000"/>
          <w:sz w:val="20"/>
          <w:szCs w:val="20"/>
        </w:rPr>
      </w:pPr>
      <w:r w:rsidRPr="007344B4">
        <w:rPr>
          <w:rFonts w:ascii="Georgia" w:eastAsia="Times New Roman" w:hAnsi="Georgia" w:cs="Times New Roman"/>
          <w:color w:val="000000"/>
          <w:sz w:val="24"/>
          <w:szCs w:val="24"/>
        </w:rPr>
        <w:t>• Reduced Waiting time: Interleaved execution of a short transaction with a long transaction usually allows the short transaction to complete quickly. In serial execution a short transaction could get stuck behind a long transaction leading to unpredictable delays in response time or average time taken to complete a transaction.</w:t>
      </w:r>
    </w:p>
    <w:p w:rsidR="00AC7C7A" w:rsidRDefault="00AC7C7A"/>
    <w:sectPr w:rsidR="00AC7C7A" w:rsidSect="00AC7C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672CFD"/>
    <w:multiLevelType w:val="multilevel"/>
    <w:tmpl w:val="DF3A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7344B4"/>
    <w:rsid w:val="006E0D1B"/>
    <w:rsid w:val="007344B4"/>
    <w:rsid w:val="007E6B51"/>
    <w:rsid w:val="00AC7C7A"/>
    <w:rsid w:val="00EC79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C7A"/>
  </w:style>
  <w:style w:type="paragraph" w:styleId="Heading1">
    <w:name w:val="heading 1"/>
    <w:basedOn w:val="Normal"/>
    <w:link w:val="Heading1Char"/>
    <w:uiPriority w:val="9"/>
    <w:qFormat/>
    <w:rsid w:val="007344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344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344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4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44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44B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344B4"/>
    <w:rPr>
      <w:color w:val="0000FF"/>
      <w:u w:val="single"/>
    </w:rPr>
  </w:style>
  <w:style w:type="character" w:customStyle="1" w:styleId="createby">
    <w:name w:val="createby"/>
    <w:basedOn w:val="DefaultParagraphFont"/>
    <w:rsid w:val="007344B4"/>
  </w:style>
  <w:style w:type="paragraph" w:styleId="NormalWeb">
    <w:name w:val="Normal (Web)"/>
    <w:basedOn w:val="Normal"/>
    <w:uiPriority w:val="99"/>
    <w:semiHidden/>
    <w:unhideWhenUsed/>
    <w:rsid w:val="007344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344B4"/>
  </w:style>
  <w:style w:type="paragraph" w:styleId="BalloonText">
    <w:name w:val="Balloon Text"/>
    <w:basedOn w:val="Normal"/>
    <w:link w:val="BalloonTextChar"/>
    <w:uiPriority w:val="99"/>
    <w:semiHidden/>
    <w:unhideWhenUsed/>
    <w:rsid w:val="00734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4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7469235">
      <w:bodyDiv w:val="1"/>
      <w:marLeft w:val="0"/>
      <w:marRight w:val="0"/>
      <w:marTop w:val="0"/>
      <w:marBottom w:val="0"/>
      <w:divBdr>
        <w:top w:val="none" w:sz="0" w:space="0" w:color="auto"/>
        <w:left w:val="none" w:sz="0" w:space="0" w:color="auto"/>
        <w:bottom w:val="none" w:sz="0" w:space="0" w:color="auto"/>
        <w:right w:val="none" w:sz="0" w:space="0" w:color="auto"/>
      </w:divBdr>
      <w:divsChild>
        <w:div w:id="1612084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omputernotes.com/fundamental/input-output-and-memory/what-are-the-different-types-of-ram-explain-in-detail" TargetMode="External"/><Relationship Id="rId13" Type="http://schemas.openxmlformats.org/officeDocument/2006/relationships/hyperlink" Target="http://ecomputernotes.com/fundamental/what-is-a-database/advantages-and-disadvantages-of-dbms" TargetMode="External"/><Relationship Id="rId18" Type="http://schemas.openxmlformats.org/officeDocument/2006/relationships/hyperlink" Target="http://ecomputernotes.com/images/states-of-transaction.jpg" TargetMode="External"/><Relationship Id="rId3" Type="http://schemas.openxmlformats.org/officeDocument/2006/relationships/settings" Target="settings.xml"/><Relationship Id="rId21" Type="http://schemas.openxmlformats.org/officeDocument/2006/relationships/hyperlink" Target="http://ecomputernotes.com/fundamental/introduction-to-computer/what-is-cpu" TargetMode="Externa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ecomputernotes.com/images/T1%20And%20T2%20Perform%20Concurrently.jpg" TargetMode="External"/><Relationship Id="rId20" Type="http://schemas.openxmlformats.org/officeDocument/2006/relationships/hyperlink" Target="http://ecomputernotes.com/fundamental/information-technology/what-do-you-mean-by-data-and-information" TargetMode="External"/><Relationship Id="rId1" Type="http://schemas.openxmlformats.org/officeDocument/2006/relationships/numbering" Target="numbering.xml"/><Relationship Id="rId6" Type="http://schemas.openxmlformats.org/officeDocument/2006/relationships/hyperlink" Target="http://ecomputernotes.com/images/a-simple-transaction.jpg" TargetMode="External"/><Relationship Id="rId11" Type="http://schemas.openxmlformats.org/officeDocument/2006/relationships/hyperlink" Target="http://ecomputernotes.com/images/write-operation.jpg" TargetMode="External"/><Relationship Id="rId5" Type="http://schemas.openxmlformats.org/officeDocument/2006/relationships/hyperlink" Target="http://ecomputernotes.com/database-system/rdbms/transaction" TargetMode="Externa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ecomputernotes.com/images/read-operation.jpg" TargetMode="External"/><Relationship Id="rId14" Type="http://schemas.openxmlformats.org/officeDocument/2006/relationships/hyperlink" Target="http://ecomputernotes.com/images/T1%20Schedule.jp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1609</Words>
  <Characters>9174</Characters>
  <Application>Microsoft Office Word</Application>
  <DocSecurity>0</DocSecurity>
  <Lines>76</Lines>
  <Paragraphs>21</Paragraphs>
  <ScaleCrop>false</ScaleCrop>
  <Company/>
  <LinksUpToDate>false</LinksUpToDate>
  <CharactersWithSpaces>10762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4</cp:revision>
  <dcterms:created xsi:type="dcterms:W3CDTF">2015-12-03T21:10:00Z</dcterms:created>
  <dcterms:modified xsi:type="dcterms:W3CDTF">2015-12-05T15:44:00Z</dcterms:modified>
</cp:coreProperties>
</file>