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277" w:rsidRDefault="00952028" w:rsidP="00395277">
      <w:pPr>
        <w:spacing w:before="100" w:beforeAutospacing="1" w:after="100" w:afterAutospacing="1" w:line="240" w:lineRule="auto"/>
        <w:rPr>
          <w:rFonts w:ascii="Times New Roman" w:eastAsia="Times New Roman" w:hAnsi="Times New Roman" w:cs="Times New Roman"/>
          <w:b/>
          <w:i/>
          <w:color w:val="000000"/>
          <w:sz w:val="27"/>
          <w:u w:val="single"/>
        </w:rPr>
      </w:pPr>
      <w:r>
        <w:rPr>
          <w:rFonts w:ascii="Times New Roman" w:eastAsia="Times New Roman" w:hAnsi="Times New Roman" w:cs="Times New Roman"/>
          <w:b/>
          <w:i/>
          <w:color w:val="000000"/>
          <w:sz w:val="27"/>
          <w:u w:val="single"/>
        </w:rPr>
        <w:t>re</w:t>
      </w:r>
      <w:r w:rsidR="00395277" w:rsidRPr="00395277">
        <w:rPr>
          <w:rFonts w:ascii="Times New Roman" w:eastAsia="Times New Roman" w:hAnsi="Times New Roman" w:cs="Times New Roman"/>
          <w:b/>
          <w:i/>
          <w:color w:val="000000"/>
          <w:sz w:val="27"/>
          <w:u w:val="single"/>
        </w:rPr>
        <w:t xml:space="preserve">1. </w:t>
      </w:r>
      <w:r w:rsidR="00395277">
        <w:rPr>
          <w:rFonts w:ascii="Times New Roman" w:eastAsia="Times New Roman" w:hAnsi="Times New Roman" w:cs="Times New Roman"/>
          <w:b/>
          <w:i/>
          <w:color w:val="000000"/>
          <w:sz w:val="27"/>
          <w:u w:val="single"/>
        </w:rPr>
        <w:t>H</w:t>
      </w:r>
      <w:r w:rsidR="00395277" w:rsidRPr="00395277">
        <w:rPr>
          <w:rFonts w:ascii="Times New Roman" w:eastAsia="Times New Roman" w:hAnsi="Times New Roman" w:cs="Times New Roman"/>
          <w:b/>
          <w:i/>
          <w:color w:val="000000"/>
          <w:sz w:val="27"/>
          <w:u w:val="single"/>
        </w:rPr>
        <w:t>ow triggers are helpful in database system </w:t>
      </w:r>
    </w:p>
    <w:p w:rsidR="00395277" w:rsidRPr="00395277" w:rsidRDefault="00395277" w:rsidP="00395277">
      <w:pPr>
        <w:spacing w:before="100" w:beforeAutospacing="1" w:after="100" w:afterAutospacing="1" w:line="240" w:lineRule="auto"/>
        <w:rPr>
          <w:rFonts w:ascii="Times New Roman" w:eastAsia="Times New Roman" w:hAnsi="Times New Roman" w:cs="Times New Roman"/>
          <w:b/>
          <w:i/>
          <w:color w:val="000000"/>
          <w:sz w:val="28"/>
          <w:szCs w:val="28"/>
          <w:u w:val="single"/>
        </w:rPr>
      </w:pPr>
      <w:r w:rsidRPr="00395277">
        <w:rPr>
          <w:rFonts w:ascii="Arial" w:hAnsi="Arial" w:cs="Arial"/>
          <w:color w:val="252525"/>
          <w:sz w:val="28"/>
          <w:szCs w:val="28"/>
          <w:shd w:val="clear" w:color="auto" w:fill="FFFFFF"/>
        </w:rPr>
        <w:t>A</w:t>
      </w:r>
      <w:r w:rsidRPr="00395277">
        <w:rPr>
          <w:rStyle w:val="apple-converted-space"/>
          <w:rFonts w:ascii="Arial" w:hAnsi="Arial" w:cs="Arial"/>
          <w:color w:val="252525"/>
          <w:sz w:val="28"/>
          <w:szCs w:val="28"/>
          <w:shd w:val="clear" w:color="auto" w:fill="FFFFFF"/>
        </w:rPr>
        <w:t> </w:t>
      </w:r>
      <w:r w:rsidRPr="00395277">
        <w:rPr>
          <w:rFonts w:ascii="Arial" w:hAnsi="Arial" w:cs="Arial"/>
          <w:b/>
          <w:bCs/>
          <w:color w:val="252525"/>
          <w:sz w:val="28"/>
          <w:szCs w:val="28"/>
          <w:shd w:val="clear" w:color="auto" w:fill="FFFFFF"/>
        </w:rPr>
        <w:t>database trigger</w:t>
      </w:r>
      <w:r w:rsidRPr="00395277">
        <w:rPr>
          <w:rStyle w:val="apple-converted-space"/>
          <w:rFonts w:ascii="Arial" w:hAnsi="Arial" w:cs="Arial"/>
          <w:color w:val="252525"/>
          <w:sz w:val="28"/>
          <w:szCs w:val="28"/>
          <w:shd w:val="clear" w:color="auto" w:fill="FFFFFF"/>
        </w:rPr>
        <w:t> </w:t>
      </w:r>
      <w:r w:rsidRPr="00395277">
        <w:rPr>
          <w:rFonts w:ascii="Arial" w:hAnsi="Arial" w:cs="Arial"/>
          <w:color w:val="252525"/>
          <w:sz w:val="28"/>
          <w:szCs w:val="28"/>
          <w:shd w:val="clear" w:color="auto" w:fill="FFFFFF"/>
        </w:rPr>
        <w:t>is</w:t>
      </w:r>
      <w:r w:rsidRPr="00395277">
        <w:rPr>
          <w:rStyle w:val="apple-converted-space"/>
          <w:rFonts w:ascii="Arial" w:hAnsi="Arial" w:cs="Arial"/>
          <w:color w:val="252525"/>
          <w:sz w:val="28"/>
          <w:szCs w:val="28"/>
          <w:shd w:val="clear" w:color="auto" w:fill="FFFFFF"/>
        </w:rPr>
        <w:t> </w:t>
      </w:r>
      <w:hyperlink r:id="rId5" w:tooltip="Procedural code" w:history="1">
        <w:r w:rsidRPr="00395277">
          <w:rPr>
            <w:rStyle w:val="Hyperlink"/>
            <w:rFonts w:ascii="Arial" w:hAnsi="Arial" w:cs="Arial"/>
            <w:color w:val="0B0080"/>
            <w:sz w:val="28"/>
            <w:szCs w:val="28"/>
            <w:shd w:val="clear" w:color="auto" w:fill="FFFFFF"/>
          </w:rPr>
          <w:t>procedural code</w:t>
        </w:r>
      </w:hyperlink>
      <w:r w:rsidRPr="00395277">
        <w:rPr>
          <w:rStyle w:val="apple-converted-space"/>
          <w:rFonts w:ascii="Arial" w:hAnsi="Arial" w:cs="Arial"/>
          <w:color w:val="252525"/>
          <w:sz w:val="28"/>
          <w:szCs w:val="28"/>
          <w:shd w:val="clear" w:color="auto" w:fill="FFFFFF"/>
        </w:rPr>
        <w:t> </w:t>
      </w:r>
      <w:r w:rsidRPr="00395277">
        <w:rPr>
          <w:rFonts w:ascii="Arial" w:hAnsi="Arial" w:cs="Arial"/>
          <w:color w:val="252525"/>
          <w:sz w:val="28"/>
          <w:szCs w:val="28"/>
          <w:shd w:val="clear" w:color="auto" w:fill="FFFFFF"/>
        </w:rPr>
        <w:t>that is automatically executed in response to certain</w:t>
      </w:r>
      <w:r w:rsidRPr="00395277">
        <w:rPr>
          <w:rStyle w:val="apple-converted-space"/>
          <w:rFonts w:ascii="Arial" w:hAnsi="Arial" w:cs="Arial"/>
          <w:color w:val="252525"/>
          <w:sz w:val="28"/>
          <w:szCs w:val="28"/>
          <w:shd w:val="clear" w:color="auto" w:fill="FFFFFF"/>
        </w:rPr>
        <w:t> </w:t>
      </w:r>
      <w:hyperlink r:id="rId6" w:tooltip="Event (computing)" w:history="1">
        <w:r w:rsidRPr="00395277">
          <w:rPr>
            <w:rStyle w:val="Hyperlink"/>
            <w:rFonts w:ascii="Arial" w:hAnsi="Arial" w:cs="Arial"/>
            <w:color w:val="0B0080"/>
            <w:sz w:val="28"/>
            <w:szCs w:val="28"/>
            <w:shd w:val="clear" w:color="auto" w:fill="FFFFFF"/>
          </w:rPr>
          <w:t>events</w:t>
        </w:r>
      </w:hyperlink>
      <w:r w:rsidRPr="00395277">
        <w:rPr>
          <w:rStyle w:val="apple-converted-space"/>
          <w:rFonts w:ascii="Arial" w:hAnsi="Arial" w:cs="Arial"/>
          <w:color w:val="252525"/>
          <w:sz w:val="28"/>
          <w:szCs w:val="28"/>
          <w:shd w:val="clear" w:color="auto" w:fill="FFFFFF"/>
        </w:rPr>
        <w:t> </w:t>
      </w:r>
      <w:r w:rsidRPr="00395277">
        <w:rPr>
          <w:rFonts w:ascii="Arial" w:hAnsi="Arial" w:cs="Arial"/>
          <w:color w:val="252525"/>
          <w:sz w:val="28"/>
          <w:szCs w:val="28"/>
          <w:shd w:val="clear" w:color="auto" w:fill="FFFFFF"/>
        </w:rPr>
        <w:t>on a particular</w:t>
      </w:r>
      <w:r w:rsidRPr="00395277">
        <w:rPr>
          <w:rStyle w:val="apple-converted-space"/>
          <w:rFonts w:ascii="Arial" w:hAnsi="Arial" w:cs="Arial"/>
          <w:color w:val="252525"/>
          <w:sz w:val="28"/>
          <w:szCs w:val="28"/>
          <w:shd w:val="clear" w:color="auto" w:fill="FFFFFF"/>
        </w:rPr>
        <w:t> </w:t>
      </w:r>
      <w:hyperlink r:id="rId7" w:tooltip="Table (database)" w:history="1">
        <w:r w:rsidRPr="00395277">
          <w:rPr>
            <w:rStyle w:val="Hyperlink"/>
            <w:rFonts w:ascii="Arial" w:hAnsi="Arial" w:cs="Arial"/>
            <w:color w:val="0B0080"/>
            <w:sz w:val="28"/>
            <w:szCs w:val="28"/>
            <w:shd w:val="clear" w:color="auto" w:fill="FFFFFF"/>
          </w:rPr>
          <w:t>table</w:t>
        </w:r>
      </w:hyperlink>
      <w:r w:rsidRPr="00395277">
        <w:rPr>
          <w:rStyle w:val="apple-converted-space"/>
          <w:rFonts w:ascii="Arial" w:hAnsi="Arial" w:cs="Arial"/>
          <w:color w:val="252525"/>
          <w:sz w:val="28"/>
          <w:szCs w:val="28"/>
          <w:shd w:val="clear" w:color="auto" w:fill="FFFFFF"/>
        </w:rPr>
        <w:t> </w:t>
      </w:r>
      <w:r w:rsidRPr="00395277">
        <w:rPr>
          <w:rFonts w:ascii="Arial" w:hAnsi="Arial" w:cs="Arial"/>
          <w:color w:val="252525"/>
          <w:sz w:val="28"/>
          <w:szCs w:val="28"/>
          <w:shd w:val="clear" w:color="auto" w:fill="FFFFFF"/>
        </w:rPr>
        <w:t>or</w:t>
      </w:r>
      <w:r w:rsidRPr="00395277">
        <w:rPr>
          <w:rStyle w:val="apple-converted-space"/>
          <w:rFonts w:ascii="Arial" w:hAnsi="Arial" w:cs="Arial"/>
          <w:color w:val="252525"/>
          <w:sz w:val="28"/>
          <w:szCs w:val="28"/>
          <w:shd w:val="clear" w:color="auto" w:fill="FFFFFF"/>
        </w:rPr>
        <w:t> </w:t>
      </w:r>
      <w:hyperlink r:id="rId8" w:tooltip="View (database)" w:history="1">
        <w:r w:rsidRPr="00395277">
          <w:rPr>
            <w:rStyle w:val="Hyperlink"/>
            <w:rFonts w:ascii="Arial" w:hAnsi="Arial" w:cs="Arial"/>
            <w:color w:val="0B0080"/>
            <w:sz w:val="28"/>
            <w:szCs w:val="28"/>
            <w:shd w:val="clear" w:color="auto" w:fill="FFFFFF"/>
          </w:rPr>
          <w:t>view</w:t>
        </w:r>
      </w:hyperlink>
      <w:r w:rsidRPr="00395277">
        <w:rPr>
          <w:rStyle w:val="apple-converted-space"/>
          <w:rFonts w:ascii="Arial" w:hAnsi="Arial" w:cs="Arial"/>
          <w:color w:val="252525"/>
          <w:sz w:val="28"/>
          <w:szCs w:val="28"/>
          <w:shd w:val="clear" w:color="auto" w:fill="FFFFFF"/>
        </w:rPr>
        <w:t> </w:t>
      </w:r>
      <w:r w:rsidRPr="00395277">
        <w:rPr>
          <w:rFonts w:ascii="Arial" w:hAnsi="Arial" w:cs="Arial"/>
          <w:color w:val="252525"/>
          <w:sz w:val="28"/>
          <w:szCs w:val="28"/>
          <w:shd w:val="clear" w:color="auto" w:fill="FFFFFF"/>
        </w:rPr>
        <w:t>in a</w:t>
      </w:r>
      <w:r w:rsidRPr="00395277">
        <w:rPr>
          <w:rStyle w:val="apple-converted-space"/>
          <w:rFonts w:ascii="Arial" w:hAnsi="Arial" w:cs="Arial"/>
          <w:color w:val="252525"/>
          <w:sz w:val="28"/>
          <w:szCs w:val="28"/>
          <w:shd w:val="clear" w:color="auto" w:fill="FFFFFF"/>
        </w:rPr>
        <w:t> </w:t>
      </w:r>
      <w:hyperlink r:id="rId9" w:tooltip="Database" w:history="1">
        <w:r w:rsidRPr="00395277">
          <w:rPr>
            <w:rStyle w:val="Hyperlink"/>
            <w:rFonts w:ascii="Arial" w:hAnsi="Arial" w:cs="Arial"/>
            <w:color w:val="0B0080"/>
            <w:sz w:val="28"/>
            <w:szCs w:val="28"/>
            <w:shd w:val="clear" w:color="auto" w:fill="FFFFFF"/>
          </w:rPr>
          <w:t>database</w:t>
        </w:r>
      </w:hyperlink>
      <w:r w:rsidRPr="00395277">
        <w:rPr>
          <w:rFonts w:ascii="Arial" w:hAnsi="Arial" w:cs="Arial"/>
          <w:color w:val="252525"/>
          <w:sz w:val="28"/>
          <w:szCs w:val="28"/>
          <w:shd w:val="clear" w:color="auto" w:fill="FFFFFF"/>
        </w:rPr>
        <w:t>. The trigger is mostly used for maintaining the</w:t>
      </w:r>
      <w:r w:rsidRPr="00395277">
        <w:rPr>
          <w:rStyle w:val="apple-converted-space"/>
          <w:rFonts w:ascii="Arial" w:hAnsi="Arial" w:cs="Arial"/>
          <w:color w:val="252525"/>
          <w:sz w:val="28"/>
          <w:szCs w:val="28"/>
          <w:shd w:val="clear" w:color="auto" w:fill="FFFFFF"/>
        </w:rPr>
        <w:t> </w:t>
      </w:r>
      <w:hyperlink r:id="rId10" w:tooltip="Database integrity" w:history="1">
        <w:r w:rsidRPr="00395277">
          <w:rPr>
            <w:rStyle w:val="Hyperlink"/>
            <w:rFonts w:ascii="Arial" w:hAnsi="Arial" w:cs="Arial"/>
            <w:color w:val="0B0080"/>
            <w:sz w:val="28"/>
            <w:szCs w:val="28"/>
            <w:shd w:val="clear" w:color="auto" w:fill="FFFFFF"/>
          </w:rPr>
          <w:t>integrity</w:t>
        </w:r>
      </w:hyperlink>
      <w:r w:rsidRPr="00395277">
        <w:rPr>
          <w:rStyle w:val="apple-converted-space"/>
          <w:rFonts w:ascii="Arial" w:hAnsi="Arial" w:cs="Arial"/>
          <w:color w:val="252525"/>
          <w:sz w:val="28"/>
          <w:szCs w:val="28"/>
          <w:shd w:val="clear" w:color="auto" w:fill="FFFFFF"/>
        </w:rPr>
        <w:t> </w:t>
      </w:r>
      <w:r w:rsidRPr="00395277">
        <w:rPr>
          <w:rFonts w:ascii="Arial" w:hAnsi="Arial" w:cs="Arial"/>
          <w:color w:val="252525"/>
          <w:sz w:val="28"/>
          <w:szCs w:val="28"/>
          <w:shd w:val="clear" w:color="auto" w:fill="FFFFFF"/>
        </w:rPr>
        <w:t>of the information on the database. For example, when a new record (representing a new worker) is added to the employees table, new records should also be created in the tables of the taxes, vacations and salaries.</w:t>
      </w:r>
    </w:p>
    <w:p w:rsidR="00395277" w:rsidRPr="00395277" w:rsidRDefault="00395277" w:rsidP="00395277">
      <w:pPr>
        <w:spacing w:before="100" w:beforeAutospacing="1" w:after="100" w:afterAutospacing="1" w:line="240" w:lineRule="auto"/>
        <w:rPr>
          <w:rFonts w:ascii="Times New Roman" w:eastAsia="Times New Roman" w:hAnsi="Times New Roman" w:cs="Times New Roman"/>
          <w:color w:val="000000"/>
          <w:sz w:val="27"/>
          <w:szCs w:val="27"/>
        </w:rPr>
      </w:pPr>
      <w:r w:rsidRPr="00395277">
        <w:rPr>
          <w:rFonts w:ascii="Times New Roman" w:eastAsia="Times New Roman" w:hAnsi="Times New Roman" w:cs="Times New Roman"/>
          <w:color w:val="000000"/>
          <w:sz w:val="27"/>
          <w:szCs w:val="27"/>
        </w:rPr>
        <w:t>triggers are commonly used to</w:t>
      </w:r>
    </w:p>
    <w:p w:rsidR="00395277" w:rsidRPr="00395277" w:rsidRDefault="00395277" w:rsidP="0039527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95277">
        <w:rPr>
          <w:rFonts w:ascii="Times New Roman" w:eastAsia="Times New Roman" w:hAnsi="Times New Roman" w:cs="Times New Roman"/>
          <w:color w:val="000000"/>
          <w:sz w:val="27"/>
          <w:szCs w:val="27"/>
        </w:rPr>
        <w:t>automatically generate derived column values</w:t>
      </w:r>
    </w:p>
    <w:p w:rsidR="00395277" w:rsidRPr="00395277" w:rsidRDefault="00395277" w:rsidP="0039527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95277">
        <w:rPr>
          <w:rFonts w:ascii="Times New Roman" w:eastAsia="Times New Roman" w:hAnsi="Times New Roman" w:cs="Times New Roman"/>
          <w:color w:val="000000"/>
          <w:sz w:val="27"/>
          <w:szCs w:val="27"/>
        </w:rPr>
        <w:t>prevent invalid transactions</w:t>
      </w:r>
    </w:p>
    <w:p w:rsidR="00395277" w:rsidRPr="00395277" w:rsidRDefault="00395277" w:rsidP="0039527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95277">
        <w:rPr>
          <w:rFonts w:ascii="Times New Roman" w:eastAsia="Times New Roman" w:hAnsi="Times New Roman" w:cs="Times New Roman"/>
          <w:color w:val="000000"/>
          <w:sz w:val="27"/>
          <w:szCs w:val="27"/>
        </w:rPr>
        <w:t>enforce complex security authorizations</w:t>
      </w:r>
    </w:p>
    <w:p w:rsidR="00395277" w:rsidRPr="00395277" w:rsidRDefault="00395277" w:rsidP="0039527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95277">
        <w:rPr>
          <w:rFonts w:ascii="Times New Roman" w:eastAsia="Times New Roman" w:hAnsi="Times New Roman" w:cs="Times New Roman"/>
          <w:color w:val="000000"/>
          <w:sz w:val="27"/>
          <w:szCs w:val="27"/>
        </w:rPr>
        <w:t>enforce referential integrity across nodes in a distributed database</w:t>
      </w:r>
    </w:p>
    <w:p w:rsidR="00395277" w:rsidRPr="00395277" w:rsidRDefault="00395277" w:rsidP="0039527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95277">
        <w:rPr>
          <w:rFonts w:ascii="Times New Roman" w:eastAsia="Times New Roman" w:hAnsi="Times New Roman" w:cs="Times New Roman"/>
          <w:color w:val="000000"/>
          <w:sz w:val="27"/>
          <w:szCs w:val="27"/>
        </w:rPr>
        <w:t>enforce complex business rules</w:t>
      </w:r>
    </w:p>
    <w:p w:rsidR="00395277" w:rsidRPr="00395277" w:rsidRDefault="00395277" w:rsidP="0039527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95277">
        <w:rPr>
          <w:rFonts w:ascii="Times New Roman" w:eastAsia="Times New Roman" w:hAnsi="Times New Roman" w:cs="Times New Roman"/>
          <w:color w:val="000000"/>
          <w:sz w:val="27"/>
          <w:szCs w:val="27"/>
        </w:rPr>
        <w:t>provide transparent event logging</w:t>
      </w:r>
    </w:p>
    <w:p w:rsidR="00395277" w:rsidRPr="00395277" w:rsidRDefault="00395277" w:rsidP="00395277">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395277">
        <w:rPr>
          <w:rFonts w:ascii="Times New Roman" w:eastAsia="Times New Roman" w:hAnsi="Times New Roman" w:cs="Times New Roman"/>
          <w:color w:val="000000"/>
          <w:sz w:val="27"/>
          <w:szCs w:val="27"/>
        </w:rPr>
        <w:t>provide sophisticated auditing</w:t>
      </w:r>
    </w:p>
    <w:p w:rsidR="00395277" w:rsidRPr="00395277" w:rsidRDefault="00395277" w:rsidP="00395277">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95277">
        <w:rPr>
          <w:rFonts w:ascii="Times New Roman" w:eastAsia="Times New Roman" w:hAnsi="Times New Roman" w:cs="Times New Roman"/>
          <w:color w:val="000000"/>
          <w:sz w:val="27"/>
          <w:szCs w:val="27"/>
        </w:rPr>
        <w:t>maintain synchronous table replicates</w:t>
      </w:r>
    </w:p>
    <w:p w:rsidR="00395277" w:rsidRDefault="00395277" w:rsidP="00395277">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95277">
        <w:rPr>
          <w:rFonts w:ascii="Times New Roman" w:eastAsia="Times New Roman" w:hAnsi="Times New Roman" w:cs="Times New Roman"/>
          <w:color w:val="000000"/>
          <w:sz w:val="27"/>
          <w:szCs w:val="27"/>
        </w:rPr>
        <w:t>gather statistics on table access</w:t>
      </w:r>
    </w:p>
    <w:p w:rsidR="00395277" w:rsidRDefault="00395277" w:rsidP="00395277">
      <w:pPr>
        <w:spacing w:before="100" w:beforeAutospacing="1" w:after="100" w:afterAutospacing="1" w:line="240" w:lineRule="auto"/>
        <w:rPr>
          <w:rFonts w:ascii="Times New Roman" w:eastAsia="Times New Roman" w:hAnsi="Times New Roman" w:cs="Times New Roman"/>
          <w:b/>
          <w:i/>
          <w:color w:val="000000"/>
          <w:sz w:val="27"/>
          <w:szCs w:val="27"/>
          <w:u w:val="single"/>
        </w:rPr>
      </w:pPr>
      <w:r w:rsidRPr="00395277">
        <w:rPr>
          <w:rFonts w:ascii="Times New Roman" w:eastAsia="Times New Roman" w:hAnsi="Times New Roman" w:cs="Times New Roman"/>
          <w:b/>
          <w:i/>
          <w:color w:val="000000"/>
          <w:sz w:val="27"/>
          <w:szCs w:val="27"/>
          <w:u w:val="single"/>
        </w:rPr>
        <w:t>2. Difference between where and having clause</w:t>
      </w:r>
    </w:p>
    <w:p w:rsidR="00395277" w:rsidRDefault="00395277" w:rsidP="00395277">
      <w:pPr>
        <w:spacing w:before="100" w:beforeAutospacing="1" w:after="100" w:afterAutospacing="1" w:line="240" w:lineRule="auto"/>
        <w:rPr>
          <w:rFonts w:ascii="Arial" w:hAnsi="Arial" w:cs="Arial"/>
          <w:b/>
          <w:bCs/>
          <w:color w:val="222222"/>
          <w:sz w:val="27"/>
          <w:szCs w:val="27"/>
          <w:shd w:val="clear" w:color="auto" w:fill="FFFFFF"/>
        </w:rPr>
      </w:pPr>
      <w:r>
        <w:rPr>
          <w:rFonts w:ascii="Arial" w:hAnsi="Arial" w:cs="Arial"/>
          <w:b/>
          <w:bCs/>
          <w:color w:val="222222"/>
          <w:sz w:val="27"/>
          <w:szCs w:val="27"/>
          <w:shd w:val="clear" w:color="auto" w:fill="FFFFFF"/>
        </w:rPr>
        <w:t>HAVING</w:t>
      </w:r>
      <w:r>
        <w:rPr>
          <w:rStyle w:val="apple-converted-space"/>
          <w:rFonts w:ascii="Arial" w:hAnsi="Arial" w:cs="Arial"/>
          <w:color w:val="222222"/>
          <w:sz w:val="27"/>
          <w:szCs w:val="27"/>
          <w:shd w:val="clear" w:color="auto" w:fill="FFFFFF"/>
        </w:rPr>
        <w:t> </w:t>
      </w:r>
      <w:r>
        <w:rPr>
          <w:rFonts w:ascii="Arial" w:hAnsi="Arial" w:cs="Arial"/>
          <w:color w:val="222222"/>
          <w:sz w:val="27"/>
          <w:szCs w:val="27"/>
          <w:shd w:val="clear" w:color="auto" w:fill="FFFFFF"/>
        </w:rPr>
        <w:t>specifies a search condition for a group or an aggregate function used in SELECT statement.</w:t>
      </w:r>
      <w:r>
        <w:rPr>
          <w:rStyle w:val="apple-converted-space"/>
          <w:rFonts w:ascii="Arial" w:hAnsi="Arial" w:cs="Arial"/>
          <w:color w:val="222222"/>
          <w:sz w:val="27"/>
          <w:szCs w:val="27"/>
          <w:shd w:val="clear" w:color="auto" w:fill="FFFFFF"/>
        </w:rPr>
        <w:t> </w:t>
      </w:r>
      <w:r>
        <w:rPr>
          <w:rFonts w:ascii="Arial" w:hAnsi="Arial" w:cs="Arial"/>
          <w:b/>
          <w:bCs/>
          <w:color w:val="222222"/>
          <w:sz w:val="27"/>
          <w:szCs w:val="27"/>
          <w:shd w:val="clear" w:color="auto" w:fill="FFFFFF"/>
        </w:rPr>
        <w:t>HAVING</w:t>
      </w:r>
      <w:r>
        <w:rPr>
          <w:rStyle w:val="apple-converted-space"/>
          <w:rFonts w:ascii="Arial" w:hAnsi="Arial" w:cs="Arial"/>
          <w:color w:val="222222"/>
          <w:sz w:val="27"/>
          <w:szCs w:val="27"/>
          <w:shd w:val="clear" w:color="auto" w:fill="FFFFFF"/>
        </w:rPr>
        <w:t> </w:t>
      </w:r>
      <w:r>
        <w:rPr>
          <w:rFonts w:ascii="Arial" w:hAnsi="Arial" w:cs="Arial"/>
          <w:color w:val="222222"/>
          <w:sz w:val="27"/>
          <w:szCs w:val="27"/>
          <w:shd w:val="clear" w:color="auto" w:fill="FFFFFF"/>
        </w:rPr>
        <w:t>can be used only with the SELECT statement.</w:t>
      </w:r>
      <w:r>
        <w:rPr>
          <w:rStyle w:val="apple-converted-space"/>
          <w:rFonts w:ascii="Arial" w:hAnsi="Arial" w:cs="Arial"/>
          <w:color w:val="222222"/>
          <w:sz w:val="27"/>
          <w:szCs w:val="27"/>
          <w:shd w:val="clear" w:color="auto" w:fill="FFFFFF"/>
        </w:rPr>
        <w:t> </w:t>
      </w:r>
      <w:r>
        <w:rPr>
          <w:rFonts w:ascii="Arial" w:hAnsi="Arial" w:cs="Arial"/>
          <w:b/>
          <w:bCs/>
          <w:color w:val="222222"/>
          <w:sz w:val="27"/>
          <w:szCs w:val="27"/>
          <w:shd w:val="clear" w:color="auto" w:fill="FFFFFF"/>
        </w:rPr>
        <w:t>HAVING</w:t>
      </w:r>
      <w:r>
        <w:rPr>
          <w:rStyle w:val="apple-converted-space"/>
          <w:rFonts w:ascii="Arial" w:hAnsi="Arial" w:cs="Arial"/>
          <w:color w:val="222222"/>
          <w:sz w:val="27"/>
          <w:szCs w:val="27"/>
          <w:shd w:val="clear" w:color="auto" w:fill="FFFFFF"/>
        </w:rPr>
        <w:t> </w:t>
      </w:r>
      <w:r>
        <w:rPr>
          <w:rFonts w:ascii="Arial" w:hAnsi="Arial" w:cs="Arial"/>
          <w:color w:val="222222"/>
          <w:sz w:val="27"/>
          <w:szCs w:val="27"/>
          <w:shd w:val="clear" w:color="auto" w:fill="FFFFFF"/>
        </w:rPr>
        <w:t>is typically used in a GROUP BY</w:t>
      </w:r>
      <w:r>
        <w:rPr>
          <w:rStyle w:val="apple-converted-space"/>
          <w:rFonts w:ascii="Arial" w:hAnsi="Arial" w:cs="Arial"/>
          <w:color w:val="222222"/>
          <w:sz w:val="27"/>
          <w:szCs w:val="27"/>
          <w:shd w:val="clear" w:color="auto" w:fill="FFFFFF"/>
        </w:rPr>
        <w:t> </w:t>
      </w:r>
      <w:r>
        <w:rPr>
          <w:rFonts w:ascii="Arial" w:hAnsi="Arial" w:cs="Arial"/>
          <w:b/>
          <w:bCs/>
          <w:color w:val="222222"/>
          <w:sz w:val="27"/>
          <w:szCs w:val="27"/>
          <w:shd w:val="clear" w:color="auto" w:fill="FFFFFF"/>
        </w:rPr>
        <w:t>clause</w:t>
      </w:r>
      <w:r>
        <w:rPr>
          <w:rFonts w:ascii="Arial" w:hAnsi="Arial" w:cs="Arial"/>
          <w:color w:val="222222"/>
          <w:sz w:val="27"/>
          <w:szCs w:val="27"/>
          <w:shd w:val="clear" w:color="auto" w:fill="FFFFFF"/>
        </w:rPr>
        <w:t>. When GROUP BY is not used,</w:t>
      </w:r>
      <w:r>
        <w:rPr>
          <w:rStyle w:val="apple-converted-space"/>
          <w:rFonts w:ascii="Arial" w:hAnsi="Arial" w:cs="Arial"/>
          <w:color w:val="222222"/>
          <w:sz w:val="27"/>
          <w:szCs w:val="27"/>
          <w:shd w:val="clear" w:color="auto" w:fill="FFFFFF"/>
        </w:rPr>
        <w:t> </w:t>
      </w:r>
      <w:r>
        <w:rPr>
          <w:rFonts w:ascii="Arial" w:hAnsi="Arial" w:cs="Arial"/>
          <w:b/>
          <w:bCs/>
          <w:color w:val="222222"/>
          <w:sz w:val="27"/>
          <w:szCs w:val="27"/>
          <w:shd w:val="clear" w:color="auto" w:fill="FFFFFF"/>
        </w:rPr>
        <w:t>HAVING</w:t>
      </w:r>
      <w:r>
        <w:rPr>
          <w:rStyle w:val="apple-converted-space"/>
          <w:rFonts w:ascii="Arial" w:hAnsi="Arial" w:cs="Arial"/>
          <w:color w:val="222222"/>
          <w:sz w:val="27"/>
          <w:szCs w:val="27"/>
          <w:shd w:val="clear" w:color="auto" w:fill="FFFFFF"/>
        </w:rPr>
        <w:t> </w:t>
      </w:r>
      <w:r>
        <w:rPr>
          <w:rFonts w:ascii="Arial" w:hAnsi="Arial" w:cs="Arial"/>
          <w:color w:val="222222"/>
          <w:sz w:val="27"/>
          <w:szCs w:val="27"/>
          <w:shd w:val="clear" w:color="auto" w:fill="FFFFFF"/>
        </w:rPr>
        <w:t>behaves like a WHERE</w:t>
      </w:r>
      <w:r>
        <w:rPr>
          <w:rStyle w:val="apple-converted-space"/>
          <w:rFonts w:ascii="Arial" w:hAnsi="Arial" w:cs="Arial"/>
          <w:color w:val="222222"/>
          <w:sz w:val="27"/>
          <w:szCs w:val="27"/>
          <w:shd w:val="clear" w:color="auto" w:fill="FFFFFF"/>
        </w:rPr>
        <w:t> </w:t>
      </w:r>
      <w:r>
        <w:rPr>
          <w:rFonts w:ascii="Arial" w:hAnsi="Arial" w:cs="Arial"/>
          <w:b/>
          <w:bCs/>
          <w:color w:val="222222"/>
          <w:sz w:val="27"/>
          <w:szCs w:val="27"/>
          <w:shd w:val="clear" w:color="auto" w:fill="FFFFFF"/>
        </w:rPr>
        <w:t>clause</w:t>
      </w:r>
    </w:p>
    <w:p w:rsidR="00395277" w:rsidRPr="00395277" w:rsidRDefault="00395277" w:rsidP="00395277">
      <w:pPr>
        <w:autoSpaceDE w:val="0"/>
        <w:autoSpaceDN w:val="0"/>
        <w:adjustRightInd w:val="0"/>
        <w:spacing w:after="0" w:line="240" w:lineRule="auto"/>
        <w:rPr>
          <w:rFonts w:ascii="Times New Roman" w:hAnsi="Times New Roman" w:cs="Times New Roman"/>
          <w:bCs/>
          <w:color w:val="000000"/>
          <w:sz w:val="28"/>
          <w:szCs w:val="28"/>
        </w:rPr>
      </w:pPr>
      <w:r w:rsidRPr="00395277">
        <w:rPr>
          <w:rFonts w:ascii="Times New Roman" w:hAnsi="Times New Roman" w:cs="Times New Roman"/>
          <w:bCs/>
          <w:color w:val="000000"/>
          <w:sz w:val="28"/>
          <w:szCs w:val="28"/>
        </w:rPr>
        <w:t>HAVING specifies a search condition for a group or an aggregate function used in SELECT statement.</w:t>
      </w:r>
    </w:p>
    <w:p w:rsidR="00395277" w:rsidRPr="00395277" w:rsidRDefault="00395277" w:rsidP="00395277">
      <w:pPr>
        <w:autoSpaceDE w:val="0"/>
        <w:autoSpaceDN w:val="0"/>
        <w:adjustRightInd w:val="0"/>
        <w:spacing w:after="0" w:line="240" w:lineRule="auto"/>
        <w:rPr>
          <w:rFonts w:ascii="Times New Roman" w:hAnsi="Times New Roman" w:cs="Times New Roman"/>
          <w:bCs/>
          <w:color w:val="000000"/>
          <w:sz w:val="28"/>
          <w:szCs w:val="28"/>
        </w:rPr>
      </w:pPr>
    </w:p>
    <w:p w:rsidR="00395277" w:rsidRPr="00395277" w:rsidRDefault="00395277" w:rsidP="00395277">
      <w:pPr>
        <w:autoSpaceDE w:val="0"/>
        <w:autoSpaceDN w:val="0"/>
        <w:adjustRightInd w:val="0"/>
        <w:spacing w:after="0" w:line="240" w:lineRule="auto"/>
        <w:rPr>
          <w:rFonts w:ascii="Times New Roman" w:hAnsi="Times New Roman" w:cs="Times New Roman"/>
          <w:bCs/>
          <w:color w:val="000000"/>
          <w:sz w:val="28"/>
          <w:szCs w:val="28"/>
        </w:rPr>
      </w:pPr>
      <w:r w:rsidRPr="00395277">
        <w:rPr>
          <w:rFonts w:ascii="Times New Roman" w:hAnsi="Times New Roman" w:cs="Times New Roman"/>
          <w:bCs/>
          <w:color w:val="000000"/>
          <w:sz w:val="28"/>
          <w:szCs w:val="28"/>
        </w:rPr>
        <w:t>HAVING can be used only with the SELECT statement. HAVING is typically used in a GROUP BY clause. When GROUP BY is not used, HAVING behaves like a WHERE clause.</w:t>
      </w:r>
    </w:p>
    <w:p w:rsidR="00395277" w:rsidRPr="00395277" w:rsidRDefault="00395277" w:rsidP="00395277">
      <w:pPr>
        <w:autoSpaceDE w:val="0"/>
        <w:autoSpaceDN w:val="0"/>
        <w:adjustRightInd w:val="0"/>
        <w:spacing w:after="0" w:line="240" w:lineRule="auto"/>
        <w:rPr>
          <w:rFonts w:ascii="Times New Roman" w:hAnsi="Times New Roman" w:cs="Times New Roman"/>
          <w:bCs/>
          <w:color w:val="000000"/>
          <w:sz w:val="28"/>
          <w:szCs w:val="28"/>
        </w:rPr>
      </w:pPr>
    </w:p>
    <w:p w:rsidR="00395277" w:rsidRPr="00395277" w:rsidRDefault="00395277" w:rsidP="00395277">
      <w:pPr>
        <w:autoSpaceDE w:val="0"/>
        <w:autoSpaceDN w:val="0"/>
        <w:adjustRightInd w:val="0"/>
        <w:spacing w:after="0" w:line="240" w:lineRule="auto"/>
        <w:rPr>
          <w:rFonts w:ascii="Times New Roman" w:hAnsi="Times New Roman" w:cs="Times New Roman"/>
          <w:bCs/>
          <w:color w:val="000000"/>
          <w:sz w:val="28"/>
          <w:szCs w:val="28"/>
        </w:rPr>
      </w:pPr>
      <w:r w:rsidRPr="00395277">
        <w:rPr>
          <w:rFonts w:ascii="Times New Roman" w:hAnsi="Times New Roman" w:cs="Times New Roman"/>
          <w:bCs/>
          <w:color w:val="000000"/>
          <w:sz w:val="28"/>
          <w:szCs w:val="28"/>
        </w:rPr>
        <w:t>A HAVING clause is like a WHERE clause, but applies only to groups as a whole, whereas the WHERE clause applies to individual rows. A query can contain both a WHERE clause and a HAVING clause. The WHERE clause is applied first to the individual rows in the tables . Only the rows that meet the conditions in the WHERE clause are grouped. The HAVING clause is then applied to the rows in the result set. Only the groups that meet the HAVING conditions appear in the query output. You can apply a HAVING clause only to columns that also appear in the GROUP BY clause or in an aggregate function. (Reference :BOL)</w:t>
      </w:r>
    </w:p>
    <w:p w:rsidR="00395277" w:rsidRPr="00395277" w:rsidRDefault="00395277" w:rsidP="00395277">
      <w:pPr>
        <w:autoSpaceDE w:val="0"/>
        <w:autoSpaceDN w:val="0"/>
        <w:adjustRightInd w:val="0"/>
        <w:spacing w:after="0" w:line="240" w:lineRule="auto"/>
        <w:rPr>
          <w:rFonts w:ascii="Times New Roman" w:hAnsi="Times New Roman" w:cs="Times New Roman"/>
          <w:bCs/>
          <w:color w:val="000000"/>
          <w:sz w:val="28"/>
          <w:szCs w:val="28"/>
        </w:rPr>
      </w:pPr>
    </w:p>
    <w:p w:rsidR="00395277" w:rsidRPr="00395277" w:rsidRDefault="00395277" w:rsidP="00395277">
      <w:pPr>
        <w:autoSpaceDE w:val="0"/>
        <w:autoSpaceDN w:val="0"/>
        <w:adjustRightInd w:val="0"/>
        <w:spacing w:after="0" w:line="240" w:lineRule="auto"/>
        <w:rPr>
          <w:rFonts w:ascii="Times New Roman" w:hAnsi="Times New Roman" w:cs="Times New Roman"/>
          <w:bCs/>
          <w:color w:val="000000"/>
          <w:sz w:val="28"/>
          <w:szCs w:val="28"/>
        </w:rPr>
      </w:pPr>
      <w:r w:rsidRPr="00395277">
        <w:rPr>
          <w:rFonts w:ascii="Times New Roman" w:hAnsi="Times New Roman" w:cs="Times New Roman"/>
          <w:bCs/>
          <w:color w:val="000000"/>
          <w:sz w:val="28"/>
          <w:szCs w:val="28"/>
        </w:rPr>
        <w:t>Example of HAVING and WHERE in one query:</w:t>
      </w:r>
    </w:p>
    <w:p w:rsidR="00395277" w:rsidRPr="00395277" w:rsidRDefault="00395277" w:rsidP="00395277">
      <w:pPr>
        <w:autoSpaceDE w:val="0"/>
        <w:autoSpaceDN w:val="0"/>
        <w:adjustRightInd w:val="0"/>
        <w:spacing w:after="0" w:line="240" w:lineRule="auto"/>
        <w:rPr>
          <w:rFonts w:ascii="Times New Roman" w:hAnsi="Times New Roman" w:cs="Times New Roman"/>
          <w:bCs/>
          <w:color w:val="000000"/>
          <w:sz w:val="28"/>
          <w:szCs w:val="28"/>
        </w:rPr>
      </w:pPr>
    </w:p>
    <w:p w:rsidR="00395277" w:rsidRPr="00395277" w:rsidRDefault="00395277" w:rsidP="00395277">
      <w:pPr>
        <w:autoSpaceDE w:val="0"/>
        <w:autoSpaceDN w:val="0"/>
        <w:adjustRightInd w:val="0"/>
        <w:spacing w:after="0" w:line="240" w:lineRule="auto"/>
        <w:rPr>
          <w:rFonts w:ascii="Times New Roman" w:hAnsi="Times New Roman" w:cs="Times New Roman"/>
          <w:bCs/>
          <w:color w:val="000000"/>
          <w:sz w:val="28"/>
          <w:szCs w:val="28"/>
        </w:rPr>
      </w:pPr>
      <w:r w:rsidRPr="00395277">
        <w:rPr>
          <w:rFonts w:ascii="Times New Roman" w:hAnsi="Times New Roman" w:cs="Times New Roman"/>
          <w:bCs/>
          <w:color w:val="000000"/>
          <w:sz w:val="28"/>
          <w:szCs w:val="28"/>
        </w:rPr>
        <w:t>SELECT titles.pub_id, AVG(titles.price)</w:t>
      </w:r>
    </w:p>
    <w:p w:rsidR="00395277" w:rsidRPr="00395277" w:rsidRDefault="00395277" w:rsidP="00395277">
      <w:pPr>
        <w:autoSpaceDE w:val="0"/>
        <w:autoSpaceDN w:val="0"/>
        <w:adjustRightInd w:val="0"/>
        <w:spacing w:after="0" w:line="240" w:lineRule="auto"/>
        <w:rPr>
          <w:rFonts w:ascii="Times New Roman" w:hAnsi="Times New Roman" w:cs="Times New Roman"/>
          <w:bCs/>
          <w:color w:val="000000"/>
          <w:sz w:val="28"/>
          <w:szCs w:val="28"/>
        </w:rPr>
      </w:pPr>
      <w:r w:rsidRPr="00395277">
        <w:rPr>
          <w:rFonts w:ascii="Times New Roman" w:hAnsi="Times New Roman" w:cs="Times New Roman"/>
          <w:bCs/>
          <w:color w:val="000000"/>
          <w:sz w:val="28"/>
          <w:szCs w:val="28"/>
        </w:rPr>
        <w:t>FROM titles INNER JOIN publishers</w:t>
      </w:r>
    </w:p>
    <w:p w:rsidR="00395277" w:rsidRPr="00395277" w:rsidRDefault="00395277" w:rsidP="00395277">
      <w:pPr>
        <w:autoSpaceDE w:val="0"/>
        <w:autoSpaceDN w:val="0"/>
        <w:adjustRightInd w:val="0"/>
        <w:spacing w:after="0" w:line="240" w:lineRule="auto"/>
        <w:rPr>
          <w:rFonts w:ascii="Times New Roman" w:hAnsi="Times New Roman" w:cs="Times New Roman"/>
          <w:bCs/>
          <w:color w:val="000000"/>
          <w:sz w:val="28"/>
          <w:szCs w:val="28"/>
        </w:rPr>
      </w:pPr>
      <w:r w:rsidRPr="00395277">
        <w:rPr>
          <w:rFonts w:ascii="Times New Roman" w:hAnsi="Times New Roman" w:cs="Times New Roman"/>
          <w:bCs/>
          <w:color w:val="000000"/>
          <w:sz w:val="28"/>
          <w:szCs w:val="28"/>
        </w:rPr>
        <w:t>ON titles.pub_id = publishers.pub_id</w:t>
      </w:r>
    </w:p>
    <w:p w:rsidR="00395277" w:rsidRPr="00395277" w:rsidRDefault="00395277" w:rsidP="00395277">
      <w:pPr>
        <w:autoSpaceDE w:val="0"/>
        <w:autoSpaceDN w:val="0"/>
        <w:adjustRightInd w:val="0"/>
        <w:spacing w:after="0" w:line="240" w:lineRule="auto"/>
        <w:rPr>
          <w:rFonts w:ascii="Times New Roman" w:hAnsi="Times New Roman" w:cs="Times New Roman"/>
          <w:bCs/>
          <w:color w:val="000000"/>
          <w:sz w:val="28"/>
          <w:szCs w:val="28"/>
        </w:rPr>
      </w:pPr>
      <w:r w:rsidRPr="00395277">
        <w:rPr>
          <w:rFonts w:ascii="Times New Roman" w:hAnsi="Times New Roman" w:cs="Times New Roman"/>
          <w:bCs/>
          <w:color w:val="000000"/>
          <w:sz w:val="28"/>
          <w:szCs w:val="28"/>
        </w:rPr>
        <w:t>WHERE publishers.state = 'CA'</w:t>
      </w:r>
    </w:p>
    <w:p w:rsidR="00395277" w:rsidRPr="00395277" w:rsidRDefault="00395277" w:rsidP="00395277">
      <w:pPr>
        <w:autoSpaceDE w:val="0"/>
        <w:autoSpaceDN w:val="0"/>
        <w:adjustRightInd w:val="0"/>
        <w:spacing w:after="0" w:line="240" w:lineRule="auto"/>
        <w:rPr>
          <w:rFonts w:ascii="Times New Roman" w:hAnsi="Times New Roman" w:cs="Times New Roman"/>
          <w:bCs/>
          <w:color w:val="000000"/>
          <w:sz w:val="28"/>
          <w:szCs w:val="28"/>
        </w:rPr>
      </w:pPr>
      <w:r w:rsidRPr="00395277">
        <w:rPr>
          <w:rFonts w:ascii="Times New Roman" w:hAnsi="Times New Roman" w:cs="Times New Roman"/>
          <w:bCs/>
          <w:color w:val="000000"/>
          <w:sz w:val="28"/>
          <w:szCs w:val="28"/>
        </w:rPr>
        <w:t>GROUP BY titles.pub_id</w:t>
      </w:r>
    </w:p>
    <w:p w:rsidR="00395277" w:rsidRPr="00395277" w:rsidRDefault="00395277" w:rsidP="00395277">
      <w:pPr>
        <w:autoSpaceDE w:val="0"/>
        <w:autoSpaceDN w:val="0"/>
        <w:adjustRightInd w:val="0"/>
        <w:spacing w:after="0" w:line="240" w:lineRule="auto"/>
        <w:rPr>
          <w:rFonts w:ascii="Times New Roman" w:hAnsi="Times New Roman" w:cs="Times New Roman"/>
          <w:bCs/>
          <w:color w:val="000000"/>
          <w:sz w:val="28"/>
          <w:szCs w:val="28"/>
        </w:rPr>
      </w:pPr>
      <w:r w:rsidRPr="00395277">
        <w:rPr>
          <w:rFonts w:ascii="Times New Roman" w:hAnsi="Times New Roman" w:cs="Times New Roman"/>
          <w:bCs/>
          <w:color w:val="000000"/>
          <w:sz w:val="28"/>
          <w:szCs w:val="28"/>
        </w:rPr>
        <w:t>HAVING AVG(titles.price) &gt; 10</w:t>
      </w:r>
    </w:p>
    <w:p w:rsidR="00395277" w:rsidRPr="00395277" w:rsidRDefault="00395277" w:rsidP="00395277">
      <w:pPr>
        <w:autoSpaceDE w:val="0"/>
        <w:autoSpaceDN w:val="0"/>
        <w:adjustRightInd w:val="0"/>
        <w:spacing w:after="0" w:line="240" w:lineRule="auto"/>
        <w:rPr>
          <w:rFonts w:ascii="Times New Roman" w:hAnsi="Times New Roman" w:cs="Times New Roman"/>
          <w:bCs/>
          <w:color w:val="000000"/>
          <w:sz w:val="28"/>
          <w:szCs w:val="28"/>
        </w:rPr>
      </w:pPr>
    </w:p>
    <w:p w:rsidR="00395277" w:rsidRDefault="00395277" w:rsidP="00395277">
      <w:pPr>
        <w:autoSpaceDE w:val="0"/>
        <w:autoSpaceDN w:val="0"/>
        <w:adjustRightInd w:val="0"/>
        <w:spacing w:after="0" w:line="240" w:lineRule="auto"/>
        <w:rPr>
          <w:rFonts w:ascii="Times New Roman" w:hAnsi="Times New Roman" w:cs="Times New Roman"/>
          <w:bCs/>
          <w:color w:val="000000"/>
          <w:sz w:val="28"/>
          <w:szCs w:val="28"/>
        </w:rPr>
      </w:pPr>
      <w:r w:rsidRPr="00395277">
        <w:rPr>
          <w:rFonts w:ascii="Times New Roman" w:hAnsi="Times New Roman" w:cs="Times New Roman"/>
          <w:bCs/>
          <w:color w:val="000000"/>
          <w:sz w:val="28"/>
          <w:szCs w:val="28"/>
        </w:rPr>
        <w:t>Sometimes you can specify the same set of rows using either a WHERE clause or a HAVING clause. In such cases, one method is not more or less efficient than the other. The optimizer always automatically analyzes each statement you enter and selects an efficient means of executing it. It is best to use the syntax that most clearly describes the desired result. In general, that means eliminating undesired rows in earlier clauses.</w:t>
      </w:r>
    </w:p>
    <w:p w:rsidR="00395277" w:rsidRPr="00395277" w:rsidRDefault="00395277" w:rsidP="00395277">
      <w:pPr>
        <w:autoSpaceDE w:val="0"/>
        <w:autoSpaceDN w:val="0"/>
        <w:adjustRightInd w:val="0"/>
        <w:spacing w:after="0" w:line="240" w:lineRule="auto"/>
        <w:rPr>
          <w:rFonts w:ascii="Times New Roman" w:hAnsi="Times New Roman" w:cs="Times New Roman"/>
          <w:b/>
          <w:bCs/>
          <w:i/>
          <w:color w:val="000000"/>
          <w:sz w:val="28"/>
          <w:szCs w:val="28"/>
          <w:u w:val="single"/>
        </w:rPr>
      </w:pPr>
    </w:p>
    <w:p w:rsidR="00395277" w:rsidRPr="00395277" w:rsidRDefault="00395277" w:rsidP="00395277">
      <w:pPr>
        <w:autoSpaceDE w:val="0"/>
        <w:autoSpaceDN w:val="0"/>
        <w:adjustRightInd w:val="0"/>
        <w:spacing w:after="0" w:line="240" w:lineRule="auto"/>
        <w:rPr>
          <w:rFonts w:ascii="Times New Roman" w:hAnsi="Times New Roman" w:cs="Times New Roman"/>
          <w:b/>
          <w:bCs/>
          <w:i/>
          <w:color w:val="000000"/>
          <w:sz w:val="28"/>
          <w:szCs w:val="28"/>
          <w:u w:val="single"/>
        </w:rPr>
      </w:pPr>
      <w:r w:rsidRPr="00395277">
        <w:rPr>
          <w:rFonts w:ascii="Times New Roman" w:hAnsi="Times New Roman" w:cs="Times New Roman"/>
          <w:b/>
          <w:bCs/>
          <w:i/>
          <w:color w:val="000000"/>
          <w:sz w:val="28"/>
          <w:szCs w:val="28"/>
          <w:u w:val="single"/>
        </w:rPr>
        <w:t>3. functional dependency-define+example</w:t>
      </w:r>
    </w:p>
    <w:p w:rsidR="00395277" w:rsidRPr="00395277" w:rsidRDefault="00395277" w:rsidP="00395277">
      <w:pPr>
        <w:spacing w:after="240" w:line="402" w:lineRule="atLeast"/>
        <w:ind w:left="48" w:right="48"/>
        <w:jc w:val="both"/>
        <w:rPr>
          <w:rFonts w:ascii="Verdana" w:eastAsia="Times New Roman" w:hAnsi="Verdana" w:cs="Times New Roman"/>
          <w:color w:val="000000"/>
          <w:sz w:val="24"/>
          <w:szCs w:val="24"/>
        </w:rPr>
      </w:pPr>
      <w:r w:rsidRPr="00395277">
        <w:rPr>
          <w:rFonts w:ascii="Verdana" w:eastAsia="Times New Roman" w:hAnsi="Verdana" w:cs="Times New Roman"/>
          <w:color w:val="000000"/>
          <w:sz w:val="24"/>
          <w:szCs w:val="24"/>
        </w:rPr>
        <w:t>Functional dependency (FD) is a set of constraints between two attributes in a relation. Functional dependency says that if two tuples have same values for attributes A1, A2,..., An, then those two tuples must have to have same values for attributes B1, B2, ..., Bn.</w:t>
      </w:r>
    </w:p>
    <w:p w:rsidR="00395277" w:rsidRDefault="00395277" w:rsidP="00395277">
      <w:pPr>
        <w:spacing w:after="240" w:line="402" w:lineRule="atLeast"/>
        <w:ind w:left="48" w:right="48"/>
        <w:jc w:val="both"/>
        <w:rPr>
          <w:rFonts w:ascii="Verdana" w:eastAsia="Times New Roman" w:hAnsi="Verdana" w:cs="Times New Roman"/>
          <w:color w:val="000000"/>
          <w:sz w:val="24"/>
          <w:szCs w:val="24"/>
        </w:rPr>
      </w:pPr>
      <w:r w:rsidRPr="00395277">
        <w:rPr>
          <w:rFonts w:ascii="Verdana" w:eastAsia="Times New Roman" w:hAnsi="Verdana" w:cs="Times New Roman"/>
          <w:color w:val="000000"/>
          <w:sz w:val="24"/>
          <w:szCs w:val="24"/>
        </w:rPr>
        <w:t>Functional dependency is represented by an arrow sign (</w:t>
      </w:r>
      <w:r w:rsidRPr="00395277">
        <w:rPr>
          <w:rFonts w:ascii="Arial" w:eastAsia="Times New Roman" w:hAnsi="Arial" w:cs="Arial"/>
          <w:color w:val="000000"/>
          <w:sz w:val="24"/>
          <w:szCs w:val="24"/>
        </w:rPr>
        <w:t>→</w:t>
      </w:r>
      <w:r w:rsidRPr="00395277">
        <w:rPr>
          <w:rFonts w:ascii="Verdana" w:eastAsia="Times New Roman" w:hAnsi="Verdana" w:cs="Verdana"/>
          <w:color w:val="000000"/>
          <w:sz w:val="24"/>
          <w:szCs w:val="24"/>
        </w:rPr>
        <w:t>) that is, X</w:t>
      </w:r>
      <w:r w:rsidRPr="00395277">
        <w:rPr>
          <w:rFonts w:ascii="Arial" w:eastAsia="Times New Roman" w:hAnsi="Arial" w:cs="Arial"/>
          <w:color w:val="000000"/>
          <w:sz w:val="24"/>
          <w:szCs w:val="24"/>
        </w:rPr>
        <w:t>→</w:t>
      </w:r>
      <w:r w:rsidRPr="00395277">
        <w:rPr>
          <w:rFonts w:ascii="Verdana" w:eastAsia="Times New Roman" w:hAnsi="Verdana" w:cs="Verdana"/>
          <w:color w:val="000000"/>
          <w:sz w:val="24"/>
          <w:szCs w:val="24"/>
        </w:rPr>
        <w:t>Y, where X functionally determines Y. The left-hand side attributes determine the values of attributes on the right-hand side</w:t>
      </w:r>
      <w:r w:rsidRPr="00395277">
        <w:rPr>
          <w:rFonts w:ascii="Verdana" w:eastAsia="Times New Roman" w:hAnsi="Verdana" w:cs="Times New Roman"/>
          <w:color w:val="000000"/>
          <w:sz w:val="24"/>
          <w:szCs w:val="24"/>
        </w:rPr>
        <w:t>.</w:t>
      </w:r>
    </w:p>
    <w:p w:rsidR="00395277" w:rsidRDefault="00395277" w:rsidP="0039527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Employee Department Model</w:t>
      </w:r>
      <w:r>
        <w:rPr>
          <w:rStyle w:val="mw-editsection-bracket"/>
          <w:rFonts w:ascii="Arial" w:hAnsi="Arial" w:cs="Arial"/>
          <w:b w:val="0"/>
          <w:bCs w:val="0"/>
          <w:color w:val="555555"/>
          <w:sz w:val="24"/>
          <w:szCs w:val="24"/>
        </w:rPr>
        <w:t>[</w:t>
      </w:r>
      <w:hyperlink r:id="rId11" w:tooltip="Edit section: Employee Department Model"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395277" w:rsidRDefault="00395277" w:rsidP="00395277">
      <w:pPr>
        <w:pStyle w:val="NormalWeb"/>
        <w:shd w:val="clear" w:color="auto" w:fill="FFFFFF"/>
        <w:spacing w:before="120" w:beforeAutospacing="0" w:after="120" w:afterAutospacing="0" w:line="341" w:lineRule="atLeast"/>
        <w:rPr>
          <w:rFonts w:ascii="Arial" w:hAnsi="Arial" w:cs="Arial"/>
          <w:color w:val="252525"/>
          <w:sz w:val="23"/>
          <w:szCs w:val="23"/>
        </w:rPr>
      </w:pPr>
      <w:r>
        <w:rPr>
          <w:rFonts w:ascii="Arial" w:hAnsi="Arial" w:cs="Arial"/>
          <w:color w:val="252525"/>
          <w:sz w:val="23"/>
          <w:szCs w:val="23"/>
        </w:rPr>
        <w:t>A classic example of functional dependency is the employee, department model. The following table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573"/>
        <w:gridCol w:w="1969"/>
        <w:gridCol w:w="1764"/>
        <w:gridCol w:w="2161"/>
      </w:tblGrid>
      <w:tr w:rsidR="00395277" w:rsidTr="0039527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95277" w:rsidRDefault="00395277">
            <w:pPr>
              <w:spacing w:before="240" w:after="240" w:line="341" w:lineRule="atLeast"/>
              <w:jc w:val="center"/>
              <w:rPr>
                <w:rFonts w:ascii="Arial" w:hAnsi="Arial" w:cs="Arial"/>
                <w:b/>
                <w:bCs/>
                <w:color w:val="000000"/>
                <w:sz w:val="23"/>
                <w:szCs w:val="23"/>
              </w:rPr>
            </w:pPr>
            <w:r>
              <w:rPr>
                <w:rFonts w:ascii="Arial" w:hAnsi="Arial" w:cs="Arial"/>
                <w:b/>
                <w:bCs/>
                <w:color w:val="000000"/>
                <w:sz w:val="23"/>
                <w:szCs w:val="23"/>
              </w:rPr>
              <w:t>Employee ID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95277" w:rsidRDefault="00395277">
            <w:pPr>
              <w:spacing w:before="240" w:after="240" w:line="341" w:lineRule="atLeast"/>
              <w:jc w:val="center"/>
              <w:rPr>
                <w:rFonts w:ascii="Arial" w:hAnsi="Arial" w:cs="Arial"/>
                <w:b/>
                <w:bCs/>
                <w:color w:val="000000"/>
                <w:sz w:val="23"/>
                <w:szCs w:val="23"/>
              </w:rPr>
            </w:pPr>
            <w:r>
              <w:rPr>
                <w:rFonts w:ascii="Arial" w:hAnsi="Arial" w:cs="Arial"/>
                <w:b/>
                <w:bCs/>
                <w:color w:val="000000"/>
                <w:sz w:val="23"/>
                <w:szCs w:val="23"/>
              </w:rPr>
              <w:t>Employee 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95277" w:rsidRDefault="00395277">
            <w:pPr>
              <w:spacing w:before="240" w:after="240" w:line="341" w:lineRule="atLeast"/>
              <w:jc w:val="center"/>
              <w:rPr>
                <w:rFonts w:ascii="Arial" w:hAnsi="Arial" w:cs="Arial"/>
                <w:b/>
                <w:bCs/>
                <w:color w:val="000000"/>
                <w:sz w:val="23"/>
                <w:szCs w:val="23"/>
              </w:rPr>
            </w:pPr>
            <w:r>
              <w:rPr>
                <w:rFonts w:ascii="Arial" w:hAnsi="Arial" w:cs="Arial"/>
                <w:b/>
                <w:bCs/>
                <w:color w:val="000000"/>
                <w:sz w:val="23"/>
                <w:szCs w:val="23"/>
              </w:rPr>
              <w:t>Department ID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95277" w:rsidRDefault="00395277">
            <w:pPr>
              <w:spacing w:before="240" w:after="240" w:line="341" w:lineRule="atLeast"/>
              <w:jc w:val="center"/>
              <w:rPr>
                <w:rFonts w:ascii="Arial" w:hAnsi="Arial" w:cs="Arial"/>
                <w:b/>
                <w:bCs/>
                <w:color w:val="000000"/>
                <w:sz w:val="23"/>
                <w:szCs w:val="23"/>
              </w:rPr>
            </w:pPr>
            <w:r>
              <w:rPr>
                <w:rFonts w:ascii="Arial" w:hAnsi="Arial" w:cs="Arial"/>
                <w:b/>
                <w:bCs/>
                <w:color w:val="000000"/>
                <w:sz w:val="23"/>
                <w:szCs w:val="23"/>
              </w:rPr>
              <w:t>Department Name</w:t>
            </w:r>
          </w:p>
        </w:tc>
      </w:tr>
      <w:tr w:rsidR="00395277" w:rsidTr="003952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5277" w:rsidRDefault="00395277">
            <w:pPr>
              <w:spacing w:before="240" w:after="240" w:line="341" w:lineRule="atLeast"/>
              <w:rPr>
                <w:rFonts w:ascii="Arial" w:hAnsi="Arial" w:cs="Arial"/>
                <w:color w:val="000000"/>
                <w:sz w:val="23"/>
                <w:szCs w:val="23"/>
              </w:rPr>
            </w:pPr>
            <w:r>
              <w:rPr>
                <w:rFonts w:ascii="Arial" w:hAnsi="Arial" w:cs="Arial"/>
                <w:color w:val="000000"/>
                <w:sz w:val="23"/>
                <w:szCs w:val="23"/>
              </w:rPr>
              <w:t>0001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5277" w:rsidRDefault="00395277">
            <w:pPr>
              <w:spacing w:before="240" w:after="240" w:line="341" w:lineRule="atLeast"/>
              <w:rPr>
                <w:rFonts w:ascii="Arial" w:hAnsi="Arial" w:cs="Arial"/>
                <w:color w:val="000000"/>
                <w:sz w:val="23"/>
                <w:szCs w:val="23"/>
              </w:rPr>
            </w:pPr>
            <w:r>
              <w:rPr>
                <w:rFonts w:ascii="Arial" w:hAnsi="Arial" w:cs="Arial"/>
                <w:color w:val="000000"/>
                <w:sz w:val="23"/>
                <w:szCs w:val="23"/>
              </w:rPr>
              <w:t>John Doe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5277" w:rsidRDefault="00395277">
            <w:pPr>
              <w:spacing w:before="240" w:after="240" w:line="341" w:lineRule="atLeast"/>
              <w:rPr>
                <w:rFonts w:ascii="Arial" w:hAnsi="Arial" w:cs="Arial"/>
                <w:color w:val="000000"/>
                <w:sz w:val="23"/>
                <w:szCs w:val="23"/>
              </w:rPr>
            </w:pPr>
            <w:r>
              <w:rPr>
                <w:rFonts w:ascii="Arial" w:hAnsi="Arial" w:cs="Arial"/>
                <w:color w:val="000000"/>
                <w:sz w:val="23"/>
                <w:szCs w:val="23"/>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5277" w:rsidRDefault="00395277">
            <w:pPr>
              <w:spacing w:before="240" w:after="240" w:line="341" w:lineRule="atLeast"/>
              <w:rPr>
                <w:rFonts w:ascii="Arial" w:hAnsi="Arial" w:cs="Arial"/>
                <w:color w:val="000000"/>
                <w:sz w:val="23"/>
                <w:szCs w:val="23"/>
              </w:rPr>
            </w:pPr>
            <w:r>
              <w:rPr>
                <w:rFonts w:ascii="Arial" w:hAnsi="Arial" w:cs="Arial"/>
                <w:color w:val="000000"/>
                <w:sz w:val="23"/>
                <w:szCs w:val="23"/>
              </w:rPr>
              <w:t>Human Resources</w:t>
            </w:r>
          </w:p>
        </w:tc>
      </w:tr>
      <w:tr w:rsidR="00395277" w:rsidTr="003952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5277" w:rsidRDefault="00395277">
            <w:pPr>
              <w:spacing w:before="240" w:after="240" w:line="341" w:lineRule="atLeast"/>
              <w:rPr>
                <w:rFonts w:ascii="Arial" w:hAnsi="Arial" w:cs="Arial"/>
                <w:color w:val="000000"/>
                <w:sz w:val="23"/>
                <w:szCs w:val="23"/>
              </w:rPr>
            </w:pPr>
            <w:r>
              <w:rPr>
                <w:rFonts w:ascii="Arial" w:hAnsi="Arial" w:cs="Arial"/>
                <w:color w:val="000000"/>
                <w:sz w:val="23"/>
                <w:szCs w:val="23"/>
              </w:rPr>
              <w:t>0002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5277" w:rsidRDefault="00395277">
            <w:pPr>
              <w:spacing w:before="240" w:after="240" w:line="341" w:lineRule="atLeast"/>
              <w:rPr>
                <w:rFonts w:ascii="Arial" w:hAnsi="Arial" w:cs="Arial"/>
                <w:color w:val="000000"/>
                <w:sz w:val="23"/>
                <w:szCs w:val="23"/>
              </w:rPr>
            </w:pPr>
            <w:r>
              <w:rPr>
                <w:rFonts w:ascii="Arial" w:hAnsi="Arial" w:cs="Arial"/>
                <w:color w:val="000000"/>
                <w:sz w:val="23"/>
                <w:szCs w:val="23"/>
              </w:rPr>
              <w:t>Jane Doe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5277" w:rsidRDefault="00395277">
            <w:pPr>
              <w:spacing w:before="240" w:after="240" w:line="341" w:lineRule="atLeast"/>
              <w:rPr>
                <w:rFonts w:ascii="Arial" w:hAnsi="Arial" w:cs="Arial"/>
                <w:color w:val="000000"/>
                <w:sz w:val="23"/>
                <w:szCs w:val="23"/>
              </w:rPr>
            </w:pPr>
            <w:r>
              <w:rPr>
                <w:rFonts w:ascii="Arial" w:hAnsi="Arial" w:cs="Arial"/>
                <w:color w:val="000000"/>
                <w:sz w:val="23"/>
                <w:szCs w:val="23"/>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5277" w:rsidRDefault="00395277">
            <w:pPr>
              <w:spacing w:before="240" w:after="240" w:line="341" w:lineRule="atLeast"/>
              <w:rPr>
                <w:rFonts w:ascii="Arial" w:hAnsi="Arial" w:cs="Arial"/>
                <w:color w:val="000000"/>
                <w:sz w:val="23"/>
                <w:szCs w:val="23"/>
              </w:rPr>
            </w:pPr>
            <w:r>
              <w:rPr>
                <w:rFonts w:ascii="Arial" w:hAnsi="Arial" w:cs="Arial"/>
                <w:color w:val="000000"/>
                <w:sz w:val="23"/>
                <w:szCs w:val="23"/>
              </w:rPr>
              <w:t>Marketing</w:t>
            </w:r>
          </w:p>
        </w:tc>
      </w:tr>
      <w:tr w:rsidR="00395277" w:rsidTr="003952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5277" w:rsidRDefault="00395277">
            <w:pPr>
              <w:spacing w:before="240" w:after="240" w:line="341" w:lineRule="atLeast"/>
              <w:rPr>
                <w:rFonts w:ascii="Arial" w:hAnsi="Arial" w:cs="Arial"/>
                <w:color w:val="000000"/>
                <w:sz w:val="23"/>
                <w:szCs w:val="23"/>
              </w:rPr>
            </w:pPr>
            <w:r>
              <w:rPr>
                <w:rFonts w:ascii="Arial" w:hAnsi="Arial" w:cs="Arial"/>
                <w:color w:val="000000"/>
                <w:sz w:val="23"/>
                <w:szCs w:val="23"/>
              </w:rPr>
              <w:t>0003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5277" w:rsidRDefault="00395277">
            <w:pPr>
              <w:spacing w:before="240" w:after="240" w:line="341" w:lineRule="atLeast"/>
              <w:rPr>
                <w:rFonts w:ascii="Arial" w:hAnsi="Arial" w:cs="Arial"/>
                <w:color w:val="000000"/>
                <w:sz w:val="23"/>
                <w:szCs w:val="23"/>
              </w:rPr>
            </w:pPr>
            <w:r>
              <w:rPr>
                <w:rFonts w:ascii="Arial" w:hAnsi="Arial" w:cs="Arial"/>
                <w:color w:val="000000"/>
                <w:sz w:val="23"/>
                <w:szCs w:val="23"/>
              </w:rPr>
              <w:t>John Smith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5277" w:rsidRDefault="00395277">
            <w:pPr>
              <w:spacing w:before="240" w:after="240" w:line="341" w:lineRule="atLeast"/>
              <w:rPr>
                <w:rFonts w:ascii="Arial" w:hAnsi="Arial" w:cs="Arial"/>
                <w:color w:val="000000"/>
                <w:sz w:val="23"/>
                <w:szCs w:val="23"/>
              </w:rPr>
            </w:pPr>
            <w:r>
              <w:rPr>
                <w:rFonts w:ascii="Arial" w:hAnsi="Arial" w:cs="Arial"/>
                <w:color w:val="000000"/>
                <w:sz w:val="23"/>
                <w:szCs w:val="23"/>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5277" w:rsidRDefault="00395277">
            <w:pPr>
              <w:spacing w:before="240" w:after="240" w:line="341" w:lineRule="atLeast"/>
              <w:rPr>
                <w:rFonts w:ascii="Arial" w:hAnsi="Arial" w:cs="Arial"/>
                <w:color w:val="000000"/>
                <w:sz w:val="23"/>
                <w:szCs w:val="23"/>
              </w:rPr>
            </w:pPr>
            <w:r>
              <w:rPr>
                <w:rFonts w:ascii="Arial" w:hAnsi="Arial" w:cs="Arial"/>
                <w:color w:val="000000"/>
                <w:sz w:val="23"/>
                <w:szCs w:val="23"/>
              </w:rPr>
              <w:t>Human Resources</w:t>
            </w:r>
          </w:p>
        </w:tc>
      </w:tr>
      <w:tr w:rsidR="00395277" w:rsidTr="003952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5277" w:rsidRDefault="00395277">
            <w:pPr>
              <w:spacing w:before="240" w:after="240" w:line="341" w:lineRule="atLeast"/>
              <w:rPr>
                <w:rFonts w:ascii="Arial" w:hAnsi="Arial" w:cs="Arial"/>
                <w:color w:val="000000"/>
                <w:sz w:val="23"/>
                <w:szCs w:val="23"/>
              </w:rPr>
            </w:pPr>
            <w:r>
              <w:rPr>
                <w:rFonts w:ascii="Arial" w:hAnsi="Arial" w:cs="Arial"/>
                <w:color w:val="000000"/>
                <w:sz w:val="23"/>
                <w:szCs w:val="23"/>
              </w:rPr>
              <w:t>0004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5277" w:rsidRDefault="00395277">
            <w:pPr>
              <w:spacing w:before="240" w:after="240" w:line="341" w:lineRule="atLeast"/>
              <w:rPr>
                <w:rFonts w:ascii="Arial" w:hAnsi="Arial" w:cs="Arial"/>
                <w:color w:val="000000"/>
                <w:sz w:val="23"/>
                <w:szCs w:val="23"/>
              </w:rPr>
            </w:pPr>
            <w:r>
              <w:rPr>
                <w:rFonts w:ascii="Arial" w:hAnsi="Arial" w:cs="Arial"/>
                <w:color w:val="000000"/>
                <w:sz w:val="23"/>
                <w:szCs w:val="23"/>
              </w:rPr>
              <w:t>Jane Goodall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5277" w:rsidRDefault="00395277">
            <w:pPr>
              <w:spacing w:before="240" w:after="240" w:line="341" w:lineRule="atLeast"/>
              <w:rPr>
                <w:rFonts w:ascii="Arial" w:hAnsi="Arial" w:cs="Arial"/>
                <w:color w:val="000000"/>
                <w:sz w:val="23"/>
                <w:szCs w:val="23"/>
              </w:rPr>
            </w:pPr>
            <w:r>
              <w:rPr>
                <w:rFonts w:ascii="Arial" w:hAnsi="Arial" w:cs="Arial"/>
                <w:color w:val="000000"/>
                <w:sz w:val="23"/>
                <w:szCs w:val="23"/>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5277" w:rsidRDefault="00395277">
            <w:pPr>
              <w:spacing w:before="240" w:after="240" w:line="341" w:lineRule="atLeast"/>
              <w:rPr>
                <w:rFonts w:ascii="Arial" w:hAnsi="Arial" w:cs="Arial"/>
                <w:color w:val="000000"/>
                <w:sz w:val="23"/>
                <w:szCs w:val="23"/>
              </w:rPr>
            </w:pPr>
            <w:r>
              <w:rPr>
                <w:rFonts w:ascii="Arial" w:hAnsi="Arial" w:cs="Arial"/>
                <w:color w:val="000000"/>
                <w:sz w:val="23"/>
                <w:szCs w:val="23"/>
              </w:rPr>
              <w:t>Sales</w:t>
            </w:r>
          </w:p>
        </w:tc>
      </w:tr>
    </w:tbl>
    <w:p w:rsidR="00395277" w:rsidRDefault="00395277" w:rsidP="00395277">
      <w:pPr>
        <w:pStyle w:val="NormalWeb"/>
        <w:shd w:val="clear" w:color="auto" w:fill="FFFFFF"/>
        <w:spacing w:before="120" w:beforeAutospacing="0" w:after="120" w:afterAutospacing="0" w:line="341" w:lineRule="atLeast"/>
        <w:rPr>
          <w:rFonts w:ascii="Arial" w:hAnsi="Arial" w:cs="Arial"/>
          <w:color w:val="252525"/>
          <w:sz w:val="23"/>
          <w:szCs w:val="23"/>
        </w:rPr>
      </w:pPr>
      <w:r>
        <w:rPr>
          <w:rFonts w:ascii="Arial" w:hAnsi="Arial" w:cs="Arial"/>
          <w:color w:val="252525"/>
          <w:sz w:val="23"/>
          <w:szCs w:val="23"/>
        </w:rPr>
        <w:t>This case represents an example where multiple functional dependencies are embedded in a single representation of data. Note that because an employee can only be a member of one department, the unique ID of that employee determines the department.</w:t>
      </w:r>
    </w:p>
    <w:p w:rsidR="00395277" w:rsidRDefault="00395277" w:rsidP="00395277">
      <w:pPr>
        <w:numPr>
          <w:ilvl w:val="0"/>
          <w:numId w:val="10"/>
        </w:numPr>
        <w:shd w:val="clear" w:color="auto" w:fill="FFFFFF"/>
        <w:spacing w:before="100" w:beforeAutospacing="1" w:after="24" w:line="341" w:lineRule="atLeast"/>
        <w:ind w:left="384"/>
        <w:rPr>
          <w:rFonts w:ascii="Arial" w:hAnsi="Arial" w:cs="Arial"/>
          <w:color w:val="252525"/>
          <w:sz w:val="23"/>
          <w:szCs w:val="23"/>
        </w:rPr>
      </w:pPr>
      <w:r>
        <w:rPr>
          <w:rFonts w:ascii="Arial" w:hAnsi="Arial" w:cs="Arial"/>
          <w:color w:val="252525"/>
          <w:sz w:val="23"/>
          <w:szCs w:val="23"/>
        </w:rPr>
        <w:t>Employee ID → Employee Name</w:t>
      </w:r>
    </w:p>
    <w:p w:rsidR="00395277" w:rsidRDefault="00395277" w:rsidP="00395277">
      <w:pPr>
        <w:numPr>
          <w:ilvl w:val="0"/>
          <w:numId w:val="10"/>
        </w:numPr>
        <w:shd w:val="clear" w:color="auto" w:fill="FFFFFF"/>
        <w:spacing w:before="100" w:beforeAutospacing="1" w:after="24" w:line="341" w:lineRule="atLeast"/>
        <w:ind w:left="384"/>
        <w:rPr>
          <w:rFonts w:ascii="Arial" w:hAnsi="Arial" w:cs="Arial"/>
          <w:color w:val="252525"/>
          <w:sz w:val="23"/>
          <w:szCs w:val="23"/>
        </w:rPr>
      </w:pPr>
      <w:r>
        <w:rPr>
          <w:rFonts w:ascii="Arial" w:hAnsi="Arial" w:cs="Arial"/>
          <w:color w:val="252525"/>
          <w:sz w:val="23"/>
          <w:szCs w:val="23"/>
        </w:rPr>
        <w:t>Employee ID → Department ID</w:t>
      </w:r>
    </w:p>
    <w:p w:rsidR="00395277" w:rsidRDefault="00395277" w:rsidP="00395277">
      <w:pPr>
        <w:pStyle w:val="NormalWeb"/>
        <w:shd w:val="clear" w:color="auto" w:fill="FFFFFF"/>
        <w:spacing w:before="120" w:beforeAutospacing="0" w:after="120" w:afterAutospacing="0" w:line="341" w:lineRule="atLeast"/>
        <w:rPr>
          <w:rFonts w:ascii="Arial" w:hAnsi="Arial" w:cs="Arial"/>
          <w:color w:val="252525"/>
          <w:sz w:val="23"/>
          <w:szCs w:val="23"/>
        </w:rPr>
      </w:pPr>
      <w:r>
        <w:rPr>
          <w:rFonts w:ascii="Arial" w:hAnsi="Arial" w:cs="Arial"/>
          <w:color w:val="252525"/>
          <w:sz w:val="23"/>
          <w:szCs w:val="23"/>
        </w:rPr>
        <w:t>In addition to this relationship, the table also has a functional dependency through a non-key attribute</w:t>
      </w:r>
    </w:p>
    <w:p w:rsidR="00395277" w:rsidRDefault="00395277" w:rsidP="00395277">
      <w:pPr>
        <w:numPr>
          <w:ilvl w:val="0"/>
          <w:numId w:val="11"/>
        </w:numPr>
        <w:shd w:val="clear" w:color="auto" w:fill="FFFFFF"/>
        <w:spacing w:before="100" w:beforeAutospacing="1" w:after="24" w:line="341" w:lineRule="atLeast"/>
        <w:ind w:left="384"/>
        <w:rPr>
          <w:rFonts w:ascii="Arial" w:hAnsi="Arial" w:cs="Arial"/>
          <w:color w:val="252525"/>
          <w:sz w:val="23"/>
          <w:szCs w:val="23"/>
        </w:rPr>
      </w:pPr>
      <w:r>
        <w:rPr>
          <w:rFonts w:ascii="Arial" w:hAnsi="Arial" w:cs="Arial"/>
          <w:color w:val="252525"/>
          <w:sz w:val="23"/>
          <w:szCs w:val="23"/>
        </w:rPr>
        <w:t>Department ID → Department Name</w:t>
      </w:r>
    </w:p>
    <w:p w:rsidR="00395277" w:rsidRPr="00395277" w:rsidRDefault="00395277" w:rsidP="00395277">
      <w:pPr>
        <w:pStyle w:val="Heading2"/>
        <w:rPr>
          <w:i/>
          <w:color w:val="000000"/>
          <w:u w:val="single"/>
        </w:rPr>
      </w:pPr>
      <w:r w:rsidRPr="00395277">
        <w:rPr>
          <w:rFonts w:ascii="Verdana" w:hAnsi="Verdana"/>
          <w:i/>
          <w:color w:val="000000"/>
          <w:sz w:val="24"/>
          <w:szCs w:val="24"/>
          <w:u w:val="single"/>
        </w:rPr>
        <w:t>4.</w:t>
      </w:r>
      <w:r w:rsidRPr="00395277">
        <w:rPr>
          <w:i/>
          <w:color w:val="000000"/>
          <w:u w:val="single"/>
        </w:rPr>
        <w:t xml:space="preserve"> Objectives of Normalization</w:t>
      </w:r>
    </w:p>
    <w:p w:rsidR="00395277" w:rsidRPr="00395277" w:rsidRDefault="00395277" w:rsidP="00395277">
      <w:pPr>
        <w:spacing w:before="100" w:beforeAutospacing="1" w:after="100" w:afterAutospacing="1" w:line="240" w:lineRule="auto"/>
        <w:rPr>
          <w:rFonts w:ascii="Times New Roman" w:eastAsia="Times New Roman" w:hAnsi="Times New Roman" w:cs="Times New Roman"/>
          <w:color w:val="000000"/>
          <w:sz w:val="27"/>
          <w:szCs w:val="27"/>
        </w:rPr>
      </w:pPr>
      <w:r w:rsidRPr="00395277">
        <w:rPr>
          <w:rFonts w:ascii="Times New Roman" w:eastAsia="Times New Roman" w:hAnsi="Times New Roman" w:cs="Times New Roman"/>
          <w:color w:val="000000"/>
          <w:sz w:val="27"/>
          <w:szCs w:val="27"/>
        </w:rPr>
        <w:t>Develop a good description of the data, its relationships and constraints</w:t>
      </w:r>
    </w:p>
    <w:p w:rsidR="00395277" w:rsidRPr="00395277" w:rsidRDefault="00395277" w:rsidP="00395277">
      <w:pPr>
        <w:spacing w:before="100" w:beforeAutospacing="1" w:after="100" w:afterAutospacing="1" w:line="240" w:lineRule="auto"/>
        <w:rPr>
          <w:rFonts w:ascii="Times New Roman" w:eastAsia="Times New Roman" w:hAnsi="Times New Roman" w:cs="Times New Roman"/>
          <w:color w:val="000000"/>
          <w:sz w:val="27"/>
          <w:szCs w:val="27"/>
        </w:rPr>
      </w:pPr>
      <w:r w:rsidRPr="00395277">
        <w:rPr>
          <w:rFonts w:ascii="Times New Roman" w:eastAsia="Times New Roman" w:hAnsi="Times New Roman" w:cs="Times New Roman"/>
          <w:color w:val="000000"/>
          <w:sz w:val="27"/>
          <w:szCs w:val="27"/>
        </w:rPr>
        <w:t>Produce a stable set of relations that</w:t>
      </w:r>
    </w:p>
    <w:p w:rsidR="00395277" w:rsidRPr="00395277" w:rsidRDefault="00395277" w:rsidP="00395277">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395277">
        <w:rPr>
          <w:rFonts w:ascii="Times New Roman" w:eastAsia="Times New Roman" w:hAnsi="Times New Roman" w:cs="Times New Roman"/>
          <w:color w:val="000000"/>
          <w:sz w:val="27"/>
          <w:szCs w:val="27"/>
        </w:rPr>
        <w:t>Is a faithful model of the enterprise</w:t>
      </w:r>
    </w:p>
    <w:p w:rsidR="00395277" w:rsidRPr="00395277" w:rsidRDefault="00395277" w:rsidP="00395277">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395277">
        <w:rPr>
          <w:rFonts w:ascii="Times New Roman" w:eastAsia="Times New Roman" w:hAnsi="Times New Roman" w:cs="Times New Roman"/>
          <w:color w:val="000000"/>
          <w:sz w:val="27"/>
          <w:szCs w:val="27"/>
        </w:rPr>
        <w:t>Is highly flexible</w:t>
      </w:r>
    </w:p>
    <w:p w:rsidR="00395277" w:rsidRPr="00395277" w:rsidRDefault="00395277" w:rsidP="00395277">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395277">
        <w:rPr>
          <w:rFonts w:ascii="Times New Roman" w:eastAsia="Times New Roman" w:hAnsi="Times New Roman" w:cs="Times New Roman"/>
          <w:color w:val="000000"/>
          <w:sz w:val="27"/>
          <w:szCs w:val="27"/>
        </w:rPr>
        <w:t>Reduces redundancy-saves space and reduces inconsistency in data</w:t>
      </w:r>
    </w:p>
    <w:p w:rsidR="00395277" w:rsidRPr="00395277" w:rsidRDefault="00395277" w:rsidP="00395277">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395277">
        <w:rPr>
          <w:rFonts w:ascii="Times New Roman" w:eastAsia="Times New Roman" w:hAnsi="Times New Roman" w:cs="Times New Roman"/>
          <w:color w:val="000000"/>
          <w:sz w:val="27"/>
          <w:szCs w:val="27"/>
        </w:rPr>
        <w:t>Is free of update, insertion and deletion anomalies</w:t>
      </w:r>
    </w:p>
    <w:p w:rsidR="00395277" w:rsidRDefault="00395277" w:rsidP="00395277">
      <w:pPr>
        <w:spacing w:after="240" w:line="402" w:lineRule="atLeast"/>
        <w:ind w:left="48" w:right="48"/>
        <w:jc w:val="both"/>
        <w:rPr>
          <w:rFonts w:ascii="Helvetica" w:hAnsi="Helvetica" w:cs="Helvetica"/>
          <w:color w:val="000000"/>
          <w:sz w:val="30"/>
          <w:szCs w:val="30"/>
          <w:shd w:val="clear" w:color="auto" w:fill="FFFFFF"/>
        </w:rPr>
      </w:pPr>
      <w:r w:rsidRPr="00395277">
        <w:rPr>
          <w:rFonts w:ascii="Verdana" w:eastAsia="Times New Roman" w:hAnsi="Verdana" w:cs="Times New Roman"/>
          <w:b/>
          <w:i/>
          <w:color w:val="000000"/>
          <w:sz w:val="24"/>
          <w:szCs w:val="24"/>
          <w:u w:val="single"/>
        </w:rPr>
        <w:lastRenderedPageBreak/>
        <w:t>5. data consistency</w:t>
      </w:r>
      <w:r>
        <w:rPr>
          <w:rFonts w:ascii="Verdana" w:eastAsia="Times New Roman" w:hAnsi="Verdana" w:cs="Times New Roman"/>
          <w:b/>
          <w:i/>
          <w:color w:val="000000"/>
          <w:sz w:val="24"/>
          <w:szCs w:val="24"/>
          <w:u w:val="single"/>
        </w:rPr>
        <w:t xml:space="preserve">:- </w:t>
      </w:r>
      <w:r>
        <w:rPr>
          <w:rFonts w:ascii="Helvetica" w:hAnsi="Helvetica" w:cs="Helvetica"/>
          <w:color w:val="000000"/>
          <w:sz w:val="30"/>
          <w:szCs w:val="30"/>
          <w:shd w:val="clear" w:color="auto" w:fill="FFFFFF"/>
        </w:rPr>
        <w:t>A transaction either creates a new and valid state of data, or, if any failure occurs, returns all data to its state before the transaction was started.</w:t>
      </w:r>
    </w:p>
    <w:p w:rsidR="00395277" w:rsidRPr="00395277" w:rsidRDefault="00395277" w:rsidP="00395277">
      <w:pPr>
        <w:shd w:val="clear" w:color="auto" w:fill="FFFFFF"/>
        <w:spacing w:before="120" w:after="120" w:line="341" w:lineRule="atLeast"/>
        <w:rPr>
          <w:rFonts w:ascii="Arial" w:eastAsia="Times New Roman" w:hAnsi="Arial" w:cs="Arial"/>
          <w:color w:val="252525"/>
          <w:sz w:val="23"/>
          <w:szCs w:val="23"/>
        </w:rPr>
      </w:pPr>
      <w:r w:rsidRPr="00395277">
        <w:rPr>
          <w:rFonts w:ascii="Arial" w:eastAsia="Times New Roman" w:hAnsi="Arial" w:cs="Arial"/>
          <w:color w:val="252525"/>
          <w:sz w:val="23"/>
          <w:szCs w:val="23"/>
        </w:rPr>
        <w:t>Consistency is one of the four guarantees that define</w:t>
      </w:r>
      <w:r w:rsidRPr="00395277">
        <w:rPr>
          <w:rFonts w:ascii="Arial" w:eastAsia="Times New Roman" w:hAnsi="Arial" w:cs="Arial"/>
          <w:color w:val="252525"/>
          <w:sz w:val="23"/>
        </w:rPr>
        <w:t> </w:t>
      </w:r>
      <w:hyperlink r:id="rId12" w:tooltip="ACID" w:history="1">
        <w:r w:rsidRPr="00395277">
          <w:rPr>
            <w:rFonts w:ascii="Arial" w:eastAsia="Times New Roman" w:hAnsi="Arial" w:cs="Arial"/>
            <w:color w:val="0B0080"/>
            <w:sz w:val="23"/>
          </w:rPr>
          <w:t>ACID</w:t>
        </w:r>
      </w:hyperlink>
      <w:r w:rsidRPr="00395277">
        <w:rPr>
          <w:rFonts w:ascii="Arial" w:eastAsia="Times New Roman" w:hAnsi="Arial" w:cs="Arial"/>
          <w:color w:val="252525"/>
          <w:sz w:val="23"/>
        </w:rPr>
        <w:t> </w:t>
      </w:r>
      <w:hyperlink r:id="rId13" w:tooltip="Database transaction" w:history="1">
        <w:r w:rsidRPr="00395277">
          <w:rPr>
            <w:rFonts w:ascii="Arial" w:eastAsia="Times New Roman" w:hAnsi="Arial" w:cs="Arial"/>
            <w:color w:val="0B0080"/>
            <w:sz w:val="23"/>
          </w:rPr>
          <w:t>transactions</w:t>
        </w:r>
      </w:hyperlink>
      <w:r w:rsidRPr="00395277">
        <w:rPr>
          <w:rFonts w:ascii="Arial" w:eastAsia="Times New Roman" w:hAnsi="Arial" w:cs="Arial"/>
          <w:color w:val="252525"/>
          <w:sz w:val="23"/>
          <w:szCs w:val="23"/>
        </w:rPr>
        <w:t>; however, significant ambiguity exists about the nature of this guarantee. It is defined variously as:</w:t>
      </w:r>
    </w:p>
    <w:p w:rsidR="00395277" w:rsidRPr="00395277" w:rsidRDefault="00395277" w:rsidP="00395277">
      <w:pPr>
        <w:numPr>
          <w:ilvl w:val="0"/>
          <w:numId w:val="13"/>
        </w:numPr>
        <w:shd w:val="clear" w:color="auto" w:fill="FFFFFF"/>
        <w:spacing w:before="100" w:beforeAutospacing="1" w:after="24" w:line="341" w:lineRule="atLeast"/>
        <w:ind w:left="384"/>
        <w:rPr>
          <w:rFonts w:ascii="Arial" w:eastAsia="Times New Roman" w:hAnsi="Arial" w:cs="Arial"/>
          <w:color w:val="252525"/>
          <w:sz w:val="23"/>
          <w:szCs w:val="23"/>
        </w:rPr>
      </w:pPr>
      <w:r w:rsidRPr="00395277">
        <w:rPr>
          <w:rFonts w:ascii="Arial" w:eastAsia="Times New Roman" w:hAnsi="Arial" w:cs="Arial"/>
          <w:color w:val="252525"/>
          <w:sz w:val="23"/>
          <w:szCs w:val="23"/>
        </w:rPr>
        <w:t>The guarantee that any transactions started in the future necessarily see the effects of other transactions committed in the past</w:t>
      </w:r>
      <w:hyperlink r:id="rId14" w:anchor="cite_note-CAP_Theorem_Paper-1" w:history="1">
        <w:r w:rsidRPr="00395277">
          <w:rPr>
            <w:rFonts w:ascii="Arial" w:eastAsia="Times New Roman" w:hAnsi="Arial" w:cs="Arial"/>
            <w:color w:val="0B0080"/>
            <w:sz w:val="19"/>
            <w:vertAlign w:val="superscript"/>
          </w:rPr>
          <w:t>[1]</w:t>
        </w:r>
      </w:hyperlink>
      <w:hyperlink r:id="rId15" w:anchor="cite_note-Ports_et_al-2" w:history="1">
        <w:r w:rsidRPr="00395277">
          <w:rPr>
            <w:rFonts w:ascii="Arial" w:eastAsia="Times New Roman" w:hAnsi="Arial" w:cs="Arial"/>
            <w:color w:val="0B0080"/>
            <w:sz w:val="19"/>
            <w:vertAlign w:val="superscript"/>
          </w:rPr>
          <w:t>[2]</w:t>
        </w:r>
      </w:hyperlink>
    </w:p>
    <w:p w:rsidR="00395277" w:rsidRPr="00395277" w:rsidRDefault="00395277" w:rsidP="00395277">
      <w:pPr>
        <w:numPr>
          <w:ilvl w:val="0"/>
          <w:numId w:val="13"/>
        </w:numPr>
        <w:shd w:val="clear" w:color="auto" w:fill="FFFFFF"/>
        <w:spacing w:before="100" w:beforeAutospacing="1" w:after="24" w:line="341" w:lineRule="atLeast"/>
        <w:ind w:left="384"/>
        <w:rPr>
          <w:rFonts w:ascii="Arial" w:eastAsia="Times New Roman" w:hAnsi="Arial" w:cs="Arial"/>
          <w:color w:val="252525"/>
          <w:sz w:val="23"/>
          <w:szCs w:val="23"/>
        </w:rPr>
      </w:pPr>
      <w:r w:rsidRPr="00395277">
        <w:rPr>
          <w:rFonts w:ascii="Arial" w:eastAsia="Times New Roman" w:hAnsi="Arial" w:cs="Arial"/>
          <w:color w:val="252525"/>
          <w:sz w:val="23"/>
          <w:szCs w:val="23"/>
        </w:rPr>
        <w:t>The guarantee that</w:t>
      </w:r>
      <w:r w:rsidRPr="00395277">
        <w:rPr>
          <w:rFonts w:ascii="Arial" w:eastAsia="Times New Roman" w:hAnsi="Arial" w:cs="Arial"/>
          <w:color w:val="252525"/>
          <w:sz w:val="23"/>
        </w:rPr>
        <w:t> </w:t>
      </w:r>
      <w:hyperlink r:id="rId16" w:anchor="Constraints" w:tooltip="Relational database" w:history="1">
        <w:r w:rsidRPr="00395277">
          <w:rPr>
            <w:rFonts w:ascii="Arial" w:eastAsia="Times New Roman" w:hAnsi="Arial" w:cs="Arial"/>
            <w:color w:val="0B0080"/>
            <w:sz w:val="23"/>
          </w:rPr>
          <w:t>database constraints</w:t>
        </w:r>
      </w:hyperlink>
      <w:r w:rsidRPr="00395277">
        <w:rPr>
          <w:rFonts w:ascii="Arial" w:eastAsia="Times New Roman" w:hAnsi="Arial" w:cs="Arial"/>
          <w:color w:val="252525"/>
          <w:sz w:val="23"/>
        </w:rPr>
        <w:t> </w:t>
      </w:r>
      <w:r w:rsidRPr="00395277">
        <w:rPr>
          <w:rFonts w:ascii="Arial" w:eastAsia="Times New Roman" w:hAnsi="Arial" w:cs="Arial"/>
          <w:color w:val="252525"/>
          <w:sz w:val="23"/>
          <w:szCs w:val="23"/>
        </w:rPr>
        <w:t>are not violated, particularly once a transaction commits</w:t>
      </w:r>
      <w:hyperlink r:id="rId17" w:anchor="cite_note-Haerder_.26_Reuter-3" w:history="1">
        <w:r w:rsidRPr="00395277">
          <w:rPr>
            <w:rFonts w:ascii="Arial" w:eastAsia="Times New Roman" w:hAnsi="Arial" w:cs="Arial"/>
            <w:color w:val="0B0080"/>
            <w:sz w:val="19"/>
            <w:vertAlign w:val="superscript"/>
          </w:rPr>
          <w:t>[3]</w:t>
        </w:r>
      </w:hyperlink>
      <w:hyperlink r:id="rId18" w:anchor="cite_note-4" w:history="1">
        <w:r w:rsidRPr="00395277">
          <w:rPr>
            <w:rFonts w:ascii="Arial" w:eastAsia="Times New Roman" w:hAnsi="Arial" w:cs="Arial"/>
            <w:color w:val="0B0080"/>
            <w:sz w:val="19"/>
            <w:vertAlign w:val="superscript"/>
          </w:rPr>
          <w:t>[4]</w:t>
        </w:r>
      </w:hyperlink>
      <w:hyperlink r:id="rId19" w:anchor="cite_note-5" w:history="1">
        <w:r w:rsidRPr="00395277">
          <w:rPr>
            <w:rFonts w:ascii="Arial" w:eastAsia="Times New Roman" w:hAnsi="Arial" w:cs="Arial"/>
            <w:color w:val="0B0080"/>
            <w:sz w:val="19"/>
            <w:vertAlign w:val="superscript"/>
          </w:rPr>
          <w:t>[5]</w:t>
        </w:r>
      </w:hyperlink>
      <w:hyperlink r:id="rId20" w:anchor="cite_note-6" w:history="1">
        <w:r w:rsidRPr="00395277">
          <w:rPr>
            <w:rFonts w:ascii="Arial" w:eastAsia="Times New Roman" w:hAnsi="Arial" w:cs="Arial"/>
            <w:color w:val="0B0080"/>
            <w:sz w:val="19"/>
            <w:vertAlign w:val="superscript"/>
          </w:rPr>
          <w:t>[6]</w:t>
        </w:r>
      </w:hyperlink>
    </w:p>
    <w:p w:rsidR="00395277" w:rsidRPr="00395277" w:rsidRDefault="00395277" w:rsidP="00395277">
      <w:pPr>
        <w:numPr>
          <w:ilvl w:val="0"/>
          <w:numId w:val="13"/>
        </w:numPr>
        <w:shd w:val="clear" w:color="auto" w:fill="FFFFFF"/>
        <w:spacing w:before="100" w:beforeAutospacing="1" w:after="24" w:line="341" w:lineRule="atLeast"/>
        <w:ind w:left="384"/>
        <w:rPr>
          <w:rFonts w:ascii="Arial" w:eastAsia="Times New Roman" w:hAnsi="Arial" w:cs="Arial"/>
          <w:color w:val="252525"/>
          <w:sz w:val="23"/>
          <w:szCs w:val="23"/>
        </w:rPr>
      </w:pPr>
      <w:r w:rsidRPr="00395277">
        <w:rPr>
          <w:rFonts w:ascii="Arial" w:eastAsia="Times New Roman" w:hAnsi="Arial" w:cs="Arial"/>
          <w:color w:val="252525"/>
          <w:sz w:val="23"/>
          <w:szCs w:val="23"/>
        </w:rPr>
        <w:t>The guarantee that operations in transactions are performed accurately, correctly, and with validity, with respect to application semantics</w:t>
      </w:r>
    </w:p>
    <w:p w:rsidR="00395277" w:rsidRDefault="00395277" w:rsidP="00395277">
      <w:pPr>
        <w:spacing w:after="240" w:line="402" w:lineRule="atLeast"/>
        <w:ind w:left="48" w:right="48"/>
        <w:jc w:val="both"/>
        <w:rPr>
          <w:rFonts w:ascii="Arial" w:hAnsi="Arial" w:cs="Arial"/>
          <w:color w:val="252525"/>
          <w:sz w:val="23"/>
          <w:szCs w:val="23"/>
          <w:shd w:val="clear" w:color="auto" w:fill="FFFFFF"/>
        </w:rPr>
      </w:pPr>
      <w:r>
        <w:rPr>
          <w:rFonts w:ascii="Arial" w:hAnsi="Arial" w:cs="Arial"/>
          <w:color w:val="252525"/>
          <w:sz w:val="23"/>
          <w:szCs w:val="23"/>
          <w:shd w:val="clear" w:color="auto" w:fill="FFFFFF"/>
        </w:rPr>
        <w:t>The</w:t>
      </w:r>
      <w:r>
        <w:rPr>
          <w:rStyle w:val="apple-converted-space"/>
          <w:rFonts w:ascii="Arial" w:hAnsi="Arial" w:cs="Arial"/>
          <w:color w:val="252525"/>
          <w:sz w:val="23"/>
          <w:szCs w:val="23"/>
          <w:shd w:val="clear" w:color="auto" w:fill="FFFFFF"/>
        </w:rPr>
        <w:t> </w:t>
      </w:r>
      <w:hyperlink r:id="rId21" w:tooltip="Consistency (database systems)" w:history="1">
        <w:r>
          <w:rPr>
            <w:rStyle w:val="Hyperlink"/>
            <w:rFonts w:ascii="Arial" w:hAnsi="Arial" w:cs="Arial"/>
            <w:color w:val="0B0080"/>
            <w:sz w:val="23"/>
            <w:szCs w:val="23"/>
            <w:shd w:val="clear" w:color="auto" w:fill="FFFFFF"/>
          </w:rPr>
          <w:t>consistency</w:t>
        </w:r>
      </w:hyperlink>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property ensures that any transaction will bring the database from one valid state to another. Any data written to the database must be valid according to all defined rules, including</w:t>
      </w:r>
      <w:r>
        <w:rPr>
          <w:rStyle w:val="apple-converted-space"/>
          <w:rFonts w:ascii="Arial" w:hAnsi="Arial" w:cs="Arial"/>
          <w:color w:val="252525"/>
          <w:sz w:val="23"/>
          <w:szCs w:val="23"/>
          <w:shd w:val="clear" w:color="auto" w:fill="FFFFFF"/>
        </w:rPr>
        <w:t> </w:t>
      </w:r>
      <w:hyperlink r:id="rId22" w:tooltip="Integrity constraints" w:history="1">
        <w:r>
          <w:rPr>
            <w:rStyle w:val="Hyperlink"/>
            <w:rFonts w:ascii="Arial" w:hAnsi="Arial" w:cs="Arial"/>
            <w:color w:val="0B0080"/>
            <w:sz w:val="23"/>
            <w:szCs w:val="23"/>
            <w:shd w:val="clear" w:color="auto" w:fill="FFFFFF"/>
          </w:rPr>
          <w:t>constraints</w:t>
        </w:r>
      </w:hyperlink>
      <w:r>
        <w:rPr>
          <w:rFonts w:ascii="Arial" w:hAnsi="Arial" w:cs="Arial"/>
          <w:color w:val="252525"/>
          <w:sz w:val="23"/>
          <w:szCs w:val="23"/>
          <w:shd w:val="clear" w:color="auto" w:fill="FFFFFF"/>
        </w:rPr>
        <w:t>,</w:t>
      </w:r>
      <w:r>
        <w:rPr>
          <w:rStyle w:val="apple-converted-space"/>
          <w:rFonts w:ascii="Arial" w:hAnsi="Arial" w:cs="Arial"/>
          <w:color w:val="252525"/>
          <w:sz w:val="23"/>
          <w:szCs w:val="23"/>
          <w:shd w:val="clear" w:color="auto" w:fill="FFFFFF"/>
        </w:rPr>
        <w:t> </w:t>
      </w:r>
      <w:hyperlink r:id="rId23" w:tooltip="Cascading rollback" w:history="1">
        <w:r>
          <w:rPr>
            <w:rStyle w:val="Hyperlink"/>
            <w:rFonts w:ascii="Arial" w:hAnsi="Arial" w:cs="Arial"/>
            <w:color w:val="0B0080"/>
            <w:sz w:val="23"/>
            <w:szCs w:val="23"/>
            <w:shd w:val="clear" w:color="auto" w:fill="FFFFFF"/>
          </w:rPr>
          <w:t>cascades</w:t>
        </w:r>
      </w:hyperlink>
      <w:r>
        <w:rPr>
          <w:rFonts w:ascii="Arial" w:hAnsi="Arial" w:cs="Arial"/>
          <w:color w:val="252525"/>
          <w:sz w:val="23"/>
          <w:szCs w:val="23"/>
          <w:shd w:val="clear" w:color="auto" w:fill="FFFFFF"/>
        </w:rPr>
        <w:t>,</w:t>
      </w:r>
      <w:r>
        <w:rPr>
          <w:rStyle w:val="apple-converted-space"/>
          <w:rFonts w:ascii="Arial" w:hAnsi="Arial" w:cs="Arial"/>
          <w:color w:val="252525"/>
          <w:sz w:val="23"/>
          <w:szCs w:val="23"/>
          <w:shd w:val="clear" w:color="auto" w:fill="FFFFFF"/>
        </w:rPr>
        <w:t> </w:t>
      </w:r>
      <w:hyperlink r:id="rId24" w:tooltip="Database trigger" w:history="1">
        <w:r>
          <w:rPr>
            <w:rStyle w:val="Hyperlink"/>
            <w:rFonts w:ascii="Arial" w:hAnsi="Arial" w:cs="Arial"/>
            <w:color w:val="0B0080"/>
            <w:sz w:val="23"/>
            <w:szCs w:val="23"/>
            <w:shd w:val="clear" w:color="auto" w:fill="FFFFFF"/>
          </w:rPr>
          <w:t>triggers</w:t>
        </w:r>
      </w:hyperlink>
      <w:r>
        <w:rPr>
          <w:rFonts w:ascii="Arial" w:hAnsi="Arial" w:cs="Arial"/>
          <w:color w:val="252525"/>
          <w:sz w:val="23"/>
          <w:szCs w:val="23"/>
          <w:shd w:val="clear" w:color="auto" w:fill="FFFFFF"/>
        </w:rPr>
        <w:t>, and any combination thereof. This does not guarantee correctness of the transaction in all ways the application programmer might have wanted (that is the responsibility of application-level code) but merely that any programming errors cannot result in the violation of any defined rules.</w:t>
      </w:r>
    </w:p>
    <w:p w:rsidR="008944A8" w:rsidRPr="008944A8" w:rsidRDefault="008944A8" w:rsidP="008944A8">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8944A8">
        <w:rPr>
          <w:rFonts w:ascii="Georgia" w:eastAsia="Times New Roman" w:hAnsi="Georgia" w:cs="Times New Roman"/>
          <w:color w:val="000000"/>
          <w:sz w:val="36"/>
          <w:szCs w:val="36"/>
        </w:rPr>
        <w:t>Examples</w:t>
      </w:r>
      <w:r w:rsidRPr="008944A8">
        <w:rPr>
          <w:rFonts w:ascii="Arial" w:eastAsia="Times New Roman" w:hAnsi="Arial" w:cs="Arial"/>
          <w:color w:val="555555"/>
          <w:sz w:val="24"/>
        </w:rPr>
        <w:t>[</w:t>
      </w:r>
      <w:hyperlink r:id="rId25" w:tooltip="Edit section: Examples" w:history="1">
        <w:r w:rsidRPr="008944A8">
          <w:rPr>
            <w:rFonts w:ascii="Arial" w:eastAsia="Times New Roman" w:hAnsi="Arial" w:cs="Arial"/>
            <w:color w:val="0B0080"/>
            <w:sz w:val="24"/>
          </w:rPr>
          <w:t>edit</w:t>
        </w:r>
      </w:hyperlink>
      <w:r w:rsidRPr="008944A8">
        <w:rPr>
          <w:rFonts w:ascii="Arial" w:eastAsia="Times New Roman" w:hAnsi="Arial" w:cs="Arial"/>
          <w:color w:val="555555"/>
          <w:sz w:val="24"/>
        </w:rPr>
        <w:t>]</w:t>
      </w:r>
    </w:p>
    <w:p w:rsidR="008944A8" w:rsidRPr="008944A8" w:rsidRDefault="008944A8" w:rsidP="008944A8">
      <w:pPr>
        <w:shd w:val="clear" w:color="auto" w:fill="FFFFFF"/>
        <w:spacing w:before="120" w:after="120" w:line="341" w:lineRule="atLeast"/>
        <w:rPr>
          <w:rFonts w:ascii="Arial" w:eastAsia="Times New Roman" w:hAnsi="Arial" w:cs="Arial"/>
          <w:color w:val="252525"/>
          <w:sz w:val="23"/>
          <w:szCs w:val="23"/>
        </w:rPr>
      </w:pPr>
      <w:r w:rsidRPr="008944A8">
        <w:rPr>
          <w:rFonts w:ascii="Arial" w:eastAsia="Times New Roman" w:hAnsi="Arial" w:cs="Arial"/>
          <w:color w:val="252525"/>
          <w:sz w:val="23"/>
          <w:szCs w:val="23"/>
        </w:rPr>
        <w:t>The following examples further illustrate the ACID properties. In these examples, the database table has two columns, A and B. An</w:t>
      </w:r>
      <w:r w:rsidRPr="008944A8">
        <w:rPr>
          <w:rFonts w:ascii="Arial" w:eastAsia="Times New Roman" w:hAnsi="Arial" w:cs="Arial"/>
          <w:color w:val="252525"/>
          <w:sz w:val="23"/>
        </w:rPr>
        <w:t> </w:t>
      </w:r>
      <w:hyperlink r:id="rId26" w:tooltip="Integrity constraints" w:history="1">
        <w:r w:rsidRPr="008944A8">
          <w:rPr>
            <w:rFonts w:ascii="Arial" w:eastAsia="Times New Roman" w:hAnsi="Arial" w:cs="Arial"/>
            <w:color w:val="0B0080"/>
            <w:sz w:val="23"/>
          </w:rPr>
          <w:t>integrity constraint</w:t>
        </w:r>
      </w:hyperlink>
      <w:r w:rsidRPr="008944A8">
        <w:rPr>
          <w:rFonts w:ascii="Arial" w:eastAsia="Times New Roman" w:hAnsi="Arial" w:cs="Arial"/>
          <w:color w:val="252525"/>
          <w:sz w:val="23"/>
        </w:rPr>
        <w:t> </w:t>
      </w:r>
      <w:r w:rsidRPr="008944A8">
        <w:rPr>
          <w:rFonts w:ascii="Arial" w:eastAsia="Times New Roman" w:hAnsi="Arial" w:cs="Arial"/>
          <w:color w:val="252525"/>
          <w:sz w:val="23"/>
          <w:szCs w:val="23"/>
        </w:rPr>
        <w:t>requires that the value in A and the value in B must sum to 100. The following</w:t>
      </w:r>
      <w:r w:rsidRPr="008944A8">
        <w:rPr>
          <w:rFonts w:ascii="Arial" w:eastAsia="Times New Roman" w:hAnsi="Arial" w:cs="Arial"/>
          <w:color w:val="252525"/>
          <w:sz w:val="23"/>
        </w:rPr>
        <w:t> </w:t>
      </w:r>
      <w:hyperlink r:id="rId27" w:tooltip="SQL" w:history="1">
        <w:r w:rsidRPr="008944A8">
          <w:rPr>
            <w:rFonts w:ascii="Arial" w:eastAsia="Times New Roman" w:hAnsi="Arial" w:cs="Arial"/>
            <w:color w:val="0B0080"/>
            <w:sz w:val="23"/>
          </w:rPr>
          <w:t>SQL</w:t>
        </w:r>
      </w:hyperlink>
      <w:r w:rsidRPr="008944A8">
        <w:rPr>
          <w:rFonts w:ascii="Arial" w:eastAsia="Times New Roman" w:hAnsi="Arial" w:cs="Arial"/>
          <w:color w:val="252525"/>
          <w:sz w:val="23"/>
        </w:rPr>
        <w:t> </w:t>
      </w:r>
      <w:r w:rsidRPr="008944A8">
        <w:rPr>
          <w:rFonts w:ascii="Arial" w:eastAsia="Times New Roman" w:hAnsi="Arial" w:cs="Arial"/>
          <w:color w:val="252525"/>
          <w:sz w:val="23"/>
          <w:szCs w:val="23"/>
        </w:rPr>
        <w:t>code creates a table as described above:</w:t>
      </w:r>
    </w:p>
    <w:p w:rsidR="008944A8" w:rsidRPr="008944A8" w:rsidRDefault="008944A8" w:rsidP="008944A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8944A8">
        <w:rPr>
          <w:rFonts w:ascii="Courier New" w:eastAsia="Times New Roman" w:hAnsi="Courier New" w:cs="Courier New"/>
          <w:b/>
          <w:bCs/>
          <w:color w:val="008000"/>
          <w:sz w:val="20"/>
          <w:szCs w:val="20"/>
        </w:rPr>
        <w:t>CREATE</w:t>
      </w:r>
      <w:r w:rsidRPr="008944A8">
        <w:rPr>
          <w:rFonts w:ascii="Courier New" w:eastAsia="Times New Roman" w:hAnsi="Courier New" w:cs="Courier New"/>
          <w:color w:val="000000"/>
          <w:sz w:val="20"/>
          <w:szCs w:val="20"/>
        </w:rPr>
        <w:t xml:space="preserve"> </w:t>
      </w:r>
      <w:r w:rsidRPr="008944A8">
        <w:rPr>
          <w:rFonts w:ascii="Courier New" w:eastAsia="Times New Roman" w:hAnsi="Courier New" w:cs="Courier New"/>
          <w:b/>
          <w:bCs/>
          <w:color w:val="008000"/>
          <w:sz w:val="20"/>
          <w:szCs w:val="20"/>
        </w:rPr>
        <w:t>TABLE</w:t>
      </w:r>
      <w:r w:rsidRPr="008944A8">
        <w:rPr>
          <w:rFonts w:ascii="Courier New" w:eastAsia="Times New Roman" w:hAnsi="Courier New" w:cs="Courier New"/>
          <w:color w:val="000000"/>
          <w:sz w:val="20"/>
          <w:szCs w:val="20"/>
        </w:rPr>
        <w:t xml:space="preserve"> acidtest (A </w:t>
      </w:r>
      <w:r w:rsidRPr="008944A8">
        <w:rPr>
          <w:rFonts w:ascii="Courier New" w:eastAsia="Times New Roman" w:hAnsi="Courier New" w:cs="Courier New"/>
          <w:color w:val="008000"/>
          <w:sz w:val="20"/>
          <w:szCs w:val="20"/>
        </w:rPr>
        <w:t>INTEGER</w:t>
      </w:r>
      <w:r w:rsidRPr="008944A8">
        <w:rPr>
          <w:rFonts w:ascii="Courier New" w:eastAsia="Times New Roman" w:hAnsi="Courier New" w:cs="Courier New"/>
          <w:color w:val="000000"/>
          <w:sz w:val="20"/>
          <w:szCs w:val="20"/>
        </w:rPr>
        <w:t xml:space="preserve">, B </w:t>
      </w:r>
      <w:r w:rsidRPr="008944A8">
        <w:rPr>
          <w:rFonts w:ascii="Courier New" w:eastAsia="Times New Roman" w:hAnsi="Courier New" w:cs="Courier New"/>
          <w:color w:val="008000"/>
          <w:sz w:val="20"/>
          <w:szCs w:val="20"/>
        </w:rPr>
        <w:t>INTEGER</w:t>
      </w:r>
      <w:r w:rsidRPr="008944A8">
        <w:rPr>
          <w:rFonts w:ascii="Courier New" w:eastAsia="Times New Roman" w:hAnsi="Courier New" w:cs="Courier New"/>
          <w:color w:val="000000"/>
          <w:sz w:val="20"/>
          <w:szCs w:val="20"/>
        </w:rPr>
        <w:t xml:space="preserve">, </w:t>
      </w:r>
      <w:r w:rsidRPr="008944A8">
        <w:rPr>
          <w:rFonts w:ascii="Courier New" w:eastAsia="Times New Roman" w:hAnsi="Courier New" w:cs="Courier New"/>
          <w:b/>
          <w:bCs/>
          <w:color w:val="008000"/>
          <w:sz w:val="20"/>
          <w:szCs w:val="20"/>
        </w:rPr>
        <w:t>CHECK</w:t>
      </w:r>
      <w:r w:rsidRPr="008944A8">
        <w:rPr>
          <w:rFonts w:ascii="Courier New" w:eastAsia="Times New Roman" w:hAnsi="Courier New" w:cs="Courier New"/>
          <w:color w:val="000000"/>
          <w:sz w:val="20"/>
          <w:szCs w:val="20"/>
        </w:rPr>
        <w:t xml:space="preserve"> (A </w:t>
      </w:r>
      <w:r w:rsidRPr="008944A8">
        <w:rPr>
          <w:rFonts w:ascii="Courier New" w:eastAsia="Times New Roman" w:hAnsi="Courier New" w:cs="Courier New"/>
          <w:color w:val="666666"/>
          <w:sz w:val="20"/>
          <w:szCs w:val="20"/>
        </w:rPr>
        <w:t>+</w:t>
      </w:r>
      <w:r w:rsidRPr="008944A8">
        <w:rPr>
          <w:rFonts w:ascii="Courier New" w:eastAsia="Times New Roman" w:hAnsi="Courier New" w:cs="Courier New"/>
          <w:color w:val="000000"/>
          <w:sz w:val="20"/>
          <w:szCs w:val="20"/>
        </w:rPr>
        <w:t xml:space="preserve"> B </w:t>
      </w:r>
      <w:r w:rsidRPr="008944A8">
        <w:rPr>
          <w:rFonts w:ascii="Courier New" w:eastAsia="Times New Roman" w:hAnsi="Courier New" w:cs="Courier New"/>
          <w:color w:val="666666"/>
          <w:sz w:val="20"/>
          <w:szCs w:val="20"/>
        </w:rPr>
        <w:t>=</w:t>
      </w:r>
      <w:r w:rsidRPr="008944A8">
        <w:rPr>
          <w:rFonts w:ascii="Courier New" w:eastAsia="Times New Roman" w:hAnsi="Courier New" w:cs="Courier New"/>
          <w:color w:val="000000"/>
          <w:sz w:val="20"/>
          <w:szCs w:val="20"/>
        </w:rPr>
        <w:t xml:space="preserve"> </w:t>
      </w:r>
      <w:r w:rsidRPr="008944A8">
        <w:rPr>
          <w:rFonts w:ascii="Courier New" w:eastAsia="Times New Roman" w:hAnsi="Courier New" w:cs="Courier New"/>
          <w:color w:val="666666"/>
          <w:sz w:val="20"/>
          <w:szCs w:val="20"/>
        </w:rPr>
        <w:t>100</w:t>
      </w:r>
      <w:r w:rsidRPr="008944A8">
        <w:rPr>
          <w:rFonts w:ascii="Courier New" w:eastAsia="Times New Roman" w:hAnsi="Courier New" w:cs="Courier New"/>
          <w:color w:val="000000"/>
          <w:sz w:val="20"/>
          <w:szCs w:val="20"/>
        </w:rPr>
        <w:t>));</w:t>
      </w:r>
    </w:p>
    <w:p w:rsidR="008944A8" w:rsidRDefault="008944A8" w:rsidP="008944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Consistency failure</w:t>
      </w:r>
    </w:p>
    <w:p w:rsidR="00395277" w:rsidRPr="008944A8" w:rsidRDefault="008944A8" w:rsidP="00395277">
      <w:pPr>
        <w:spacing w:after="240" w:line="402" w:lineRule="atLeast"/>
        <w:ind w:left="48" w:right="48"/>
        <w:jc w:val="both"/>
        <w:rPr>
          <w:rFonts w:ascii="Arial" w:hAnsi="Arial" w:cs="Arial"/>
          <w:b/>
          <w:i/>
          <w:color w:val="252525"/>
          <w:sz w:val="23"/>
          <w:szCs w:val="23"/>
          <w:u w:val="single"/>
          <w:shd w:val="clear" w:color="auto" w:fill="FFFFFF"/>
        </w:rPr>
      </w:pPr>
      <w:r>
        <w:rPr>
          <w:rFonts w:ascii="Arial" w:hAnsi="Arial" w:cs="Arial"/>
          <w:color w:val="252525"/>
          <w:sz w:val="23"/>
          <w:szCs w:val="23"/>
          <w:shd w:val="clear" w:color="auto" w:fill="FFFFFF"/>
        </w:rPr>
        <w:t xml:space="preserve">Consistency is a very general term, which demands that the data must meet all validation rules. In the previous example, the validation is a requirement that A + B = 100. Also, it may be inferred that both A and B must be integers. A valid range for A and B may also be inferred. All validation rules must be checked to ensure consistency. Assume that a transaction attempts to subtract 10 from A without altering B. Because consistency is checked after each transaction, it is known that A + B = 100 before the transaction begins. </w:t>
      </w:r>
      <w:r>
        <w:rPr>
          <w:rFonts w:ascii="Arial" w:hAnsi="Arial" w:cs="Arial"/>
          <w:color w:val="252525"/>
          <w:sz w:val="23"/>
          <w:szCs w:val="23"/>
          <w:shd w:val="clear" w:color="auto" w:fill="FFFFFF"/>
        </w:rPr>
        <w:lastRenderedPageBreak/>
        <w:t>If the transaction removes 10 from A successfully, atomicity will be achieved. However, a validation check will show that A + B = 90, which is inconsistent with the rules of the database. The entire transaction must be cancelled and the affected rows rolled back to their pre-transaction state. If there had been other constraints, triggers, or cascades, every single change operation would have been checked in the same way as above before the transaction was committed.</w:t>
      </w:r>
    </w:p>
    <w:p w:rsidR="008944A8" w:rsidRDefault="008944A8" w:rsidP="00395277">
      <w:pPr>
        <w:spacing w:after="240" w:line="402" w:lineRule="atLeast"/>
        <w:ind w:left="48" w:right="48"/>
        <w:jc w:val="both"/>
        <w:rPr>
          <w:rFonts w:ascii="Arial" w:hAnsi="Arial" w:cs="Arial"/>
          <w:color w:val="333333"/>
          <w:shd w:val="clear" w:color="auto" w:fill="FFFFFF"/>
        </w:rPr>
      </w:pPr>
      <w:r w:rsidRPr="008944A8">
        <w:rPr>
          <w:rFonts w:ascii="Verdana" w:eastAsia="Times New Roman" w:hAnsi="Verdana" w:cs="Times New Roman"/>
          <w:b/>
          <w:i/>
          <w:color w:val="000000"/>
          <w:sz w:val="24"/>
          <w:szCs w:val="24"/>
          <w:u w:val="single"/>
        </w:rPr>
        <w:t xml:space="preserve">6. </w:t>
      </w:r>
      <w:r w:rsidRPr="008944A8">
        <w:rPr>
          <w:rFonts w:ascii="Arial" w:hAnsi="Arial" w:cs="Arial"/>
          <w:b/>
          <w:i/>
          <w:color w:val="333333"/>
          <w:u w:val="single"/>
          <w:shd w:val="clear" w:color="auto" w:fill="FFFFFF"/>
        </w:rPr>
        <w:t>differences between simple and complex views.</w:t>
      </w:r>
      <w:r>
        <w:rPr>
          <w:rFonts w:ascii="Arial" w:hAnsi="Arial" w:cs="Arial"/>
          <w:color w:val="333333"/>
        </w:rPr>
        <w:br/>
      </w:r>
      <w:r>
        <w:rPr>
          <w:rFonts w:ascii="Arial" w:hAnsi="Arial" w:cs="Arial"/>
          <w:color w:val="333333"/>
        </w:rPr>
        <w:br/>
      </w:r>
      <w:r>
        <w:rPr>
          <w:rFonts w:ascii="Arial" w:hAnsi="Arial" w:cs="Arial"/>
          <w:color w:val="333333"/>
          <w:shd w:val="clear" w:color="auto" w:fill="FFFFFF"/>
        </w:rPr>
        <w:t>1. A Simple view selects from one table. A Complex view selects from one or more tables.</w:t>
      </w:r>
      <w:r>
        <w:rPr>
          <w:rFonts w:ascii="Arial" w:hAnsi="Arial" w:cs="Arial"/>
          <w:color w:val="333333"/>
        </w:rPr>
        <w:br/>
      </w:r>
      <w:r>
        <w:rPr>
          <w:rFonts w:ascii="Arial" w:hAnsi="Arial" w:cs="Arial"/>
          <w:color w:val="333333"/>
          <w:shd w:val="clear" w:color="auto" w:fill="FFFFFF"/>
        </w:rPr>
        <w:t>2. A Simple view does not contain functions but Complex views contain functions.</w:t>
      </w:r>
      <w:r>
        <w:rPr>
          <w:rFonts w:ascii="Arial" w:hAnsi="Arial" w:cs="Arial"/>
          <w:color w:val="333333"/>
        </w:rPr>
        <w:br/>
      </w:r>
      <w:r>
        <w:rPr>
          <w:rFonts w:ascii="Arial" w:hAnsi="Arial" w:cs="Arial"/>
          <w:color w:val="333333"/>
          <w:shd w:val="clear" w:color="auto" w:fill="FFFFFF"/>
        </w:rPr>
        <w:t>3. You can perform DML through Simple views but you cannot always perform DML through Complex views.</w:t>
      </w:r>
    </w:p>
    <w:p w:rsidR="008944A8" w:rsidRDefault="008944A8" w:rsidP="008944A8">
      <w:pPr>
        <w:pStyle w:val="Heading3"/>
        <w:shd w:val="clear" w:color="auto" w:fill="D6D2D2"/>
        <w:spacing w:before="402"/>
        <w:rPr>
          <w:rFonts w:ascii="Lucida Sans Unicode" w:hAnsi="Lucida Sans Unicode" w:cs="Lucida Sans Unicode"/>
          <w:color w:val="595959"/>
          <w:sz w:val="29"/>
          <w:szCs w:val="29"/>
        </w:rPr>
      </w:pPr>
      <w:r>
        <w:rPr>
          <w:rFonts w:ascii="Lucida Sans Unicode" w:hAnsi="Lucida Sans Unicode" w:cs="Lucida Sans Unicode"/>
          <w:color w:val="0000FF"/>
          <w:sz w:val="21"/>
          <w:szCs w:val="21"/>
          <w:shd w:val="clear" w:color="auto" w:fill="CCCCFF"/>
        </w:rPr>
        <w:t>Creating a simple View -</w:t>
      </w:r>
    </w:p>
    <w:p w:rsidR="008944A8" w:rsidRDefault="008944A8" w:rsidP="008944A8">
      <w:pPr>
        <w:pStyle w:val="NormalWeb"/>
        <w:shd w:val="clear" w:color="auto" w:fill="D6D2D2"/>
        <w:spacing w:before="240" w:beforeAutospacing="0" w:after="240" w:afterAutospacing="0"/>
        <w:rPr>
          <w:rFonts w:ascii="Lucida Sans Unicode" w:hAnsi="Lucida Sans Unicode" w:cs="Lucida Sans Unicode"/>
          <w:color w:val="000000"/>
          <w:sz w:val="23"/>
          <w:szCs w:val="23"/>
        </w:rPr>
      </w:pPr>
      <w:r>
        <w:rPr>
          <w:rFonts w:ascii="Arial" w:hAnsi="Arial" w:cs="Arial"/>
          <w:b/>
          <w:bCs/>
          <w:color w:val="000000"/>
          <w:sz w:val="19"/>
          <w:szCs w:val="19"/>
        </w:rPr>
        <w:t>sql&gt; CREATE OR REPLACE VIEW TEST_VIEW</w:t>
      </w:r>
      <w:r>
        <w:rPr>
          <w:rFonts w:ascii="Lucida Sans Unicode" w:hAnsi="Lucida Sans Unicode" w:cs="Lucida Sans Unicode"/>
          <w:color w:val="000000"/>
          <w:sz w:val="23"/>
          <w:szCs w:val="23"/>
        </w:rPr>
        <w:br/>
      </w:r>
      <w:r>
        <w:rPr>
          <w:rFonts w:ascii="Arial" w:hAnsi="Arial" w:cs="Arial"/>
          <w:b/>
          <w:bCs/>
          <w:color w:val="000000"/>
          <w:sz w:val="19"/>
          <w:szCs w:val="19"/>
        </w:rPr>
        <w:t>AS SELECT * FROM EMP_MASTER;</w:t>
      </w:r>
      <w:r>
        <w:rPr>
          <w:rFonts w:ascii="Lucida Sans Unicode" w:hAnsi="Lucida Sans Unicode" w:cs="Lucida Sans Unicode"/>
          <w:color w:val="000000"/>
          <w:sz w:val="23"/>
          <w:szCs w:val="23"/>
        </w:rPr>
        <w:br/>
      </w:r>
      <w:r>
        <w:rPr>
          <w:rFonts w:ascii="Lucida Sans Unicode" w:hAnsi="Lucida Sans Unicode" w:cs="Lucida Sans Unicode"/>
          <w:color w:val="000000"/>
          <w:sz w:val="23"/>
          <w:szCs w:val="23"/>
        </w:rPr>
        <w:br/>
      </w:r>
      <w:r>
        <w:rPr>
          <w:rFonts w:ascii="Arial" w:hAnsi="Arial" w:cs="Arial"/>
          <w:b/>
          <w:bCs/>
          <w:color w:val="000000"/>
          <w:sz w:val="19"/>
          <w:szCs w:val="19"/>
        </w:rPr>
        <w:t>sql&gt; CREATE VIEW TEST_VIEW</w:t>
      </w:r>
      <w:r>
        <w:rPr>
          <w:rFonts w:ascii="Lucida Sans Unicode" w:hAnsi="Lucida Sans Unicode" w:cs="Lucida Sans Unicode"/>
          <w:color w:val="000000"/>
          <w:sz w:val="23"/>
          <w:szCs w:val="23"/>
        </w:rPr>
        <w:br/>
      </w:r>
      <w:r>
        <w:rPr>
          <w:rFonts w:ascii="Arial" w:hAnsi="Arial" w:cs="Arial"/>
          <w:b/>
          <w:bCs/>
          <w:color w:val="000000"/>
          <w:sz w:val="19"/>
          <w:szCs w:val="19"/>
        </w:rPr>
        <w:t>AS SELECT EMPLOYEE_ID, EMP_NAME, EMAIL, PHONE_NUMBER</w:t>
      </w:r>
      <w:r>
        <w:rPr>
          <w:rStyle w:val="apple-converted-space"/>
          <w:rFonts w:ascii="Arial" w:hAnsi="Arial" w:cs="Arial"/>
          <w:b/>
          <w:bCs/>
          <w:color w:val="000000"/>
          <w:sz w:val="19"/>
          <w:szCs w:val="19"/>
        </w:rPr>
        <w:t> </w:t>
      </w:r>
      <w:r>
        <w:rPr>
          <w:rFonts w:ascii="Lucida Sans Unicode" w:hAnsi="Lucida Sans Unicode" w:cs="Lucida Sans Unicode"/>
          <w:color w:val="000000"/>
          <w:sz w:val="23"/>
          <w:szCs w:val="23"/>
        </w:rPr>
        <w:br/>
      </w:r>
      <w:r>
        <w:rPr>
          <w:rFonts w:ascii="Arial" w:hAnsi="Arial" w:cs="Arial"/>
          <w:b/>
          <w:bCs/>
          <w:color w:val="000000"/>
          <w:sz w:val="19"/>
          <w:szCs w:val="19"/>
        </w:rPr>
        <w:t>FROM EMP_MASTER;</w:t>
      </w:r>
    </w:p>
    <w:p w:rsidR="008944A8" w:rsidRDefault="008944A8" w:rsidP="008944A8">
      <w:pPr>
        <w:pStyle w:val="Heading3"/>
        <w:shd w:val="clear" w:color="auto" w:fill="D6D2D2"/>
        <w:spacing w:before="402"/>
        <w:rPr>
          <w:rFonts w:ascii="Lucida Sans Unicode" w:hAnsi="Lucida Sans Unicode" w:cs="Lucida Sans Unicode"/>
          <w:color w:val="595959"/>
          <w:sz w:val="29"/>
          <w:szCs w:val="29"/>
        </w:rPr>
      </w:pPr>
      <w:r>
        <w:rPr>
          <w:rFonts w:ascii="Lucida Sans Unicode" w:hAnsi="Lucida Sans Unicode" w:cs="Lucida Sans Unicode"/>
          <w:color w:val="0000FF"/>
          <w:sz w:val="21"/>
          <w:szCs w:val="21"/>
          <w:shd w:val="clear" w:color="auto" w:fill="CCCCFF"/>
        </w:rPr>
        <w:t>Creating a Complex View -</w:t>
      </w:r>
    </w:p>
    <w:p w:rsidR="008944A8" w:rsidRPr="008944A8" w:rsidRDefault="008944A8" w:rsidP="008944A8">
      <w:pPr>
        <w:pStyle w:val="NormalWeb"/>
        <w:shd w:val="clear" w:color="auto" w:fill="D6D2D2"/>
        <w:spacing w:before="240" w:beforeAutospacing="0" w:after="240" w:afterAutospacing="0"/>
        <w:rPr>
          <w:rFonts w:ascii="Arial" w:hAnsi="Arial" w:cs="Arial"/>
          <w:b/>
          <w:bCs/>
          <w:color w:val="000000"/>
          <w:sz w:val="19"/>
          <w:szCs w:val="19"/>
        </w:rPr>
      </w:pPr>
      <w:r>
        <w:rPr>
          <w:rFonts w:ascii="Arial" w:hAnsi="Arial" w:cs="Arial"/>
          <w:b/>
          <w:bCs/>
          <w:color w:val="000000"/>
          <w:sz w:val="19"/>
          <w:szCs w:val="19"/>
        </w:rPr>
        <w:t>sql&gt; CREATE VIEW TEST_VIEW AS</w:t>
      </w:r>
      <w:r>
        <w:rPr>
          <w:rStyle w:val="apple-converted-space"/>
          <w:rFonts w:ascii="Arial" w:hAnsi="Arial" w:cs="Arial"/>
          <w:b/>
          <w:bCs/>
          <w:color w:val="000000"/>
          <w:sz w:val="19"/>
          <w:szCs w:val="19"/>
        </w:rPr>
        <w:t> </w:t>
      </w:r>
      <w:r>
        <w:rPr>
          <w:rFonts w:ascii="Lucida Sans Unicode" w:hAnsi="Lucida Sans Unicode" w:cs="Lucida Sans Unicode"/>
          <w:color w:val="000000"/>
          <w:sz w:val="23"/>
          <w:szCs w:val="23"/>
        </w:rPr>
        <w:br/>
      </w:r>
      <w:r>
        <w:rPr>
          <w:rFonts w:ascii="Arial" w:hAnsi="Arial" w:cs="Arial"/>
          <w:b/>
          <w:bCs/>
          <w:color w:val="000000"/>
          <w:sz w:val="19"/>
          <w:szCs w:val="19"/>
        </w:rPr>
        <w:t>SELECT B.DEPT_NAME, B.LOCATION, SUM (A.SALARY) "TOTAL SAL"</w:t>
      </w:r>
      <w:r>
        <w:rPr>
          <w:rFonts w:ascii="Lucida Sans Unicode" w:hAnsi="Lucida Sans Unicode" w:cs="Lucida Sans Unicode"/>
          <w:color w:val="000000"/>
          <w:sz w:val="23"/>
          <w:szCs w:val="23"/>
        </w:rPr>
        <w:br/>
      </w:r>
      <w:r>
        <w:rPr>
          <w:rFonts w:ascii="Arial" w:hAnsi="Arial" w:cs="Arial"/>
          <w:b/>
          <w:bCs/>
          <w:color w:val="000000"/>
          <w:sz w:val="19"/>
          <w:szCs w:val="19"/>
        </w:rPr>
        <w:t>FROM EMP_MASTER A, DEPT_DETAIL B</w:t>
      </w:r>
      <w:r>
        <w:rPr>
          <w:rFonts w:ascii="Lucida Sans Unicode" w:hAnsi="Lucida Sans Unicode" w:cs="Lucida Sans Unicode"/>
          <w:color w:val="000000"/>
          <w:sz w:val="23"/>
          <w:szCs w:val="23"/>
        </w:rPr>
        <w:br/>
      </w:r>
      <w:r>
        <w:rPr>
          <w:rFonts w:ascii="Arial" w:hAnsi="Arial" w:cs="Arial"/>
          <w:b/>
          <w:bCs/>
          <w:color w:val="000000"/>
          <w:sz w:val="19"/>
          <w:szCs w:val="19"/>
        </w:rPr>
        <w:t>WHERE A.DEPT_ID=B.DEPT_NO</w:t>
      </w:r>
      <w:r>
        <w:rPr>
          <w:rFonts w:ascii="Lucida Sans Unicode" w:hAnsi="Lucida Sans Unicode" w:cs="Lucida Sans Unicode"/>
          <w:color w:val="000000"/>
          <w:sz w:val="23"/>
          <w:szCs w:val="23"/>
        </w:rPr>
        <w:br/>
      </w:r>
      <w:r>
        <w:rPr>
          <w:rFonts w:ascii="Arial" w:hAnsi="Arial" w:cs="Arial"/>
          <w:b/>
          <w:bCs/>
          <w:color w:val="000000"/>
          <w:sz w:val="19"/>
          <w:szCs w:val="19"/>
        </w:rPr>
        <w:t>GROUP BY B.DEPT_NAME, B.LOCATION;</w:t>
      </w:r>
    </w:p>
    <w:p w:rsidR="008944A8" w:rsidRDefault="008944A8" w:rsidP="008944A8">
      <w:pPr>
        <w:pStyle w:val="Heading1"/>
        <w:pBdr>
          <w:bottom w:val="single" w:sz="6" w:space="0" w:color="AAAAAA"/>
        </w:pBdr>
        <w:spacing w:before="0" w:after="60"/>
        <w:rPr>
          <w:rFonts w:ascii="Georgia" w:hAnsi="Georgia"/>
          <w:b w:val="0"/>
          <w:bCs w:val="0"/>
          <w:color w:val="000000"/>
        </w:rPr>
      </w:pPr>
      <w:r w:rsidRPr="008944A8">
        <w:rPr>
          <w:rFonts w:ascii="Verdana" w:eastAsia="Times New Roman" w:hAnsi="Verdana" w:cs="Times New Roman"/>
          <w:color w:val="000000"/>
        </w:rPr>
        <w:t xml:space="preserve">7. </w:t>
      </w:r>
      <w:r w:rsidRPr="008944A8">
        <w:rPr>
          <w:rFonts w:ascii="Georgia" w:hAnsi="Georgia"/>
          <w:b w:val="0"/>
          <w:bCs w:val="0"/>
          <w:color w:val="000000"/>
        </w:rPr>
        <w:t>Two-phase locking</w:t>
      </w:r>
    </w:p>
    <w:p w:rsidR="008944A8" w:rsidRDefault="008944A8" w:rsidP="008944A8">
      <w:pPr>
        <w:rPr>
          <w:rFonts w:ascii="Arial" w:hAnsi="Arial" w:cs="Arial"/>
          <w:color w:val="252525"/>
          <w:sz w:val="23"/>
          <w:szCs w:val="23"/>
          <w:shd w:val="clear" w:color="auto" w:fill="FFFFFF"/>
        </w:rPr>
      </w:pPr>
      <w:r>
        <w:rPr>
          <w:rFonts w:ascii="Arial" w:hAnsi="Arial" w:cs="Arial"/>
          <w:color w:val="252525"/>
          <w:sz w:val="23"/>
          <w:szCs w:val="23"/>
          <w:shd w:val="clear" w:color="auto" w:fill="FFFFFF"/>
        </w:rPr>
        <w:t>In</w:t>
      </w:r>
      <w:r>
        <w:rPr>
          <w:rStyle w:val="apple-converted-space"/>
          <w:rFonts w:ascii="Arial" w:hAnsi="Arial" w:cs="Arial"/>
          <w:color w:val="252525"/>
          <w:sz w:val="23"/>
          <w:szCs w:val="23"/>
          <w:shd w:val="clear" w:color="auto" w:fill="FFFFFF"/>
        </w:rPr>
        <w:t> </w:t>
      </w:r>
      <w:hyperlink r:id="rId28" w:tooltip="Database" w:history="1">
        <w:r>
          <w:rPr>
            <w:rStyle w:val="Hyperlink"/>
            <w:rFonts w:ascii="Arial" w:hAnsi="Arial" w:cs="Arial"/>
            <w:color w:val="0B0080"/>
            <w:sz w:val="23"/>
            <w:szCs w:val="23"/>
            <w:shd w:val="clear" w:color="auto" w:fill="FFFFFF"/>
          </w:rPr>
          <w:t>databases</w:t>
        </w:r>
      </w:hyperlink>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and</w:t>
      </w:r>
      <w:r>
        <w:rPr>
          <w:rStyle w:val="apple-converted-space"/>
          <w:rFonts w:ascii="Arial" w:hAnsi="Arial" w:cs="Arial"/>
          <w:color w:val="252525"/>
          <w:sz w:val="23"/>
          <w:szCs w:val="23"/>
          <w:shd w:val="clear" w:color="auto" w:fill="FFFFFF"/>
        </w:rPr>
        <w:t> </w:t>
      </w:r>
      <w:hyperlink r:id="rId29" w:tooltip="Transaction processing" w:history="1">
        <w:r>
          <w:rPr>
            <w:rStyle w:val="Hyperlink"/>
            <w:rFonts w:ascii="Arial" w:hAnsi="Arial" w:cs="Arial"/>
            <w:color w:val="0B0080"/>
            <w:sz w:val="23"/>
            <w:szCs w:val="23"/>
            <w:shd w:val="clear" w:color="auto" w:fill="FFFFFF"/>
          </w:rPr>
          <w:t>transaction processing</w:t>
        </w:r>
      </w:hyperlink>
      <w:r>
        <w:rPr>
          <w:rFonts w:ascii="Arial" w:hAnsi="Arial" w:cs="Arial"/>
          <w:color w:val="252525"/>
          <w:sz w:val="23"/>
          <w:szCs w:val="23"/>
          <w:shd w:val="clear" w:color="auto" w:fill="FFFFFF"/>
        </w:rPr>
        <w:t>,</w:t>
      </w:r>
      <w:r>
        <w:rPr>
          <w:rStyle w:val="apple-converted-space"/>
          <w:rFonts w:ascii="Arial" w:hAnsi="Arial" w:cs="Arial"/>
          <w:color w:val="252525"/>
          <w:sz w:val="23"/>
          <w:szCs w:val="23"/>
          <w:shd w:val="clear" w:color="auto" w:fill="FFFFFF"/>
        </w:rPr>
        <w:t> </w:t>
      </w:r>
      <w:r>
        <w:rPr>
          <w:rFonts w:ascii="Arial" w:hAnsi="Arial" w:cs="Arial"/>
          <w:b/>
          <w:bCs/>
          <w:color w:val="252525"/>
          <w:sz w:val="23"/>
          <w:szCs w:val="23"/>
          <w:shd w:val="clear" w:color="auto" w:fill="FFFFFF"/>
        </w:rPr>
        <w:t>two-phase locking</w:t>
      </w:r>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w:t>
      </w:r>
      <w:r>
        <w:rPr>
          <w:rFonts w:ascii="Arial" w:hAnsi="Arial" w:cs="Arial"/>
          <w:b/>
          <w:bCs/>
          <w:color w:val="252525"/>
          <w:sz w:val="23"/>
          <w:szCs w:val="23"/>
          <w:shd w:val="clear" w:color="auto" w:fill="FFFFFF"/>
        </w:rPr>
        <w:t>2PL</w:t>
      </w:r>
      <w:r>
        <w:rPr>
          <w:rFonts w:ascii="Arial" w:hAnsi="Arial" w:cs="Arial"/>
          <w:color w:val="252525"/>
          <w:sz w:val="23"/>
          <w:szCs w:val="23"/>
          <w:shd w:val="clear" w:color="auto" w:fill="FFFFFF"/>
        </w:rPr>
        <w:t>) is a</w:t>
      </w:r>
      <w:r>
        <w:rPr>
          <w:rStyle w:val="apple-converted-space"/>
          <w:rFonts w:ascii="Arial" w:hAnsi="Arial" w:cs="Arial"/>
          <w:color w:val="252525"/>
          <w:sz w:val="23"/>
          <w:szCs w:val="23"/>
          <w:shd w:val="clear" w:color="auto" w:fill="FFFFFF"/>
        </w:rPr>
        <w:t> </w:t>
      </w:r>
      <w:hyperlink r:id="rId30" w:tooltip="Concurrency control" w:history="1">
        <w:r>
          <w:rPr>
            <w:rStyle w:val="Hyperlink"/>
            <w:rFonts w:ascii="Arial" w:hAnsi="Arial" w:cs="Arial"/>
            <w:color w:val="0B0080"/>
            <w:sz w:val="23"/>
            <w:szCs w:val="23"/>
            <w:shd w:val="clear" w:color="auto" w:fill="FFFFFF"/>
          </w:rPr>
          <w:t>concurrency control</w:t>
        </w:r>
      </w:hyperlink>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method that guarantees</w:t>
      </w:r>
      <w:r>
        <w:rPr>
          <w:rStyle w:val="apple-converted-space"/>
          <w:rFonts w:ascii="Arial" w:hAnsi="Arial" w:cs="Arial"/>
          <w:color w:val="252525"/>
          <w:sz w:val="23"/>
          <w:szCs w:val="23"/>
          <w:shd w:val="clear" w:color="auto" w:fill="FFFFFF"/>
        </w:rPr>
        <w:t> </w:t>
      </w:r>
      <w:hyperlink r:id="rId31" w:tooltip="Serializability" w:history="1">
        <w:r>
          <w:rPr>
            <w:rStyle w:val="Hyperlink"/>
            <w:rFonts w:ascii="Arial" w:hAnsi="Arial" w:cs="Arial"/>
            <w:color w:val="0B0080"/>
            <w:sz w:val="23"/>
            <w:szCs w:val="23"/>
            <w:shd w:val="clear" w:color="auto" w:fill="FFFFFF"/>
          </w:rPr>
          <w:t>serializability</w:t>
        </w:r>
      </w:hyperlink>
      <w:r>
        <w:rPr>
          <w:rFonts w:ascii="Arial" w:hAnsi="Arial" w:cs="Arial"/>
          <w:color w:val="252525"/>
          <w:sz w:val="23"/>
          <w:szCs w:val="23"/>
          <w:shd w:val="clear" w:color="auto" w:fill="FFFFFF"/>
        </w:rPr>
        <w:t>.</w:t>
      </w:r>
    </w:p>
    <w:p w:rsidR="008944A8" w:rsidRPr="008944A8" w:rsidRDefault="008944A8" w:rsidP="008944A8">
      <w:pPr>
        <w:shd w:val="clear" w:color="auto" w:fill="FFFFFF"/>
        <w:spacing w:before="120" w:after="120" w:line="341" w:lineRule="atLeast"/>
        <w:rPr>
          <w:rFonts w:ascii="Arial" w:eastAsia="Times New Roman" w:hAnsi="Arial" w:cs="Arial"/>
          <w:color w:val="252525"/>
          <w:sz w:val="23"/>
          <w:szCs w:val="23"/>
        </w:rPr>
      </w:pPr>
      <w:r w:rsidRPr="008944A8">
        <w:rPr>
          <w:rFonts w:ascii="Arial" w:eastAsia="Times New Roman" w:hAnsi="Arial" w:cs="Arial"/>
          <w:color w:val="252525"/>
          <w:sz w:val="23"/>
          <w:szCs w:val="23"/>
        </w:rPr>
        <w:t>By the 2PL protocol locks are applied and removed in two phases:</w:t>
      </w:r>
    </w:p>
    <w:p w:rsidR="008944A8" w:rsidRPr="008944A8" w:rsidRDefault="008944A8" w:rsidP="008944A8">
      <w:pPr>
        <w:numPr>
          <w:ilvl w:val="0"/>
          <w:numId w:val="14"/>
        </w:numPr>
        <w:shd w:val="clear" w:color="auto" w:fill="FFFFFF"/>
        <w:spacing w:before="100" w:beforeAutospacing="1" w:after="24" w:line="341" w:lineRule="atLeast"/>
        <w:ind w:left="768"/>
        <w:rPr>
          <w:rFonts w:ascii="Arial" w:eastAsia="Times New Roman" w:hAnsi="Arial" w:cs="Arial"/>
          <w:color w:val="252525"/>
          <w:sz w:val="23"/>
          <w:szCs w:val="23"/>
        </w:rPr>
      </w:pPr>
      <w:r w:rsidRPr="008944A8">
        <w:rPr>
          <w:rFonts w:ascii="Arial" w:eastAsia="Times New Roman" w:hAnsi="Arial" w:cs="Arial"/>
          <w:color w:val="252525"/>
          <w:sz w:val="23"/>
          <w:szCs w:val="23"/>
        </w:rPr>
        <w:t>Expanding phase: locks are acquired and no locks are released.</w:t>
      </w:r>
    </w:p>
    <w:p w:rsidR="008944A8" w:rsidRPr="008944A8" w:rsidRDefault="008944A8" w:rsidP="008944A8">
      <w:pPr>
        <w:numPr>
          <w:ilvl w:val="0"/>
          <w:numId w:val="14"/>
        </w:numPr>
        <w:shd w:val="clear" w:color="auto" w:fill="FFFFFF"/>
        <w:spacing w:before="100" w:beforeAutospacing="1" w:after="24" w:line="341" w:lineRule="atLeast"/>
        <w:ind w:left="768"/>
        <w:rPr>
          <w:rFonts w:ascii="Arial" w:eastAsia="Times New Roman" w:hAnsi="Arial" w:cs="Arial"/>
          <w:color w:val="252525"/>
          <w:sz w:val="23"/>
          <w:szCs w:val="23"/>
        </w:rPr>
      </w:pPr>
      <w:r w:rsidRPr="008944A8">
        <w:rPr>
          <w:rFonts w:ascii="Arial" w:eastAsia="Times New Roman" w:hAnsi="Arial" w:cs="Arial"/>
          <w:color w:val="252525"/>
          <w:sz w:val="23"/>
          <w:szCs w:val="23"/>
        </w:rPr>
        <w:t>Shrinking phase: locks are released and no locks are acquired.</w:t>
      </w:r>
    </w:p>
    <w:p w:rsidR="008944A8" w:rsidRPr="008944A8" w:rsidRDefault="008944A8" w:rsidP="008944A8">
      <w:pPr>
        <w:shd w:val="clear" w:color="auto" w:fill="FFFFFF"/>
        <w:spacing w:before="120" w:after="120" w:line="341" w:lineRule="atLeast"/>
        <w:rPr>
          <w:rFonts w:ascii="Arial" w:eastAsia="Times New Roman" w:hAnsi="Arial" w:cs="Arial"/>
          <w:color w:val="252525"/>
          <w:sz w:val="23"/>
          <w:szCs w:val="23"/>
        </w:rPr>
      </w:pPr>
      <w:r w:rsidRPr="008944A8">
        <w:rPr>
          <w:rFonts w:ascii="Arial" w:eastAsia="Times New Roman" w:hAnsi="Arial" w:cs="Arial"/>
          <w:color w:val="252525"/>
          <w:sz w:val="23"/>
          <w:szCs w:val="23"/>
        </w:rPr>
        <w:lastRenderedPageBreak/>
        <w:t>Two types of locks are utilized by the basic protocol:</w:t>
      </w:r>
      <w:r w:rsidRPr="008944A8">
        <w:rPr>
          <w:rFonts w:ascii="Arial" w:eastAsia="Times New Roman" w:hAnsi="Arial" w:cs="Arial"/>
          <w:color w:val="252525"/>
          <w:sz w:val="23"/>
        </w:rPr>
        <w:t> </w:t>
      </w:r>
      <w:r w:rsidRPr="008944A8">
        <w:rPr>
          <w:rFonts w:ascii="Arial" w:eastAsia="Times New Roman" w:hAnsi="Arial" w:cs="Arial"/>
          <w:i/>
          <w:iCs/>
          <w:color w:val="252525"/>
          <w:sz w:val="23"/>
          <w:szCs w:val="23"/>
        </w:rPr>
        <w:t>Shared</w:t>
      </w:r>
      <w:r w:rsidRPr="008944A8">
        <w:rPr>
          <w:rFonts w:ascii="Arial" w:eastAsia="Times New Roman" w:hAnsi="Arial" w:cs="Arial"/>
          <w:color w:val="252525"/>
          <w:sz w:val="23"/>
        </w:rPr>
        <w:t> </w:t>
      </w:r>
      <w:r w:rsidRPr="008944A8">
        <w:rPr>
          <w:rFonts w:ascii="Arial" w:eastAsia="Times New Roman" w:hAnsi="Arial" w:cs="Arial"/>
          <w:color w:val="252525"/>
          <w:sz w:val="23"/>
          <w:szCs w:val="23"/>
        </w:rPr>
        <w:t>and</w:t>
      </w:r>
      <w:r w:rsidRPr="008944A8">
        <w:rPr>
          <w:rFonts w:ascii="Arial" w:eastAsia="Times New Roman" w:hAnsi="Arial" w:cs="Arial"/>
          <w:color w:val="252525"/>
          <w:sz w:val="23"/>
        </w:rPr>
        <w:t> </w:t>
      </w:r>
      <w:r w:rsidRPr="008944A8">
        <w:rPr>
          <w:rFonts w:ascii="Arial" w:eastAsia="Times New Roman" w:hAnsi="Arial" w:cs="Arial"/>
          <w:i/>
          <w:iCs/>
          <w:color w:val="252525"/>
          <w:sz w:val="23"/>
          <w:szCs w:val="23"/>
        </w:rPr>
        <w:t>Exclusive</w:t>
      </w:r>
      <w:r w:rsidRPr="008944A8">
        <w:rPr>
          <w:rFonts w:ascii="Arial" w:eastAsia="Times New Roman" w:hAnsi="Arial" w:cs="Arial"/>
          <w:color w:val="252525"/>
          <w:sz w:val="23"/>
        </w:rPr>
        <w:t> </w:t>
      </w:r>
      <w:r w:rsidRPr="008944A8">
        <w:rPr>
          <w:rFonts w:ascii="Arial" w:eastAsia="Times New Roman" w:hAnsi="Arial" w:cs="Arial"/>
          <w:color w:val="252525"/>
          <w:sz w:val="23"/>
          <w:szCs w:val="23"/>
        </w:rPr>
        <w:t>locks. Refinements of the basic protocol may utilize more lock types. Using locks that block processes, 2PL may be subject to</w:t>
      </w:r>
      <w:r w:rsidRPr="008944A8">
        <w:rPr>
          <w:rFonts w:ascii="Arial" w:eastAsia="Times New Roman" w:hAnsi="Arial" w:cs="Arial"/>
          <w:color w:val="252525"/>
          <w:sz w:val="23"/>
        </w:rPr>
        <w:t> </w:t>
      </w:r>
      <w:hyperlink r:id="rId32" w:tooltip="Deadlock" w:history="1">
        <w:r w:rsidRPr="008944A8">
          <w:rPr>
            <w:rFonts w:ascii="Arial" w:eastAsia="Times New Roman" w:hAnsi="Arial" w:cs="Arial"/>
            <w:color w:val="0B0080"/>
            <w:sz w:val="23"/>
          </w:rPr>
          <w:t>deadlocks</w:t>
        </w:r>
      </w:hyperlink>
      <w:r w:rsidRPr="008944A8">
        <w:rPr>
          <w:rFonts w:ascii="Arial" w:eastAsia="Times New Roman" w:hAnsi="Arial" w:cs="Arial"/>
          <w:color w:val="252525"/>
          <w:sz w:val="23"/>
        </w:rPr>
        <w:t> </w:t>
      </w:r>
      <w:r w:rsidRPr="008944A8">
        <w:rPr>
          <w:rFonts w:ascii="Arial" w:eastAsia="Times New Roman" w:hAnsi="Arial" w:cs="Arial"/>
          <w:color w:val="252525"/>
          <w:sz w:val="23"/>
          <w:szCs w:val="23"/>
        </w:rPr>
        <w:t>that result from the mutual blocking of two or more transactions.</w:t>
      </w:r>
    </w:p>
    <w:p w:rsidR="008944A8" w:rsidRPr="008944A8" w:rsidRDefault="008944A8" w:rsidP="008944A8">
      <w:pPr>
        <w:rPr>
          <w:b/>
          <w:i/>
          <w:sz w:val="28"/>
          <w:szCs w:val="28"/>
          <w:u w:val="single"/>
        </w:rPr>
      </w:pPr>
      <w:r w:rsidRPr="008944A8">
        <w:rPr>
          <w:b/>
          <w:i/>
          <w:sz w:val="28"/>
          <w:szCs w:val="28"/>
          <w:u w:val="single"/>
        </w:rPr>
        <w:t>8. relationship between 2 tables</w:t>
      </w:r>
    </w:p>
    <w:p w:rsidR="008944A8" w:rsidRPr="008944A8" w:rsidRDefault="008944A8" w:rsidP="008944A8">
      <w:pPr>
        <w:spacing w:after="0" w:line="240" w:lineRule="auto"/>
        <w:rPr>
          <w:rFonts w:ascii="Times New Roman" w:eastAsia="Times New Roman" w:hAnsi="Times New Roman" w:cs="Times New Roman"/>
          <w:sz w:val="24"/>
          <w:szCs w:val="24"/>
        </w:rPr>
      </w:pPr>
      <w:r w:rsidRPr="008944A8">
        <w:rPr>
          <w:rFonts w:ascii="Segoe UI" w:eastAsia="Times New Roman" w:hAnsi="Segoe UI" w:cs="Segoe UI"/>
          <w:color w:val="000000"/>
          <w:sz w:val="25"/>
          <w:szCs w:val="25"/>
          <w:shd w:val="clear" w:color="auto" w:fill="FFFFFF"/>
        </w:rPr>
        <w:t>Kinds of table relationships</w:t>
      </w:r>
    </w:p>
    <w:p w:rsidR="008944A8" w:rsidRPr="008944A8" w:rsidRDefault="008944A8" w:rsidP="008944A8">
      <w:pPr>
        <w:numPr>
          <w:ilvl w:val="0"/>
          <w:numId w:val="15"/>
        </w:numPr>
        <w:shd w:val="clear" w:color="auto" w:fill="FFFFFF"/>
        <w:spacing w:before="100" w:beforeAutospacing="1" w:after="335" w:line="301" w:lineRule="atLeast"/>
        <w:ind w:left="0"/>
        <w:rPr>
          <w:rFonts w:ascii="Segoe UI" w:eastAsia="Times New Roman" w:hAnsi="Segoe UI" w:cs="Segoe UI"/>
          <w:color w:val="000000"/>
          <w:sz w:val="25"/>
          <w:szCs w:val="25"/>
        </w:rPr>
      </w:pPr>
      <w:r w:rsidRPr="008944A8">
        <w:rPr>
          <w:rFonts w:ascii="Segoe UI" w:eastAsia="Times New Roman" w:hAnsi="Segoe UI" w:cs="Segoe UI"/>
          <w:color w:val="000000"/>
          <w:sz w:val="25"/>
          <w:szCs w:val="25"/>
        </w:rPr>
        <w:t>One-to-many relationships</w:t>
      </w:r>
    </w:p>
    <w:p w:rsidR="008944A8" w:rsidRPr="008944A8" w:rsidRDefault="008944A8" w:rsidP="008944A8">
      <w:pPr>
        <w:numPr>
          <w:ilvl w:val="0"/>
          <w:numId w:val="15"/>
        </w:numPr>
        <w:shd w:val="clear" w:color="auto" w:fill="FFFFFF"/>
        <w:spacing w:before="100" w:beforeAutospacing="1" w:after="335" w:line="301" w:lineRule="atLeast"/>
        <w:ind w:left="0"/>
        <w:rPr>
          <w:rFonts w:ascii="Segoe UI" w:eastAsia="Times New Roman" w:hAnsi="Segoe UI" w:cs="Segoe UI"/>
          <w:color w:val="000000"/>
          <w:sz w:val="25"/>
          <w:szCs w:val="25"/>
        </w:rPr>
      </w:pPr>
      <w:r w:rsidRPr="008944A8">
        <w:rPr>
          <w:rFonts w:ascii="Segoe UI" w:eastAsia="Times New Roman" w:hAnsi="Segoe UI" w:cs="Segoe UI"/>
          <w:color w:val="000000"/>
          <w:sz w:val="25"/>
          <w:szCs w:val="25"/>
        </w:rPr>
        <w:t>Many-to-many relationships</w:t>
      </w:r>
    </w:p>
    <w:p w:rsidR="008944A8" w:rsidRDefault="008944A8" w:rsidP="008944A8">
      <w:pPr>
        <w:numPr>
          <w:ilvl w:val="0"/>
          <w:numId w:val="15"/>
        </w:numPr>
        <w:shd w:val="clear" w:color="auto" w:fill="FFFFFF"/>
        <w:spacing w:before="100" w:beforeAutospacing="1" w:after="335" w:line="301" w:lineRule="atLeast"/>
        <w:ind w:left="0"/>
        <w:rPr>
          <w:rFonts w:ascii="Segoe UI" w:eastAsia="Times New Roman" w:hAnsi="Segoe UI" w:cs="Segoe UI"/>
          <w:color w:val="000000"/>
          <w:sz w:val="25"/>
          <w:szCs w:val="25"/>
        </w:rPr>
      </w:pPr>
      <w:r w:rsidRPr="008944A8">
        <w:rPr>
          <w:rFonts w:ascii="Segoe UI" w:eastAsia="Times New Roman" w:hAnsi="Segoe UI" w:cs="Segoe UI"/>
          <w:color w:val="000000"/>
          <w:sz w:val="25"/>
          <w:szCs w:val="25"/>
        </w:rPr>
        <w:t>One-to-one relationships</w:t>
      </w:r>
    </w:p>
    <w:p w:rsidR="008944A8" w:rsidRDefault="00FE03A8" w:rsidP="008944A8">
      <w:pPr>
        <w:shd w:val="clear" w:color="auto" w:fill="FFFFFF"/>
        <w:spacing w:before="100" w:beforeAutospacing="1" w:after="335" w:line="301" w:lineRule="atLeast"/>
        <w:rPr>
          <w:rStyle w:val="apple-converted-space"/>
          <w:rFonts w:ascii="Arial" w:hAnsi="Arial" w:cs="Arial"/>
          <w:color w:val="333333"/>
          <w:sz w:val="30"/>
          <w:szCs w:val="30"/>
          <w:shd w:val="clear" w:color="auto" w:fill="FFFFFF"/>
        </w:rPr>
      </w:pPr>
      <w:r>
        <w:rPr>
          <w:rFonts w:ascii="Arial" w:hAnsi="Arial" w:cs="Arial"/>
          <w:color w:val="333333"/>
          <w:sz w:val="30"/>
          <w:szCs w:val="30"/>
          <w:shd w:val="clear" w:color="auto" w:fill="FFFFFF"/>
        </w:rPr>
        <w:t>designing a relational database is dividing the data elements into related tables.</w:t>
      </w:r>
      <w:r>
        <w:rPr>
          <w:rStyle w:val="apple-converted-space"/>
          <w:rFonts w:ascii="Arial" w:hAnsi="Arial" w:cs="Arial"/>
          <w:color w:val="333333"/>
          <w:sz w:val="30"/>
          <w:szCs w:val="30"/>
          <w:shd w:val="clear" w:color="auto" w:fill="FFFFFF"/>
        </w:rPr>
        <w:t> </w:t>
      </w:r>
    </w:p>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Symbol" w:cs="Times New Roman"/>
          <w:sz w:val="24"/>
          <w:szCs w:val="24"/>
        </w:rPr>
        <w:t></w:t>
      </w:r>
      <w:r w:rsidRPr="00FE03A8">
        <w:rPr>
          <w:rFonts w:ascii="Times New Roman" w:eastAsia="Times New Roman" w:hAnsi="Times New Roman" w:cs="Times New Roman"/>
          <w:sz w:val="24"/>
          <w:szCs w:val="24"/>
        </w:rPr>
        <w:t xml:space="preserve">  </w:t>
      </w:r>
      <w:r w:rsidRPr="00FE03A8">
        <w:rPr>
          <w:rFonts w:ascii="Times New Roman" w:eastAsia="Times New Roman" w:hAnsi="Times New Roman" w:cs="Times New Roman"/>
          <w:b/>
          <w:bCs/>
          <w:sz w:val="24"/>
          <w:szCs w:val="24"/>
        </w:rPr>
        <w:t>One-to-one:</w:t>
      </w:r>
      <w:r w:rsidRPr="00FE03A8">
        <w:rPr>
          <w:rFonts w:ascii="Times New Roman" w:eastAsia="Times New Roman" w:hAnsi="Times New Roman" w:cs="Times New Roman"/>
          <w:sz w:val="24"/>
          <w:szCs w:val="24"/>
        </w:rPr>
        <w:t> Both tables can have only one record on either side of the relationship. Each primary key value relates to only one (or no) record in the related table. They're like spouses—you may or may not be married, but if you are, both you and your spouse have only one spouse. Most one-to-one relationships are forced by business rules and don't flow naturally from the data. In the absence of such a rule, you can usually combine both tables into one table without breaking any normalization rules.</w:t>
      </w:r>
    </w:p>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Symbol" w:cs="Times New Roman"/>
          <w:sz w:val="24"/>
          <w:szCs w:val="24"/>
        </w:rPr>
        <w:t></w:t>
      </w:r>
      <w:r w:rsidRPr="00FE03A8">
        <w:rPr>
          <w:rFonts w:ascii="Times New Roman" w:eastAsia="Times New Roman" w:hAnsi="Times New Roman" w:cs="Times New Roman"/>
          <w:sz w:val="24"/>
          <w:szCs w:val="24"/>
        </w:rPr>
        <w:t xml:space="preserve">  </w:t>
      </w:r>
      <w:r w:rsidRPr="00FE03A8">
        <w:rPr>
          <w:rFonts w:ascii="Times New Roman" w:eastAsia="Times New Roman" w:hAnsi="Times New Roman" w:cs="Times New Roman"/>
          <w:b/>
          <w:bCs/>
          <w:sz w:val="24"/>
          <w:szCs w:val="24"/>
        </w:rPr>
        <w:t>One-to-many:</w:t>
      </w:r>
      <w:r w:rsidRPr="00FE03A8">
        <w:rPr>
          <w:rFonts w:ascii="Times New Roman" w:eastAsia="Times New Roman" w:hAnsi="Times New Roman" w:cs="Times New Roman"/>
          <w:sz w:val="24"/>
          <w:szCs w:val="24"/>
        </w:rPr>
        <w:t> The primary key table contains only one record that relates to none, one, or many records in the related table. This relationship is similar to the one between you and a parent. You have only one mother, but your mother may have several children.</w:t>
      </w:r>
    </w:p>
    <w:p w:rsidR="00FE03A8" w:rsidRPr="008944A8" w:rsidRDefault="00FE03A8" w:rsidP="00FE03A8">
      <w:pPr>
        <w:shd w:val="clear" w:color="auto" w:fill="FFFFFF"/>
        <w:spacing w:before="100" w:beforeAutospacing="1" w:after="335" w:line="301" w:lineRule="atLeast"/>
        <w:rPr>
          <w:rFonts w:ascii="Segoe UI" w:eastAsia="Times New Roman" w:hAnsi="Segoe UI" w:cs="Segoe UI"/>
          <w:color w:val="000000"/>
          <w:sz w:val="25"/>
          <w:szCs w:val="25"/>
        </w:rPr>
      </w:pPr>
      <w:r w:rsidRPr="00FE03A8">
        <w:rPr>
          <w:rFonts w:ascii="Times New Roman" w:eastAsia="Times New Roman" w:hAnsi="Symbol" w:cs="Times New Roman"/>
          <w:sz w:val="24"/>
          <w:szCs w:val="24"/>
        </w:rPr>
        <w:t></w:t>
      </w:r>
      <w:r w:rsidRPr="00FE03A8">
        <w:rPr>
          <w:rFonts w:ascii="Times New Roman" w:eastAsia="Times New Roman" w:hAnsi="Times New Roman" w:cs="Times New Roman"/>
          <w:sz w:val="24"/>
          <w:szCs w:val="24"/>
        </w:rPr>
        <w:t xml:space="preserve">  </w:t>
      </w:r>
      <w:r w:rsidRPr="00FE03A8">
        <w:rPr>
          <w:rFonts w:ascii="Times New Roman" w:eastAsia="Times New Roman" w:hAnsi="Times New Roman" w:cs="Times New Roman"/>
          <w:b/>
          <w:bCs/>
          <w:sz w:val="24"/>
          <w:szCs w:val="24"/>
        </w:rPr>
        <w:t>Many-to-many:</w:t>
      </w:r>
      <w:r w:rsidRPr="00FE03A8">
        <w:rPr>
          <w:rFonts w:ascii="Times New Roman" w:eastAsia="Times New Roman" w:hAnsi="Times New Roman" w:cs="Times New Roman"/>
          <w:sz w:val="24"/>
          <w:szCs w:val="24"/>
        </w:rPr>
        <w:t> Each record in both tables can relate to any number of records (or no records) in the other table. For instance, if you have several siblings, so do your siblings (have many siblings). Many-to-many relationships require a third table, known as an associate or linking table, because relational systems can't directly accommodate the relationship.</w:t>
      </w:r>
    </w:p>
    <w:p w:rsidR="00FE03A8" w:rsidRPr="00FE03A8" w:rsidRDefault="00FE03A8" w:rsidP="00FE03A8">
      <w:pPr>
        <w:shd w:val="clear" w:color="auto" w:fill="FFFFFF"/>
        <w:spacing w:before="360" w:after="360" w:line="402" w:lineRule="atLeast"/>
        <w:rPr>
          <w:rFonts w:ascii="Trebuchet MS" w:eastAsia="Times New Roman" w:hAnsi="Trebuchet MS" w:cs="Times New Roman"/>
          <w:b/>
          <w:i/>
          <w:color w:val="000000"/>
          <w:sz w:val="27"/>
          <w:szCs w:val="27"/>
          <w:u w:val="single"/>
        </w:rPr>
      </w:pPr>
      <w:r w:rsidRPr="00FE03A8">
        <w:rPr>
          <w:rFonts w:ascii="Trebuchet MS" w:eastAsia="Times New Roman" w:hAnsi="Trebuchet MS" w:cs="Times New Roman"/>
          <w:b/>
          <w:i/>
          <w:color w:val="000000"/>
          <w:sz w:val="27"/>
          <w:szCs w:val="27"/>
          <w:u w:val="single"/>
        </w:rPr>
        <w:t>9. Comparison between B Tree and B+ Tree:</w:t>
      </w:r>
    </w:p>
    <w:tbl>
      <w:tblPr>
        <w:tblW w:w="10750" w:type="dxa"/>
        <w:tblBorders>
          <w:top w:val="single" w:sz="6" w:space="0" w:color="E4E2E0"/>
          <w:left w:val="single" w:sz="6" w:space="0" w:color="E4E2E0"/>
          <w:bottom w:val="single" w:sz="2" w:space="0" w:color="E4E2E0"/>
          <w:right w:val="single" w:sz="6" w:space="0" w:color="E4E2E0"/>
        </w:tblBorders>
        <w:tblCellMar>
          <w:left w:w="0" w:type="dxa"/>
          <w:right w:w="0" w:type="dxa"/>
        </w:tblCellMar>
        <w:tblLook w:val="04A0"/>
      </w:tblPr>
      <w:tblGrid>
        <w:gridCol w:w="3584"/>
        <w:gridCol w:w="3583"/>
        <w:gridCol w:w="3583"/>
      </w:tblGrid>
      <w:tr w:rsidR="00FE03A8" w:rsidRPr="00FE03A8" w:rsidTr="00FE03A8">
        <w:tc>
          <w:tcPr>
            <w:tcW w:w="3584"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 </w:t>
            </w:r>
          </w:p>
        </w:tc>
        <w:tc>
          <w:tcPr>
            <w:tcW w:w="3583"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jc w:val="center"/>
              <w:rPr>
                <w:rFonts w:ascii="Times New Roman" w:eastAsia="Times New Roman" w:hAnsi="Times New Roman" w:cs="Times New Roman"/>
                <w:sz w:val="24"/>
                <w:szCs w:val="24"/>
              </w:rPr>
            </w:pPr>
            <w:r w:rsidRPr="00FE03A8">
              <w:rPr>
                <w:rFonts w:ascii="Times New Roman" w:eastAsia="Times New Roman" w:hAnsi="Times New Roman" w:cs="Times New Roman"/>
                <w:b/>
                <w:bCs/>
                <w:sz w:val="24"/>
                <w:szCs w:val="24"/>
              </w:rPr>
              <w:t>B Tree</w:t>
            </w:r>
          </w:p>
        </w:tc>
        <w:tc>
          <w:tcPr>
            <w:tcW w:w="3583" w:type="dxa"/>
            <w:tcBorders>
              <w:top w:val="single" w:sz="2" w:space="0" w:color="E4E2E0"/>
              <w:left w:val="single" w:sz="2" w:space="0" w:color="E4E2E0"/>
              <w:bottom w:val="single" w:sz="6" w:space="0" w:color="E4E2E0"/>
              <w:right w:val="single" w:sz="6" w:space="0" w:color="E4E2E0"/>
            </w:tcBorders>
            <w:tcMar>
              <w:top w:w="120" w:type="dxa"/>
              <w:left w:w="120" w:type="dxa"/>
              <w:bottom w:w="120" w:type="dxa"/>
              <w:right w:w="120" w:type="dxa"/>
            </w:tcMar>
            <w:hideMark/>
          </w:tcPr>
          <w:p w:rsidR="00FE03A8" w:rsidRPr="00FE03A8" w:rsidRDefault="00FE03A8" w:rsidP="00FE03A8">
            <w:pPr>
              <w:spacing w:after="0" w:line="240" w:lineRule="auto"/>
              <w:jc w:val="center"/>
              <w:rPr>
                <w:rFonts w:ascii="Times New Roman" w:eastAsia="Times New Roman" w:hAnsi="Times New Roman" w:cs="Times New Roman"/>
                <w:sz w:val="24"/>
                <w:szCs w:val="24"/>
              </w:rPr>
            </w:pPr>
            <w:r w:rsidRPr="00FE03A8">
              <w:rPr>
                <w:rFonts w:ascii="Times New Roman" w:eastAsia="Times New Roman" w:hAnsi="Times New Roman" w:cs="Times New Roman"/>
                <w:b/>
                <w:bCs/>
                <w:sz w:val="24"/>
                <w:szCs w:val="24"/>
              </w:rPr>
              <w:t>B+ Tree</w:t>
            </w:r>
          </w:p>
        </w:tc>
      </w:tr>
      <w:tr w:rsidR="00FE03A8" w:rsidRPr="00FE03A8" w:rsidTr="00FE03A8">
        <w:tc>
          <w:tcPr>
            <w:tcW w:w="3584"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Short web descriptions</w:t>
            </w:r>
          </w:p>
        </w:tc>
        <w:tc>
          <w:tcPr>
            <w:tcW w:w="3583"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 xml:space="preserve">A B tree is an organizational structure for information storage and retrieval in the form of a tree in which all terminal nodes are at </w:t>
            </w:r>
            <w:r w:rsidRPr="00FE03A8">
              <w:rPr>
                <w:rFonts w:ascii="Times New Roman" w:eastAsia="Times New Roman" w:hAnsi="Times New Roman" w:cs="Times New Roman"/>
                <w:sz w:val="24"/>
                <w:szCs w:val="24"/>
              </w:rPr>
              <w:lastRenderedPageBreak/>
              <w:t>the same distance from the base, and all non-terminal nodes have between n and 2 n sub-trees or pointers (where n is an integer).</w:t>
            </w:r>
          </w:p>
        </w:tc>
        <w:tc>
          <w:tcPr>
            <w:tcW w:w="3583" w:type="dxa"/>
            <w:tcBorders>
              <w:top w:val="single" w:sz="2" w:space="0" w:color="E4E2E0"/>
              <w:left w:val="single" w:sz="2" w:space="0" w:color="E4E2E0"/>
              <w:bottom w:val="single" w:sz="6" w:space="0" w:color="E4E2E0"/>
              <w:right w:val="single" w:sz="6"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lastRenderedPageBreak/>
              <w:t xml:space="preserve">B+ tree is an n-array tree with a variable but often large number of children per node. A B+ tree consists of a root, internal nodes </w:t>
            </w:r>
            <w:r w:rsidRPr="00FE03A8">
              <w:rPr>
                <w:rFonts w:ascii="Times New Roman" w:eastAsia="Times New Roman" w:hAnsi="Times New Roman" w:cs="Times New Roman"/>
                <w:sz w:val="24"/>
                <w:szCs w:val="24"/>
              </w:rPr>
              <w:lastRenderedPageBreak/>
              <w:t>and leaves. The root may be either a leaf or a node with two or more children.</w:t>
            </w:r>
          </w:p>
        </w:tc>
      </w:tr>
      <w:tr w:rsidR="00FE03A8" w:rsidRPr="00FE03A8" w:rsidTr="00FE03A8">
        <w:tc>
          <w:tcPr>
            <w:tcW w:w="3584"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lastRenderedPageBreak/>
              <w:t>Also known as</w:t>
            </w:r>
          </w:p>
        </w:tc>
        <w:tc>
          <w:tcPr>
            <w:tcW w:w="3583"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Binary tree.</w:t>
            </w:r>
          </w:p>
        </w:tc>
        <w:tc>
          <w:tcPr>
            <w:tcW w:w="3583" w:type="dxa"/>
            <w:tcBorders>
              <w:top w:val="single" w:sz="2" w:space="0" w:color="E4E2E0"/>
              <w:left w:val="single" w:sz="2" w:space="0" w:color="E4E2E0"/>
              <w:bottom w:val="single" w:sz="6" w:space="0" w:color="E4E2E0"/>
              <w:right w:val="single" w:sz="6"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B plus tree.</w:t>
            </w:r>
          </w:p>
        </w:tc>
      </w:tr>
      <w:tr w:rsidR="00FE03A8" w:rsidRPr="00FE03A8" w:rsidTr="00FE03A8">
        <w:tc>
          <w:tcPr>
            <w:tcW w:w="3584"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Space</w:t>
            </w:r>
          </w:p>
        </w:tc>
        <w:tc>
          <w:tcPr>
            <w:tcW w:w="3583"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O(n) </w:t>
            </w:r>
          </w:p>
        </w:tc>
        <w:tc>
          <w:tcPr>
            <w:tcW w:w="3583" w:type="dxa"/>
            <w:tcBorders>
              <w:top w:val="single" w:sz="2" w:space="0" w:color="E4E2E0"/>
              <w:left w:val="single" w:sz="2" w:space="0" w:color="E4E2E0"/>
              <w:bottom w:val="single" w:sz="6" w:space="0" w:color="E4E2E0"/>
              <w:right w:val="single" w:sz="6"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O(n)</w:t>
            </w:r>
          </w:p>
        </w:tc>
      </w:tr>
      <w:tr w:rsidR="00FE03A8" w:rsidRPr="00FE03A8" w:rsidTr="00FE03A8">
        <w:tc>
          <w:tcPr>
            <w:tcW w:w="3584"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Search</w:t>
            </w:r>
          </w:p>
        </w:tc>
        <w:tc>
          <w:tcPr>
            <w:tcW w:w="3583"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O(log n)</w:t>
            </w:r>
          </w:p>
        </w:tc>
        <w:tc>
          <w:tcPr>
            <w:tcW w:w="3583" w:type="dxa"/>
            <w:tcBorders>
              <w:top w:val="single" w:sz="2" w:space="0" w:color="E4E2E0"/>
              <w:left w:val="single" w:sz="2" w:space="0" w:color="E4E2E0"/>
              <w:bottom w:val="single" w:sz="6" w:space="0" w:color="E4E2E0"/>
              <w:right w:val="single" w:sz="6"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O(log</w:t>
            </w:r>
            <w:r w:rsidRPr="00FE03A8">
              <w:rPr>
                <w:rFonts w:ascii="Times New Roman" w:eastAsia="Times New Roman" w:hAnsi="Times New Roman" w:cs="Times New Roman"/>
                <w:sz w:val="24"/>
                <w:szCs w:val="24"/>
                <w:vertAlign w:val="subscript"/>
              </w:rPr>
              <w:t>b</w:t>
            </w:r>
            <w:r w:rsidRPr="00FE03A8">
              <w:rPr>
                <w:rFonts w:ascii="Times New Roman" w:eastAsia="Times New Roman" w:hAnsi="Times New Roman" w:cs="Times New Roman"/>
                <w:sz w:val="24"/>
                <w:szCs w:val="24"/>
              </w:rPr>
              <w:t> n)</w:t>
            </w:r>
          </w:p>
        </w:tc>
      </w:tr>
      <w:tr w:rsidR="00FE03A8" w:rsidRPr="00FE03A8" w:rsidTr="00FE03A8">
        <w:tc>
          <w:tcPr>
            <w:tcW w:w="3584"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Insert</w:t>
            </w:r>
          </w:p>
        </w:tc>
        <w:tc>
          <w:tcPr>
            <w:tcW w:w="3583"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O(log n)</w:t>
            </w:r>
          </w:p>
        </w:tc>
        <w:tc>
          <w:tcPr>
            <w:tcW w:w="3583" w:type="dxa"/>
            <w:tcBorders>
              <w:top w:val="single" w:sz="2" w:space="0" w:color="E4E2E0"/>
              <w:left w:val="single" w:sz="2" w:space="0" w:color="E4E2E0"/>
              <w:bottom w:val="single" w:sz="6" w:space="0" w:color="E4E2E0"/>
              <w:right w:val="single" w:sz="6"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O(log</w:t>
            </w:r>
            <w:r w:rsidRPr="00FE03A8">
              <w:rPr>
                <w:rFonts w:ascii="Times New Roman" w:eastAsia="Times New Roman" w:hAnsi="Times New Roman" w:cs="Times New Roman"/>
                <w:sz w:val="24"/>
                <w:szCs w:val="24"/>
                <w:vertAlign w:val="subscript"/>
              </w:rPr>
              <w:t>b</w:t>
            </w:r>
            <w:r w:rsidRPr="00FE03A8">
              <w:rPr>
                <w:rFonts w:ascii="Times New Roman" w:eastAsia="Times New Roman" w:hAnsi="Times New Roman" w:cs="Times New Roman"/>
                <w:sz w:val="24"/>
                <w:szCs w:val="24"/>
              </w:rPr>
              <w:t> n)</w:t>
            </w:r>
          </w:p>
        </w:tc>
      </w:tr>
      <w:tr w:rsidR="00FE03A8" w:rsidRPr="00FE03A8" w:rsidTr="00FE03A8">
        <w:tc>
          <w:tcPr>
            <w:tcW w:w="3584"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Delete</w:t>
            </w:r>
          </w:p>
        </w:tc>
        <w:tc>
          <w:tcPr>
            <w:tcW w:w="3583"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O(log n)</w:t>
            </w:r>
          </w:p>
        </w:tc>
        <w:tc>
          <w:tcPr>
            <w:tcW w:w="3583" w:type="dxa"/>
            <w:tcBorders>
              <w:top w:val="single" w:sz="2" w:space="0" w:color="E4E2E0"/>
              <w:left w:val="single" w:sz="2" w:space="0" w:color="E4E2E0"/>
              <w:bottom w:val="single" w:sz="6" w:space="0" w:color="E4E2E0"/>
              <w:right w:val="single" w:sz="6"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O(log</w:t>
            </w:r>
            <w:r w:rsidRPr="00FE03A8">
              <w:rPr>
                <w:rFonts w:ascii="Times New Roman" w:eastAsia="Times New Roman" w:hAnsi="Times New Roman" w:cs="Times New Roman"/>
                <w:sz w:val="24"/>
                <w:szCs w:val="24"/>
                <w:vertAlign w:val="subscript"/>
              </w:rPr>
              <w:t>b</w:t>
            </w:r>
            <w:r w:rsidRPr="00FE03A8">
              <w:rPr>
                <w:rFonts w:ascii="Times New Roman" w:eastAsia="Times New Roman" w:hAnsi="Times New Roman" w:cs="Times New Roman"/>
                <w:sz w:val="24"/>
                <w:szCs w:val="24"/>
              </w:rPr>
              <w:t> n)</w:t>
            </w:r>
          </w:p>
        </w:tc>
      </w:tr>
      <w:tr w:rsidR="00FE03A8" w:rsidRPr="00FE03A8" w:rsidTr="00FE03A8">
        <w:tc>
          <w:tcPr>
            <w:tcW w:w="3584"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Stores</w:t>
            </w:r>
          </w:p>
        </w:tc>
        <w:tc>
          <w:tcPr>
            <w:tcW w:w="3583"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In a B tree, search keys and data stored in internal or leaf nodes.</w:t>
            </w:r>
          </w:p>
        </w:tc>
        <w:tc>
          <w:tcPr>
            <w:tcW w:w="3583" w:type="dxa"/>
            <w:tcBorders>
              <w:top w:val="single" w:sz="2" w:space="0" w:color="E4E2E0"/>
              <w:left w:val="single" w:sz="2" w:space="0" w:color="E4E2E0"/>
              <w:bottom w:val="single" w:sz="6" w:space="0" w:color="E4E2E0"/>
              <w:right w:val="single" w:sz="6"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In a B+ tree, data stores only leaf nodes.</w:t>
            </w:r>
          </w:p>
        </w:tc>
      </w:tr>
      <w:tr w:rsidR="00FE03A8" w:rsidRPr="00FE03A8" w:rsidTr="00FE03A8">
        <w:tc>
          <w:tcPr>
            <w:tcW w:w="3584"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Space consuming</w:t>
            </w:r>
          </w:p>
        </w:tc>
        <w:tc>
          <w:tcPr>
            <w:tcW w:w="3583"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These trees consume space.</w:t>
            </w:r>
          </w:p>
        </w:tc>
        <w:tc>
          <w:tcPr>
            <w:tcW w:w="3583" w:type="dxa"/>
            <w:tcBorders>
              <w:top w:val="single" w:sz="2" w:space="0" w:color="E4E2E0"/>
              <w:left w:val="single" w:sz="2" w:space="0" w:color="E4E2E0"/>
              <w:bottom w:val="single" w:sz="6" w:space="0" w:color="E4E2E0"/>
              <w:right w:val="single" w:sz="6"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There trees do not consume space.</w:t>
            </w:r>
          </w:p>
        </w:tc>
      </w:tr>
      <w:tr w:rsidR="00FE03A8" w:rsidRPr="00FE03A8" w:rsidTr="00FE03A8">
        <w:tc>
          <w:tcPr>
            <w:tcW w:w="3584"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Function of leaf nodes</w:t>
            </w:r>
          </w:p>
        </w:tc>
        <w:tc>
          <w:tcPr>
            <w:tcW w:w="3583"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In B tree, the leaf node cannot store using linked list.</w:t>
            </w:r>
          </w:p>
        </w:tc>
        <w:tc>
          <w:tcPr>
            <w:tcW w:w="3583" w:type="dxa"/>
            <w:tcBorders>
              <w:top w:val="single" w:sz="2" w:space="0" w:color="E4E2E0"/>
              <w:left w:val="single" w:sz="2" w:space="0" w:color="E4E2E0"/>
              <w:bottom w:val="single" w:sz="6" w:space="0" w:color="E4E2E0"/>
              <w:right w:val="single" w:sz="6"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In B+ tree, leaf node data are ordered in a sequential linked list.</w:t>
            </w:r>
          </w:p>
        </w:tc>
      </w:tr>
      <w:tr w:rsidR="00FE03A8" w:rsidRPr="00FE03A8" w:rsidTr="00FE03A8">
        <w:tc>
          <w:tcPr>
            <w:tcW w:w="3584"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Searching</w:t>
            </w:r>
          </w:p>
        </w:tc>
        <w:tc>
          <w:tcPr>
            <w:tcW w:w="3583"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Here, searching becomes difficult in B- tree as data cannot be found in the leaf node.</w:t>
            </w:r>
          </w:p>
        </w:tc>
        <w:tc>
          <w:tcPr>
            <w:tcW w:w="3583" w:type="dxa"/>
            <w:tcBorders>
              <w:top w:val="single" w:sz="2" w:space="0" w:color="E4E2E0"/>
              <w:left w:val="single" w:sz="2" w:space="0" w:color="E4E2E0"/>
              <w:bottom w:val="single" w:sz="6" w:space="0" w:color="E4E2E0"/>
              <w:right w:val="single" w:sz="6"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Here, searching of any data in a B+ tree is very easy because all data is found in leaf nodes.</w:t>
            </w:r>
          </w:p>
        </w:tc>
      </w:tr>
      <w:tr w:rsidR="00FE03A8" w:rsidRPr="00FE03A8" w:rsidTr="00FE03A8">
        <w:tc>
          <w:tcPr>
            <w:tcW w:w="3584"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Search accessibility</w:t>
            </w:r>
          </w:p>
        </w:tc>
        <w:tc>
          <w:tcPr>
            <w:tcW w:w="3583"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Here in B tree the search is not that easy as compared to a B+ tree.</w:t>
            </w:r>
          </w:p>
        </w:tc>
        <w:tc>
          <w:tcPr>
            <w:tcW w:w="3583" w:type="dxa"/>
            <w:tcBorders>
              <w:top w:val="single" w:sz="2" w:space="0" w:color="E4E2E0"/>
              <w:left w:val="single" w:sz="2" w:space="0" w:color="E4E2E0"/>
              <w:bottom w:val="single" w:sz="6" w:space="0" w:color="E4E2E0"/>
              <w:right w:val="single" w:sz="6"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Here in B+ tree the searching becomes easy.</w:t>
            </w:r>
          </w:p>
        </w:tc>
      </w:tr>
      <w:tr w:rsidR="00FE03A8" w:rsidRPr="00FE03A8" w:rsidTr="00FE03A8">
        <w:tc>
          <w:tcPr>
            <w:tcW w:w="3584"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Redundant key</w:t>
            </w:r>
          </w:p>
        </w:tc>
        <w:tc>
          <w:tcPr>
            <w:tcW w:w="3583"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They do not store redundant search key.</w:t>
            </w:r>
          </w:p>
        </w:tc>
        <w:tc>
          <w:tcPr>
            <w:tcW w:w="3583" w:type="dxa"/>
            <w:tcBorders>
              <w:top w:val="single" w:sz="2" w:space="0" w:color="E4E2E0"/>
              <w:left w:val="single" w:sz="2" w:space="0" w:color="E4E2E0"/>
              <w:bottom w:val="single" w:sz="6" w:space="0" w:color="E4E2E0"/>
              <w:right w:val="single" w:sz="6"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They store redundant search key.</w:t>
            </w:r>
          </w:p>
        </w:tc>
      </w:tr>
      <w:tr w:rsidR="00FE03A8" w:rsidRPr="00FE03A8" w:rsidTr="00FE03A8">
        <w:tc>
          <w:tcPr>
            <w:tcW w:w="3584"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Applications</w:t>
            </w:r>
          </w:p>
        </w:tc>
        <w:tc>
          <w:tcPr>
            <w:tcW w:w="3583" w:type="dxa"/>
            <w:tcBorders>
              <w:top w:val="single" w:sz="2" w:space="0" w:color="E4E2E0"/>
              <w:left w:val="single" w:sz="2" w:space="0" w:color="E4E2E0"/>
              <w:bottom w:val="single" w:sz="6" w:space="0" w:color="E4E2E0"/>
              <w:right w:val="single" w:sz="2"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They are an older version and are not that advantageous as compared to the B+ trees.</w:t>
            </w:r>
          </w:p>
        </w:tc>
        <w:tc>
          <w:tcPr>
            <w:tcW w:w="3583" w:type="dxa"/>
            <w:tcBorders>
              <w:top w:val="single" w:sz="2" w:space="0" w:color="E4E2E0"/>
              <w:left w:val="single" w:sz="2" w:space="0" w:color="E4E2E0"/>
              <w:bottom w:val="single" w:sz="6" w:space="0" w:color="E4E2E0"/>
              <w:right w:val="single" w:sz="6" w:space="0" w:color="E4E2E0"/>
            </w:tcBorders>
            <w:tcMar>
              <w:top w:w="120" w:type="dxa"/>
              <w:left w:w="120" w:type="dxa"/>
              <w:bottom w:w="120" w:type="dxa"/>
              <w:right w:w="120" w:type="dxa"/>
            </w:tcMar>
            <w:hideMark/>
          </w:tcPr>
          <w:p w:rsidR="00FE03A8" w:rsidRPr="00FE03A8" w:rsidRDefault="00FE03A8" w:rsidP="00FE03A8">
            <w:pPr>
              <w:spacing w:after="0" w:line="240" w:lineRule="auto"/>
              <w:rPr>
                <w:rFonts w:ascii="Times New Roman" w:eastAsia="Times New Roman" w:hAnsi="Times New Roman" w:cs="Times New Roman"/>
                <w:sz w:val="24"/>
                <w:szCs w:val="24"/>
              </w:rPr>
            </w:pPr>
            <w:r w:rsidRPr="00FE03A8">
              <w:rPr>
                <w:rFonts w:ascii="Times New Roman" w:eastAsia="Times New Roman" w:hAnsi="Times New Roman" w:cs="Times New Roman"/>
                <w:sz w:val="24"/>
                <w:szCs w:val="24"/>
              </w:rPr>
              <w:t>Many database system implementers prefer the structural simplicity of a B+ tree.</w:t>
            </w:r>
          </w:p>
        </w:tc>
      </w:tr>
    </w:tbl>
    <w:p w:rsidR="00FE03A8" w:rsidRDefault="00FE03A8" w:rsidP="008944A8">
      <w:r>
        <w:rPr>
          <w:noProof/>
        </w:rPr>
        <w:drawing>
          <wp:inline distT="0" distB="0" distL="0" distR="0">
            <wp:extent cx="3806190" cy="1626870"/>
            <wp:effectExtent l="19050" t="0" r="3810" b="0"/>
            <wp:docPr id="1" name="Picture 1" descr="http://www.differencebetween.info/sites/default/files/images/4/b-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fferencebetween.info/sites/default/files/images/4/b-tree.jpg"/>
                    <pic:cNvPicPr>
                      <a:picLocks noChangeAspect="1" noChangeArrowheads="1"/>
                    </pic:cNvPicPr>
                  </pic:nvPicPr>
                  <pic:blipFill>
                    <a:blip r:embed="rId33"/>
                    <a:srcRect/>
                    <a:stretch>
                      <a:fillRect/>
                    </a:stretch>
                  </pic:blipFill>
                  <pic:spPr bwMode="auto">
                    <a:xfrm>
                      <a:off x="0" y="0"/>
                      <a:ext cx="3806190" cy="1626870"/>
                    </a:xfrm>
                    <a:prstGeom prst="rect">
                      <a:avLst/>
                    </a:prstGeom>
                    <a:noFill/>
                    <a:ln w="9525">
                      <a:noFill/>
                      <a:miter lim="800000"/>
                      <a:headEnd/>
                      <a:tailEnd/>
                    </a:ln>
                  </pic:spPr>
                </pic:pic>
              </a:graphicData>
            </a:graphic>
          </wp:inline>
        </w:drawing>
      </w:r>
    </w:p>
    <w:p w:rsidR="008944A8" w:rsidRPr="008944A8" w:rsidRDefault="00FE03A8" w:rsidP="008944A8">
      <w:r>
        <w:rPr>
          <w:noProof/>
        </w:rPr>
        <w:lastRenderedPageBreak/>
        <w:drawing>
          <wp:inline distT="0" distB="0" distL="0" distR="0">
            <wp:extent cx="3806190" cy="1849755"/>
            <wp:effectExtent l="19050" t="0" r="3810" b="0"/>
            <wp:docPr id="6" name="Picture 6" descr="http://www.differencebetween.info/sites/default/files/images/4/btre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ifferencebetween.info/sites/default/files/images/4/btree-6.jpg"/>
                    <pic:cNvPicPr>
                      <a:picLocks noChangeAspect="1" noChangeArrowheads="1"/>
                    </pic:cNvPicPr>
                  </pic:nvPicPr>
                  <pic:blipFill>
                    <a:blip r:embed="rId34"/>
                    <a:srcRect/>
                    <a:stretch>
                      <a:fillRect/>
                    </a:stretch>
                  </pic:blipFill>
                  <pic:spPr bwMode="auto">
                    <a:xfrm>
                      <a:off x="0" y="0"/>
                      <a:ext cx="3806190" cy="1849755"/>
                    </a:xfrm>
                    <a:prstGeom prst="rect">
                      <a:avLst/>
                    </a:prstGeom>
                    <a:noFill/>
                    <a:ln w="9525">
                      <a:noFill/>
                      <a:miter lim="800000"/>
                      <a:headEnd/>
                      <a:tailEnd/>
                    </a:ln>
                  </pic:spPr>
                </pic:pic>
              </a:graphicData>
            </a:graphic>
          </wp:inline>
        </w:drawing>
      </w:r>
    </w:p>
    <w:p w:rsidR="008944A8" w:rsidRPr="00FE03A8" w:rsidRDefault="00FE03A8" w:rsidP="00395277">
      <w:pPr>
        <w:spacing w:after="240" w:line="402" w:lineRule="atLeast"/>
        <w:ind w:left="48" w:right="48"/>
        <w:jc w:val="both"/>
        <w:rPr>
          <w:rFonts w:ascii="Verdana" w:eastAsia="Times New Roman" w:hAnsi="Verdana" w:cs="Times New Roman"/>
          <w:b/>
          <w:i/>
          <w:color w:val="000000"/>
          <w:sz w:val="24"/>
          <w:szCs w:val="24"/>
          <w:u w:val="single"/>
        </w:rPr>
      </w:pPr>
      <w:r w:rsidRPr="00FE03A8">
        <w:rPr>
          <w:rFonts w:ascii="Verdana" w:eastAsia="Times New Roman" w:hAnsi="Verdana" w:cs="Times New Roman"/>
          <w:b/>
          <w:i/>
          <w:color w:val="000000"/>
          <w:sz w:val="24"/>
          <w:szCs w:val="24"/>
          <w:u w:val="single"/>
        </w:rPr>
        <w:t xml:space="preserve">10 </w:t>
      </w:r>
      <w:r w:rsidRPr="00FE03A8">
        <w:rPr>
          <w:rFonts w:ascii="Arial" w:hAnsi="Arial" w:cs="Arial"/>
          <w:b/>
          <w:bCs/>
          <w:i/>
          <w:color w:val="252525"/>
          <w:sz w:val="23"/>
          <w:szCs w:val="23"/>
          <w:u w:val="single"/>
          <w:shd w:val="clear" w:color="auto" w:fill="FFFFFF"/>
        </w:rPr>
        <w:t>three-schema approach purpose</w:t>
      </w:r>
    </w:p>
    <w:p w:rsidR="00FE03A8" w:rsidRDefault="00FE03A8" w:rsidP="00395277">
      <w:pPr>
        <w:spacing w:after="240" w:line="402" w:lineRule="atLeast"/>
        <w:ind w:left="48" w:right="48"/>
        <w:jc w:val="both"/>
        <w:rPr>
          <w:rFonts w:ascii="Arial" w:hAnsi="Arial" w:cs="Arial"/>
          <w:color w:val="252525"/>
          <w:sz w:val="23"/>
          <w:szCs w:val="23"/>
          <w:shd w:val="clear" w:color="auto" w:fill="FFFFFF"/>
        </w:rPr>
      </w:pPr>
      <w:r>
        <w:rPr>
          <w:rFonts w:ascii="Arial" w:hAnsi="Arial" w:cs="Arial"/>
          <w:color w:val="252525"/>
          <w:sz w:val="23"/>
          <w:szCs w:val="23"/>
          <w:shd w:val="clear" w:color="auto" w:fill="FFFFFF"/>
        </w:rPr>
        <w:t>The</w:t>
      </w:r>
      <w:r>
        <w:rPr>
          <w:rStyle w:val="apple-converted-space"/>
          <w:rFonts w:ascii="Arial" w:hAnsi="Arial" w:cs="Arial"/>
          <w:color w:val="252525"/>
          <w:sz w:val="23"/>
          <w:szCs w:val="23"/>
          <w:shd w:val="clear" w:color="auto" w:fill="FFFFFF"/>
        </w:rPr>
        <w:t> </w:t>
      </w:r>
      <w:r>
        <w:rPr>
          <w:rFonts w:ascii="Arial" w:hAnsi="Arial" w:cs="Arial"/>
          <w:b/>
          <w:bCs/>
          <w:color w:val="252525"/>
          <w:sz w:val="23"/>
          <w:szCs w:val="23"/>
          <w:shd w:val="clear" w:color="auto" w:fill="FFFFFF"/>
        </w:rPr>
        <w:t>three-schema approach</w:t>
      </w:r>
      <w:r>
        <w:rPr>
          <w:rFonts w:ascii="Arial" w:hAnsi="Arial" w:cs="Arial"/>
          <w:color w:val="252525"/>
          <w:sz w:val="23"/>
          <w:szCs w:val="23"/>
          <w:shd w:val="clear" w:color="auto" w:fill="FFFFFF"/>
        </w:rPr>
        <w:t>, or the</w:t>
      </w:r>
      <w:r>
        <w:rPr>
          <w:rStyle w:val="apple-converted-space"/>
          <w:rFonts w:ascii="Arial" w:hAnsi="Arial" w:cs="Arial"/>
          <w:color w:val="252525"/>
          <w:sz w:val="23"/>
          <w:szCs w:val="23"/>
          <w:shd w:val="clear" w:color="auto" w:fill="FFFFFF"/>
        </w:rPr>
        <w:t> </w:t>
      </w:r>
      <w:r>
        <w:rPr>
          <w:rFonts w:ascii="Arial" w:hAnsi="Arial" w:cs="Arial"/>
          <w:i/>
          <w:iCs/>
          <w:color w:val="252525"/>
          <w:sz w:val="23"/>
          <w:szCs w:val="23"/>
          <w:shd w:val="clear" w:color="auto" w:fill="FFFFFF"/>
        </w:rPr>
        <w:t>Three Schema Concept</w:t>
      </w:r>
      <w:r>
        <w:rPr>
          <w:rFonts w:ascii="Arial" w:hAnsi="Arial" w:cs="Arial"/>
          <w:color w:val="252525"/>
          <w:sz w:val="23"/>
          <w:szCs w:val="23"/>
          <w:shd w:val="clear" w:color="auto" w:fill="FFFFFF"/>
        </w:rPr>
        <w:t>, in</w:t>
      </w:r>
      <w:r>
        <w:rPr>
          <w:rStyle w:val="apple-converted-space"/>
          <w:rFonts w:ascii="Arial" w:hAnsi="Arial" w:cs="Arial"/>
          <w:color w:val="252525"/>
          <w:sz w:val="23"/>
          <w:szCs w:val="23"/>
          <w:shd w:val="clear" w:color="auto" w:fill="FFFFFF"/>
        </w:rPr>
        <w:t> </w:t>
      </w:r>
      <w:hyperlink r:id="rId35" w:tooltip="Software engineering" w:history="1">
        <w:r>
          <w:rPr>
            <w:rStyle w:val="Hyperlink"/>
            <w:rFonts w:ascii="Arial" w:hAnsi="Arial" w:cs="Arial"/>
            <w:color w:val="0B0080"/>
            <w:sz w:val="23"/>
            <w:szCs w:val="23"/>
            <w:shd w:val="clear" w:color="auto" w:fill="FFFFFF"/>
          </w:rPr>
          <w:t>software engineering</w:t>
        </w:r>
      </w:hyperlink>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is an approach to building</w:t>
      </w:r>
      <w:r>
        <w:rPr>
          <w:rStyle w:val="apple-converted-space"/>
          <w:rFonts w:ascii="Arial" w:hAnsi="Arial" w:cs="Arial"/>
          <w:color w:val="252525"/>
          <w:sz w:val="23"/>
          <w:szCs w:val="23"/>
          <w:shd w:val="clear" w:color="auto" w:fill="FFFFFF"/>
        </w:rPr>
        <w:t> </w:t>
      </w:r>
      <w:hyperlink r:id="rId36" w:tooltip="Information systems" w:history="1">
        <w:r>
          <w:rPr>
            <w:rStyle w:val="Hyperlink"/>
            <w:rFonts w:ascii="Arial" w:hAnsi="Arial" w:cs="Arial"/>
            <w:color w:val="0B0080"/>
            <w:sz w:val="23"/>
            <w:szCs w:val="23"/>
            <w:shd w:val="clear" w:color="auto" w:fill="FFFFFF"/>
          </w:rPr>
          <w:t>information systems</w:t>
        </w:r>
      </w:hyperlink>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and systems</w:t>
      </w:r>
      <w:r>
        <w:rPr>
          <w:rStyle w:val="apple-converted-space"/>
          <w:rFonts w:ascii="Arial" w:hAnsi="Arial" w:cs="Arial"/>
          <w:color w:val="252525"/>
          <w:sz w:val="23"/>
          <w:szCs w:val="23"/>
          <w:shd w:val="clear" w:color="auto" w:fill="FFFFFF"/>
        </w:rPr>
        <w:t> </w:t>
      </w:r>
      <w:hyperlink r:id="rId37" w:tooltip="Information management" w:history="1">
        <w:r>
          <w:rPr>
            <w:rStyle w:val="Hyperlink"/>
            <w:rFonts w:ascii="Arial" w:hAnsi="Arial" w:cs="Arial"/>
            <w:color w:val="0B0080"/>
            <w:sz w:val="23"/>
            <w:szCs w:val="23"/>
            <w:shd w:val="clear" w:color="auto" w:fill="FFFFFF"/>
          </w:rPr>
          <w:t>information management</w:t>
        </w:r>
      </w:hyperlink>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from the 1970s. It proposes to use three different</w:t>
      </w:r>
      <w:r>
        <w:rPr>
          <w:rStyle w:val="apple-converted-space"/>
          <w:rFonts w:ascii="Arial" w:hAnsi="Arial" w:cs="Arial"/>
          <w:color w:val="252525"/>
          <w:sz w:val="23"/>
          <w:szCs w:val="23"/>
          <w:shd w:val="clear" w:color="auto" w:fill="FFFFFF"/>
        </w:rPr>
        <w:t> </w:t>
      </w:r>
      <w:hyperlink r:id="rId38" w:tooltip="View model" w:history="1">
        <w:r>
          <w:rPr>
            <w:rStyle w:val="Hyperlink"/>
            <w:rFonts w:ascii="Arial" w:hAnsi="Arial" w:cs="Arial"/>
            <w:color w:val="0B0080"/>
            <w:sz w:val="23"/>
            <w:szCs w:val="23"/>
            <w:shd w:val="clear" w:color="auto" w:fill="FFFFFF"/>
          </w:rPr>
          <w:t>views</w:t>
        </w:r>
      </w:hyperlink>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in systems development, in which</w:t>
      </w:r>
      <w:r>
        <w:rPr>
          <w:rStyle w:val="apple-converted-space"/>
          <w:rFonts w:ascii="Arial" w:hAnsi="Arial" w:cs="Arial"/>
          <w:color w:val="252525"/>
          <w:sz w:val="23"/>
          <w:szCs w:val="23"/>
          <w:shd w:val="clear" w:color="auto" w:fill="FFFFFF"/>
        </w:rPr>
        <w:t> </w:t>
      </w:r>
      <w:hyperlink r:id="rId39" w:tooltip="Conceptual model" w:history="1">
        <w:r>
          <w:rPr>
            <w:rStyle w:val="Hyperlink"/>
            <w:rFonts w:ascii="Arial" w:hAnsi="Arial" w:cs="Arial"/>
            <w:color w:val="0B0080"/>
            <w:sz w:val="23"/>
            <w:szCs w:val="23"/>
            <w:shd w:val="clear" w:color="auto" w:fill="FFFFFF"/>
          </w:rPr>
          <w:t>conceptual modelling</w:t>
        </w:r>
      </w:hyperlink>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is considered to be the key to achieving</w:t>
      </w:r>
      <w:r>
        <w:rPr>
          <w:rStyle w:val="apple-converted-space"/>
          <w:rFonts w:ascii="Arial" w:hAnsi="Arial" w:cs="Arial"/>
          <w:color w:val="252525"/>
          <w:sz w:val="23"/>
          <w:szCs w:val="23"/>
          <w:shd w:val="clear" w:color="auto" w:fill="FFFFFF"/>
        </w:rPr>
        <w:t> </w:t>
      </w:r>
      <w:hyperlink r:id="rId40" w:tooltip="Data integration" w:history="1">
        <w:r>
          <w:rPr>
            <w:rStyle w:val="Hyperlink"/>
            <w:rFonts w:ascii="Arial" w:hAnsi="Arial" w:cs="Arial"/>
            <w:color w:val="0B0080"/>
            <w:sz w:val="23"/>
            <w:szCs w:val="23"/>
            <w:shd w:val="clear" w:color="auto" w:fill="FFFFFF"/>
          </w:rPr>
          <w:t>data integration</w:t>
        </w:r>
      </w:hyperlink>
      <w:r>
        <w:rPr>
          <w:rFonts w:ascii="Arial" w:hAnsi="Arial" w:cs="Arial"/>
          <w:color w:val="252525"/>
          <w:sz w:val="23"/>
          <w:szCs w:val="23"/>
          <w:shd w:val="clear" w:color="auto" w:fill="FFFFFF"/>
        </w:rPr>
        <w:t>.</w:t>
      </w:r>
    </w:p>
    <w:p w:rsidR="00FE03A8" w:rsidRPr="00FE03A8" w:rsidRDefault="00FE03A8" w:rsidP="00FE03A8">
      <w:pPr>
        <w:shd w:val="clear" w:color="auto" w:fill="FFFFFF"/>
        <w:spacing w:before="120" w:after="120" w:line="341" w:lineRule="atLeast"/>
        <w:rPr>
          <w:rFonts w:ascii="Arial" w:eastAsia="Times New Roman" w:hAnsi="Arial" w:cs="Arial"/>
          <w:color w:val="252525"/>
          <w:sz w:val="23"/>
          <w:szCs w:val="23"/>
        </w:rPr>
      </w:pPr>
      <w:r w:rsidRPr="00FE03A8">
        <w:rPr>
          <w:rFonts w:ascii="Arial" w:eastAsia="Times New Roman" w:hAnsi="Arial" w:cs="Arial"/>
          <w:color w:val="252525"/>
          <w:sz w:val="23"/>
          <w:szCs w:val="23"/>
        </w:rPr>
        <w:t>The three-schema approach offers three types of schemas with schema techniques based on formal language descriptions:</w:t>
      </w:r>
      <w:hyperlink r:id="rId41" w:anchor="cite_note-3" w:history="1">
        <w:r w:rsidRPr="00FE03A8">
          <w:rPr>
            <w:rFonts w:ascii="Arial" w:eastAsia="Times New Roman" w:hAnsi="Arial" w:cs="Arial"/>
            <w:color w:val="0B0080"/>
            <w:sz w:val="19"/>
            <w:vertAlign w:val="superscript"/>
          </w:rPr>
          <w:t>[3]</w:t>
        </w:r>
      </w:hyperlink>
    </w:p>
    <w:p w:rsidR="00FE03A8" w:rsidRPr="00FE03A8" w:rsidRDefault="00FE03A8" w:rsidP="00FE03A8">
      <w:pPr>
        <w:numPr>
          <w:ilvl w:val="0"/>
          <w:numId w:val="16"/>
        </w:numPr>
        <w:shd w:val="clear" w:color="auto" w:fill="FFFFFF"/>
        <w:spacing w:before="100" w:beforeAutospacing="1" w:after="24" w:line="341" w:lineRule="atLeast"/>
        <w:ind w:left="384"/>
        <w:rPr>
          <w:rFonts w:ascii="Arial" w:eastAsia="Times New Roman" w:hAnsi="Arial" w:cs="Arial"/>
          <w:color w:val="252525"/>
          <w:sz w:val="23"/>
          <w:szCs w:val="23"/>
        </w:rPr>
      </w:pPr>
      <w:r w:rsidRPr="00FE03A8">
        <w:rPr>
          <w:rFonts w:ascii="Arial" w:eastAsia="Times New Roman" w:hAnsi="Arial" w:cs="Arial"/>
          <w:color w:val="252525"/>
          <w:sz w:val="23"/>
          <w:szCs w:val="23"/>
        </w:rPr>
        <w:t>External schema for user views</w:t>
      </w:r>
    </w:p>
    <w:p w:rsidR="00FE03A8" w:rsidRPr="00FE03A8" w:rsidRDefault="005B5641" w:rsidP="00FE03A8">
      <w:pPr>
        <w:numPr>
          <w:ilvl w:val="0"/>
          <w:numId w:val="16"/>
        </w:numPr>
        <w:shd w:val="clear" w:color="auto" w:fill="FFFFFF"/>
        <w:spacing w:before="100" w:beforeAutospacing="1" w:after="24" w:line="341" w:lineRule="atLeast"/>
        <w:ind w:left="384"/>
        <w:rPr>
          <w:rFonts w:ascii="Arial" w:eastAsia="Times New Roman" w:hAnsi="Arial" w:cs="Arial"/>
          <w:color w:val="252525"/>
          <w:sz w:val="23"/>
          <w:szCs w:val="23"/>
        </w:rPr>
      </w:pPr>
      <w:hyperlink r:id="rId42" w:tooltip="Conceptual schema" w:history="1">
        <w:r w:rsidR="00FE03A8" w:rsidRPr="00FE03A8">
          <w:rPr>
            <w:rFonts w:ascii="Arial" w:eastAsia="Times New Roman" w:hAnsi="Arial" w:cs="Arial"/>
            <w:color w:val="0B0080"/>
            <w:sz w:val="23"/>
          </w:rPr>
          <w:t>Conceptual schema</w:t>
        </w:r>
      </w:hyperlink>
      <w:r w:rsidR="00FE03A8" w:rsidRPr="00FE03A8">
        <w:rPr>
          <w:rFonts w:ascii="Arial" w:eastAsia="Times New Roman" w:hAnsi="Arial" w:cs="Arial"/>
          <w:color w:val="252525"/>
          <w:sz w:val="23"/>
        </w:rPr>
        <w:t> </w:t>
      </w:r>
      <w:r w:rsidR="00FE03A8" w:rsidRPr="00FE03A8">
        <w:rPr>
          <w:rFonts w:ascii="Arial" w:eastAsia="Times New Roman" w:hAnsi="Arial" w:cs="Arial"/>
          <w:color w:val="252525"/>
          <w:sz w:val="23"/>
          <w:szCs w:val="23"/>
        </w:rPr>
        <w:t>integrates external schemata</w:t>
      </w:r>
    </w:p>
    <w:p w:rsidR="00FE03A8" w:rsidRPr="00FE03A8" w:rsidRDefault="00FE03A8" w:rsidP="00FE03A8">
      <w:pPr>
        <w:numPr>
          <w:ilvl w:val="0"/>
          <w:numId w:val="16"/>
        </w:numPr>
        <w:shd w:val="clear" w:color="auto" w:fill="FFFFFF"/>
        <w:spacing w:before="100" w:beforeAutospacing="1" w:after="24" w:line="341" w:lineRule="atLeast"/>
        <w:ind w:left="384"/>
        <w:rPr>
          <w:rFonts w:ascii="Arial" w:eastAsia="Times New Roman" w:hAnsi="Arial" w:cs="Arial"/>
          <w:color w:val="252525"/>
          <w:sz w:val="23"/>
          <w:szCs w:val="23"/>
        </w:rPr>
      </w:pPr>
      <w:r w:rsidRPr="00FE03A8">
        <w:rPr>
          <w:rFonts w:ascii="Arial" w:eastAsia="Times New Roman" w:hAnsi="Arial" w:cs="Arial"/>
          <w:color w:val="252525"/>
          <w:sz w:val="23"/>
          <w:szCs w:val="23"/>
        </w:rPr>
        <w:t>Internal schema that defines physical storage structures</w:t>
      </w:r>
    </w:p>
    <w:p w:rsidR="00FE03A8" w:rsidRPr="00FE03A8" w:rsidRDefault="00FE03A8" w:rsidP="00FE03A8">
      <w:pPr>
        <w:shd w:val="clear" w:color="auto" w:fill="FFFFFF"/>
        <w:spacing w:before="120" w:after="120" w:line="341" w:lineRule="atLeast"/>
        <w:rPr>
          <w:rFonts w:ascii="Arial" w:eastAsia="Times New Roman" w:hAnsi="Arial" w:cs="Arial"/>
          <w:color w:val="252525"/>
          <w:sz w:val="23"/>
          <w:szCs w:val="23"/>
          <w:u w:val="single"/>
        </w:rPr>
      </w:pPr>
      <w:r w:rsidRPr="00FE03A8">
        <w:rPr>
          <w:rFonts w:ascii="Arial" w:eastAsia="Times New Roman" w:hAnsi="Arial" w:cs="Arial"/>
          <w:color w:val="252525"/>
          <w:sz w:val="23"/>
          <w:szCs w:val="23"/>
          <w:u w:val="single"/>
        </w:rPr>
        <w:t>The objective of the three-level architecture is to separate the users’ view,</w:t>
      </w:r>
    </w:p>
    <w:p w:rsidR="00FE03A8" w:rsidRPr="00FE03A8" w:rsidRDefault="00FE03A8" w:rsidP="00FE03A8">
      <w:pPr>
        <w:numPr>
          <w:ilvl w:val="0"/>
          <w:numId w:val="17"/>
        </w:numPr>
        <w:shd w:val="clear" w:color="auto" w:fill="FFFFFF"/>
        <w:spacing w:before="100" w:beforeAutospacing="1" w:after="24" w:line="341" w:lineRule="atLeast"/>
        <w:ind w:left="384"/>
        <w:rPr>
          <w:rFonts w:ascii="Arial" w:eastAsia="Times New Roman" w:hAnsi="Arial" w:cs="Arial"/>
          <w:color w:val="252525"/>
          <w:sz w:val="23"/>
          <w:szCs w:val="23"/>
        </w:rPr>
      </w:pPr>
      <w:r w:rsidRPr="00FE03A8">
        <w:rPr>
          <w:rFonts w:ascii="Arial" w:eastAsia="Times New Roman" w:hAnsi="Arial" w:cs="Arial"/>
          <w:color w:val="252525"/>
          <w:sz w:val="23"/>
          <w:szCs w:val="23"/>
        </w:rPr>
        <w:t>It allows independent customized user views: Each user should be able to access the same data, but have a different customized view of the data. These should be independent: changes to one view should not affect others.</w:t>
      </w:r>
    </w:p>
    <w:p w:rsidR="00FE03A8" w:rsidRPr="00FE03A8" w:rsidRDefault="00FE03A8" w:rsidP="00FE03A8">
      <w:pPr>
        <w:numPr>
          <w:ilvl w:val="0"/>
          <w:numId w:val="17"/>
        </w:numPr>
        <w:shd w:val="clear" w:color="auto" w:fill="FFFFFF"/>
        <w:spacing w:before="100" w:beforeAutospacing="1" w:after="24" w:line="341" w:lineRule="atLeast"/>
        <w:ind w:left="384"/>
        <w:rPr>
          <w:rFonts w:ascii="Arial" w:eastAsia="Times New Roman" w:hAnsi="Arial" w:cs="Arial"/>
          <w:color w:val="252525"/>
          <w:sz w:val="23"/>
          <w:szCs w:val="23"/>
        </w:rPr>
      </w:pPr>
      <w:r w:rsidRPr="00FE03A8">
        <w:rPr>
          <w:rFonts w:ascii="Arial" w:eastAsia="Times New Roman" w:hAnsi="Arial" w:cs="Arial"/>
          <w:color w:val="252525"/>
          <w:sz w:val="23"/>
          <w:szCs w:val="23"/>
        </w:rPr>
        <w:t>It hides the physical storage details from users: Users should not have to deal with physical database storage details.</w:t>
      </w:r>
    </w:p>
    <w:p w:rsidR="00FE03A8" w:rsidRPr="00FE03A8" w:rsidRDefault="00FE03A8" w:rsidP="00FE03A8">
      <w:pPr>
        <w:numPr>
          <w:ilvl w:val="0"/>
          <w:numId w:val="17"/>
        </w:numPr>
        <w:shd w:val="clear" w:color="auto" w:fill="FFFFFF"/>
        <w:spacing w:before="100" w:beforeAutospacing="1" w:after="24" w:line="341" w:lineRule="atLeast"/>
        <w:ind w:left="384"/>
        <w:rPr>
          <w:rFonts w:ascii="Arial" w:eastAsia="Times New Roman" w:hAnsi="Arial" w:cs="Arial"/>
          <w:color w:val="252525"/>
          <w:sz w:val="23"/>
          <w:szCs w:val="23"/>
        </w:rPr>
      </w:pPr>
      <w:r w:rsidRPr="00FE03A8">
        <w:rPr>
          <w:rFonts w:ascii="Arial" w:eastAsia="Times New Roman" w:hAnsi="Arial" w:cs="Arial"/>
          <w:color w:val="252525"/>
          <w:sz w:val="23"/>
          <w:szCs w:val="23"/>
        </w:rPr>
        <w:t>The database administrator should be able to change the database storage structures without affecting the users’ views.</w:t>
      </w:r>
    </w:p>
    <w:p w:rsidR="00FE03A8" w:rsidRDefault="00FE03A8" w:rsidP="00FE03A8">
      <w:pPr>
        <w:numPr>
          <w:ilvl w:val="0"/>
          <w:numId w:val="17"/>
        </w:numPr>
        <w:shd w:val="clear" w:color="auto" w:fill="FFFFFF"/>
        <w:spacing w:before="100" w:beforeAutospacing="1" w:after="24" w:line="341" w:lineRule="atLeast"/>
        <w:ind w:left="384"/>
        <w:rPr>
          <w:rFonts w:ascii="Arial" w:eastAsia="Times New Roman" w:hAnsi="Arial" w:cs="Arial"/>
          <w:color w:val="252525"/>
          <w:sz w:val="23"/>
          <w:szCs w:val="23"/>
        </w:rPr>
      </w:pPr>
      <w:r w:rsidRPr="00FE03A8">
        <w:rPr>
          <w:rFonts w:ascii="Arial" w:eastAsia="Times New Roman" w:hAnsi="Arial" w:cs="Arial"/>
          <w:color w:val="252525"/>
          <w:sz w:val="23"/>
          <w:szCs w:val="23"/>
        </w:rPr>
        <w:t>The internal structure of the database should be unaffected by changes to the physical aspects of the storage: For example, a changeover to a new disk.</w:t>
      </w:r>
    </w:p>
    <w:p w:rsidR="00FE03A8" w:rsidRPr="00FE03A8" w:rsidRDefault="00FE03A8" w:rsidP="00FE03A8">
      <w:pPr>
        <w:shd w:val="clear" w:color="auto" w:fill="FFFFFF"/>
        <w:spacing w:before="120" w:after="120" w:line="341" w:lineRule="atLeast"/>
        <w:rPr>
          <w:rFonts w:ascii="Arial" w:eastAsia="Times New Roman" w:hAnsi="Arial" w:cs="Arial"/>
          <w:color w:val="252525"/>
          <w:sz w:val="23"/>
          <w:szCs w:val="23"/>
          <w:u w:val="single"/>
        </w:rPr>
      </w:pPr>
      <w:r w:rsidRPr="00FE03A8">
        <w:rPr>
          <w:rFonts w:ascii="Arial" w:eastAsia="Times New Roman" w:hAnsi="Arial" w:cs="Arial"/>
          <w:color w:val="252525"/>
          <w:sz w:val="23"/>
          <w:szCs w:val="23"/>
          <w:u w:val="single"/>
        </w:rPr>
        <w:t>Some important facts about this level are:</w:t>
      </w:r>
    </w:p>
    <w:p w:rsidR="00FE03A8" w:rsidRPr="00FE03A8" w:rsidRDefault="00FE03A8" w:rsidP="00FE03A8">
      <w:pPr>
        <w:numPr>
          <w:ilvl w:val="0"/>
          <w:numId w:val="18"/>
        </w:numPr>
        <w:shd w:val="clear" w:color="auto" w:fill="FFFFFF"/>
        <w:spacing w:before="100" w:beforeAutospacing="1" w:after="24" w:line="341" w:lineRule="atLeast"/>
        <w:ind w:left="768"/>
        <w:rPr>
          <w:rFonts w:ascii="Arial" w:eastAsia="Times New Roman" w:hAnsi="Arial" w:cs="Arial"/>
          <w:color w:val="252525"/>
          <w:sz w:val="23"/>
          <w:szCs w:val="23"/>
        </w:rPr>
      </w:pPr>
      <w:r w:rsidRPr="00FE03A8">
        <w:rPr>
          <w:rFonts w:ascii="Arial" w:eastAsia="Times New Roman" w:hAnsi="Arial" w:cs="Arial"/>
          <w:color w:val="252525"/>
          <w:sz w:val="23"/>
          <w:szCs w:val="23"/>
        </w:rPr>
        <w:t>DBA works at this level.</w:t>
      </w:r>
    </w:p>
    <w:p w:rsidR="00FE03A8" w:rsidRPr="00FE03A8" w:rsidRDefault="00FE03A8" w:rsidP="00FE03A8">
      <w:pPr>
        <w:numPr>
          <w:ilvl w:val="0"/>
          <w:numId w:val="18"/>
        </w:numPr>
        <w:shd w:val="clear" w:color="auto" w:fill="FFFFFF"/>
        <w:spacing w:before="100" w:beforeAutospacing="1" w:after="24" w:line="341" w:lineRule="atLeast"/>
        <w:ind w:left="768"/>
        <w:rPr>
          <w:rFonts w:ascii="Arial" w:eastAsia="Times New Roman" w:hAnsi="Arial" w:cs="Arial"/>
          <w:color w:val="252525"/>
          <w:sz w:val="23"/>
          <w:szCs w:val="23"/>
        </w:rPr>
      </w:pPr>
      <w:r w:rsidRPr="00FE03A8">
        <w:rPr>
          <w:rFonts w:ascii="Arial" w:eastAsia="Times New Roman" w:hAnsi="Arial" w:cs="Arial"/>
          <w:color w:val="252525"/>
          <w:sz w:val="23"/>
          <w:szCs w:val="23"/>
        </w:rPr>
        <w:lastRenderedPageBreak/>
        <w:t>Describes the structure of all users.</w:t>
      </w:r>
    </w:p>
    <w:p w:rsidR="00FE03A8" w:rsidRPr="00FE03A8" w:rsidRDefault="00FE03A8" w:rsidP="00FE03A8">
      <w:pPr>
        <w:numPr>
          <w:ilvl w:val="0"/>
          <w:numId w:val="18"/>
        </w:numPr>
        <w:shd w:val="clear" w:color="auto" w:fill="FFFFFF"/>
        <w:spacing w:before="100" w:beforeAutospacing="1" w:after="24" w:line="341" w:lineRule="atLeast"/>
        <w:ind w:left="768"/>
        <w:rPr>
          <w:rFonts w:ascii="Arial" w:eastAsia="Times New Roman" w:hAnsi="Arial" w:cs="Arial"/>
          <w:color w:val="252525"/>
          <w:sz w:val="23"/>
          <w:szCs w:val="23"/>
        </w:rPr>
      </w:pPr>
      <w:r w:rsidRPr="00FE03A8">
        <w:rPr>
          <w:rFonts w:ascii="Arial" w:eastAsia="Times New Roman" w:hAnsi="Arial" w:cs="Arial"/>
          <w:color w:val="252525"/>
          <w:sz w:val="23"/>
          <w:szCs w:val="23"/>
        </w:rPr>
        <w:t>Only DBA can define this level.</w:t>
      </w:r>
    </w:p>
    <w:p w:rsidR="00FE03A8" w:rsidRPr="00FE03A8" w:rsidRDefault="00FE03A8" w:rsidP="00FE03A8">
      <w:pPr>
        <w:numPr>
          <w:ilvl w:val="0"/>
          <w:numId w:val="18"/>
        </w:numPr>
        <w:shd w:val="clear" w:color="auto" w:fill="FFFFFF"/>
        <w:spacing w:before="100" w:beforeAutospacing="1" w:after="24" w:line="341" w:lineRule="atLeast"/>
        <w:ind w:left="768"/>
        <w:rPr>
          <w:rFonts w:ascii="Arial" w:eastAsia="Times New Roman" w:hAnsi="Arial" w:cs="Arial"/>
          <w:color w:val="252525"/>
          <w:sz w:val="23"/>
          <w:szCs w:val="23"/>
        </w:rPr>
      </w:pPr>
      <w:r w:rsidRPr="00FE03A8">
        <w:rPr>
          <w:rFonts w:ascii="Arial" w:eastAsia="Times New Roman" w:hAnsi="Arial" w:cs="Arial"/>
          <w:color w:val="252525"/>
          <w:sz w:val="23"/>
          <w:szCs w:val="23"/>
        </w:rPr>
        <w:t>Global view of database.</w:t>
      </w:r>
    </w:p>
    <w:p w:rsidR="00FE03A8" w:rsidRPr="00FE03A8" w:rsidRDefault="00FE03A8" w:rsidP="00FE03A8">
      <w:pPr>
        <w:numPr>
          <w:ilvl w:val="0"/>
          <w:numId w:val="18"/>
        </w:numPr>
        <w:shd w:val="clear" w:color="auto" w:fill="FFFFFF"/>
        <w:spacing w:before="100" w:beforeAutospacing="1" w:after="24" w:line="341" w:lineRule="atLeast"/>
        <w:ind w:left="768"/>
        <w:rPr>
          <w:rFonts w:ascii="Arial" w:eastAsia="Times New Roman" w:hAnsi="Arial" w:cs="Arial"/>
          <w:color w:val="252525"/>
          <w:sz w:val="23"/>
          <w:szCs w:val="23"/>
        </w:rPr>
      </w:pPr>
      <w:r w:rsidRPr="00FE03A8">
        <w:rPr>
          <w:rFonts w:ascii="Arial" w:eastAsia="Times New Roman" w:hAnsi="Arial" w:cs="Arial"/>
          <w:color w:val="252525"/>
          <w:sz w:val="23"/>
          <w:szCs w:val="23"/>
        </w:rPr>
        <w:t>Independent of hardware and software.</w:t>
      </w:r>
    </w:p>
    <w:p w:rsidR="00FE03A8" w:rsidRPr="00FE03A8" w:rsidRDefault="00FE03A8" w:rsidP="00FE03A8">
      <w:pPr>
        <w:numPr>
          <w:ilvl w:val="0"/>
          <w:numId w:val="19"/>
        </w:numPr>
        <w:shd w:val="clear" w:color="auto" w:fill="FFFFFF"/>
        <w:spacing w:before="100" w:beforeAutospacing="1" w:after="24" w:line="341" w:lineRule="atLeast"/>
        <w:ind w:left="384"/>
        <w:rPr>
          <w:rFonts w:ascii="Arial" w:eastAsia="Times New Roman" w:hAnsi="Arial" w:cs="Arial"/>
          <w:color w:val="252525"/>
          <w:sz w:val="23"/>
          <w:szCs w:val="23"/>
        </w:rPr>
      </w:pPr>
      <w:r w:rsidRPr="00FE03A8">
        <w:rPr>
          <w:rFonts w:ascii="Arial" w:eastAsia="Times New Roman" w:hAnsi="Arial" w:cs="Arial"/>
          <w:color w:val="252525"/>
          <w:sz w:val="23"/>
          <w:szCs w:val="23"/>
        </w:rPr>
        <w:t>Internal Level: The internal level involves how the database is physically represented on the computer system. It describes how the data is actually stored in the database and on the computer hardware.</w:t>
      </w:r>
    </w:p>
    <w:p w:rsidR="00FE03A8" w:rsidRPr="005E008D" w:rsidRDefault="00FE03A8" w:rsidP="00FE03A8">
      <w:pPr>
        <w:shd w:val="clear" w:color="auto" w:fill="FFFFFF"/>
        <w:spacing w:before="100" w:beforeAutospacing="1" w:after="24" w:line="341" w:lineRule="atLeast"/>
        <w:ind w:left="384"/>
        <w:rPr>
          <w:rFonts w:ascii="Arial" w:eastAsia="Times New Roman" w:hAnsi="Arial" w:cs="Arial"/>
          <w:b/>
          <w:i/>
          <w:color w:val="252525"/>
          <w:sz w:val="23"/>
          <w:szCs w:val="23"/>
          <w:u w:val="single"/>
        </w:rPr>
      </w:pPr>
      <w:r w:rsidRPr="005E008D">
        <w:rPr>
          <w:rFonts w:ascii="Arial" w:eastAsia="Times New Roman" w:hAnsi="Arial" w:cs="Arial"/>
          <w:b/>
          <w:i/>
          <w:color w:val="252525"/>
          <w:sz w:val="23"/>
          <w:szCs w:val="23"/>
          <w:u w:val="single"/>
        </w:rPr>
        <w:t>11. bell lapa</w:t>
      </w:r>
      <w:r w:rsidR="005E008D" w:rsidRPr="005E008D">
        <w:rPr>
          <w:rFonts w:ascii="Arial" w:eastAsia="Times New Roman" w:hAnsi="Arial" w:cs="Arial"/>
          <w:b/>
          <w:i/>
          <w:color w:val="252525"/>
          <w:sz w:val="23"/>
          <w:szCs w:val="23"/>
          <w:u w:val="single"/>
        </w:rPr>
        <w:t>dula model</w:t>
      </w:r>
    </w:p>
    <w:p w:rsidR="005E008D" w:rsidRDefault="005E008D" w:rsidP="00FE03A8">
      <w:pPr>
        <w:shd w:val="clear" w:color="auto" w:fill="FFFFFF"/>
        <w:spacing w:before="100" w:beforeAutospacing="1" w:after="24" w:line="341" w:lineRule="atLeast"/>
        <w:ind w:left="384"/>
        <w:rPr>
          <w:rFonts w:ascii="Arial" w:eastAsia="Times New Roman" w:hAnsi="Arial" w:cs="Arial"/>
          <w:color w:val="252525"/>
          <w:sz w:val="23"/>
          <w:szCs w:val="23"/>
        </w:rPr>
      </w:pPr>
      <w:r>
        <w:rPr>
          <w:noProof/>
        </w:rPr>
        <w:drawing>
          <wp:inline distT="0" distB="0" distL="0" distR="0">
            <wp:extent cx="5943600" cy="4465315"/>
            <wp:effectExtent l="19050" t="0" r="0" b="0"/>
            <wp:docPr id="9" name="Picture 9" descr="http://image.slidesharecdn.com/mr201406are-introductiontoselinux-140707014326-phpapp01/95/mr201406-a-reintroduction-to-selinux-20-638.jpg?cb=1404697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lidesharecdn.com/mr201406are-introductiontoselinux-140707014326-phpapp01/95/mr201406-a-reintroduction-to-selinux-20-638.jpg?cb=1404697482"/>
                    <pic:cNvPicPr>
                      <a:picLocks noChangeAspect="1" noChangeArrowheads="1"/>
                    </pic:cNvPicPr>
                  </pic:nvPicPr>
                  <pic:blipFill>
                    <a:blip r:embed="rId43"/>
                    <a:srcRect/>
                    <a:stretch>
                      <a:fillRect/>
                    </a:stretch>
                  </pic:blipFill>
                  <pic:spPr bwMode="auto">
                    <a:xfrm>
                      <a:off x="0" y="0"/>
                      <a:ext cx="5943600" cy="4465315"/>
                    </a:xfrm>
                    <a:prstGeom prst="rect">
                      <a:avLst/>
                    </a:prstGeom>
                    <a:noFill/>
                    <a:ln w="9525">
                      <a:noFill/>
                      <a:miter lim="800000"/>
                      <a:headEnd/>
                      <a:tailEnd/>
                    </a:ln>
                  </pic:spPr>
                </pic:pic>
              </a:graphicData>
            </a:graphic>
          </wp:inline>
        </w:drawing>
      </w:r>
    </w:p>
    <w:p w:rsidR="00952028" w:rsidRDefault="00952028" w:rsidP="00952028">
      <w:pPr>
        <w:pStyle w:val="Heading1"/>
        <w:shd w:val="clear" w:color="auto" w:fill="ECEFF3"/>
        <w:spacing w:before="0" w:line="312" w:lineRule="atLeast"/>
        <w:textAlignment w:val="baseline"/>
        <w:rPr>
          <w:rFonts w:ascii="Oswald" w:hAnsi="Oswald"/>
          <w:b w:val="0"/>
          <w:bCs w:val="0"/>
          <w:color w:val="074B78"/>
          <w:sz w:val="37"/>
          <w:szCs w:val="37"/>
        </w:rPr>
      </w:pPr>
      <w:r>
        <w:rPr>
          <w:rFonts w:ascii="Oswald" w:hAnsi="Oswald"/>
          <w:b w:val="0"/>
          <w:bCs w:val="0"/>
          <w:color w:val="074B78"/>
          <w:sz w:val="37"/>
          <w:szCs w:val="37"/>
        </w:rPr>
        <w:t>12. Database Designer Job Description</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r w:rsidRPr="00952028">
        <w:rPr>
          <w:rFonts w:ascii="Times New Roman" w:hAnsi="Times New Roman" w:cs="Times New Roman"/>
          <w:b/>
          <w:bCs/>
          <w:color w:val="000000"/>
          <w:sz w:val="28"/>
          <w:szCs w:val="28"/>
        </w:rPr>
        <w:t>PRIMARY RESPONSIBILITIES</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Pr="00952028">
        <w:rPr>
          <w:rFonts w:ascii="Times New Roman" w:hAnsi="Times New Roman" w:cs="Times New Roman"/>
          <w:b/>
          <w:bCs/>
          <w:color w:val="000000"/>
          <w:sz w:val="28"/>
          <w:szCs w:val="28"/>
        </w:rPr>
        <w:t>Determine purpose of database.</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2.</w:t>
      </w:r>
      <w:r w:rsidRPr="00952028">
        <w:rPr>
          <w:rFonts w:ascii="Times New Roman" w:hAnsi="Times New Roman" w:cs="Times New Roman"/>
          <w:b/>
          <w:bCs/>
          <w:color w:val="000000"/>
          <w:sz w:val="28"/>
          <w:szCs w:val="28"/>
        </w:rPr>
        <w:t>Gather information that will be recorded in database.</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3. </w:t>
      </w:r>
      <w:r w:rsidRPr="00952028">
        <w:rPr>
          <w:rFonts w:ascii="Times New Roman" w:hAnsi="Times New Roman" w:cs="Times New Roman"/>
          <w:b/>
          <w:bCs/>
          <w:color w:val="000000"/>
          <w:sz w:val="28"/>
          <w:szCs w:val="28"/>
        </w:rPr>
        <w:t>Divide information into tables.</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4. </w:t>
      </w:r>
      <w:r w:rsidRPr="00952028">
        <w:rPr>
          <w:rFonts w:ascii="Times New Roman" w:hAnsi="Times New Roman" w:cs="Times New Roman"/>
          <w:b/>
          <w:bCs/>
          <w:color w:val="000000"/>
          <w:sz w:val="28"/>
          <w:szCs w:val="28"/>
        </w:rPr>
        <w:t>Turn information into columns.</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5.</w:t>
      </w:r>
      <w:r w:rsidRPr="00952028">
        <w:rPr>
          <w:rFonts w:ascii="Times New Roman" w:hAnsi="Times New Roman" w:cs="Times New Roman"/>
          <w:b/>
          <w:bCs/>
          <w:color w:val="000000"/>
          <w:sz w:val="28"/>
          <w:szCs w:val="28"/>
        </w:rPr>
        <w:t>Specify primary keys.</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6. </w:t>
      </w:r>
      <w:r w:rsidRPr="00952028">
        <w:rPr>
          <w:rFonts w:ascii="Times New Roman" w:hAnsi="Times New Roman" w:cs="Times New Roman"/>
          <w:b/>
          <w:bCs/>
          <w:color w:val="000000"/>
          <w:sz w:val="28"/>
          <w:szCs w:val="28"/>
        </w:rPr>
        <w:t>Set up table relationships.</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7. </w:t>
      </w:r>
      <w:r w:rsidRPr="00952028">
        <w:rPr>
          <w:rFonts w:ascii="Times New Roman" w:hAnsi="Times New Roman" w:cs="Times New Roman"/>
          <w:b/>
          <w:bCs/>
          <w:color w:val="000000"/>
          <w:sz w:val="28"/>
          <w:szCs w:val="28"/>
        </w:rPr>
        <w:t>Refine and enhance design.</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8. </w:t>
      </w:r>
      <w:r w:rsidRPr="00952028">
        <w:rPr>
          <w:rFonts w:ascii="Times New Roman" w:hAnsi="Times New Roman" w:cs="Times New Roman"/>
          <w:b/>
          <w:bCs/>
          <w:color w:val="000000"/>
          <w:sz w:val="28"/>
          <w:szCs w:val="28"/>
        </w:rPr>
        <w:t>Apply normalization rules to ensure tables are structured correctly.</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9. </w:t>
      </w:r>
      <w:r w:rsidRPr="00952028">
        <w:rPr>
          <w:rFonts w:ascii="Times New Roman" w:hAnsi="Times New Roman" w:cs="Times New Roman"/>
          <w:b/>
          <w:bCs/>
          <w:color w:val="000000"/>
          <w:sz w:val="28"/>
          <w:szCs w:val="28"/>
        </w:rPr>
        <w:t>Make adjustments as necessary.</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10. </w:t>
      </w:r>
      <w:r w:rsidRPr="00952028">
        <w:rPr>
          <w:rFonts w:ascii="Times New Roman" w:hAnsi="Times New Roman" w:cs="Times New Roman"/>
          <w:b/>
          <w:bCs/>
          <w:color w:val="000000"/>
          <w:sz w:val="28"/>
          <w:szCs w:val="28"/>
        </w:rPr>
        <w:t>Follow W3C programming standards to address accessibility guidelines.</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11.</w:t>
      </w:r>
      <w:r w:rsidRPr="00952028">
        <w:rPr>
          <w:rFonts w:ascii="Times New Roman" w:hAnsi="Times New Roman" w:cs="Times New Roman"/>
          <w:b/>
          <w:bCs/>
          <w:color w:val="000000"/>
          <w:sz w:val="28"/>
          <w:szCs w:val="28"/>
        </w:rPr>
        <w:t>Develop structural design of various systems, applications, and databases for custom database-driven website.</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12. </w:t>
      </w:r>
      <w:r w:rsidRPr="00952028">
        <w:rPr>
          <w:rFonts w:ascii="Times New Roman" w:hAnsi="Times New Roman" w:cs="Times New Roman"/>
          <w:b/>
          <w:bCs/>
          <w:color w:val="000000"/>
          <w:sz w:val="28"/>
          <w:szCs w:val="28"/>
        </w:rPr>
        <w:t>Coordinate information systems with program objectives.</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13. </w:t>
      </w:r>
      <w:r w:rsidRPr="00952028">
        <w:rPr>
          <w:rFonts w:ascii="Times New Roman" w:hAnsi="Times New Roman" w:cs="Times New Roman"/>
          <w:b/>
          <w:bCs/>
          <w:color w:val="000000"/>
          <w:sz w:val="28"/>
          <w:szCs w:val="28"/>
        </w:rPr>
        <w:t>Code, document, and test programs.</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14. </w:t>
      </w:r>
      <w:r w:rsidRPr="00952028">
        <w:rPr>
          <w:rFonts w:ascii="Times New Roman" w:hAnsi="Times New Roman" w:cs="Times New Roman"/>
          <w:b/>
          <w:bCs/>
          <w:color w:val="000000"/>
          <w:sz w:val="28"/>
          <w:szCs w:val="28"/>
        </w:rPr>
        <w:t>Create data migration/conversion techniques for system conversions or upgrades.</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15. </w:t>
      </w:r>
      <w:r w:rsidRPr="00952028">
        <w:rPr>
          <w:rFonts w:ascii="Times New Roman" w:hAnsi="Times New Roman" w:cs="Times New Roman"/>
          <w:b/>
          <w:bCs/>
          <w:color w:val="000000"/>
          <w:sz w:val="28"/>
          <w:szCs w:val="28"/>
        </w:rPr>
        <w:t>Assist organizational members and clients with database-driven websites, network, database, and application training and technical support.</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16. </w:t>
      </w:r>
      <w:r w:rsidRPr="00952028">
        <w:rPr>
          <w:rFonts w:ascii="Times New Roman" w:hAnsi="Times New Roman" w:cs="Times New Roman"/>
          <w:b/>
          <w:bCs/>
          <w:color w:val="000000"/>
          <w:sz w:val="28"/>
          <w:szCs w:val="28"/>
        </w:rPr>
        <w:t>Assist staff with internal systems, applications, and databases, including developing procedures, forms, and other organizational tools.</w:t>
      </w:r>
    </w:p>
    <w:p w:rsidR="00952028" w:rsidRPr="00952028" w:rsidRDefault="00952028" w:rsidP="00952028">
      <w:pPr>
        <w:autoSpaceDE w:val="0"/>
        <w:autoSpaceDN w:val="0"/>
        <w:adjustRightInd w:val="0"/>
        <w:spacing w:after="0" w:line="240" w:lineRule="auto"/>
        <w:rPr>
          <w:rFonts w:ascii="Times New Roman" w:hAnsi="Times New Roman" w:cs="Times New Roman"/>
          <w:b/>
          <w:bCs/>
          <w:color w:val="000000"/>
          <w:sz w:val="28"/>
          <w:szCs w:val="28"/>
        </w:rPr>
      </w:pPr>
    </w:p>
    <w:p w:rsidR="00952028" w:rsidRPr="00952028" w:rsidRDefault="00952028" w:rsidP="00952028">
      <w:pPr>
        <w:rPr>
          <w:b/>
          <w:i/>
          <w:sz w:val="28"/>
          <w:szCs w:val="28"/>
          <w:u w:val="single"/>
        </w:rPr>
      </w:pPr>
      <w:r w:rsidRPr="00952028">
        <w:rPr>
          <w:b/>
          <w:i/>
          <w:sz w:val="28"/>
          <w:szCs w:val="28"/>
          <w:u w:val="single"/>
        </w:rPr>
        <w:t>13. difference between primary key and super key</w:t>
      </w:r>
    </w:p>
    <w:p w:rsidR="005E008D" w:rsidRDefault="00952028" w:rsidP="00FE03A8">
      <w:pPr>
        <w:shd w:val="clear" w:color="auto" w:fill="FFFFFF"/>
        <w:spacing w:before="100" w:beforeAutospacing="1" w:after="24" w:line="341" w:lineRule="atLeast"/>
        <w:ind w:left="384"/>
        <w:rPr>
          <w:rFonts w:ascii="Georgia" w:hAnsi="Georgia"/>
          <w:color w:val="333333"/>
          <w:sz w:val="25"/>
          <w:szCs w:val="25"/>
        </w:rPr>
      </w:pPr>
      <w:r>
        <w:rPr>
          <w:rFonts w:ascii="Georgia" w:hAnsi="Georgia"/>
          <w:b/>
          <w:bCs/>
          <w:color w:val="333333"/>
          <w:sz w:val="25"/>
          <w:szCs w:val="25"/>
        </w:rPr>
        <w:t>Employee (</w:t>
      </w:r>
      <w:r>
        <w:rPr>
          <w:rFonts w:ascii="Georgia" w:hAnsi="Georgia"/>
          <w:color w:val="333333"/>
          <w:sz w:val="25"/>
          <w:szCs w:val="25"/>
        </w:rPr>
        <w:br/>
      </w:r>
      <w:r>
        <w:rPr>
          <w:rFonts w:ascii="Georgia" w:hAnsi="Georgia"/>
          <w:b/>
          <w:bCs/>
          <w:color w:val="333333"/>
          <w:sz w:val="25"/>
          <w:szCs w:val="25"/>
        </w:rPr>
        <w:t>    Employee ID,</w:t>
      </w:r>
      <w:r>
        <w:rPr>
          <w:rStyle w:val="apple-converted-space"/>
          <w:rFonts w:ascii="Georgia" w:hAnsi="Georgia"/>
          <w:b/>
          <w:bCs/>
          <w:color w:val="333333"/>
          <w:sz w:val="25"/>
          <w:szCs w:val="25"/>
        </w:rPr>
        <w:t> </w:t>
      </w:r>
      <w:r>
        <w:rPr>
          <w:rFonts w:ascii="Georgia" w:hAnsi="Georgia"/>
          <w:color w:val="333333"/>
          <w:sz w:val="25"/>
          <w:szCs w:val="25"/>
        </w:rPr>
        <w:br/>
      </w:r>
      <w:r>
        <w:rPr>
          <w:rFonts w:ascii="Georgia" w:hAnsi="Georgia"/>
          <w:b/>
          <w:bCs/>
          <w:color w:val="333333"/>
          <w:sz w:val="25"/>
          <w:szCs w:val="25"/>
        </w:rPr>
        <w:t>    FullName,</w:t>
      </w:r>
      <w:r>
        <w:rPr>
          <w:rStyle w:val="apple-converted-space"/>
          <w:rFonts w:ascii="Georgia" w:hAnsi="Georgia"/>
          <w:b/>
          <w:bCs/>
          <w:color w:val="333333"/>
          <w:sz w:val="25"/>
          <w:szCs w:val="25"/>
        </w:rPr>
        <w:t> </w:t>
      </w:r>
      <w:r>
        <w:rPr>
          <w:rFonts w:ascii="Georgia" w:hAnsi="Georgia"/>
          <w:color w:val="333333"/>
          <w:sz w:val="25"/>
          <w:szCs w:val="25"/>
        </w:rPr>
        <w:br/>
      </w:r>
      <w:r>
        <w:rPr>
          <w:rFonts w:ascii="Georgia" w:hAnsi="Georgia"/>
          <w:b/>
          <w:bCs/>
          <w:color w:val="333333"/>
          <w:sz w:val="25"/>
          <w:szCs w:val="25"/>
        </w:rPr>
        <w:t>    SSN,</w:t>
      </w:r>
      <w:r>
        <w:rPr>
          <w:rStyle w:val="apple-converted-space"/>
          <w:rFonts w:ascii="Georgia" w:hAnsi="Georgia"/>
          <w:b/>
          <w:bCs/>
          <w:color w:val="333333"/>
          <w:sz w:val="25"/>
          <w:szCs w:val="25"/>
        </w:rPr>
        <w:t> </w:t>
      </w:r>
      <w:r>
        <w:rPr>
          <w:rFonts w:ascii="Georgia" w:hAnsi="Georgia"/>
          <w:color w:val="333333"/>
          <w:sz w:val="25"/>
          <w:szCs w:val="25"/>
        </w:rPr>
        <w:br/>
      </w:r>
      <w:r>
        <w:rPr>
          <w:rFonts w:ascii="Georgia" w:hAnsi="Georgia"/>
          <w:b/>
          <w:bCs/>
          <w:color w:val="333333"/>
          <w:sz w:val="25"/>
          <w:szCs w:val="25"/>
        </w:rPr>
        <w:t>    DeptID</w:t>
      </w:r>
      <w:r>
        <w:rPr>
          <w:rFonts w:ascii="Georgia" w:hAnsi="Georgia"/>
          <w:color w:val="333333"/>
          <w:sz w:val="25"/>
          <w:szCs w:val="25"/>
        </w:rPr>
        <w:br/>
      </w:r>
      <w:r>
        <w:rPr>
          <w:rFonts w:ascii="Georgia" w:hAnsi="Georgia"/>
          <w:b/>
          <w:bCs/>
          <w:color w:val="333333"/>
          <w:sz w:val="25"/>
          <w:szCs w:val="25"/>
        </w:rPr>
        <w:t>)</w:t>
      </w:r>
      <w:r>
        <w:rPr>
          <w:rFonts w:ascii="Georgia" w:hAnsi="Georgia"/>
          <w:color w:val="333333"/>
          <w:sz w:val="25"/>
          <w:szCs w:val="25"/>
        </w:rPr>
        <w:br/>
      </w:r>
      <w:r>
        <w:rPr>
          <w:rFonts w:ascii="Georgia" w:hAnsi="Georgia"/>
          <w:color w:val="333333"/>
          <w:sz w:val="25"/>
          <w:szCs w:val="25"/>
        </w:rPr>
        <w:br/>
      </w:r>
      <w:r>
        <w:rPr>
          <w:rFonts w:ascii="Georgia" w:hAnsi="Georgia"/>
          <w:b/>
          <w:bCs/>
          <w:color w:val="333333"/>
          <w:sz w:val="25"/>
          <w:szCs w:val="25"/>
        </w:rPr>
        <w:t>1. Candidate Key:</w:t>
      </w:r>
      <w:r>
        <w:rPr>
          <w:rStyle w:val="apple-converted-space"/>
          <w:rFonts w:ascii="Georgia" w:hAnsi="Georgia"/>
          <w:color w:val="333333"/>
          <w:sz w:val="25"/>
          <w:szCs w:val="25"/>
        </w:rPr>
        <w:t> </w:t>
      </w:r>
      <w:r>
        <w:rPr>
          <w:rFonts w:ascii="Georgia" w:hAnsi="Georgia"/>
          <w:color w:val="333333"/>
          <w:sz w:val="25"/>
          <w:szCs w:val="25"/>
        </w:rPr>
        <w:t>are individual columns in a table that qualifies for uniqueness of all the rows. Here in Employee table</w:t>
      </w:r>
      <w:r>
        <w:rPr>
          <w:rStyle w:val="apple-converted-space"/>
          <w:rFonts w:ascii="Georgia" w:hAnsi="Georgia"/>
          <w:color w:val="333333"/>
          <w:sz w:val="25"/>
          <w:szCs w:val="25"/>
        </w:rPr>
        <w:t> </w:t>
      </w:r>
      <w:r>
        <w:rPr>
          <w:rFonts w:ascii="Georgia" w:hAnsi="Georgia"/>
          <w:b/>
          <w:bCs/>
          <w:color w:val="333333"/>
          <w:sz w:val="25"/>
          <w:szCs w:val="25"/>
        </w:rPr>
        <w:t>EmployeeID</w:t>
      </w:r>
      <w:r>
        <w:rPr>
          <w:rStyle w:val="apple-converted-space"/>
          <w:rFonts w:ascii="Georgia" w:hAnsi="Georgia"/>
          <w:color w:val="333333"/>
          <w:sz w:val="25"/>
          <w:szCs w:val="25"/>
        </w:rPr>
        <w:t> </w:t>
      </w:r>
      <w:r>
        <w:rPr>
          <w:rFonts w:ascii="Georgia" w:hAnsi="Georgia"/>
          <w:color w:val="333333"/>
          <w:sz w:val="25"/>
          <w:szCs w:val="25"/>
        </w:rPr>
        <w:t>&amp;</w:t>
      </w:r>
      <w:r>
        <w:rPr>
          <w:rStyle w:val="apple-converted-space"/>
          <w:rFonts w:ascii="Georgia" w:hAnsi="Georgia"/>
          <w:color w:val="333333"/>
          <w:sz w:val="25"/>
          <w:szCs w:val="25"/>
        </w:rPr>
        <w:t> </w:t>
      </w:r>
      <w:r>
        <w:rPr>
          <w:rFonts w:ascii="Georgia" w:hAnsi="Georgia"/>
          <w:b/>
          <w:bCs/>
          <w:color w:val="333333"/>
          <w:sz w:val="25"/>
          <w:szCs w:val="25"/>
        </w:rPr>
        <w:t>SSN</w:t>
      </w:r>
      <w:r>
        <w:rPr>
          <w:rStyle w:val="apple-converted-space"/>
          <w:rFonts w:ascii="Georgia" w:hAnsi="Georgia"/>
          <w:color w:val="333333"/>
          <w:sz w:val="25"/>
          <w:szCs w:val="25"/>
        </w:rPr>
        <w:t> </w:t>
      </w:r>
      <w:r>
        <w:rPr>
          <w:rFonts w:ascii="Georgia" w:hAnsi="Georgia"/>
          <w:color w:val="333333"/>
          <w:sz w:val="25"/>
          <w:szCs w:val="25"/>
        </w:rPr>
        <w:t>are Candidate keys.</w:t>
      </w:r>
      <w:r>
        <w:rPr>
          <w:rFonts w:ascii="Georgia" w:hAnsi="Georgia"/>
          <w:color w:val="333333"/>
          <w:sz w:val="25"/>
          <w:szCs w:val="25"/>
        </w:rPr>
        <w:br/>
      </w:r>
      <w:r>
        <w:rPr>
          <w:rFonts w:ascii="Georgia" w:hAnsi="Georgia"/>
          <w:color w:val="333333"/>
          <w:sz w:val="25"/>
          <w:szCs w:val="25"/>
        </w:rPr>
        <w:br/>
      </w:r>
      <w:r>
        <w:rPr>
          <w:rFonts w:ascii="Georgia" w:hAnsi="Georgia"/>
          <w:b/>
          <w:bCs/>
          <w:color w:val="333333"/>
          <w:sz w:val="25"/>
          <w:szCs w:val="25"/>
        </w:rPr>
        <w:t>2. Primary Key:</w:t>
      </w:r>
      <w:r>
        <w:rPr>
          <w:rStyle w:val="apple-converted-space"/>
          <w:rFonts w:ascii="Georgia" w:hAnsi="Georgia"/>
          <w:color w:val="333333"/>
          <w:sz w:val="25"/>
          <w:szCs w:val="25"/>
        </w:rPr>
        <w:t> </w:t>
      </w:r>
      <w:r>
        <w:rPr>
          <w:rFonts w:ascii="Georgia" w:hAnsi="Georgia"/>
          <w:color w:val="333333"/>
          <w:sz w:val="25"/>
          <w:szCs w:val="25"/>
        </w:rPr>
        <w:t>is the columns you choose to maintain uniqueness in a table. Here in Employee table you can choose either</w:t>
      </w:r>
      <w:r>
        <w:rPr>
          <w:rStyle w:val="apple-converted-space"/>
          <w:rFonts w:ascii="Georgia" w:hAnsi="Georgia"/>
          <w:color w:val="333333"/>
          <w:sz w:val="25"/>
          <w:szCs w:val="25"/>
        </w:rPr>
        <w:t> </w:t>
      </w:r>
      <w:r>
        <w:rPr>
          <w:rFonts w:ascii="Georgia" w:hAnsi="Georgia"/>
          <w:b/>
          <w:bCs/>
          <w:color w:val="333333"/>
          <w:sz w:val="25"/>
          <w:szCs w:val="25"/>
        </w:rPr>
        <w:t>EmployeeID</w:t>
      </w:r>
      <w:r>
        <w:rPr>
          <w:rStyle w:val="apple-converted-space"/>
          <w:rFonts w:ascii="Georgia" w:hAnsi="Georgia"/>
          <w:color w:val="333333"/>
          <w:sz w:val="25"/>
          <w:szCs w:val="25"/>
        </w:rPr>
        <w:t> </w:t>
      </w:r>
      <w:r>
        <w:rPr>
          <w:rFonts w:ascii="Georgia" w:hAnsi="Georgia"/>
          <w:color w:val="333333"/>
          <w:sz w:val="25"/>
          <w:szCs w:val="25"/>
        </w:rPr>
        <w:t>or</w:t>
      </w:r>
      <w:r>
        <w:rPr>
          <w:rStyle w:val="apple-converted-space"/>
          <w:rFonts w:ascii="Georgia" w:hAnsi="Georgia"/>
          <w:color w:val="333333"/>
          <w:sz w:val="25"/>
          <w:szCs w:val="25"/>
        </w:rPr>
        <w:t> </w:t>
      </w:r>
      <w:r>
        <w:rPr>
          <w:rFonts w:ascii="Georgia" w:hAnsi="Georgia"/>
          <w:b/>
          <w:bCs/>
          <w:color w:val="333333"/>
          <w:sz w:val="25"/>
          <w:szCs w:val="25"/>
        </w:rPr>
        <w:t>SSN</w:t>
      </w:r>
      <w:r>
        <w:rPr>
          <w:rStyle w:val="apple-converted-space"/>
          <w:rFonts w:ascii="Georgia" w:hAnsi="Georgia"/>
          <w:color w:val="333333"/>
          <w:sz w:val="25"/>
          <w:szCs w:val="25"/>
        </w:rPr>
        <w:t> </w:t>
      </w:r>
      <w:r>
        <w:rPr>
          <w:rFonts w:ascii="Georgia" w:hAnsi="Georgia"/>
          <w:color w:val="333333"/>
          <w:sz w:val="25"/>
          <w:szCs w:val="25"/>
        </w:rPr>
        <w:t>columns,</w:t>
      </w:r>
      <w:r>
        <w:rPr>
          <w:rStyle w:val="apple-converted-space"/>
          <w:rFonts w:ascii="Georgia" w:hAnsi="Georgia"/>
          <w:color w:val="333333"/>
          <w:sz w:val="25"/>
          <w:szCs w:val="25"/>
        </w:rPr>
        <w:t> </w:t>
      </w:r>
      <w:r>
        <w:rPr>
          <w:rFonts w:ascii="Georgia" w:hAnsi="Georgia"/>
          <w:b/>
          <w:bCs/>
          <w:color w:val="333333"/>
          <w:sz w:val="25"/>
          <w:szCs w:val="25"/>
        </w:rPr>
        <w:t>EmployeeID</w:t>
      </w:r>
      <w:r>
        <w:rPr>
          <w:rStyle w:val="apple-converted-space"/>
          <w:rFonts w:ascii="Georgia" w:hAnsi="Georgia"/>
          <w:color w:val="333333"/>
          <w:sz w:val="25"/>
          <w:szCs w:val="25"/>
        </w:rPr>
        <w:t> </w:t>
      </w:r>
      <w:r>
        <w:rPr>
          <w:rFonts w:ascii="Georgia" w:hAnsi="Georgia"/>
          <w:color w:val="333333"/>
          <w:sz w:val="25"/>
          <w:szCs w:val="25"/>
        </w:rPr>
        <w:t>is preferable choice, as SSN is a secure value.</w:t>
      </w:r>
      <w:r>
        <w:rPr>
          <w:rFonts w:ascii="Georgia" w:hAnsi="Georgia"/>
          <w:color w:val="333333"/>
          <w:sz w:val="25"/>
          <w:szCs w:val="25"/>
        </w:rPr>
        <w:br/>
      </w:r>
      <w:r>
        <w:rPr>
          <w:rFonts w:ascii="Georgia" w:hAnsi="Georgia"/>
          <w:color w:val="333333"/>
          <w:sz w:val="25"/>
          <w:szCs w:val="25"/>
        </w:rPr>
        <w:br/>
      </w:r>
      <w:r>
        <w:rPr>
          <w:rFonts w:ascii="Georgia" w:hAnsi="Georgia"/>
          <w:b/>
          <w:bCs/>
          <w:color w:val="333333"/>
          <w:sz w:val="25"/>
          <w:szCs w:val="25"/>
        </w:rPr>
        <w:t>3. Alternate Key:</w:t>
      </w:r>
      <w:r>
        <w:rPr>
          <w:rStyle w:val="apple-converted-space"/>
          <w:rFonts w:ascii="Georgia" w:hAnsi="Georgia"/>
          <w:color w:val="333333"/>
          <w:sz w:val="25"/>
          <w:szCs w:val="25"/>
        </w:rPr>
        <w:t> </w:t>
      </w:r>
      <w:r>
        <w:rPr>
          <w:rFonts w:ascii="Georgia" w:hAnsi="Georgia"/>
          <w:color w:val="333333"/>
          <w:sz w:val="25"/>
          <w:szCs w:val="25"/>
        </w:rPr>
        <w:t>Candidate column other the Primary column, like if EmployeeID is PK then</w:t>
      </w:r>
      <w:r>
        <w:rPr>
          <w:rStyle w:val="apple-converted-space"/>
          <w:rFonts w:ascii="Georgia" w:hAnsi="Georgia"/>
          <w:color w:val="333333"/>
          <w:sz w:val="25"/>
          <w:szCs w:val="25"/>
        </w:rPr>
        <w:t> </w:t>
      </w:r>
      <w:r>
        <w:rPr>
          <w:rFonts w:ascii="Georgia" w:hAnsi="Georgia"/>
          <w:b/>
          <w:bCs/>
          <w:color w:val="333333"/>
          <w:sz w:val="25"/>
          <w:szCs w:val="25"/>
        </w:rPr>
        <w:t>SSN</w:t>
      </w:r>
      <w:r>
        <w:rPr>
          <w:rStyle w:val="apple-converted-space"/>
          <w:rFonts w:ascii="Georgia" w:hAnsi="Georgia"/>
          <w:color w:val="333333"/>
          <w:sz w:val="25"/>
          <w:szCs w:val="25"/>
        </w:rPr>
        <w:t> </w:t>
      </w:r>
      <w:r>
        <w:rPr>
          <w:rFonts w:ascii="Georgia" w:hAnsi="Georgia"/>
          <w:color w:val="333333"/>
          <w:sz w:val="25"/>
          <w:szCs w:val="25"/>
        </w:rPr>
        <w:t>would be the Alternate key.</w:t>
      </w:r>
      <w:r>
        <w:rPr>
          <w:rFonts w:ascii="Georgia" w:hAnsi="Georgia"/>
          <w:color w:val="333333"/>
          <w:sz w:val="25"/>
          <w:szCs w:val="25"/>
        </w:rPr>
        <w:br/>
      </w:r>
      <w:r>
        <w:rPr>
          <w:rFonts w:ascii="Georgia" w:hAnsi="Georgia"/>
          <w:color w:val="333333"/>
          <w:sz w:val="25"/>
          <w:szCs w:val="25"/>
        </w:rPr>
        <w:br/>
      </w:r>
      <w:r>
        <w:rPr>
          <w:rFonts w:ascii="Georgia" w:hAnsi="Georgia"/>
          <w:b/>
          <w:bCs/>
          <w:color w:val="333333"/>
          <w:sz w:val="25"/>
          <w:szCs w:val="25"/>
        </w:rPr>
        <w:lastRenderedPageBreak/>
        <w:t>4. Super Key:</w:t>
      </w:r>
      <w:r>
        <w:rPr>
          <w:rStyle w:val="apple-converted-space"/>
          <w:rFonts w:ascii="Georgia" w:hAnsi="Georgia"/>
          <w:color w:val="333333"/>
          <w:sz w:val="25"/>
          <w:szCs w:val="25"/>
        </w:rPr>
        <w:t> </w:t>
      </w:r>
      <w:r>
        <w:rPr>
          <w:rFonts w:ascii="Georgia" w:hAnsi="Georgia"/>
          <w:color w:val="333333"/>
          <w:sz w:val="25"/>
          <w:szCs w:val="25"/>
        </w:rPr>
        <w:t>If you add any other column/attribute to a Primary Key then it become a super key, like</w:t>
      </w:r>
      <w:r>
        <w:rPr>
          <w:rStyle w:val="apple-converted-space"/>
          <w:rFonts w:ascii="Georgia" w:hAnsi="Georgia"/>
          <w:color w:val="333333"/>
          <w:sz w:val="25"/>
          <w:szCs w:val="25"/>
        </w:rPr>
        <w:t> </w:t>
      </w:r>
      <w:r>
        <w:rPr>
          <w:rFonts w:ascii="Georgia" w:hAnsi="Georgia"/>
          <w:b/>
          <w:bCs/>
          <w:color w:val="333333"/>
          <w:sz w:val="25"/>
          <w:szCs w:val="25"/>
        </w:rPr>
        <w:t>EmployeeID + FullName</w:t>
      </w:r>
      <w:r>
        <w:rPr>
          <w:rStyle w:val="apple-converted-space"/>
          <w:rFonts w:ascii="Georgia" w:hAnsi="Georgia"/>
          <w:color w:val="333333"/>
          <w:sz w:val="25"/>
          <w:szCs w:val="25"/>
        </w:rPr>
        <w:t> </w:t>
      </w:r>
      <w:r>
        <w:rPr>
          <w:rFonts w:ascii="Georgia" w:hAnsi="Georgia"/>
          <w:color w:val="333333"/>
          <w:sz w:val="25"/>
          <w:szCs w:val="25"/>
        </w:rPr>
        <w:t>is a Super Key.</w:t>
      </w:r>
      <w:r>
        <w:rPr>
          <w:rFonts w:ascii="Georgia" w:hAnsi="Georgia"/>
          <w:color w:val="333333"/>
          <w:sz w:val="25"/>
          <w:szCs w:val="25"/>
        </w:rPr>
        <w:br/>
      </w:r>
      <w:r>
        <w:rPr>
          <w:rFonts w:ascii="Georgia" w:hAnsi="Georgia"/>
          <w:color w:val="333333"/>
          <w:sz w:val="25"/>
          <w:szCs w:val="25"/>
        </w:rPr>
        <w:br/>
      </w:r>
      <w:r>
        <w:rPr>
          <w:rFonts w:ascii="Georgia" w:hAnsi="Georgia"/>
          <w:b/>
          <w:bCs/>
          <w:color w:val="333333"/>
          <w:sz w:val="25"/>
          <w:szCs w:val="25"/>
        </w:rPr>
        <w:t>5. Composite Key:</w:t>
      </w:r>
      <w:r>
        <w:rPr>
          <w:rStyle w:val="apple-converted-space"/>
          <w:rFonts w:ascii="Georgia" w:hAnsi="Georgia"/>
          <w:color w:val="333333"/>
          <w:sz w:val="25"/>
          <w:szCs w:val="25"/>
        </w:rPr>
        <w:t> </w:t>
      </w:r>
      <w:r>
        <w:rPr>
          <w:rFonts w:ascii="Georgia" w:hAnsi="Georgia"/>
          <w:color w:val="333333"/>
          <w:sz w:val="25"/>
          <w:szCs w:val="25"/>
        </w:rPr>
        <w:t>If a table do have a single columns that qualifies for a Candidate key, then you have to select 2 or more columns to make a row unique. Like if there is no</w:t>
      </w:r>
      <w:r>
        <w:rPr>
          <w:rFonts w:ascii="Georgia" w:hAnsi="Georgia"/>
          <w:b/>
          <w:bCs/>
          <w:color w:val="333333"/>
          <w:sz w:val="25"/>
          <w:szCs w:val="25"/>
        </w:rPr>
        <w:t>EmployeeID</w:t>
      </w:r>
      <w:r>
        <w:rPr>
          <w:rStyle w:val="apple-converted-space"/>
          <w:rFonts w:ascii="Georgia" w:hAnsi="Georgia"/>
          <w:color w:val="333333"/>
          <w:sz w:val="25"/>
          <w:szCs w:val="25"/>
        </w:rPr>
        <w:t> </w:t>
      </w:r>
      <w:r>
        <w:rPr>
          <w:rFonts w:ascii="Georgia" w:hAnsi="Georgia"/>
          <w:color w:val="333333"/>
          <w:sz w:val="25"/>
          <w:szCs w:val="25"/>
        </w:rPr>
        <w:t>or</w:t>
      </w:r>
      <w:r>
        <w:rPr>
          <w:rStyle w:val="apple-converted-space"/>
          <w:rFonts w:ascii="Georgia" w:hAnsi="Georgia"/>
          <w:color w:val="333333"/>
          <w:sz w:val="25"/>
          <w:szCs w:val="25"/>
        </w:rPr>
        <w:t> </w:t>
      </w:r>
      <w:r>
        <w:rPr>
          <w:rFonts w:ascii="Georgia" w:hAnsi="Georgia"/>
          <w:b/>
          <w:bCs/>
          <w:color w:val="333333"/>
          <w:sz w:val="25"/>
          <w:szCs w:val="25"/>
        </w:rPr>
        <w:t>SSN</w:t>
      </w:r>
      <w:r>
        <w:rPr>
          <w:rStyle w:val="apple-converted-space"/>
          <w:rFonts w:ascii="Georgia" w:hAnsi="Georgia"/>
          <w:color w:val="333333"/>
          <w:sz w:val="25"/>
          <w:szCs w:val="25"/>
        </w:rPr>
        <w:t> </w:t>
      </w:r>
      <w:r>
        <w:rPr>
          <w:rFonts w:ascii="Georgia" w:hAnsi="Georgia"/>
          <w:color w:val="333333"/>
          <w:sz w:val="25"/>
          <w:szCs w:val="25"/>
        </w:rPr>
        <w:t>columns, then you can make</w:t>
      </w:r>
      <w:r>
        <w:rPr>
          <w:rStyle w:val="apple-converted-space"/>
          <w:rFonts w:ascii="Georgia" w:hAnsi="Georgia"/>
          <w:color w:val="333333"/>
          <w:sz w:val="25"/>
          <w:szCs w:val="25"/>
        </w:rPr>
        <w:t> </w:t>
      </w:r>
      <w:r>
        <w:rPr>
          <w:rFonts w:ascii="Georgia" w:hAnsi="Georgia"/>
          <w:b/>
          <w:bCs/>
          <w:color w:val="333333"/>
          <w:sz w:val="25"/>
          <w:szCs w:val="25"/>
        </w:rPr>
        <w:t>FullName + DateOfBirth</w:t>
      </w:r>
      <w:r>
        <w:rPr>
          <w:rStyle w:val="apple-converted-space"/>
          <w:rFonts w:ascii="Georgia" w:hAnsi="Georgia"/>
          <w:color w:val="333333"/>
          <w:sz w:val="25"/>
          <w:szCs w:val="25"/>
        </w:rPr>
        <w:t> </w:t>
      </w:r>
      <w:r>
        <w:rPr>
          <w:rFonts w:ascii="Georgia" w:hAnsi="Georgia"/>
          <w:color w:val="333333"/>
          <w:sz w:val="25"/>
          <w:szCs w:val="25"/>
        </w:rPr>
        <w:t>as Composite primary Key. But still there can be a narrow chance of duplicate row.</w:t>
      </w:r>
    </w:p>
    <w:p w:rsidR="00952028" w:rsidRDefault="00952028" w:rsidP="00FE03A8">
      <w:pPr>
        <w:shd w:val="clear" w:color="auto" w:fill="FFFFFF"/>
        <w:spacing w:before="100" w:beforeAutospacing="1" w:after="24" w:line="341" w:lineRule="atLeast"/>
        <w:ind w:left="384"/>
        <w:rPr>
          <w:rFonts w:ascii="Georgia" w:hAnsi="Georgia"/>
          <w:b/>
          <w:i/>
          <w:color w:val="333333"/>
          <w:sz w:val="28"/>
          <w:szCs w:val="28"/>
          <w:u w:val="single"/>
        </w:rPr>
      </w:pPr>
      <w:r w:rsidRPr="00952028">
        <w:rPr>
          <w:rFonts w:ascii="Georgia" w:hAnsi="Georgia"/>
          <w:b/>
          <w:i/>
          <w:color w:val="333333"/>
          <w:sz w:val="28"/>
          <w:szCs w:val="28"/>
          <w:u w:val="single"/>
        </w:rPr>
        <w:t>14. difference between relationship type and relationship set</w:t>
      </w:r>
    </w:p>
    <w:p w:rsidR="00952028" w:rsidRDefault="003442FD" w:rsidP="00FE03A8">
      <w:pPr>
        <w:shd w:val="clear" w:color="auto" w:fill="FFFFFF"/>
        <w:spacing w:before="100" w:beforeAutospacing="1" w:after="24" w:line="341" w:lineRule="atLeast"/>
        <w:ind w:left="384"/>
        <w:rPr>
          <w:rFonts w:ascii="Verdana" w:hAnsi="Verdana"/>
          <w:color w:val="333333"/>
          <w:sz w:val="24"/>
          <w:szCs w:val="24"/>
          <w:shd w:val="clear" w:color="auto" w:fill="FFFFFF"/>
        </w:rPr>
      </w:pPr>
      <w:r w:rsidRPr="003442FD">
        <w:rPr>
          <w:rFonts w:ascii="Verdana" w:hAnsi="Verdana"/>
          <w:color w:val="333333"/>
          <w:sz w:val="24"/>
          <w:szCs w:val="24"/>
          <w:shd w:val="clear" w:color="auto" w:fill="FFFFFF"/>
        </w:rPr>
        <w:t>A relationship type R among n entity types E1, E2, …, En is a set of associations among entities from these types. Actually, R is a set of relationship instances ri where each ri is an n-tuple of entities (e1, e2, …, en), and each entity ej in ri is a member of entity type Ej, 1≤j≤n. Hence, a relationship type is a mathematical relation on E1, E2, …, En, or alternatively it can be defined as a subset of the Cartesian product E1x E2x … xEn . Here, entity types E1, E2, …, En defines a set of relationship, called relationship sets.</w:t>
      </w:r>
    </w:p>
    <w:p w:rsidR="003442FD" w:rsidRPr="003442FD" w:rsidRDefault="003442FD" w:rsidP="00FE03A8">
      <w:pPr>
        <w:shd w:val="clear" w:color="auto" w:fill="FFFFFF"/>
        <w:spacing w:before="100" w:beforeAutospacing="1" w:after="24" w:line="341" w:lineRule="atLeast"/>
        <w:ind w:left="384"/>
        <w:rPr>
          <w:rFonts w:ascii="Verdana" w:hAnsi="Verdana"/>
          <w:b/>
          <w:i/>
          <w:color w:val="333333"/>
          <w:sz w:val="24"/>
          <w:szCs w:val="24"/>
          <w:u w:val="single"/>
          <w:shd w:val="clear" w:color="auto" w:fill="FFFFFF"/>
        </w:rPr>
      </w:pPr>
      <w:r w:rsidRPr="003442FD">
        <w:rPr>
          <w:rFonts w:ascii="Verdana" w:hAnsi="Verdana"/>
          <w:b/>
          <w:i/>
          <w:color w:val="333333"/>
          <w:sz w:val="24"/>
          <w:szCs w:val="24"/>
          <w:u w:val="single"/>
          <w:shd w:val="clear" w:color="auto" w:fill="FFFFFF"/>
        </w:rPr>
        <w:t>15. partial key</w:t>
      </w:r>
    </w:p>
    <w:p w:rsidR="003442FD" w:rsidRPr="003442FD" w:rsidRDefault="003442FD" w:rsidP="003442FD">
      <w:pPr>
        <w:pStyle w:val="HTMLPreformatted"/>
        <w:shd w:val="clear" w:color="auto" w:fill="EEEEEE"/>
        <w:rPr>
          <w:rStyle w:val="HTMLCode"/>
          <w:rFonts w:ascii="Consolas" w:hAnsi="Consolas" w:cs="Consolas"/>
          <w:color w:val="222222"/>
          <w:sz w:val="28"/>
          <w:szCs w:val="28"/>
          <w:bdr w:val="none" w:sz="0" w:space="0" w:color="auto" w:frame="1"/>
          <w:shd w:val="clear" w:color="auto" w:fill="EEEEEE"/>
        </w:rPr>
      </w:pPr>
      <w:r w:rsidRPr="003442FD">
        <w:rPr>
          <w:rStyle w:val="HTMLCode"/>
          <w:rFonts w:ascii="Consolas" w:hAnsi="Consolas" w:cs="Consolas"/>
          <w:color w:val="222222"/>
          <w:sz w:val="28"/>
          <w:szCs w:val="28"/>
          <w:bdr w:val="none" w:sz="0" w:space="0" w:color="auto" w:frame="1"/>
          <w:shd w:val="clear" w:color="auto" w:fill="EEEEEE"/>
        </w:rPr>
        <w:t>Weak Entity: An entity that is dependent on another entity.</w:t>
      </w:r>
    </w:p>
    <w:p w:rsidR="003442FD" w:rsidRPr="003442FD" w:rsidRDefault="003442FD" w:rsidP="003442FD">
      <w:pPr>
        <w:pStyle w:val="HTMLPreformatted"/>
        <w:shd w:val="clear" w:color="auto" w:fill="EEEEEE"/>
        <w:rPr>
          <w:rStyle w:val="HTMLCode"/>
          <w:rFonts w:ascii="Consolas" w:hAnsi="Consolas" w:cs="Consolas"/>
          <w:color w:val="222222"/>
          <w:sz w:val="28"/>
          <w:szCs w:val="28"/>
          <w:bdr w:val="none" w:sz="0" w:space="0" w:color="auto" w:frame="1"/>
          <w:shd w:val="clear" w:color="auto" w:fill="EEEEEE"/>
        </w:rPr>
      </w:pPr>
      <w:r w:rsidRPr="003442FD">
        <w:rPr>
          <w:rStyle w:val="HTMLCode"/>
          <w:rFonts w:ascii="Consolas" w:hAnsi="Consolas" w:cs="Consolas"/>
          <w:color w:val="222222"/>
          <w:sz w:val="28"/>
          <w:szCs w:val="28"/>
          <w:bdr w:val="none" w:sz="0" w:space="0" w:color="auto" w:frame="1"/>
          <w:shd w:val="clear" w:color="auto" w:fill="EEEEEE"/>
        </w:rPr>
        <w:t>Partial Key: Specifies a key that that is only partially unique.  Used for weak entities.</w:t>
      </w:r>
    </w:p>
    <w:p w:rsidR="003442FD" w:rsidRPr="003442FD" w:rsidRDefault="003442FD" w:rsidP="003442FD">
      <w:pPr>
        <w:pStyle w:val="HTMLPreformatted"/>
        <w:shd w:val="clear" w:color="auto" w:fill="EEEEEE"/>
        <w:rPr>
          <w:rStyle w:val="HTMLCode"/>
          <w:rFonts w:ascii="Consolas" w:hAnsi="Consolas" w:cs="Consolas"/>
          <w:color w:val="222222"/>
          <w:sz w:val="28"/>
          <w:szCs w:val="28"/>
          <w:bdr w:val="none" w:sz="0" w:space="0" w:color="auto" w:frame="1"/>
          <w:shd w:val="clear" w:color="auto" w:fill="EEEEEE"/>
        </w:rPr>
      </w:pPr>
    </w:p>
    <w:p w:rsidR="003442FD" w:rsidRPr="003442FD" w:rsidRDefault="003442FD" w:rsidP="003442FD">
      <w:pPr>
        <w:pStyle w:val="HTMLPreformatted"/>
        <w:shd w:val="clear" w:color="auto" w:fill="EEEEEE"/>
        <w:rPr>
          <w:rStyle w:val="HTMLCode"/>
          <w:rFonts w:ascii="Consolas" w:hAnsi="Consolas" w:cs="Consolas"/>
          <w:color w:val="222222"/>
          <w:sz w:val="28"/>
          <w:szCs w:val="28"/>
          <w:bdr w:val="none" w:sz="0" w:space="0" w:color="auto" w:frame="1"/>
          <w:shd w:val="clear" w:color="auto" w:fill="EEEEEE"/>
        </w:rPr>
      </w:pPr>
      <w:r w:rsidRPr="003442FD">
        <w:rPr>
          <w:rStyle w:val="HTMLCode"/>
          <w:rFonts w:ascii="Consolas" w:hAnsi="Consolas" w:cs="Consolas"/>
          <w:color w:val="222222"/>
          <w:sz w:val="28"/>
          <w:szCs w:val="28"/>
          <w:bdr w:val="none" w:sz="0" w:space="0" w:color="auto" w:frame="1"/>
          <w:shd w:val="clear" w:color="auto" w:fill="EEEEEE"/>
        </w:rPr>
        <w:t>vs</w:t>
      </w:r>
    </w:p>
    <w:p w:rsidR="003442FD" w:rsidRPr="003442FD" w:rsidRDefault="003442FD" w:rsidP="003442FD">
      <w:pPr>
        <w:pStyle w:val="HTMLPreformatted"/>
        <w:shd w:val="clear" w:color="auto" w:fill="EEEEEE"/>
        <w:rPr>
          <w:rStyle w:val="HTMLCode"/>
          <w:rFonts w:ascii="Consolas" w:hAnsi="Consolas" w:cs="Consolas"/>
          <w:color w:val="222222"/>
          <w:sz w:val="28"/>
          <w:szCs w:val="28"/>
          <w:bdr w:val="none" w:sz="0" w:space="0" w:color="auto" w:frame="1"/>
          <w:shd w:val="clear" w:color="auto" w:fill="EEEEEE"/>
        </w:rPr>
      </w:pPr>
    </w:p>
    <w:p w:rsidR="003442FD" w:rsidRPr="003442FD" w:rsidRDefault="003442FD" w:rsidP="003442FD">
      <w:pPr>
        <w:pStyle w:val="HTMLPreformatted"/>
        <w:shd w:val="clear" w:color="auto" w:fill="EEEEEE"/>
        <w:rPr>
          <w:rFonts w:ascii="Consolas" w:hAnsi="Consolas" w:cs="Consolas"/>
          <w:color w:val="222222"/>
          <w:sz w:val="28"/>
          <w:szCs w:val="28"/>
        </w:rPr>
      </w:pPr>
      <w:r w:rsidRPr="003442FD">
        <w:rPr>
          <w:rStyle w:val="HTMLCode"/>
          <w:rFonts w:ascii="Consolas" w:hAnsi="Consolas" w:cs="Consolas"/>
          <w:color w:val="222222"/>
          <w:sz w:val="28"/>
          <w:szCs w:val="28"/>
          <w:bdr w:val="none" w:sz="0" w:space="0" w:color="auto" w:frame="1"/>
          <w:shd w:val="clear" w:color="auto" w:fill="EEEEEE"/>
        </w:rPr>
        <w:t>Foreign Key: A key that is used to establish and enforce a relation between data in different tables.</w:t>
      </w:r>
    </w:p>
    <w:p w:rsidR="003442FD" w:rsidRDefault="003442FD" w:rsidP="00FE03A8">
      <w:pPr>
        <w:shd w:val="clear" w:color="auto" w:fill="FFFFFF"/>
        <w:spacing w:before="100" w:beforeAutospacing="1" w:after="24" w:line="341" w:lineRule="atLeast"/>
        <w:ind w:left="384"/>
        <w:rPr>
          <w:rStyle w:val="apple-converted-space"/>
          <w:rFonts w:ascii="Verdana" w:hAnsi="Verdana"/>
          <w:color w:val="666666"/>
          <w:sz w:val="25"/>
          <w:szCs w:val="25"/>
          <w:shd w:val="clear" w:color="auto" w:fill="FFFFFF"/>
        </w:rPr>
      </w:pPr>
      <w:r w:rsidRPr="003442FD">
        <w:rPr>
          <w:rFonts w:ascii="Verdana" w:hAnsi="Verdana"/>
          <w:b/>
          <w:i/>
          <w:color w:val="666666"/>
          <w:sz w:val="25"/>
          <w:szCs w:val="25"/>
          <w:u w:val="single"/>
          <w:shd w:val="clear" w:color="auto" w:fill="FFFFFF"/>
        </w:rPr>
        <w:t>partial key:-</w:t>
      </w:r>
      <w:r>
        <w:rPr>
          <w:rFonts w:ascii="Verdana" w:hAnsi="Verdana"/>
          <w:color w:val="666666"/>
          <w:sz w:val="25"/>
          <w:szCs w:val="25"/>
          <w:shd w:val="clear" w:color="auto" w:fill="FFFFFF"/>
        </w:rPr>
        <w:t>A</w:t>
      </w:r>
      <w:r>
        <w:rPr>
          <w:rStyle w:val="apple-converted-space"/>
          <w:rFonts w:ascii="Verdana" w:hAnsi="Verdana"/>
          <w:color w:val="666666"/>
          <w:sz w:val="25"/>
          <w:szCs w:val="25"/>
          <w:shd w:val="clear" w:color="auto" w:fill="FFFFFF"/>
        </w:rPr>
        <w:t> </w:t>
      </w:r>
      <w:hyperlink r:id="rId44" w:history="1">
        <w:r>
          <w:rPr>
            <w:rStyle w:val="Hyperlink"/>
            <w:rFonts w:ascii="Verdana" w:hAnsi="Verdana"/>
            <w:color w:val="307DBC"/>
            <w:sz w:val="25"/>
            <w:szCs w:val="25"/>
            <w:shd w:val="clear" w:color="auto" w:fill="FFFFFF"/>
          </w:rPr>
          <w:t>key</w:t>
        </w:r>
      </w:hyperlink>
      <w:r>
        <w:rPr>
          <w:rStyle w:val="apple-converted-space"/>
          <w:rFonts w:ascii="Verdana" w:hAnsi="Verdana"/>
          <w:color w:val="666666"/>
          <w:sz w:val="25"/>
          <w:szCs w:val="25"/>
          <w:shd w:val="clear" w:color="auto" w:fill="FFFFFF"/>
        </w:rPr>
        <w:t> </w:t>
      </w:r>
      <w:r>
        <w:rPr>
          <w:rFonts w:ascii="Verdana" w:hAnsi="Verdana"/>
          <w:color w:val="666666"/>
          <w:sz w:val="25"/>
          <w:szCs w:val="25"/>
          <w:shd w:val="clear" w:color="auto" w:fill="FFFFFF"/>
        </w:rPr>
        <w:t>which identifies a subset of a set of information items (e.g. database "</w:t>
      </w:r>
      <w:hyperlink r:id="rId45" w:history="1">
        <w:r>
          <w:rPr>
            <w:rStyle w:val="Hyperlink"/>
            <w:rFonts w:ascii="Verdana" w:hAnsi="Verdana"/>
            <w:color w:val="307DBC"/>
            <w:sz w:val="25"/>
            <w:szCs w:val="25"/>
            <w:shd w:val="clear" w:color="auto" w:fill="FFFFFF"/>
          </w:rPr>
          <w:t>records</w:t>
        </w:r>
      </w:hyperlink>
      <w:r>
        <w:rPr>
          <w:rFonts w:ascii="Verdana" w:hAnsi="Verdana"/>
          <w:color w:val="666666"/>
          <w:sz w:val="25"/>
          <w:szCs w:val="25"/>
          <w:shd w:val="clear" w:color="auto" w:fill="FFFFFF"/>
        </w:rPr>
        <w:t>"), and which could narrow the subset to one item if other partial key(s) were combined with it.</w:t>
      </w:r>
      <w:r>
        <w:rPr>
          <w:rStyle w:val="apple-converted-space"/>
          <w:rFonts w:ascii="Verdana" w:hAnsi="Verdana"/>
          <w:color w:val="666666"/>
          <w:sz w:val="25"/>
          <w:szCs w:val="25"/>
          <w:shd w:val="clear" w:color="auto" w:fill="FFFFFF"/>
        </w:rPr>
        <w:t> </w:t>
      </w:r>
    </w:p>
    <w:p w:rsidR="003442FD" w:rsidRDefault="003442FD" w:rsidP="003442FD">
      <w:pPr>
        <w:shd w:val="clear" w:color="auto" w:fill="FFFFFF"/>
        <w:spacing w:before="100" w:beforeAutospacing="1" w:after="100" w:afterAutospacing="1" w:line="285" w:lineRule="atLeast"/>
        <w:ind w:left="720"/>
        <w:rPr>
          <w:rFonts w:ascii="Verdana" w:eastAsia="Times New Roman" w:hAnsi="Verdana" w:cs="Times New Roman"/>
          <w:color w:val="444444"/>
          <w:sz w:val="20"/>
          <w:szCs w:val="20"/>
        </w:rPr>
      </w:pPr>
      <w:r w:rsidRPr="003442FD">
        <w:rPr>
          <w:rFonts w:ascii="Verdana" w:eastAsia="Times New Roman" w:hAnsi="Verdana" w:cs="Times New Roman"/>
          <w:b/>
          <w:bCs/>
          <w:color w:val="444444"/>
          <w:sz w:val="20"/>
          <w:szCs w:val="20"/>
        </w:rPr>
        <w:t>Partial Key:</w:t>
      </w:r>
      <w:r w:rsidRPr="003442FD">
        <w:rPr>
          <w:rFonts w:ascii="Verdana" w:eastAsia="Times New Roman" w:hAnsi="Verdana" w:cs="Times New Roman"/>
          <w:color w:val="444444"/>
          <w:sz w:val="20"/>
        </w:rPr>
        <w:t> </w:t>
      </w:r>
      <w:r w:rsidRPr="003442FD">
        <w:rPr>
          <w:rFonts w:ascii="Verdana" w:eastAsia="Times New Roman" w:hAnsi="Verdana" w:cs="Times New Roman"/>
          <w:color w:val="444444"/>
          <w:sz w:val="20"/>
          <w:szCs w:val="20"/>
        </w:rPr>
        <w:t>It is a set of attributes that can uniquely identify weak entities and that are related to same owner entity. It is sometime called as Discriminator.</w:t>
      </w:r>
    </w:p>
    <w:p w:rsidR="00CD0D47" w:rsidRPr="00CD0D47" w:rsidRDefault="00CD0D47" w:rsidP="003442FD">
      <w:pPr>
        <w:shd w:val="clear" w:color="auto" w:fill="FFFFFF"/>
        <w:spacing w:before="100" w:beforeAutospacing="1" w:after="100" w:afterAutospacing="1" w:line="285" w:lineRule="atLeast"/>
        <w:ind w:left="720"/>
        <w:rPr>
          <w:rFonts w:ascii="Verdana" w:eastAsia="Times New Roman" w:hAnsi="Verdana" w:cs="Times New Roman"/>
          <w:b/>
          <w:i/>
          <w:color w:val="444444"/>
          <w:sz w:val="28"/>
          <w:szCs w:val="28"/>
          <w:u w:val="single"/>
        </w:rPr>
      </w:pPr>
      <w:r w:rsidRPr="00CD0D47">
        <w:rPr>
          <w:rFonts w:ascii="Verdana" w:eastAsia="Times New Roman" w:hAnsi="Verdana" w:cs="Times New Roman"/>
          <w:b/>
          <w:i/>
          <w:color w:val="444444"/>
          <w:sz w:val="28"/>
          <w:szCs w:val="28"/>
          <w:u w:val="single"/>
        </w:rPr>
        <w:t>16. division operation-define+purpose.</w:t>
      </w:r>
    </w:p>
    <w:p w:rsidR="00CD0D47" w:rsidRDefault="00CD0D47" w:rsidP="003442FD">
      <w:pPr>
        <w:shd w:val="clear" w:color="auto" w:fill="FFFFFF"/>
        <w:spacing w:before="100" w:beforeAutospacing="1" w:after="100" w:afterAutospacing="1" w:line="285" w:lineRule="atLeast"/>
        <w:ind w:left="720"/>
        <w:rPr>
          <w:rStyle w:val="apple-converted-space"/>
          <w:color w:val="000000"/>
          <w:sz w:val="27"/>
          <w:szCs w:val="27"/>
          <w:shd w:val="clear" w:color="auto" w:fill="FFFFFF"/>
        </w:rPr>
      </w:pPr>
      <w:r>
        <w:rPr>
          <w:color w:val="000000"/>
          <w:sz w:val="27"/>
          <w:szCs w:val="27"/>
          <w:shd w:val="clear" w:color="auto" w:fill="FFFFFF"/>
        </w:rPr>
        <w:lastRenderedPageBreak/>
        <w:t>As the name of this operation implies, it involves dividing one relation by another. Division is in principle a partitioning operation. Thus, 6 ÷ 2 can be paraphrased as partitioning a single group of 6 into a number of groups of 2 - in this</w:t>
      </w:r>
      <w:r>
        <w:rPr>
          <w:rStyle w:val="apple-converted-space"/>
          <w:color w:val="000000"/>
          <w:sz w:val="27"/>
          <w:szCs w:val="27"/>
          <w:shd w:val="clear" w:color="auto" w:fill="FFFFFF"/>
        </w:rPr>
        <w:t xml:space="preserve">  </w:t>
      </w:r>
      <w:r>
        <w:rPr>
          <w:color w:val="000000"/>
          <w:sz w:val="27"/>
          <w:szCs w:val="27"/>
          <w:shd w:val="clear" w:color="auto" w:fill="FFFFFF"/>
        </w:rPr>
        <w:t>case, 3 groups of 2.</w:t>
      </w:r>
      <w:r>
        <w:rPr>
          <w:rStyle w:val="apple-converted-space"/>
          <w:color w:val="000000"/>
          <w:sz w:val="27"/>
          <w:szCs w:val="27"/>
          <w:shd w:val="clear" w:color="auto" w:fill="FFFFFF"/>
        </w:rPr>
        <w:t> </w:t>
      </w:r>
    </w:p>
    <w:p w:rsidR="00CD0D47" w:rsidRDefault="00CD0D47" w:rsidP="003442FD">
      <w:pPr>
        <w:shd w:val="clear" w:color="auto" w:fill="FFFFFF"/>
        <w:spacing w:before="100" w:beforeAutospacing="1" w:after="100" w:afterAutospacing="1" w:line="285" w:lineRule="atLeast"/>
        <w:ind w:left="720"/>
        <w:rPr>
          <w:color w:val="000000"/>
          <w:sz w:val="27"/>
          <w:szCs w:val="27"/>
          <w:shd w:val="clear" w:color="auto" w:fill="FFFFFF"/>
        </w:rPr>
      </w:pPr>
      <w:r>
        <w:rPr>
          <w:noProof/>
        </w:rPr>
        <w:drawing>
          <wp:inline distT="0" distB="0" distL="0" distR="0">
            <wp:extent cx="4061460" cy="1595120"/>
            <wp:effectExtent l="19050" t="0" r="0" b="0"/>
            <wp:docPr id="2" name="Picture 1" descr="http://coronet.iicm.tugraz.at/Dbase1/scripts/fig6_0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ronet.iicm.tugraz.at/Dbase1/scripts/fig6_00c.gif"/>
                    <pic:cNvPicPr>
                      <a:picLocks noChangeAspect="1" noChangeArrowheads="1"/>
                    </pic:cNvPicPr>
                  </pic:nvPicPr>
                  <pic:blipFill>
                    <a:blip r:embed="rId46"/>
                    <a:srcRect/>
                    <a:stretch>
                      <a:fillRect/>
                    </a:stretch>
                  </pic:blipFill>
                  <pic:spPr bwMode="auto">
                    <a:xfrm>
                      <a:off x="0" y="0"/>
                      <a:ext cx="4061460" cy="1595120"/>
                    </a:xfrm>
                    <a:prstGeom prst="rect">
                      <a:avLst/>
                    </a:prstGeom>
                    <a:noFill/>
                    <a:ln w="9525">
                      <a:noFill/>
                      <a:miter lim="800000"/>
                      <a:headEnd/>
                      <a:tailEnd/>
                    </a:ln>
                  </pic:spPr>
                </pic:pic>
              </a:graphicData>
            </a:graphic>
          </wp:inline>
        </w:drawing>
      </w:r>
      <w:r>
        <w:rPr>
          <w:color w:val="000000"/>
          <w:sz w:val="27"/>
          <w:szCs w:val="27"/>
          <w:shd w:val="clear" w:color="auto" w:fill="FFFFFF"/>
        </w:rPr>
        <w:t>The illustration above shows how we may divide a relation R, which is a simple binary relation in this case with two attributes A1 and A2. For clarity, the values of attribute A1 have been sorted so that a given value appears in contiguous rows (where there's more than one). The question we're interested in is which of these values have in common an arbitrary subset of values of attribute A2.</w:t>
      </w:r>
    </w:p>
    <w:p w:rsidR="00CD0D47" w:rsidRDefault="00CD0D47" w:rsidP="003442FD">
      <w:pPr>
        <w:shd w:val="clear" w:color="auto" w:fill="FFFFFF"/>
        <w:spacing w:before="100" w:beforeAutospacing="1" w:after="100" w:afterAutospacing="1" w:line="285" w:lineRule="atLeast"/>
        <w:ind w:left="720"/>
        <w:rPr>
          <w:rFonts w:ascii="Verdana" w:eastAsia="Times New Roman" w:hAnsi="Verdana" w:cs="Times New Roman"/>
          <w:color w:val="444444"/>
          <w:sz w:val="20"/>
          <w:szCs w:val="20"/>
        </w:rPr>
      </w:pPr>
      <w:r>
        <w:rPr>
          <w:noProof/>
        </w:rPr>
        <w:drawing>
          <wp:inline distT="0" distB="0" distL="0" distR="0">
            <wp:extent cx="2424430" cy="2190115"/>
            <wp:effectExtent l="19050" t="0" r="0" b="0"/>
            <wp:docPr id="4" name="Picture 4" descr="http://coronet.iicm.tugraz.at/Dbase1/scripts/fig6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ronet.iicm.tugraz.at/Dbase1/scripts/fig6_01.gif"/>
                    <pic:cNvPicPr>
                      <a:picLocks noChangeAspect="1" noChangeArrowheads="1"/>
                    </pic:cNvPicPr>
                  </pic:nvPicPr>
                  <pic:blipFill>
                    <a:blip r:embed="rId47"/>
                    <a:srcRect/>
                    <a:stretch>
                      <a:fillRect/>
                    </a:stretch>
                  </pic:blipFill>
                  <pic:spPr bwMode="auto">
                    <a:xfrm>
                      <a:off x="0" y="0"/>
                      <a:ext cx="2424430" cy="2190115"/>
                    </a:xfrm>
                    <a:prstGeom prst="rect">
                      <a:avLst/>
                    </a:prstGeom>
                    <a:noFill/>
                    <a:ln w="9525">
                      <a:noFill/>
                      <a:miter lim="800000"/>
                      <a:headEnd/>
                      <a:tailEnd/>
                    </a:ln>
                  </pic:spPr>
                </pic:pic>
              </a:graphicData>
            </a:graphic>
          </wp:inline>
        </w:drawing>
      </w:r>
      <w:r>
        <w:rPr>
          <w:rFonts w:ascii="Verdana" w:eastAsia="Times New Roman" w:hAnsi="Verdana" w:cs="Times New Roman"/>
          <w:color w:val="444444"/>
          <w:sz w:val="20"/>
          <w:szCs w:val="20"/>
        </w:rPr>
        <w:t xml:space="preserve"> </w:t>
      </w:r>
      <w:r>
        <w:rPr>
          <w:noProof/>
        </w:rPr>
        <w:drawing>
          <wp:inline distT="0" distB="0" distL="0" distR="0">
            <wp:extent cx="2445385" cy="1839595"/>
            <wp:effectExtent l="19050" t="0" r="0" b="0"/>
            <wp:docPr id="7" name="Picture 7" descr="http://coronet.iicm.tugraz.at/Dbase1/scripts/fig6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ronet.iicm.tugraz.at/Dbase1/scripts/fig6_02.gif"/>
                    <pic:cNvPicPr>
                      <a:picLocks noChangeAspect="1" noChangeArrowheads="1"/>
                    </pic:cNvPicPr>
                  </pic:nvPicPr>
                  <pic:blipFill>
                    <a:blip r:embed="rId48"/>
                    <a:srcRect/>
                    <a:stretch>
                      <a:fillRect/>
                    </a:stretch>
                  </pic:blipFill>
                  <pic:spPr bwMode="auto">
                    <a:xfrm>
                      <a:off x="0" y="0"/>
                      <a:ext cx="2445385" cy="1839595"/>
                    </a:xfrm>
                    <a:prstGeom prst="rect">
                      <a:avLst/>
                    </a:prstGeom>
                    <a:noFill/>
                    <a:ln w="9525">
                      <a:noFill/>
                      <a:miter lim="800000"/>
                      <a:headEnd/>
                      <a:tailEnd/>
                    </a:ln>
                  </pic:spPr>
                </pic:pic>
              </a:graphicData>
            </a:graphic>
          </wp:inline>
        </w:drawing>
      </w:r>
    </w:p>
    <w:p w:rsidR="00CD0D47" w:rsidRPr="00CD0D47" w:rsidRDefault="00CD0D47" w:rsidP="00CD0D47">
      <w:pPr>
        <w:spacing w:before="100" w:beforeAutospacing="1" w:after="100" w:afterAutospacing="1" w:line="240" w:lineRule="auto"/>
        <w:rPr>
          <w:rFonts w:ascii="Times New Roman" w:eastAsia="Times New Roman" w:hAnsi="Times New Roman" w:cs="Times New Roman"/>
          <w:color w:val="000000"/>
          <w:sz w:val="27"/>
          <w:szCs w:val="27"/>
        </w:rPr>
      </w:pPr>
      <w:r w:rsidRPr="00CD0D47">
        <w:rPr>
          <w:rFonts w:ascii="Times New Roman" w:eastAsia="Times New Roman" w:hAnsi="Times New Roman" w:cs="Times New Roman"/>
          <w:color w:val="000000"/>
          <w:sz w:val="27"/>
          <w:szCs w:val="27"/>
        </w:rPr>
        <w:t>We can now specify the form of the operation:</w:t>
      </w:r>
    </w:p>
    <w:p w:rsidR="00CD0D47" w:rsidRPr="00CD0D47" w:rsidRDefault="00CD0D47" w:rsidP="00CD0D47">
      <w:pPr>
        <w:spacing w:after="0" w:line="240" w:lineRule="auto"/>
        <w:ind w:left="1440"/>
        <w:rPr>
          <w:rFonts w:ascii="Arial" w:eastAsia="Times New Roman" w:hAnsi="Arial" w:cs="Arial"/>
          <w:b/>
          <w:bCs/>
          <w:color w:val="000000"/>
          <w:sz w:val="27"/>
          <w:szCs w:val="27"/>
        </w:rPr>
      </w:pPr>
      <w:r w:rsidRPr="00CD0D47">
        <w:rPr>
          <w:rFonts w:ascii="Arial" w:eastAsia="Times New Roman" w:hAnsi="Arial" w:cs="Arial"/>
          <w:b/>
          <w:bCs/>
          <w:color w:val="000000"/>
          <w:sz w:val="27"/>
          <w:szCs w:val="27"/>
          <w:u w:val="single"/>
        </w:rPr>
        <w:t>divide</w:t>
      </w:r>
      <w:r w:rsidRPr="00CD0D47">
        <w:rPr>
          <w:rFonts w:ascii="Arial" w:eastAsia="Times New Roman" w:hAnsi="Arial" w:cs="Arial"/>
          <w:b/>
          <w:bCs/>
          <w:color w:val="000000"/>
          <w:sz w:val="27"/>
        </w:rPr>
        <w:t> </w:t>
      </w:r>
      <w:r w:rsidRPr="00CD0D47">
        <w:rPr>
          <w:rFonts w:ascii="Arial" w:eastAsia="Times New Roman" w:hAnsi="Arial" w:cs="Arial"/>
          <w:b/>
          <w:bCs/>
          <w:color w:val="000000"/>
          <w:sz w:val="27"/>
          <w:szCs w:val="27"/>
        </w:rPr>
        <w:t>&lt;dividend-relation-name&gt;</w:t>
      </w:r>
      <w:r w:rsidRPr="00CD0D47">
        <w:rPr>
          <w:rFonts w:ascii="Arial" w:eastAsia="Times New Roman" w:hAnsi="Arial" w:cs="Arial"/>
          <w:b/>
          <w:bCs/>
          <w:color w:val="000000"/>
          <w:sz w:val="27"/>
        </w:rPr>
        <w:t> </w:t>
      </w:r>
      <w:r w:rsidRPr="00CD0D47">
        <w:rPr>
          <w:rFonts w:ascii="Arial" w:eastAsia="Times New Roman" w:hAnsi="Arial" w:cs="Arial"/>
          <w:b/>
          <w:bCs/>
          <w:color w:val="000000"/>
          <w:sz w:val="27"/>
          <w:szCs w:val="27"/>
          <w:u w:val="single"/>
        </w:rPr>
        <w:t>by</w:t>
      </w:r>
      <w:r w:rsidRPr="00CD0D47">
        <w:rPr>
          <w:rFonts w:ascii="Arial" w:eastAsia="Times New Roman" w:hAnsi="Arial" w:cs="Arial"/>
          <w:b/>
          <w:bCs/>
          <w:color w:val="000000"/>
          <w:sz w:val="27"/>
        </w:rPr>
        <w:t> </w:t>
      </w:r>
      <w:r w:rsidRPr="00CD0D47">
        <w:rPr>
          <w:rFonts w:ascii="Arial" w:eastAsia="Times New Roman" w:hAnsi="Arial" w:cs="Arial"/>
          <w:b/>
          <w:bCs/>
          <w:color w:val="000000"/>
          <w:sz w:val="27"/>
          <w:szCs w:val="27"/>
        </w:rPr>
        <w:t>&lt;divisor-relation-name&gt;</w:t>
      </w:r>
    </w:p>
    <w:p w:rsidR="00CD0D47" w:rsidRPr="00CD0D47" w:rsidRDefault="00CD0D47" w:rsidP="00CD0D47">
      <w:pPr>
        <w:spacing w:after="0" w:line="240" w:lineRule="auto"/>
        <w:ind w:left="1440"/>
        <w:rPr>
          <w:rFonts w:ascii="Arial" w:eastAsia="Times New Roman" w:hAnsi="Arial" w:cs="Arial"/>
          <w:b/>
          <w:bCs/>
          <w:color w:val="000000"/>
          <w:sz w:val="27"/>
          <w:szCs w:val="27"/>
        </w:rPr>
      </w:pPr>
      <w:r w:rsidRPr="00CD0D47">
        <w:rPr>
          <w:rFonts w:ascii="Arial" w:eastAsia="Times New Roman" w:hAnsi="Arial" w:cs="Arial"/>
          <w:b/>
          <w:bCs/>
          <w:color w:val="000000"/>
          <w:sz w:val="27"/>
          <w:szCs w:val="27"/>
          <w:u w:val="single"/>
        </w:rPr>
        <w:t>giving</w:t>
      </w:r>
      <w:r w:rsidRPr="00CD0D47">
        <w:rPr>
          <w:rFonts w:ascii="Arial" w:eastAsia="Times New Roman" w:hAnsi="Arial" w:cs="Arial"/>
          <w:b/>
          <w:bCs/>
          <w:color w:val="000000"/>
          <w:sz w:val="27"/>
        </w:rPr>
        <w:t> </w:t>
      </w:r>
      <w:r w:rsidRPr="00CD0D47">
        <w:rPr>
          <w:rFonts w:ascii="Arial" w:eastAsia="Times New Roman" w:hAnsi="Arial" w:cs="Arial"/>
          <w:b/>
          <w:bCs/>
          <w:color w:val="000000"/>
          <w:sz w:val="27"/>
          <w:szCs w:val="27"/>
        </w:rPr>
        <w:t>&lt;result-relation-name&gt;</w:t>
      </w:r>
    </w:p>
    <w:p w:rsidR="00CD0D47" w:rsidRDefault="00CD0D47" w:rsidP="00CD0D47">
      <w:pPr>
        <w:shd w:val="clear" w:color="auto" w:fill="FFFFFF"/>
        <w:spacing w:before="100" w:beforeAutospacing="1" w:after="100" w:afterAutospacing="1" w:line="285" w:lineRule="atLeast"/>
        <w:ind w:left="720"/>
        <w:rPr>
          <w:rFonts w:ascii="Times New Roman" w:eastAsia="Times New Roman" w:hAnsi="Times New Roman" w:cs="Times New Roman"/>
          <w:color w:val="000000"/>
          <w:sz w:val="27"/>
          <w:szCs w:val="27"/>
          <w:shd w:val="clear" w:color="auto" w:fill="FFFFFF"/>
        </w:rPr>
      </w:pPr>
      <w:r w:rsidRPr="00CD0D47">
        <w:rPr>
          <w:rFonts w:ascii="Times New Roman" w:eastAsia="Times New Roman" w:hAnsi="Times New Roman" w:cs="Times New Roman"/>
          <w:color w:val="000000"/>
          <w:sz w:val="27"/>
          <w:szCs w:val="27"/>
          <w:shd w:val="clear" w:color="auto" w:fill="FFFFFF"/>
        </w:rPr>
        <w:t xml:space="preserve">&lt;dividend-relation-name&gt; and &lt;divisor-relation-name&gt; must be names of defined relations or results of previous operations. &lt;result-relation-name&gt; must be a unique name used to denote the result relation. As mentioned above, the divisor must share attributes with the dividend. In fact, we shall insist (on a stronger condition) that the intension of the divisor must be a subset of the </w:t>
      </w:r>
      <w:r w:rsidRPr="00CD0D47">
        <w:rPr>
          <w:rFonts w:ascii="Times New Roman" w:eastAsia="Times New Roman" w:hAnsi="Times New Roman" w:cs="Times New Roman"/>
          <w:color w:val="000000"/>
          <w:sz w:val="27"/>
          <w:szCs w:val="27"/>
          <w:shd w:val="clear" w:color="auto" w:fill="FFFFFF"/>
        </w:rPr>
        <w:lastRenderedPageBreak/>
        <w:t>dividend's. This is not really a restriction as any relation that shares attributes with the dividend can be turned into the required form simply by projecting over them.</w:t>
      </w:r>
    </w:p>
    <w:p w:rsidR="00CD0D47" w:rsidRPr="00CD0D47" w:rsidRDefault="00CD0D47" w:rsidP="00CD0D47">
      <w:pPr>
        <w:spacing w:before="100" w:beforeAutospacing="1" w:after="100" w:afterAutospacing="1" w:line="240" w:lineRule="auto"/>
        <w:rPr>
          <w:rFonts w:ascii="Times New Roman" w:eastAsia="Times New Roman" w:hAnsi="Times New Roman" w:cs="Times New Roman"/>
          <w:color w:val="000000"/>
          <w:sz w:val="27"/>
          <w:szCs w:val="27"/>
        </w:rPr>
      </w:pPr>
      <w:r w:rsidRPr="00CD0D47">
        <w:rPr>
          <w:rFonts w:ascii="Times New Roman" w:eastAsia="Times New Roman" w:hAnsi="Times New Roman" w:cs="Times New Roman"/>
          <w:color w:val="000000"/>
          <w:sz w:val="27"/>
          <w:szCs w:val="27"/>
        </w:rPr>
        <w:t>The Divide operation takes the form:</w:t>
      </w:r>
    </w:p>
    <w:p w:rsidR="00CD0D47" w:rsidRPr="00CD0D47" w:rsidRDefault="00CD0D47" w:rsidP="00CD0D47">
      <w:pPr>
        <w:spacing w:after="0" w:line="240" w:lineRule="auto"/>
        <w:ind w:left="720"/>
        <w:rPr>
          <w:rFonts w:ascii="Times New Roman" w:eastAsia="Times New Roman" w:hAnsi="Times New Roman" w:cs="Times New Roman"/>
          <w:color w:val="000000"/>
          <w:sz w:val="27"/>
          <w:szCs w:val="27"/>
        </w:rPr>
      </w:pPr>
      <w:r w:rsidRPr="00CD0D47">
        <w:rPr>
          <w:rFonts w:ascii="Arial" w:eastAsia="Times New Roman" w:hAnsi="Arial" w:cs="Arial"/>
          <w:b/>
          <w:bCs/>
          <w:color w:val="000000"/>
          <w:sz w:val="27"/>
          <w:szCs w:val="27"/>
          <w:u w:val="single"/>
        </w:rPr>
        <w:t>divide</w:t>
      </w:r>
      <w:r w:rsidRPr="00CD0D47">
        <w:rPr>
          <w:rFonts w:ascii="Arial" w:eastAsia="Times New Roman" w:hAnsi="Arial" w:cs="Arial"/>
          <w:b/>
          <w:bCs/>
          <w:color w:val="000000"/>
          <w:sz w:val="27"/>
        </w:rPr>
        <w:t> </w:t>
      </w:r>
      <w:r w:rsidRPr="00CD0D47">
        <w:rPr>
          <w:rFonts w:ascii="Symbol" w:eastAsia="Times New Roman" w:hAnsi="Symbol" w:cs="Arial"/>
          <w:b/>
          <w:bCs/>
          <w:color w:val="000000"/>
          <w:sz w:val="27"/>
          <w:szCs w:val="27"/>
        </w:rPr>
        <w:t></w:t>
      </w:r>
      <w:r w:rsidRPr="00CD0D47">
        <w:rPr>
          <w:rFonts w:ascii="Arial" w:eastAsia="Times New Roman" w:hAnsi="Arial" w:cs="Arial"/>
          <w:b/>
          <w:bCs/>
          <w:color w:val="000000"/>
          <w:sz w:val="27"/>
        </w:rPr>
        <w:t> </w:t>
      </w:r>
      <w:r w:rsidRPr="00CD0D47">
        <w:rPr>
          <w:rFonts w:ascii="Arial" w:eastAsia="Times New Roman" w:hAnsi="Arial" w:cs="Arial"/>
          <w:b/>
          <w:bCs/>
          <w:color w:val="000000"/>
          <w:sz w:val="27"/>
          <w:szCs w:val="27"/>
          <w:u w:val="single"/>
        </w:rPr>
        <w:t>by</w:t>
      </w:r>
      <w:r w:rsidRPr="00CD0D47">
        <w:rPr>
          <w:rFonts w:ascii="Arial" w:eastAsia="Times New Roman" w:hAnsi="Arial" w:cs="Arial"/>
          <w:b/>
          <w:bCs/>
          <w:color w:val="000000"/>
          <w:sz w:val="27"/>
        </w:rPr>
        <w:t> </w:t>
      </w:r>
      <w:r w:rsidRPr="00CD0D47">
        <w:rPr>
          <w:rFonts w:ascii="Symbol" w:eastAsia="Times New Roman" w:hAnsi="Symbol" w:cs="Arial"/>
          <w:b/>
          <w:bCs/>
          <w:color w:val="000000"/>
          <w:sz w:val="27"/>
          <w:szCs w:val="27"/>
        </w:rPr>
        <w:t></w:t>
      </w:r>
      <w:r w:rsidRPr="00CD0D47">
        <w:rPr>
          <w:rFonts w:ascii="Arial" w:eastAsia="Times New Roman" w:hAnsi="Arial" w:cs="Arial"/>
          <w:b/>
          <w:bCs/>
          <w:color w:val="000000"/>
          <w:sz w:val="27"/>
        </w:rPr>
        <w:t> </w:t>
      </w:r>
      <w:r w:rsidRPr="00CD0D47">
        <w:rPr>
          <w:rFonts w:ascii="Arial" w:eastAsia="Times New Roman" w:hAnsi="Arial" w:cs="Arial"/>
          <w:b/>
          <w:bCs/>
          <w:color w:val="000000"/>
          <w:sz w:val="27"/>
          <w:szCs w:val="27"/>
          <w:u w:val="single"/>
        </w:rPr>
        <w:t>giving</w:t>
      </w:r>
      <w:r w:rsidRPr="00CD0D47">
        <w:rPr>
          <w:rFonts w:ascii="Arial" w:eastAsia="Times New Roman" w:hAnsi="Arial" w:cs="Arial"/>
          <w:b/>
          <w:bCs/>
          <w:color w:val="000000"/>
          <w:sz w:val="27"/>
        </w:rPr>
        <w:t> </w:t>
      </w:r>
      <w:r w:rsidRPr="00CD0D47">
        <w:rPr>
          <w:rFonts w:ascii="Symbol" w:eastAsia="Times New Roman" w:hAnsi="Symbol" w:cs="Arial"/>
          <w:b/>
          <w:bCs/>
          <w:color w:val="000000"/>
          <w:sz w:val="27"/>
          <w:szCs w:val="27"/>
        </w:rPr>
        <w:t></w:t>
      </w:r>
    </w:p>
    <w:p w:rsidR="00DB7901" w:rsidRDefault="00DB7901" w:rsidP="00DB7901">
      <w:pPr>
        <w:pStyle w:val="Heading1"/>
        <w:spacing w:before="0"/>
        <w:rPr>
          <w:rFonts w:ascii="Segoe UI" w:hAnsi="Segoe UI" w:cs="Segoe UI"/>
          <w:b w:val="0"/>
          <w:bCs w:val="0"/>
          <w:color w:val="000000"/>
          <w:sz w:val="66"/>
          <w:szCs w:val="66"/>
        </w:rPr>
      </w:pPr>
      <w:r>
        <w:rPr>
          <w:rFonts w:ascii="Segoe UI" w:hAnsi="Segoe UI" w:cs="Segoe UI"/>
          <w:b w:val="0"/>
          <w:bCs w:val="0"/>
          <w:color w:val="000000"/>
          <w:sz w:val="66"/>
          <w:szCs w:val="66"/>
        </w:rPr>
        <w:t>/ (Divide) (Transact-SQL)</w:t>
      </w:r>
    </w:p>
    <w:p w:rsidR="00DB7901" w:rsidRDefault="005B5641" w:rsidP="00DB7901">
      <w:pPr>
        <w:rPr>
          <w:rFonts w:ascii="Times New Roman" w:hAnsi="Times New Roman" w:cs="Times New Roman"/>
          <w:sz w:val="24"/>
          <w:szCs w:val="24"/>
        </w:rPr>
      </w:pPr>
      <w:hyperlink r:id="rId49" w:history="1">
        <w:r w:rsidR="00DB7901">
          <w:rPr>
            <w:rStyle w:val="Hyperlink"/>
            <w:color w:val="03697A"/>
            <w:u w:val="none"/>
          </w:rPr>
          <w:t>Other Versions</w:t>
        </w:r>
      </w:hyperlink>
    </w:p>
    <w:p w:rsidR="00DB7901" w:rsidRDefault="00DB7901" w:rsidP="00DB7901">
      <w:r>
        <w:rPr>
          <w:noProof/>
        </w:rPr>
        <w:drawing>
          <wp:inline distT="0" distB="0" distL="0" distR="0">
            <wp:extent cx="20510500" cy="499745"/>
            <wp:effectExtent l="19050" t="0" r="6350" b="0"/>
            <wp:docPr id="10" name="vsArrow" descr="https://i-msdn.sec.s-msft.com/Areas/Epx/Content/Images/ImageSprite.png?v=635846752425826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846752425826566"/>
                    <pic:cNvPicPr>
                      <a:picLocks noChangeAspect="1" noChangeArrowheads="1"/>
                    </pic:cNvPicPr>
                  </pic:nvPicPr>
                  <pic:blipFill>
                    <a:blip r:embed="rId50"/>
                    <a:srcRect/>
                    <a:stretch>
                      <a:fillRect/>
                    </a:stretch>
                  </pic:blipFill>
                  <pic:spPr bwMode="auto">
                    <a:xfrm>
                      <a:off x="0" y="0"/>
                      <a:ext cx="20510500" cy="499745"/>
                    </a:xfrm>
                    <a:prstGeom prst="rect">
                      <a:avLst/>
                    </a:prstGeom>
                    <a:noFill/>
                    <a:ln w="9525">
                      <a:noFill/>
                      <a:miter lim="800000"/>
                      <a:headEnd/>
                      <a:tailEnd/>
                    </a:ln>
                  </pic:spPr>
                </pic:pic>
              </a:graphicData>
            </a:graphic>
          </wp:inline>
        </w:drawing>
      </w:r>
    </w:p>
    <w:p w:rsidR="00DB7901" w:rsidRDefault="00DB7901" w:rsidP="00DB7901">
      <w:r>
        <w:rPr>
          <w:rFonts w:ascii="Segoe UI" w:hAnsi="Segoe UI" w:cs="Segoe UI"/>
          <w:color w:val="000000"/>
        </w:rPr>
        <w:t> </w:t>
      </w:r>
    </w:p>
    <w:p w:rsidR="00DB7901" w:rsidRDefault="00DB7901" w:rsidP="00DB7901">
      <w:pPr>
        <w:pStyle w:val="NormalWeb"/>
        <w:spacing w:before="0" w:beforeAutospacing="0" w:after="0" w:afterAutospacing="0" w:line="301" w:lineRule="atLeast"/>
        <w:rPr>
          <w:rFonts w:ascii="Segoe UI" w:hAnsi="Segoe UI" w:cs="Segoe UI"/>
          <w:color w:val="2A2A2A"/>
          <w:sz w:val="22"/>
          <w:szCs w:val="22"/>
        </w:rPr>
      </w:pPr>
      <w:r>
        <w:rPr>
          <w:rFonts w:ascii="Segoe UI" w:hAnsi="Segoe UI" w:cs="Segoe UI"/>
          <w:color w:val="2A2A2A"/>
          <w:sz w:val="22"/>
          <w:szCs w:val="22"/>
        </w:rPr>
        <w:t>Applies To: Azure SQL Data Warehouse, Azure SQL Database, Parallel Data Warehouse, SQL Server (starting with 2008)</w:t>
      </w:r>
    </w:p>
    <w:p w:rsidR="00DB7901" w:rsidRDefault="00DB7901" w:rsidP="00DB7901">
      <w:pPr>
        <w:pStyle w:val="NormalWeb"/>
        <w:spacing w:before="0" w:beforeAutospacing="0" w:after="0" w:afterAutospacing="0" w:line="301" w:lineRule="atLeast"/>
        <w:rPr>
          <w:rFonts w:ascii="Segoe UI" w:hAnsi="Segoe UI" w:cs="Segoe UI"/>
          <w:color w:val="2A2A2A"/>
          <w:sz w:val="22"/>
          <w:szCs w:val="22"/>
        </w:rPr>
      </w:pPr>
      <w:r>
        <w:rPr>
          <w:rFonts w:ascii="Segoe UI" w:hAnsi="Segoe UI" w:cs="Segoe UI"/>
          <w:color w:val="2A2A2A"/>
          <w:sz w:val="22"/>
          <w:szCs w:val="22"/>
        </w:rPr>
        <w:t>Divides one number by another (an arithmetic division operator).</w:t>
      </w:r>
    </w:p>
    <w:p w:rsidR="00DB7901" w:rsidRDefault="00DB7901" w:rsidP="00DB7901">
      <w:pPr>
        <w:pStyle w:val="NormalWeb"/>
        <w:spacing w:before="0" w:beforeAutospacing="0" w:after="0" w:afterAutospacing="0" w:line="301" w:lineRule="atLeast"/>
        <w:rPr>
          <w:rFonts w:ascii="Segoe UI" w:hAnsi="Segoe UI" w:cs="Segoe UI"/>
          <w:color w:val="2A2A2A"/>
          <w:sz w:val="22"/>
          <w:szCs w:val="22"/>
        </w:rPr>
      </w:pPr>
      <w:r>
        <w:rPr>
          <w:rFonts w:ascii="Segoe UI" w:hAnsi="Segoe UI" w:cs="Segoe UI"/>
          <w:noProof/>
          <w:color w:val="2A2A2A"/>
          <w:sz w:val="22"/>
          <w:szCs w:val="22"/>
        </w:rPr>
        <w:drawing>
          <wp:inline distT="0" distB="0" distL="0" distR="0">
            <wp:extent cx="148590" cy="148590"/>
            <wp:effectExtent l="19050" t="0" r="3810" b="0"/>
            <wp:docPr id="11" name="05b1d166-d807-482c-891f-30b3b6b58046"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b1d166-d807-482c-891f-30b3b6b58046" descr="Topic link icon"/>
                    <pic:cNvPicPr>
                      <a:picLocks noChangeAspect="1" noChangeArrowheads="1"/>
                    </pic:cNvPicPr>
                  </pic:nvPicPr>
                  <pic:blipFill>
                    <a:blip r:embed="rId51"/>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rFonts w:ascii="Segoe UI" w:hAnsi="Segoe UI" w:cs="Segoe UI"/>
          <w:color w:val="2A2A2A"/>
          <w:sz w:val="22"/>
          <w:szCs w:val="22"/>
        </w:rPr>
        <w:t> </w:t>
      </w:r>
      <w:hyperlink r:id="rId52" w:history="1">
        <w:r>
          <w:rPr>
            <w:rStyle w:val="Hyperlink"/>
            <w:rFonts w:ascii="Segoe UI" w:hAnsi="Segoe UI" w:cs="Segoe UI"/>
            <w:color w:val="03697A"/>
            <w:sz w:val="22"/>
            <w:szCs w:val="22"/>
            <w:u w:val="none"/>
          </w:rPr>
          <w:t>Transact-SQL Syntax Conventions</w:t>
        </w:r>
      </w:hyperlink>
    </w:p>
    <w:p w:rsidR="00DB7901" w:rsidRDefault="005B5641" w:rsidP="00DB7901">
      <w:pPr>
        <w:pStyle w:val="Heading2"/>
        <w:spacing w:before="0" w:beforeAutospacing="0" w:after="0" w:afterAutospacing="0" w:line="294" w:lineRule="atLeast"/>
        <w:rPr>
          <w:rFonts w:ascii="Segoe UI Semibold" w:hAnsi="Segoe UI Semibold" w:cs="Segoe UI Semibold"/>
          <w:b w:val="0"/>
          <w:bCs w:val="0"/>
          <w:color w:val="000000"/>
          <w:sz w:val="22"/>
          <w:szCs w:val="22"/>
        </w:rPr>
      </w:pPr>
      <w:hyperlink r:id="rId53" w:history="1">
        <w:r w:rsidR="00DB7901">
          <w:rPr>
            <w:rStyle w:val="lwcollapsibleareatitle"/>
            <w:rFonts w:ascii="Segoe UI Semibold" w:hAnsi="Segoe UI Semibold" w:cs="Segoe UI Semibold"/>
            <w:b w:val="0"/>
            <w:bCs w:val="0"/>
            <w:color w:val="000000"/>
            <w:sz w:val="39"/>
            <w:szCs w:val="39"/>
          </w:rPr>
          <w:t>Syntax</w:t>
        </w:r>
      </w:hyperlink>
    </w:p>
    <w:p w:rsidR="00DB7901" w:rsidRDefault="00DB7901" w:rsidP="00DB7901">
      <w:pPr>
        <w:pStyle w:val="HTMLPreformatted"/>
        <w:spacing w:line="294" w:lineRule="atLeast"/>
        <w:rPr>
          <w:color w:val="000000"/>
        </w:rPr>
      </w:pPr>
    </w:p>
    <w:p w:rsidR="00DB7901" w:rsidRDefault="00DB7901" w:rsidP="00DB7901">
      <w:pPr>
        <w:pStyle w:val="HTMLPreformatted"/>
        <w:spacing w:line="294" w:lineRule="atLeast"/>
        <w:rPr>
          <w:color w:val="000000"/>
        </w:rPr>
      </w:pPr>
      <w:r>
        <w:rPr>
          <w:color w:val="000000"/>
        </w:rPr>
        <w:t>dividend / divisor</w:t>
      </w:r>
    </w:p>
    <w:p w:rsidR="00DB7901" w:rsidRDefault="005B5641" w:rsidP="00DB7901">
      <w:pPr>
        <w:pStyle w:val="Heading2"/>
        <w:spacing w:before="0" w:beforeAutospacing="0" w:after="0" w:afterAutospacing="0" w:line="294" w:lineRule="atLeast"/>
        <w:rPr>
          <w:rFonts w:ascii="Segoe UI Semibold" w:hAnsi="Segoe UI Semibold" w:cs="Segoe UI Semibold"/>
          <w:b w:val="0"/>
          <w:bCs w:val="0"/>
          <w:color w:val="000000"/>
          <w:sz w:val="22"/>
          <w:szCs w:val="22"/>
        </w:rPr>
      </w:pPr>
      <w:hyperlink r:id="rId54" w:history="1">
        <w:r w:rsidR="00DB7901">
          <w:rPr>
            <w:rStyle w:val="lwcollapsibleareatitle"/>
            <w:rFonts w:ascii="Segoe UI Semibold" w:hAnsi="Segoe UI Semibold" w:cs="Segoe UI Semibold"/>
            <w:b w:val="0"/>
            <w:bCs w:val="0"/>
            <w:color w:val="000000"/>
            <w:sz w:val="39"/>
            <w:szCs w:val="39"/>
          </w:rPr>
          <w:t>Arguments</w:t>
        </w:r>
      </w:hyperlink>
    </w:p>
    <w:p w:rsidR="00DB7901" w:rsidRDefault="00DB7901" w:rsidP="00DB7901">
      <w:pPr>
        <w:spacing w:line="294" w:lineRule="atLeast"/>
        <w:rPr>
          <w:rFonts w:ascii="Segoe UI" w:hAnsi="Segoe UI" w:cs="Segoe UI"/>
          <w:color w:val="000000"/>
        </w:rPr>
      </w:pPr>
      <w:r>
        <w:rPr>
          <w:rStyle w:val="Emphasis"/>
          <w:rFonts w:ascii="Segoe UI" w:hAnsi="Segoe UI" w:cs="Segoe UI"/>
          <w:color w:val="000000"/>
        </w:rPr>
        <w:t>dividend</w:t>
      </w:r>
    </w:p>
    <w:p w:rsidR="00DB7901" w:rsidRDefault="00DB7901" w:rsidP="00DB7901">
      <w:pPr>
        <w:pStyle w:val="NormalWeb"/>
        <w:spacing w:before="0" w:beforeAutospacing="0" w:after="0" w:afterAutospacing="0" w:line="301" w:lineRule="atLeast"/>
        <w:ind w:left="720"/>
        <w:rPr>
          <w:rFonts w:ascii="Segoe UI" w:hAnsi="Segoe UI" w:cs="Segoe UI"/>
          <w:color w:val="2A2A2A"/>
          <w:sz w:val="22"/>
          <w:szCs w:val="22"/>
        </w:rPr>
      </w:pPr>
      <w:r>
        <w:rPr>
          <w:rFonts w:ascii="Segoe UI" w:hAnsi="Segoe UI" w:cs="Segoe UI"/>
          <w:color w:val="2A2A2A"/>
          <w:sz w:val="22"/>
          <w:szCs w:val="22"/>
        </w:rPr>
        <w:t>Is the numeric expression to divide.</w:t>
      </w:r>
      <w:r>
        <w:rPr>
          <w:rStyle w:val="apple-converted-space"/>
          <w:rFonts w:ascii="Segoe UI" w:hAnsi="Segoe UI" w:cs="Segoe UI"/>
          <w:color w:val="2A2A2A"/>
          <w:sz w:val="22"/>
          <w:szCs w:val="22"/>
        </w:rPr>
        <w:t> </w:t>
      </w:r>
      <w:r>
        <w:rPr>
          <w:rStyle w:val="Emphasis"/>
          <w:rFonts w:ascii="Segoe UI" w:hAnsi="Segoe UI" w:cs="Segoe UI"/>
          <w:color w:val="2A2A2A"/>
          <w:sz w:val="22"/>
          <w:szCs w:val="22"/>
        </w:rPr>
        <w:t>dividend</w:t>
      </w:r>
      <w:r>
        <w:rPr>
          <w:rStyle w:val="apple-converted-space"/>
          <w:rFonts w:ascii="Segoe UI" w:hAnsi="Segoe UI" w:cs="Segoe UI"/>
          <w:color w:val="2A2A2A"/>
          <w:sz w:val="22"/>
          <w:szCs w:val="22"/>
        </w:rPr>
        <w:t> </w:t>
      </w:r>
      <w:r>
        <w:rPr>
          <w:rFonts w:ascii="Segoe UI" w:hAnsi="Segoe UI" w:cs="Segoe UI"/>
          <w:color w:val="2A2A2A"/>
          <w:sz w:val="22"/>
          <w:szCs w:val="22"/>
        </w:rPr>
        <w:t>can be any valid</w:t>
      </w:r>
      <w:r>
        <w:rPr>
          <w:rStyle w:val="apple-converted-space"/>
          <w:rFonts w:ascii="Segoe UI" w:hAnsi="Segoe UI" w:cs="Segoe UI"/>
          <w:color w:val="2A2A2A"/>
          <w:sz w:val="22"/>
          <w:szCs w:val="22"/>
        </w:rPr>
        <w:t> </w:t>
      </w:r>
      <w:hyperlink r:id="rId55" w:history="1">
        <w:r>
          <w:rPr>
            <w:rStyle w:val="Hyperlink"/>
            <w:rFonts w:ascii="Segoe UI" w:hAnsi="Segoe UI" w:cs="Segoe UI"/>
            <w:color w:val="03697A"/>
            <w:sz w:val="22"/>
            <w:szCs w:val="22"/>
            <w:u w:val="none"/>
          </w:rPr>
          <w:t>expression</w:t>
        </w:r>
      </w:hyperlink>
      <w:r>
        <w:rPr>
          <w:rStyle w:val="apple-converted-space"/>
          <w:rFonts w:ascii="Segoe UI" w:hAnsi="Segoe UI" w:cs="Segoe UI"/>
          <w:color w:val="2A2A2A"/>
          <w:sz w:val="22"/>
          <w:szCs w:val="22"/>
        </w:rPr>
        <w:t> </w:t>
      </w:r>
      <w:r>
        <w:rPr>
          <w:rFonts w:ascii="Segoe UI" w:hAnsi="Segoe UI" w:cs="Segoe UI"/>
          <w:color w:val="2A2A2A"/>
          <w:sz w:val="22"/>
          <w:szCs w:val="22"/>
        </w:rPr>
        <w:t>of any one of the data types of the numeric data type category, except the</w:t>
      </w:r>
      <w:r>
        <w:rPr>
          <w:rStyle w:val="apple-converted-space"/>
          <w:rFonts w:ascii="Segoe UI" w:hAnsi="Segoe UI" w:cs="Segoe UI"/>
          <w:color w:val="2A2A2A"/>
          <w:sz w:val="22"/>
          <w:szCs w:val="22"/>
        </w:rPr>
        <w:t> </w:t>
      </w:r>
      <w:r>
        <w:rPr>
          <w:rStyle w:val="Strong"/>
          <w:rFonts w:ascii="Segoe UI" w:hAnsi="Segoe UI" w:cs="Segoe UI"/>
          <w:color w:val="2A2A2A"/>
          <w:sz w:val="22"/>
          <w:szCs w:val="22"/>
        </w:rPr>
        <w:t>datetime</w:t>
      </w:r>
      <w:r>
        <w:rPr>
          <w:rStyle w:val="apple-converted-space"/>
          <w:rFonts w:ascii="Segoe UI" w:hAnsi="Segoe UI" w:cs="Segoe UI"/>
          <w:color w:val="2A2A2A"/>
          <w:sz w:val="22"/>
          <w:szCs w:val="22"/>
        </w:rPr>
        <w:t> </w:t>
      </w:r>
      <w:r>
        <w:rPr>
          <w:rFonts w:ascii="Segoe UI" w:hAnsi="Segoe UI" w:cs="Segoe UI"/>
          <w:color w:val="2A2A2A"/>
          <w:sz w:val="22"/>
          <w:szCs w:val="22"/>
        </w:rPr>
        <w:t>and</w:t>
      </w:r>
      <w:r>
        <w:rPr>
          <w:rStyle w:val="apple-converted-space"/>
          <w:rFonts w:ascii="Segoe UI" w:hAnsi="Segoe UI" w:cs="Segoe UI"/>
          <w:color w:val="2A2A2A"/>
          <w:sz w:val="22"/>
          <w:szCs w:val="22"/>
        </w:rPr>
        <w:t> </w:t>
      </w:r>
      <w:r>
        <w:rPr>
          <w:rStyle w:val="Strong"/>
          <w:rFonts w:ascii="Segoe UI" w:hAnsi="Segoe UI" w:cs="Segoe UI"/>
          <w:color w:val="2A2A2A"/>
          <w:sz w:val="22"/>
          <w:szCs w:val="22"/>
        </w:rPr>
        <w:t>smalldatetime</w:t>
      </w:r>
      <w:r>
        <w:rPr>
          <w:rStyle w:val="apple-converted-space"/>
          <w:rFonts w:ascii="Segoe UI" w:hAnsi="Segoe UI" w:cs="Segoe UI"/>
          <w:color w:val="2A2A2A"/>
          <w:sz w:val="22"/>
          <w:szCs w:val="22"/>
        </w:rPr>
        <w:t> </w:t>
      </w:r>
      <w:r>
        <w:rPr>
          <w:rFonts w:ascii="Segoe UI" w:hAnsi="Segoe UI" w:cs="Segoe UI"/>
          <w:color w:val="2A2A2A"/>
          <w:sz w:val="22"/>
          <w:szCs w:val="22"/>
        </w:rPr>
        <w:t>data types.</w:t>
      </w:r>
    </w:p>
    <w:p w:rsidR="00DB7901" w:rsidRDefault="00DB7901" w:rsidP="00DB7901">
      <w:pPr>
        <w:spacing w:line="294" w:lineRule="atLeast"/>
        <w:rPr>
          <w:rFonts w:ascii="Segoe UI" w:hAnsi="Segoe UI" w:cs="Segoe UI"/>
          <w:color w:val="000000"/>
        </w:rPr>
      </w:pPr>
      <w:r>
        <w:rPr>
          <w:rStyle w:val="Emphasis"/>
          <w:rFonts w:ascii="Segoe UI" w:hAnsi="Segoe UI" w:cs="Segoe UI"/>
          <w:color w:val="000000"/>
        </w:rPr>
        <w:t>divisor</w:t>
      </w:r>
    </w:p>
    <w:p w:rsidR="00DB7901" w:rsidRDefault="00DB7901" w:rsidP="00DB7901">
      <w:pPr>
        <w:pStyle w:val="NormalWeb"/>
        <w:spacing w:before="0" w:beforeAutospacing="0" w:after="0" w:afterAutospacing="0" w:line="301" w:lineRule="atLeast"/>
        <w:ind w:left="720"/>
        <w:rPr>
          <w:rFonts w:ascii="Segoe UI" w:hAnsi="Segoe UI" w:cs="Segoe UI"/>
          <w:color w:val="2A2A2A"/>
          <w:sz w:val="22"/>
          <w:szCs w:val="22"/>
        </w:rPr>
      </w:pPr>
      <w:r>
        <w:rPr>
          <w:rFonts w:ascii="Segoe UI" w:hAnsi="Segoe UI" w:cs="Segoe UI"/>
          <w:color w:val="2A2A2A"/>
          <w:sz w:val="22"/>
          <w:szCs w:val="22"/>
        </w:rPr>
        <w:t>Is the numeric expression by which to divide the dividend.</w:t>
      </w:r>
      <w:r>
        <w:rPr>
          <w:rStyle w:val="apple-converted-space"/>
          <w:rFonts w:ascii="Segoe UI" w:hAnsi="Segoe UI" w:cs="Segoe UI"/>
          <w:color w:val="2A2A2A"/>
          <w:sz w:val="22"/>
          <w:szCs w:val="22"/>
        </w:rPr>
        <w:t> </w:t>
      </w:r>
      <w:r>
        <w:rPr>
          <w:rStyle w:val="Emphasis"/>
          <w:rFonts w:ascii="Segoe UI" w:hAnsi="Segoe UI" w:cs="Segoe UI"/>
          <w:color w:val="2A2A2A"/>
          <w:sz w:val="22"/>
          <w:szCs w:val="22"/>
        </w:rPr>
        <w:t>divisor</w:t>
      </w:r>
      <w:r>
        <w:rPr>
          <w:rStyle w:val="apple-converted-space"/>
          <w:rFonts w:ascii="Segoe UI" w:hAnsi="Segoe UI" w:cs="Segoe UI"/>
          <w:color w:val="2A2A2A"/>
          <w:sz w:val="22"/>
          <w:szCs w:val="22"/>
        </w:rPr>
        <w:t> </w:t>
      </w:r>
      <w:r>
        <w:rPr>
          <w:rFonts w:ascii="Segoe UI" w:hAnsi="Segoe UI" w:cs="Segoe UI"/>
          <w:color w:val="2A2A2A"/>
          <w:sz w:val="22"/>
          <w:szCs w:val="22"/>
        </w:rPr>
        <w:t>can be any valid expression of any one of the data types of the numeric data type category, except the</w:t>
      </w:r>
      <w:r>
        <w:rPr>
          <w:rStyle w:val="apple-converted-space"/>
          <w:rFonts w:ascii="Segoe UI" w:hAnsi="Segoe UI" w:cs="Segoe UI"/>
          <w:color w:val="2A2A2A"/>
          <w:sz w:val="22"/>
          <w:szCs w:val="22"/>
        </w:rPr>
        <w:t> </w:t>
      </w:r>
      <w:r>
        <w:rPr>
          <w:rStyle w:val="Strong"/>
          <w:rFonts w:ascii="Segoe UI" w:hAnsi="Segoe UI" w:cs="Segoe UI"/>
          <w:color w:val="2A2A2A"/>
          <w:sz w:val="22"/>
          <w:szCs w:val="22"/>
        </w:rPr>
        <w:t>datetime</w:t>
      </w:r>
      <w:r>
        <w:rPr>
          <w:rStyle w:val="apple-converted-space"/>
          <w:rFonts w:ascii="Segoe UI" w:hAnsi="Segoe UI" w:cs="Segoe UI"/>
          <w:color w:val="2A2A2A"/>
          <w:sz w:val="22"/>
          <w:szCs w:val="22"/>
        </w:rPr>
        <w:t> </w:t>
      </w:r>
      <w:r>
        <w:rPr>
          <w:rFonts w:ascii="Segoe UI" w:hAnsi="Segoe UI" w:cs="Segoe UI"/>
          <w:color w:val="2A2A2A"/>
          <w:sz w:val="22"/>
          <w:szCs w:val="22"/>
        </w:rPr>
        <w:t>and</w:t>
      </w:r>
      <w:r>
        <w:rPr>
          <w:rStyle w:val="apple-converted-space"/>
          <w:rFonts w:ascii="Segoe UI" w:hAnsi="Segoe UI" w:cs="Segoe UI"/>
          <w:color w:val="2A2A2A"/>
          <w:sz w:val="22"/>
          <w:szCs w:val="22"/>
        </w:rPr>
        <w:t> </w:t>
      </w:r>
      <w:r>
        <w:rPr>
          <w:rStyle w:val="Strong"/>
          <w:rFonts w:ascii="Segoe UI" w:hAnsi="Segoe UI" w:cs="Segoe UI"/>
          <w:color w:val="2A2A2A"/>
          <w:sz w:val="22"/>
          <w:szCs w:val="22"/>
        </w:rPr>
        <w:t>smalldatetime</w:t>
      </w:r>
      <w:r>
        <w:rPr>
          <w:rFonts w:ascii="Segoe UI" w:hAnsi="Segoe UI" w:cs="Segoe UI"/>
          <w:color w:val="2A2A2A"/>
          <w:sz w:val="22"/>
          <w:szCs w:val="22"/>
        </w:rPr>
        <w:t>data types.</w:t>
      </w:r>
    </w:p>
    <w:p w:rsidR="00DB7901" w:rsidRDefault="005B5641" w:rsidP="00DB7901">
      <w:pPr>
        <w:pStyle w:val="Heading2"/>
        <w:spacing w:before="0" w:beforeAutospacing="0" w:after="0" w:afterAutospacing="0" w:line="294" w:lineRule="atLeast"/>
        <w:rPr>
          <w:rFonts w:ascii="Segoe UI Semibold" w:hAnsi="Segoe UI Semibold" w:cs="Segoe UI Semibold"/>
          <w:b w:val="0"/>
          <w:bCs w:val="0"/>
          <w:color w:val="000000"/>
          <w:sz w:val="22"/>
          <w:szCs w:val="22"/>
        </w:rPr>
      </w:pPr>
      <w:hyperlink r:id="rId56" w:history="1">
        <w:r w:rsidR="00DB7901">
          <w:rPr>
            <w:rStyle w:val="lwcollapsibleareatitle"/>
            <w:rFonts w:ascii="Segoe UI Semibold" w:hAnsi="Segoe UI Semibold" w:cs="Segoe UI Semibold"/>
            <w:b w:val="0"/>
            <w:bCs w:val="0"/>
            <w:color w:val="000000"/>
            <w:sz w:val="39"/>
            <w:szCs w:val="39"/>
          </w:rPr>
          <w:t>Result Types</w:t>
        </w:r>
      </w:hyperlink>
    </w:p>
    <w:p w:rsidR="00DB7901" w:rsidRDefault="00DB7901" w:rsidP="00DB7901">
      <w:pPr>
        <w:pStyle w:val="NormalWeb"/>
        <w:spacing w:before="0" w:beforeAutospacing="0" w:after="0" w:afterAutospacing="0" w:line="301" w:lineRule="atLeast"/>
        <w:rPr>
          <w:rFonts w:ascii="Segoe UI" w:hAnsi="Segoe UI" w:cs="Segoe UI"/>
          <w:color w:val="2A2A2A"/>
          <w:sz w:val="22"/>
          <w:szCs w:val="22"/>
        </w:rPr>
      </w:pPr>
      <w:r>
        <w:rPr>
          <w:rFonts w:ascii="Segoe UI" w:hAnsi="Segoe UI" w:cs="Segoe UI"/>
          <w:color w:val="2A2A2A"/>
          <w:sz w:val="22"/>
          <w:szCs w:val="22"/>
        </w:rPr>
        <w:t>Returns the data type of the argument with the higher precedence. For more information, see</w:t>
      </w:r>
      <w:r>
        <w:rPr>
          <w:rStyle w:val="apple-converted-space"/>
          <w:rFonts w:ascii="Segoe UI" w:hAnsi="Segoe UI" w:cs="Segoe UI"/>
          <w:color w:val="2A2A2A"/>
          <w:sz w:val="22"/>
          <w:szCs w:val="22"/>
        </w:rPr>
        <w:t> </w:t>
      </w:r>
      <w:hyperlink r:id="rId57" w:history="1">
        <w:r>
          <w:rPr>
            <w:rStyle w:val="Hyperlink"/>
            <w:rFonts w:ascii="Segoe UI" w:hAnsi="Segoe UI" w:cs="Segoe UI"/>
            <w:color w:val="03697A"/>
            <w:sz w:val="22"/>
            <w:szCs w:val="22"/>
            <w:u w:val="none"/>
          </w:rPr>
          <w:t>Data Type Precedence (Transact-SQL)</w:t>
        </w:r>
      </w:hyperlink>
      <w:r>
        <w:rPr>
          <w:rFonts w:ascii="Segoe UI" w:hAnsi="Segoe UI" w:cs="Segoe UI"/>
          <w:color w:val="2A2A2A"/>
          <w:sz w:val="22"/>
          <w:szCs w:val="22"/>
        </w:rPr>
        <w:t>.</w:t>
      </w:r>
    </w:p>
    <w:p w:rsidR="00DB7901" w:rsidRDefault="00DB7901" w:rsidP="00DB7901">
      <w:pPr>
        <w:pStyle w:val="NormalWeb"/>
        <w:spacing w:before="0" w:beforeAutospacing="0" w:after="0" w:afterAutospacing="0" w:line="301" w:lineRule="atLeast"/>
        <w:rPr>
          <w:rFonts w:ascii="Segoe UI" w:hAnsi="Segoe UI" w:cs="Segoe UI"/>
          <w:color w:val="2A2A2A"/>
          <w:sz w:val="22"/>
          <w:szCs w:val="22"/>
        </w:rPr>
      </w:pPr>
      <w:r>
        <w:rPr>
          <w:rFonts w:ascii="Segoe UI" w:hAnsi="Segoe UI" w:cs="Segoe UI"/>
          <w:color w:val="2A2A2A"/>
          <w:sz w:val="22"/>
          <w:szCs w:val="22"/>
        </w:rPr>
        <w:t>If an integer</w:t>
      </w:r>
      <w:r>
        <w:rPr>
          <w:rStyle w:val="apple-converted-space"/>
          <w:rFonts w:ascii="Segoe UI" w:hAnsi="Segoe UI" w:cs="Segoe UI"/>
          <w:color w:val="2A2A2A"/>
          <w:sz w:val="22"/>
          <w:szCs w:val="22"/>
        </w:rPr>
        <w:t> </w:t>
      </w:r>
      <w:r>
        <w:rPr>
          <w:rStyle w:val="Emphasis"/>
          <w:rFonts w:ascii="Segoe UI" w:hAnsi="Segoe UI" w:cs="Segoe UI"/>
          <w:color w:val="2A2A2A"/>
          <w:sz w:val="22"/>
          <w:szCs w:val="22"/>
        </w:rPr>
        <w:t>dividend</w:t>
      </w:r>
      <w:r>
        <w:rPr>
          <w:rStyle w:val="apple-converted-space"/>
          <w:rFonts w:ascii="Segoe UI" w:hAnsi="Segoe UI" w:cs="Segoe UI"/>
          <w:color w:val="2A2A2A"/>
          <w:sz w:val="22"/>
          <w:szCs w:val="22"/>
        </w:rPr>
        <w:t> </w:t>
      </w:r>
      <w:r>
        <w:rPr>
          <w:rFonts w:ascii="Segoe UI" w:hAnsi="Segoe UI" w:cs="Segoe UI"/>
          <w:color w:val="2A2A2A"/>
          <w:sz w:val="22"/>
          <w:szCs w:val="22"/>
        </w:rPr>
        <w:t>is divided by an integer</w:t>
      </w:r>
      <w:r>
        <w:rPr>
          <w:rStyle w:val="apple-converted-space"/>
          <w:rFonts w:ascii="Segoe UI" w:hAnsi="Segoe UI" w:cs="Segoe UI"/>
          <w:color w:val="2A2A2A"/>
          <w:sz w:val="22"/>
          <w:szCs w:val="22"/>
        </w:rPr>
        <w:t> </w:t>
      </w:r>
      <w:r>
        <w:rPr>
          <w:rStyle w:val="Emphasis"/>
          <w:rFonts w:ascii="Segoe UI" w:hAnsi="Segoe UI" w:cs="Segoe UI"/>
          <w:color w:val="2A2A2A"/>
          <w:sz w:val="22"/>
          <w:szCs w:val="22"/>
        </w:rPr>
        <w:t>divisor</w:t>
      </w:r>
      <w:r>
        <w:rPr>
          <w:rFonts w:ascii="Segoe UI" w:hAnsi="Segoe UI" w:cs="Segoe UI"/>
          <w:color w:val="2A2A2A"/>
          <w:sz w:val="22"/>
          <w:szCs w:val="22"/>
        </w:rPr>
        <w:t>, the result is an integer that has any fractional part of the result truncated.</w:t>
      </w:r>
    </w:p>
    <w:p w:rsidR="00DB7901" w:rsidRDefault="005B5641" w:rsidP="00DB7901">
      <w:pPr>
        <w:pStyle w:val="Heading2"/>
        <w:spacing w:before="0" w:beforeAutospacing="0" w:after="0" w:afterAutospacing="0" w:line="294" w:lineRule="atLeast"/>
        <w:rPr>
          <w:rFonts w:ascii="Segoe UI Semibold" w:hAnsi="Segoe UI Semibold" w:cs="Segoe UI Semibold"/>
          <w:b w:val="0"/>
          <w:bCs w:val="0"/>
          <w:color w:val="000000"/>
          <w:sz w:val="22"/>
          <w:szCs w:val="22"/>
        </w:rPr>
      </w:pPr>
      <w:hyperlink r:id="rId58" w:history="1">
        <w:r w:rsidR="00DB7901">
          <w:rPr>
            <w:rStyle w:val="lwcollapsibleareatitle"/>
            <w:rFonts w:ascii="Segoe UI Semibold" w:hAnsi="Segoe UI Semibold" w:cs="Segoe UI Semibold"/>
            <w:b w:val="0"/>
            <w:bCs w:val="0"/>
            <w:color w:val="000000"/>
            <w:sz w:val="39"/>
            <w:szCs w:val="39"/>
          </w:rPr>
          <w:t>Remarks</w:t>
        </w:r>
      </w:hyperlink>
    </w:p>
    <w:p w:rsidR="00DB7901" w:rsidRDefault="00DB7901" w:rsidP="00DB7901">
      <w:pPr>
        <w:pStyle w:val="NormalWeb"/>
        <w:spacing w:before="0" w:beforeAutospacing="0" w:after="0" w:afterAutospacing="0" w:line="301" w:lineRule="atLeast"/>
        <w:rPr>
          <w:rFonts w:ascii="Segoe UI" w:hAnsi="Segoe UI" w:cs="Segoe UI"/>
          <w:color w:val="2A2A2A"/>
          <w:sz w:val="22"/>
          <w:szCs w:val="22"/>
        </w:rPr>
      </w:pPr>
      <w:r>
        <w:rPr>
          <w:rFonts w:ascii="Segoe UI" w:hAnsi="Segoe UI" w:cs="Segoe UI"/>
          <w:color w:val="2A2A2A"/>
          <w:sz w:val="22"/>
          <w:szCs w:val="22"/>
        </w:rPr>
        <w:t>The actual value returned by the / operator is the quotient of the first expression divided by the second expression.</w:t>
      </w:r>
    </w:p>
    <w:p w:rsidR="00DB7901" w:rsidRDefault="00DB7901" w:rsidP="00DB7901">
      <w:pPr>
        <w:pStyle w:val="NormalWeb"/>
        <w:shd w:val="clear" w:color="auto" w:fill="FFFFFF"/>
        <w:spacing w:before="0" w:beforeAutospacing="0" w:after="0" w:afterAutospacing="0" w:line="326" w:lineRule="atLeast"/>
        <w:rPr>
          <w:rFonts w:ascii="Verdana" w:hAnsi="Verdana"/>
          <w:color w:val="333333"/>
          <w:sz w:val="20"/>
          <w:szCs w:val="20"/>
        </w:rPr>
      </w:pPr>
      <w:r>
        <w:rPr>
          <w:rStyle w:val="Strong"/>
          <w:rFonts w:ascii="Verdana" w:hAnsi="Verdana"/>
          <w:color w:val="333333"/>
          <w:sz w:val="20"/>
          <w:szCs w:val="20"/>
        </w:rPr>
        <w:t>Conclusion</w:t>
      </w:r>
    </w:p>
    <w:p w:rsidR="00DB7901" w:rsidRDefault="00DB7901" w:rsidP="00DB7901">
      <w:pPr>
        <w:pStyle w:val="NormalWeb"/>
        <w:shd w:val="clear" w:color="auto" w:fill="FFFFFF"/>
        <w:spacing w:before="168" w:beforeAutospacing="0" w:after="168" w:afterAutospacing="0" w:line="326" w:lineRule="atLeast"/>
        <w:rPr>
          <w:rFonts w:ascii="Verdana" w:hAnsi="Verdana"/>
          <w:color w:val="333333"/>
          <w:sz w:val="20"/>
          <w:szCs w:val="20"/>
        </w:rPr>
      </w:pPr>
      <w:r>
        <w:rPr>
          <w:rFonts w:ascii="Verdana" w:hAnsi="Verdana"/>
          <w:color w:val="333333"/>
          <w:sz w:val="20"/>
          <w:szCs w:val="20"/>
        </w:rPr>
        <w:t>Relational Algebra Operators are critical mathematical tools used to retrieve queries by describing a sequence operations on tables or even databases(schema) involved mathematically. With relational algebra operators, a query is always composed of a number of operators, which each in turn are composed of relations as variables and return an individual abstraction as the end product. Relational Algebra operations can easily be translated into SQL commands to retrieve query results, making it a powerful tool in the hands of any Database designer, user, and administrator.</w:t>
      </w:r>
    </w:p>
    <w:p w:rsidR="00DB7901" w:rsidRDefault="00DB7901" w:rsidP="00DB7901">
      <w:pPr>
        <w:pStyle w:val="NormalWeb"/>
        <w:shd w:val="clear" w:color="auto" w:fill="FFFFFF"/>
        <w:spacing w:before="168" w:beforeAutospacing="0" w:after="168" w:afterAutospacing="0" w:line="326" w:lineRule="atLeast"/>
      </w:pPr>
      <w:r>
        <w:t>Division identifies the attribute values from a relation that are found to be paired with all of the values from another relation. Viewed another way: As multiplication is to division in arithmetic, Cartesian Product (×) is to Division in relational algebra.</w:t>
      </w:r>
    </w:p>
    <w:p w:rsidR="00DB7901" w:rsidRDefault="00DB7901" w:rsidP="00DB7901">
      <w:pPr>
        <w:pStyle w:val="NormalWeb"/>
        <w:shd w:val="clear" w:color="auto" w:fill="FFFFFF"/>
        <w:spacing w:before="168" w:beforeAutospacing="0" w:after="168" w:afterAutospacing="0" w:line="326" w:lineRule="atLeast"/>
        <w:rPr>
          <w:rFonts w:ascii="Verdana" w:hAnsi="Verdana"/>
          <w:color w:val="333333"/>
          <w:sz w:val="20"/>
          <w:szCs w:val="20"/>
        </w:rPr>
      </w:pPr>
      <w:r>
        <w:t>Division is considered the most challenging of the eight operators Defined using three operators (π, −, and ×) and six operations Based on finding values that are not answers Not easily expressed in SQL A challenge to explain to students Often an afterthought in database texts</w:t>
      </w:r>
    </w:p>
    <w:p w:rsidR="00CD0D47" w:rsidRDefault="00DB7901" w:rsidP="00CD0D47">
      <w:pPr>
        <w:shd w:val="clear" w:color="auto" w:fill="FFFFFF"/>
        <w:spacing w:before="100" w:beforeAutospacing="1" w:after="100" w:afterAutospacing="1" w:line="285" w:lineRule="atLeast"/>
        <w:ind w:left="720"/>
        <w:rPr>
          <w:rFonts w:ascii="Verdana" w:eastAsia="Times New Roman" w:hAnsi="Verdana" w:cs="Times New Roman"/>
          <w:color w:val="444444"/>
          <w:sz w:val="20"/>
          <w:szCs w:val="20"/>
        </w:rPr>
      </w:pPr>
      <w:r>
        <w:rPr>
          <w:rFonts w:ascii="Verdana" w:eastAsia="Times New Roman" w:hAnsi="Verdana" w:cs="Times New Roman"/>
          <w:color w:val="444444"/>
          <w:sz w:val="20"/>
          <w:szCs w:val="20"/>
        </w:rPr>
        <w:t>17.</w:t>
      </w:r>
    </w:p>
    <w:p w:rsidR="00DB7901" w:rsidRDefault="00DB7901" w:rsidP="00CD0D47">
      <w:pPr>
        <w:shd w:val="clear" w:color="auto" w:fill="FFFFFF"/>
        <w:spacing w:before="100" w:beforeAutospacing="1" w:after="100" w:afterAutospacing="1" w:line="285" w:lineRule="atLeast"/>
        <w:ind w:left="720"/>
        <w:rPr>
          <w:rFonts w:ascii="Verdana" w:eastAsia="Times New Roman" w:hAnsi="Verdana" w:cs="Times New Roman"/>
          <w:color w:val="444444"/>
          <w:sz w:val="20"/>
          <w:szCs w:val="20"/>
        </w:rPr>
      </w:pPr>
      <w:r>
        <w:rPr>
          <w:rFonts w:ascii="Verdana" w:eastAsia="Times New Roman" w:hAnsi="Verdana" w:cs="Times New Roman"/>
          <w:noProof/>
          <w:color w:val="444444"/>
          <w:sz w:val="20"/>
          <w:szCs w:val="20"/>
        </w:rPr>
        <w:drawing>
          <wp:inline distT="0" distB="0" distL="0" distR="0">
            <wp:extent cx="5528945" cy="4254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srcRect/>
                    <a:stretch>
                      <a:fillRect/>
                    </a:stretch>
                  </pic:blipFill>
                  <pic:spPr bwMode="auto">
                    <a:xfrm>
                      <a:off x="0" y="0"/>
                      <a:ext cx="5528945" cy="425450"/>
                    </a:xfrm>
                    <a:prstGeom prst="rect">
                      <a:avLst/>
                    </a:prstGeom>
                    <a:noFill/>
                    <a:ln w="9525">
                      <a:noFill/>
                      <a:miter lim="800000"/>
                      <a:headEnd/>
                      <a:tailEnd/>
                    </a:ln>
                  </pic:spPr>
                </pic:pic>
              </a:graphicData>
            </a:graphic>
          </wp:inline>
        </w:drawing>
      </w:r>
    </w:p>
    <w:p w:rsidR="00DB7901" w:rsidRDefault="00DB7901" w:rsidP="00CD0D47">
      <w:pPr>
        <w:shd w:val="clear" w:color="auto" w:fill="FFFFFF"/>
        <w:spacing w:before="100" w:beforeAutospacing="1" w:after="100" w:afterAutospacing="1" w:line="285" w:lineRule="atLeast"/>
        <w:ind w:left="720"/>
        <w:rPr>
          <w:rFonts w:ascii="Verdana" w:eastAsia="Times New Roman" w:hAnsi="Verdana" w:cs="Times New Roman"/>
          <w:color w:val="444444"/>
          <w:sz w:val="20"/>
          <w:szCs w:val="20"/>
        </w:rPr>
      </w:pPr>
      <w:r>
        <w:rPr>
          <w:rFonts w:ascii="Verdana" w:eastAsia="Times New Roman" w:hAnsi="Verdana" w:cs="Times New Roman"/>
          <w:noProof/>
          <w:color w:val="444444"/>
          <w:sz w:val="20"/>
          <w:szCs w:val="20"/>
        </w:rPr>
        <w:drawing>
          <wp:inline distT="0" distB="0" distL="0" distR="0">
            <wp:extent cx="5943600" cy="13716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a:srcRect/>
                    <a:stretch>
                      <a:fillRect/>
                    </a:stretch>
                  </pic:blipFill>
                  <pic:spPr bwMode="auto">
                    <a:xfrm>
                      <a:off x="0" y="0"/>
                      <a:ext cx="5943600" cy="1371600"/>
                    </a:xfrm>
                    <a:prstGeom prst="rect">
                      <a:avLst/>
                    </a:prstGeom>
                    <a:noFill/>
                    <a:ln w="9525">
                      <a:noFill/>
                      <a:miter lim="800000"/>
                      <a:headEnd/>
                      <a:tailEnd/>
                    </a:ln>
                  </pic:spPr>
                </pic:pic>
              </a:graphicData>
            </a:graphic>
          </wp:inline>
        </w:drawing>
      </w:r>
    </w:p>
    <w:p w:rsidR="00DB7901" w:rsidRDefault="00DB7901" w:rsidP="00DB7901">
      <w:pPr>
        <w:pStyle w:val="NormalWeb"/>
        <w:shd w:val="clear" w:color="auto" w:fill="FFFFFF"/>
        <w:spacing w:before="0" w:beforeAutospacing="0" w:after="0" w:afterAutospacing="0" w:line="327" w:lineRule="atLeast"/>
        <w:rPr>
          <w:rFonts w:ascii="Helvetica" w:hAnsi="Helvetica" w:cs="Helvetica"/>
          <w:color w:val="222222"/>
          <w:sz w:val="25"/>
          <w:szCs w:val="25"/>
        </w:rPr>
      </w:pPr>
      <w:r>
        <w:rPr>
          <w:rFonts w:ascii="Helvetica" w:hAnsi="Helvetica" w:cs="Helvetica"/>
          <w:color w:val="222222"/>
          <w:sz w:val="25"/>
          <w:szCs w:val="25"/>
        </w:rPr>
        <w:t>For example, if I have two tables -</w:t>
      </w:r>
      <w:r>
        <w:rPr>
          <w:rStyle w:val="apple-converted-space"/>
          <w:rFonts w:ascii="Helvetica" w:hAnsi="Helvetica" w:cs="Helvetica"/>
          <w:color w:val="222222"/>
          <w:sz w:val="25"/>
          <w:szCs w:val="25"/>
        </w:rPr>
        <w:t> </w:t>
      </w:r>
      <w:r>
        <w:rPr>
          <w:rStyle w:val="HTMLCode"/>
          <w:rFonts w:ascii="Consolas" w:hAnsi="Consolas" w:cs="Consolas"/>
          <w:color w:val="222222"/>
          <w:sz w:val="22"/>
          <w:szCs w:val="22"/>
          <w:bdr w:val="none" w:sz="0" w:space="0" w:color="auto" w:frame="1"/>
          <w:shd w:val="clear" w:color="auto" w:fill="EEEEEE"/>
        </w:rPr>
        <w:t>Parent</w:t>
      </w:r>
      <w:r>
        <w:rPr>
          <w:rStyle w:val="apple-converted-space"/>
          <w:rFonts w:ascii="Helvetica" w:hAnsi="Helvetica" w:cs="Helvetica"/>
          <w:color w:val="222222"/>
          <w:sz w:val="25"/>
          <w:szCs w:val="25"/>
        </w:rPr>
        <w:t> </w:t>
      </w:r>
      <w:r>
        <w:rPr>
          <w:rFonts w:ascii="Helvetica" w:hAnsi="Helvetica" w:cs="Helvetica"/>
          <w:color w:val="222222"/>
          <w:sz w:val="25"/>
          <w:szCs w:val="25"/>
        </w:rPr>
        <w:t>and</w:t>
      </w:r>
      <w:r>
        <w:rPr>
          <w:rStyle w:val="apple-converted-space"/>
          <w:rFonts w:ascii="Helvetica" w:hAnsi="Helvetica" w:cs="Helvetica"/>
          <w:color w:val="222222"/>
          <w:sz w:val="25"/>
          <w:szCs w:val="25"/>
        </w:rPr>
        <w:t> </w:t>
      </w:r>
      <w:r>
        <w:rPr>
          <w:rStyle w:val="HTMLCode"/>
          <w:rFonts w:ascii="Consolas" w:hAnsi="Consolas" w:cs="Consolas"/>
          <w:color w:val="222222"/>
          <w:sz w:val="22"/>
          <w:szCs w:val="22"/>
          <w:bdr w:val="none" w:sz="0" w:space="0" w:color="auto" w:frame="1"/>
          <w:shd w:val="clear" w:color="auto" w:fill="EEEEEE"/>
        </w:rPr>
        <w:t>Child</w:t>
      </w:r>
      <w:r>
        <w:rPr>
          <w:rStyle w:val="apple-converted-space"/>
          <w:rFonts w:ascii="Helvetica" w:hAnsi="Helvetica" w:cs="Helvetica"/>
          <w:color w:val="222222"/>
          <w:sz w:val="25"/>
          <w:szCs w:val="25"/>
        </w:rPr>
        <w:t> </w:t>
      </w:r>
      <w:r>
        <w:rPr>
          <w:rFonts w:ascii="Helvetica" w:hAnsi="Helvetica" w:cs="Helvetica"/>
          <w:color w:val="222222"/>
          <w:sz w:val="25"/>
          <w:szCs w:val="25"/>
        </w:rPr>
        <w:t>- with a foreign key on</w:t>
      </w:r>
      <w:r>
        <w:rPr>
          <w:rStyle w:val="apple-converted-space"/>
          <w:rFonts w:ascii="Helvetica" w:hAnsi="Helvetica" w:cs="Helvetica"/>
          <w:color w:val="222222"/>
          <w:sz w:val="25"/>
          <w:szCs w:val="25"/>
        </w:rPr>
        <w:t> </w:t>
      </w:r>
      <w:r>
        <w:rPr>
          <w:rStyle w:val="HTMLCode"/>
          <w:rFonts w:ascii="Consolas" w:hAnsi="Consolas" w:cs="Consolas"/>
          <w:color w:val="222222"/>
          <w:sz w:val="22"/>
          <w:szCs w:val="22"/>
          <w:bdr w:val="none" w:sz="0" w:space="0" w:color="auto" w:frame="1"/>
          <w:shd w:val="clear" w:color="auto" w:fill="EEEEEE"/>
        </w:rPr>
        <w:t>Child</w:t>
      </w:r>
      <w:r>
        <w:rPr>
          <w:rStyle w:val="apple-converted-space"/>
          <w:rFonts w:ascii="Helvetica" w:hAnsi="Helvetica" w:cs="Helvetica"/>
          <w:color w:val="222222"/>
          <w:sz w:val="25"/>
          <w:szCs w:val="25"/>
        </w:rPr>
        <w:t> </w:t>
      </w:r>
      <w:r>
        <w:rPr>
          <w:rFonts w:ascii="Helvetica" w:hAnsi="Helvetica" w:cs="Helvetica"/>
          <w:color w:val="222222"/>
          <w:sz w:val="25"/>
          <w:szCs w:val="25"/>
        </w:rPr>
        <w:t>that references</w:t>
      </w:r>
      <w:r>
        <w:rPr>
          <w:rStyle w:val="apple-converted-space"/>
          <w:rFonts w:ascii="Helvetica" w:hAnsi="Helvetica" w:cs="Helvetica"/>
          <w:color w:val="222222"/>
          <w:sz w:val="25"/>
          <w:szCs w:val="25"/>
        </w:rPr>
        <w:t> </w:t>
      </w:r>
      <w:r>
        <w:rPr>
          <w:rStyle w:val="HTMLCode"/>
          <w:rFonts w:ascii="Consolas" w:hAnsi="Consolas" w:cs="Consolas"/>
          <w:color w:val="222222"/>
          <w:sz w:val="22"/>
          <w:szCs w:val="22"/>
          <w:bdr w:val="none" w:sz="0" w:space="0" w:color="auto" w:frame="1"/>
          <w:shd w:val="clear" w:color="auto" w:fill="EEEEEE"/>
        </w:rPr>
        <w:t>Parent</w:t>
      </w:r>
      <w:r>
        <w:rPr>
          <w:rStyle w:val="apple-converted-space"/>
          <w:rFonts w:ascii="Helvetica" w:hAnsi="Helvetica" w:cs="Helvetica"/>
          <w:color w:val="222222"/>
          <w:sz w:val="25"/>
          <w:szCs w:val="25"/>
        </w:rPr>
        <w:t> </w:t>
      </w:r>
      <w:r>
        <w:rPr>
          <w:rFonts w:ascii="Helvetica" w:hAnsi="Helvetica" w:cs="Helvetica"/>
          <w:color w:val="222222"/>
          <w:sz w:val="25"/>
          <w:szCs w:val="25"/>
        </w:rPr>
        <w:t>and has</w:t>
      </w:r>
      <w:r>
        <w:rPr>
          <w:rStyle w:val="apple-converted-space"/>
          <w:rFonts w:ascii="Helvetica" w:hAnsi="Helvetica" w:cs="Helvetica"/>
          <w:color w:val="222222"/>
          <w:sz w:val="25"/>
          <w:szCs w:val="25"/>
        </w:rPr>
        <w:t> </w:t>
      </w:r>
      <w:r>
        <w:rPr>
          <w:rStyle w:val="HTMLCode"/>
          <w:rFonts w:ascii="Consolas" w:hAnsi="Consolas" w:cs="Consolas"/>
          <w:color w:val="222222"/>
          <w:sz w:val="22"/>
          <w:szCs w:val="22"/>
          <w:bdr w:val="none" w:sz="0" w:space="0" w:color="auto" w:frame="1"/>
          <w:shd w:val="clear" w:color="auto" w:fill="EEEEEE"/>
        </w:rPr>
        <w:t>ON DELETE CASCADE</w:t>
      </w:r>
      <w:r>
        <w:rPr>
          <w:rFonts w:ascii="Helvetica" w:hAnsi="Helvetica" w:cs="Helvetica"/>
          <w:color w:val="222222"/>
          <w:sz w:val="25"/>
          <w:szCs w:val="25"/>
        </w:rPr>
        <w:t>, which records trigger a cascade and which records get deleted by the cascade? My first guess would be the</w:t>
      </w:r>
      <w:r>
        <w:rPr>
          <w:rStyle w:val="apple-converted-space"/>
          <w:rFonts w:ascii="Helvetica" w:hAnsi="Helvetica" w:cs="Helvetica"/>
          <w:color w:val="222222"/>
          <w:sz w:val="25"/>
          <w:szCs w:val="25"/>
        </w:rPr>
        <w:t> </w:t>
      </w:r>
      <w:r>
        <w:rPr>
          <w:rStyle w:val="HTMLCode"/>
          <w:rFonts w:ascii="Consolas" w:hAnsi="Consolas" w:cs="Consolas"/>
          <w:color w:val="222222"/>
          <w:sz w:val="22"/>
          <w:szCs w:val="22"/>
          <w:bdr w:val="none" w:sz="0" w:space="0" w:color="auto" w:frame="1"/>
          <w:shd w:val="clear" w:color="auto" w:fill="EEEEEE"/>
        </w:rPr>
        <w:t>Child</w:t>
      </w:r>
      <w:r>
        <w:rPr>
          <w:rStyle w:val="apple-converted-space"/>
          <w:rFonts w:ascii="Helvetica" w:hAnsi="Helvetica" w:cs="Helvetica"/>
          <w:color w:val="222222"/>
          <w:sz w:val="25"/>
          <w:szCs w:val="25"/>
        </w:rPr>
        <w:t> </w:t>
      </w:r>
      <w:r>
        <w:rPr>
          <w:rFonts w:ascii="Helvetica" w:hAnsi="Helvetica" w:cs="Helvetica"/>
          <w:color w:val="222222"/>
          <w:sz w:val="25"/>
          <w:szCs w:val="25"/>
        </w:rPr>
        <w:t>records get deleted when</w:t>
      </w:r>
      <w:r>
        <w:rPr>
          <w:rStyle w:val="apple-converted-space"/>
          <w:rFonts w:ascii="Helvetica" w:hAnsi="Helvetica" w:cs="Helvetica"/>
          <w:color w:val="222222"/>
          <w:sz w:val="25"/>
          <w:szCs w:val="25"/>
        </w:rPr>
        <w:t> </w:t>
      </w:r>
      <w:r>
        <w:rPr>
          <w:rStyle w:val="HTMLCode"/>
          <w:rFonts w:ascii="Consolas" w:hAnsi="Consolas" w:cs="Consolas"/>
          <w:color w:val="222222"/>
          <w:sz w:val="22"/>
          <w:szCs w:val="22"/>
          <w:bdr w:val="none" w:sz="0" w:space="0" w:color="auto" w:frame="1"/>
          <w:shd w:val="clear" w:color="auto" w:fill="EEEEEE"/>
        </w:rPr>
        <w:t>Parent</w:t>
      </w:r>
      <w:r>
        <w:rPr>
          <w:rFonts w:ascii="Helvetica" w:hAnsi="Helvetica" w:cs="Helvetica"/>
          <w:color w:val="222222"/>
          <w:sz w:val="25"/>
          <w:szCs w:val="25"/>
        </w:rPr>
        <w:t>records are deleted, since</w:t>
      </w:r>
      <w:r>
        <w:rPr>
          <w:rStyle w:val="apple-converted-space"/>
          <w:rFonts w:ascii="Helvetica" w:hAnsi="Helvetica" w:cs="Helvetica"/>
          <w:color w:val="222222"/>
          <w:sz w:val="25"/>
          <w:szCs w:val="25"/>
        </w:rPr>
        <w:t> </w:t>
      </w:r>
      <w:r>
        <w:rPr>
          <w:rStyle w:val="HTMLCode"/>
          <w:rFonts w:ascii="Consolas" w:hAnsi="Consolas" w:cs="Consolas"/>
          <w:color w:val="222222"/>
          <w:sz w:val="22"/>
          <w:szCs w:val="22"/>
          <w:bdr w:val="none" w:sz="0" w:space="0" w:color="auto" w:frame="1"/>
          <w:shd w:val="clear" w:color="auto" w:fill="EEEEEE"/>
        </w:rPr>
        <w:t>Child</w:t>
      </w:r>
      <w:r>
        <w:rPr>
          <w:rStyle w:val="apple-converted-space"/>
          <w:rFonts w:ascii="Helvetica" w:hAnsi="Helvetica" w:cs="Helvetica"/>
          <w:color w:val="222222"/>
          <w:sz w:val="25"/>
          <w:szCs w:val="25"/>
        </w:rPr>
        <w:t> </w:t>
      </w:r>
      <w:r>
        <w:rPr>
          <w:rFonts w:ascii="Helvetica" w:hAnsi="Helvetica" w:cs="Helvetica"/>
          <w:color w:val="222222"/>
          <w:sz w:val="25"/>
          <w:szCs w:val="25"/>
        </w:rPr>
        <w:t>records depend on</w:t>
      </w:r>
      <w:r>
        <w:rPr>
          <w:rStyle w:val="apple-converted-space"/>
          <w:rFonts w:ascii="Helvetica" w:hAnsi="Helvetica" w:cs="Helvetica"/>
          <w:color w:val="222222"/>
          <w:sz w:val="25"/>
          <w:szCs w:val="25"/>
        </w:rPr>
        <w:t> </w:t>
      </w:r>
      <w:r>
        <w:rPr>
          <w:rStyle w:val="HTMLCode"/>
          <w:rFonts w:ascii="Consolas" w:hAnsi="Consolas" w:cs="Consolas"/>
          <w:color w:val="222222"/>
          <w:sz w:val="22"/>
          <w:szCs w:val="22"/>
          <w:bdr w:val="none" w:sz="0" w:space="0" w:color="auto" w:frame="1"/>
          <w:shd w:val="clear" w:color="auto" w:fill="EEEEEE"/>
        </w:rPr>
        <w:t>Parent</w:t>
      </w:r>
      <w:r>
        <w:rPr>
          <w:rStyle w:val="apple-converted-space"/>
          <w:rFonts w:ascii="Helvetica" w:hAnsi="Helvetica" w:cs="Helvetica"/>
          <w:color w:val="222222"/>
          <w:sz w:val="25"/>
          <w:szCs w:val="25"/>
        </w:rPr>
        <w:t> </w:t>
      </w:r>
      <w:r>
        <w:rPr>
          <w:rFonts w:ascii="Helvetica" w:hAnsi="Helvetica" w:cs="Helvetica"/>
          <w:color w:val="222222"/>
          <w:sz w:val="25"/>
          <w:szCs w:val="25"/>
        </w:rPr>
        <w:t>records, but the</w:t>
      </w:r>
      <w:r>
        <w:rPr>
          <w:rStyle w:val="apple-converted-space"/>
          <w:rFonts w:ascii="Helvetica" w:hAnsi="Helvetica" w:cs="Helvetica"/>
          <w:color w:val="222222"/>
          <w:sz w:val="25"/>
          <w:szCs w:val="25"/>
        </w:rPr>
        <w:t> </w:t>
      </w:r>
      <w:r>
        <w:rPr>
          <w:rStyle w:val="HTMLCode"/>
          <w:rFonts w:ascii="Consolas" w:hAnsi="Consolas" w:cs="Consolas"/>
          <w:color w:val="222222"/>
          <w:sz w:val="22"/>
          <w:szCs w:val="22"/>
          <w:bdr w:val="none" w:sz="0" w:space="0" w:color="auto" w:frame="1"/>
          <w:shd w:val="clear" w:color="auto" w:fill="EEEEEE"/>
        </w:rPr>
        <w:t>ON DELETE</w:t>
      </w:r>
      <w:r>
        <w:rPr>
          <w:rStyle w:val="apple-converted-space"/>
          <w:rFonts w:ascii="Helvetica" w:hAnsi="Helvetica" w:cs="Helvetica"/>
          <w:color w:val="222222"/>
          <w:sz w:val="25"/>
          <w:szCs w:val="25"/>
        </w:rPr>
        <w:t> </w:t>
      </w:r>
      <w:r>
        <w:rPr>
          <w:rFonts w:ascii="Helvetica" w:hAnsi="Helvetica" w:cs="Helvetica"/>
          <w:color w:val="222222"/>
          <w:sz w:val="25"/>
          <w:szCs w:val="25"/>
        </w:rPr>
        <w:t>is ambiguous; it could mean delete the</w:t>
      </w:r>
      <w:r>
        <w:rPr>
          <w:rStyle w:val="apple-converted-space"/>
          <w:rFonts w:ascii="Helvetica" w:hAnsi="Helvetica" w:cs="Helvetica"/>
          <w:color w:val="222222"/>
          <w:sz w:val="25"/>
          <w:szCs w:val="25"/>
        </w:rPr>
        <w:t> </w:t>
      </w:r>
      <w:r>
        <w:rPr>
          <w:rStyle w:val="HTMLCode"/>
          <w:rFonts w:ascii="Consolas" w:hAnsi="Consolas" w:cs="Consolas"/>
          <w:color w:val="222222"/>
          <w:sz w:val="22"/>
          <w:szCs w:val="22"/>
          <w:bdr w:val="none" w:sz="0" w:space="0" w:color="auto" w:frame="1"/>
          <w:shd w:val="clear" w:color="auto" w:fill="EEEEEE"/>
        </w:rPr>
        <w:t>Parent</w:t>
      </w:r>
      <w:r>
        <w:rPr>
          <w:rStyle w:val="apple-converted-space"/>
          <w:rFonts w:ascii="Helvetica" w:hAnsi="Helvetica" w:cs="Helvetica"/>
          <w:color w:val="222222"/>
          <w:sz w:val="25"/>
          <w:szCs w:val="25"/>
        </w:rPr>
        <w:t> </w:t>
      </w:r>
      <w:r>
        <w:rPr>
          <w:rFonts w:ascii="Helvetica" w:hAnsi="Helvetica" w:cs="Helvetica"/>
          <w:color w:val="222222"/>
          <w:sz w:val="25"/>
          <w:szCs w:val="25"/>
        </w:rPr>
        <w:t>record when the</w:t>
      </w:r>
      <w:r>
        <w:rPr>
          <w:rStyle w:val="apple-converted-space"/>
          <w:rFonts w:ascii="Helvetica" w:hAnsi="Helvetica" w:cs="Helvetica"/>
          <w:color w:val="222222"/>
          <w:sz w:val="25"/>
          <w:szCs w:val="25"/>
        </w:rPr>
        <w:t> </w:t>
      </w:r>
      <w:r>
        <w:rPr>
          <w:rStyle w:val="HTMLCode"/>
          <w:rFonts w:ascii="Consolas" w:hAnsi="Consolas" w:cs="Consolas"/>
          <w:color w:val="222222"/>
          <w:sz w:val="22"/>
          <w:szCs w:val="22"/>
          <w:bdr w:val="none" w:sz="0" w:space="0" w:color="auto" w:frame="1"/>
          <w:shd w:val="clear" w:color="auto" w:fill="EEEEEE"/>
        </w:rPr>
        <w:t>Child</w:t>
      </w:r>
      <w:r>
        <w:rPr>
          <w:rStyle w:val="apple-converted-space"/>
          <w:rFonts w:ascii="Helvetica" w:hAnsi="Helvetica" w:cs="Helvetica"/>
          <w:color w:val="222222"/>
          <w:sz w:val="25"/>
          <w:szCs w:val="25"/>
        </w:rPr>
        <w:t> </w:t>
      </w:r>
      <w:r>
        <w:rPr>
          <w:rFonts w:ascii="Helvetica" w:hAnsi="Helvetica" w:cs="Helvetica"/>
          <w:color w:val="222222"/>
          <w:sz w:val="25"/>
          <w:szCs w:val="25"/>
        </w:rPr>
        <w:t>record is deleted, or it could mean delete the</w:t>
      </w:r>
      <w:r>
        <w:rPr>
          <w:rStyle w:val="apple-converted-space"/>
          <w:rFonts w:ascii="Helvetica" w:hAnsi="Helvetica" w:cs="Helvetica"/>
          <w:color w:val="222222"/>
          <w:sz w:val="25"/>
          <w:szCs w:val="25"/>
        </w:rPr>
        <w:t> </w:t>
      </w:r>
      <w:r>
        <w:rPr>
          <w:rStyle w:val="HTMLCode"/>
          <w:rFonts w:ascii="Consolas" w:hAnsi="Consolas" w:cs="Consolas"/>
          <w:color w:val="222222"/>
          <w:sz w:val="22"/>
          <w:szCs w:val="22"/>
          <w:bdr w:val="none" w:sz="0" w:space="0" w:color="auto" w:frame="1"/>
          <w:shd w:val="clear" w:color="auto" w:fill="EEEEEE"/>
        </w:rPr>
        <w:t>Child</w:t>
      </w:r>
      <w:r>
        <w:rPr>
          <w:rStyle w:val="apple-converted-space"/>
          <w:rFonts w:ascii="Helvetica" w:hAnsi="Helvetica" w:cs="Helvetica"/>
          <w:color w:val="222222"/>
          <w:sz w:val="25"/>
          <w:szCs w:val="25"/>
        </w:rPr>
        <w:t> </w:t>
      </w:r>
      <w:r>
        <w:rPr>
          <w:rFonts w:ascii="Helvetica" w:hAnsi="Helvetica" w:cs="Helvetica"/>
          <w:color w:val="222222"/>
          <w:sz w:val="25"/>
          <w:szCs w:val="25"/>
        </w:rPr>
        <w:t>record when the</w:t>
      </w:r>
      <w:r>
        <w:rPr>
          <w:rStyle w:val="apple-converted-space"/>
          <w:rFonts w:ascii="Helvetica" w:hAnsi="Helvetica" w:cs="Helvetica"/>
          <w:color w:val="222222"/>
          <w:sz w:val="25"/>
          <w:szCs w:val="25"/>
        </w:rPr>
        <w:t> </w:t>
      </w:r>
      <w:r>
        <w:rPr>
          <w:rStyle w:val="HTMLCode"/>
          <w:rFonts w:ascii="Consolas" w:hAnsi="Consolas" w:cs="Consolas"/>
          <w:color w:val="222222"/>
          <w:sz w:val="22"/>
          <w:szCs w:val="22"/>
          <w:bdr w:val="none" w:sz="0" w:space="0" w:color="auto" w:frame="1"/>
          <w:shd w:val="clear" w:color="auto" w:fill="EEEEEE"/>
        </w:rPr>
        <w:t>Parent</w:t>
      </w:r>
      <w:r>
        <w:rPr>
          <w:rStyle w:val="apple-converted-space"/>
          <w:rFonts w:ascii="Helvetica" w:hAnsi="Helvetica" w:cs="Helvetica"/>
          <w:color w:val="222222"/>
          <w:sz w:val="25"/>
          <w:szCs w:val="25"/>
        </w:rPr>
        <w:t> </w:t>
      </w:r>
      <w:r>
        <w:rPr>
          <w:rFonts w:ascii="Helvetica" w:hAnsi="Helvetica" w:cs="Helvetica"/>
          <w:color w:val="222222"/>
          <w:sz w:val="25"/>
          <w:szCs w:val="25"/>
        </w:rPr>
        <w:t>is deleted. So which is it?</w:t>
      </w:r>
    </w:p>
    <w:p w:rsidR="00DB7901" w:rsidRDefault="00DB7901" w:rsidP="00DB7901">
      <w:pPr>
        <w:pStyle w:val="NormalWeb"/>
        <w:shd w:val="clear" w:color="auto" w:fill="FFFFFF"/>
        <w:spacing w:before="0" w:beforeAutospacing="0" w:after="0" w:afterAutospacing="0" w:line="327" w:lineRule="atLeast"/>
        <w:rPr>
          <w:rFonts w:ascii="Helvetica" w:hAnsi="Helvetica" w:cs="Helvetica"/>
          <w:color w:val="222222"/>
          <w:sz w:val="25"/>
          <w:szCs w:val="25"/>
        </w:rPr>
      </w:pPr>
      <w:r>
        <w:rPr>
          <w:rFonts w:ascii="Helvetica" w:hAnsi="Helvetica" w:cs="Helvetica"/>
          <w:color w:val="222222"/>
          <w:sz w:val="25"/>
          <w:szCs w:val="25"/>
        </w:rPr>
        <w:lastRenderedPageBreak/>
        <w:t>I wish the syntax was</w:t>
      </w:r>
      <w:r>
        <w:rPr>
          <w:rStyle w:val="apple-converted-space"/>
          <w:rFonts w:ascii="Helvetica" w:hAnsi="Helvetica" w:cs="Helvetica"/>
          <w:color w:val="222222"/>
          <w:sz w:val="25"/>
          <w:szCs w:val="25"/>
        </w:rPr>
        <w:t> </w:t>
      </w:r>
      <w:r>
        <w:rPr>
          <w:rStyle w:val="HTMLCode"/>
          <w:rFonts w:ascii="Consolas" w:hAnsi="Consolas" w:cs="Consolas"/>
          <w:color w:val="222222"/>
          <w:sz w:val="22"/>
          <w:szCs w:val="22"/>
          <w:bdr w:val="none" w:sz="0" w:space="0" w:color="auto" w:frame="1"/>
          <w:shd w:val="clear" w:color="auto" w:fill="EEEEEE"/>
        </w:rPr>
        <w:t>ON PARENT DELETE, CASCADE</w:t>
      </w:r>
      <w:r>
        <w:rPr>
          <w:rFonts w:ascii="Helvetica" w:hAnsi="Helvetica" w:cs="Helvetica"/>
          <w:color w:val="222222"/>
          <w:sz w:val="25"/>
          <w:szCs w:val="25"/>
        </w:rPr>
        <w:t>,</w:t>
      </w:r>
      <w:r>
        <w:rPr>
          <w:rStyle w:val="apple-converted-space"/>
          <w:rFonts w:ascii="Helvetica" w:hAnsi="Helvetica" w:cs="Helvetica"/>
          <w:color w:val="222222"/>
          <w:sz w:val="25"/>
          <w:szCs w:val="25"/>
        </w:rPr>
        <w:t> </w:t>
      </w:r>
      <w:r>
        <w:rPr>
          <w:rStyle w:val="HTMLCode"/>
          <w:rFonts w:ascii="Consolas" w:hAnsi="Consolas" w:cs="Consolas"/>
          <w:color w:val="222222"/>
          <w:sz w:val="22"/>
          <w:szCs w:val="22"/>
          <w:bdr w:val="none" w:sz="0" w:space="0" w:color="auto" w:frame="1"/>
          <w:shd w:val="clear" w:color="auto" w:fill="EEEEEE"/>
        </w:rPr>
        <w:t>ON FOREIGN DELETE, CASCADE</w:t>
      </w:r>
      <w:r>
        <w:rPr>
          <w:rStyle w:val="apple-converted-space"/>
          <w:rFonts w:ascii="Helvetica" w:hAnsi="Helvetica" w:cs="Helvetica"/>
          <w:color w:val="222222"/>
          <w:sz w:val="25"/>
          <w:szCs w:val="25"/>
        </w:rPr>
        <w:t> </w:t>
      </w:r>
      <w:r>
        <w:rPr>
          <w:rFonts w:ascii="Helvetica" w:hAnsi="Helvetica" w:cs="Helvetica"/>
          <w:color w:val="222222"/>
          <w:sz w:val="25"/>
          <w:szCs w:val="25"/>
        </w:rPr>
        <w:t>or something similar to remove the ambiguity.</w:t>
      </w:r>
      <w:r>
        <w:rPr>
          <w:rStyle w:val="apple-converted-space"/>
          <w:rFonts w:ascii="Helvetica" w:hAnsi="Helvetica" w:cs="Helvetica"/>
          <w:color w:val="222222"/>
          <w:sz w:val="25"/>
          <w:szCs w:val="25"/>
        </w:rPr>
        <w:t> </w:t>
      </w:r>
    </w:p>
    <w:p w:rsidR="00DB7901" w:rsidRDefault="00DB7901" w:rsidP="00CD0D47">
      <w:pPr>
        <w:shd w:val="clear" w:color="auto" w:fill="FFFFFF"/>
        <w:spacing w:before="100" w:beforeAutospacing="1" w:after="100" w:afterAutospacing="1" w:line="285" w:lineRule="atLeast"/>
        <w:ind w:left="720"/>
        <w:rPr>
          <w:rFonts w:ascii="Verdana" w:eastAsia="Times New Roman" w:hAnsi="Verdana" w:cs="Times New Roman"/>
          <w:color w:val="444444"/>
          <w:sz w:val="20"/>
          <w:szCs w:val="20"/>
        </w:rPr>
      </w:pPr>
    </w:p>
    <w:p w:rsidR="00731818" w:rsidRDefault="00DB7901" w:rsidP="00731818">
      <w:pPr>
        <w:pStyle w:val="Heading1"/>
        <w:pBdr>
          <w:bottom w:val="single" w:sz="6" w:space="0" w:color="AAAAAA"/>
        </w:pBdr>
        <w:spacing w:before="0" w:after="60"/>
        <w:rPr>
          <w:rFonts w:ascii="Georgia" w:hAnsi="Georgia"/>
          <w:b w:val="0"/>
          <w:bCs w:val="0"/>
          <w:color w:val="000000"/>
          <w:sz w:val="43"/>
          <w:szCs w:val="43"/>
        </w:rPr>
      </w:pPr>
      <w:r>
        <w:rPr>
          <w:rFonts w:ascii="Verdana" w:eastAsia="Times New Roman" w:hAnsi="Verdana" w:cs="Times New Roman"/>
          <w:color w:val="444444"/>
          <w:sz w:val="20"/>
          <w:szCs w:val="20"/>
        </w:rPr>
        <w:t>18.</w:t>
      </w:r>
      <w:r w:rsidR="00731818" w:rsidRPr="00731818">
        <w:rPr>
          <w:rFonts w:ascii="Georgia" w:hAnsi="Georgia"/>
          <w:b w:val="0"/>
          <w:bCs w:val="0"/>
          <w:color w:val="000000"/>
          <w:sz w:val="43"/>
          <w:szCs w:val="43"/>
        </w:rPr>
        <w:t xml:space="preserve"> </w:t>
      </w:r>
      <w:r w:rsidR="00731818">
        <w:rPr>
          <w:rFonts w:ascii="Georgia" w:hAnsi="Georgia"/>
          <w:b w:val="0"/>
          <w:bCs w:val="0"/>
          <w:color w:val="000000"/>
          <w:sz w:val="43"/>
          <w:szCs w:val="43"/>
        </w:rPr>
        <w:t>Database state</w:t>
      </w:r>
    </w:p>
    <w:p w:rsidR="00731818" w:rsidRDefault="00731818" w:rsidP="00731818">
      <w:pPr>
        <w:rPr>
          <w:rFonts w:ascii="Arial" w:hAnsi="Arial" w:cs="Arial"/>
          <w:color w:val="252525"/>
        </w:rPr>
      </w:pPr>
    </w:p>
    <w:p w:rsidR="00731818" w:rsidRDefault="00731818" w:rsidP="00731818">
      <w:pPr>
        <w:pStyle w:val="NormalWeb"/>
        <w:spacing w:before="120" w:beforeAutospacing="0" w:after="120" w:afterAutospacing="0"/>
        <w:rPr>
          <w:rFonts w:ascii="Arial" w:hAnsi="Arial" w:cs="Arial"/>
          <w:color w:val="252525"/>
          <w:sz w:val="21"/>
          <w:szCs w:val="21"/>
        </w:rPr>
      </w:pPr>
      <w:r>
        <w:rPr>
          <w:rFonts w:ascii="Arial" w:hAnsi="Arial" w:cs="Arial"/>
          <w:b/>
          <w:bCs/>
          <w:color w:val="252525"/>
          <w:sz w:val="21"/>
          <w:szCs w:val="21"/>
        </w:rPr>
        <w:t>Database state</w:t>
      </w:r>
      <w:r>
        <w:rPr>
          <w:rStyle w:val="apple-converted-space"/>
          <w:rFonts w:ascii="Arial" w:eastAsiaTheme="majorEastAsia" w:hAnsi="Arial" w:cs="Arial"/>
          <w:color w:val="252525"/>
          <w:sz w:val="21"/>
          <w:szCs w:val="21"/>
        </w:rPr>
        <w:t> </w:t>
      </w:r>
      <w:r>
        <w:rPr>
          <w:rFonts w:ascii="Arial" w:hAnsi="Arial" w:cs="Arial"/>
          <w:color w:val="252525"/>
          <w:sz w:val="21"/>
          <w:szCs w:val="21"/>
        </w:rPr>
        <w:t>may refer to:</w:t>
      </w:r>
    </w:p>
    <w:p w:rsidR="00731818" w:rsidRDefault="00731818" w:rsidP="00731818">
      <w:pPr>
        <w:numPr>
          <w:ilvl w:val="0"/>
          <w:numId w:val="21"/>
        </w:numPr>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Database state, in database technology the set of stored data. Entering, modifying, or deleting information changes the database state. *Actual data stored in a particular moment in time.</w:t>
      </w:r>
    </w:p>
    <w:p w:rsidR="00731818" w:rsidRDefault="00731818" w:rsidP="00731818">
      <w:pPr>
        <w:numPr>
          <w:ilvl w:val="1"/>
          <w:numId w:val="21"/>
        </w:numPr>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See also</w:t>
      </w:r>
      <w:r>
        <w:rPr>
          <w:rStyle w:val="apple-converted-space"/>
          <w:rFonts w:ascii="Arial" w:hAnsi="Arial" w:cs="Arial"/>
          <w:color w:val="252525"/>
          <w:sz w:val="21"/>
          <w:szCs w:val="21"/>
        </w:rPr>
        <w:t> </w:t>
      </w:r>
      <w:hyperlink r:id="rId61" w:tooltip="State transition system" w:history="1">
        <w:r>
          <w:rPr>
            <w:rStyle w:val="Hyperlink"/>
            <w:rFonts w:ascii="Arial" w:hAnsi="Arial" w:cs="Arial"/>
            <w:color w:val="0B0080"/>
            <w:sz w:val="21"/>
            <w:szCs w:val="21"/>
          </w:rPr>
          <w:t>State transition system</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62" w:tooltip="Finite-state machine" w:history="1">
        <w:r>
          <w:rPr>
            <w:rStyle w:val="Hyperlink"/>
            <w:rFonts w:ascii="Arial" w:hAnsi="Arial" w:cs="Arial"/>
            <w:color w:val="0B0080"/>
            <w:sz w:val="21"/>
            <w:szCs w:val="21"/>
          </w:rPr>
          <w:t>Finite-state machine</w:t>
        </w:r>
      </w:hyperlink>
      <w:r>
        <w:rPr>
          <w:rFonts w:ascii="Arial" w:hAnsi="Arial" w:cs="Arial"/>
          <w:color w:val="252525"/>
          <w:sz w:val="21"/>
          <w:szCs w:val="21"/>
        </w:rPr>
        <w:t>models.</w:t>
      </w:r>
    </w:p>
    <w:p w:rsidR="00731818" w:rsidRDefault="00731818" w:rsidP="00731818">
      <w:pPr>
        <w:numPr>
          <w:ilvl w:val="0"/>
          <w:numId w:val="21"/>
        </w:numPr>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A state that practices</w:t>
      </w:r>
      <w:r>
        <w:rPr>
          <w:rStyle w:val="apple-converted-space"/>
          <w:rFonts w:ascii="Arial" w:hAnsi="Arial" w:cs="Arial"/>
          <w:color w:val="252525"/>
          <w:sz w:val="21"/>
          <w:szCs w:val="21"/>
        </w:rPr>
        <w:t> </w:t>
      </w:r>
      <w:hyperlink r:id="rId63" w:tooltip="Mass surveillance" w:history="1">
        <w:r>
          <w:rPr>
            <w:rStyle w:val="Hyperlink"/>
            <w:rFonts w:ascii="Arial" w:hAnsi="Arial" w:cs="Arial"/>
            <w:color w:val="0B0080"/>
            <w:sz w:val="21"/>
            <w:szCs w:val="21"/>
          </w:rPr>
          <w:t>Mass surveillance</w:t>
        </w:r>
      </w:hyperlink>
      <w:r>
        <w:rPr>
          <w:rFonts w:ascii="Arial" w:hAnsi="Arial" w:cs="Arial"/>
          <w:color w:val="252525"/>
          <w:sz w:val="21"/>
          <w:szCs w:val="21"/>
        </w:rPr>
        <w:t>.</w:t>
      </w:r>
    </w:p>
    <w:p w:rsidR="00731818" w:rsidRPr="003442FD" w:rsidRDefault="00731818" w:rsidP="00CD0D47">
      <w:pPr>
        <w:shd w:val="clear" w:color="auto" w:fill="FFFFFF"/>
        <w:spacing w:before="100" w:beforeAutospacing="1" w:after="100" w:afterAutospacing="1" w:line="285" w:lineRule="atLeast"/>
        <w:ind w:left="720"/>
        <w:rPr>
          <w:rFonts w:ascii="Verdana" w:eastAsia="Times New Roman" w:hAnsi="Verdana" w:cs="Times New Roman"/>
          <w:color w:val="444444"/>
          <w:sz w:val="20"/>
          <w:szCs w:val="20"/>
        </w:rPr>
      </w:pPr>
      <w:r>
        <w:rPr>
          <w:rFonts w:ascii="Verdana" w:eastAsia="Times New Roman" w:hAnsi="Verdana" w:cs="Times New Roman"/>
          <w:color w:val="444444"/>
          <w:sz w:val="20"/>
          <w:szCs w:val="20"/>
        </w:rPr>
        <w:t xml:space="preserve"> </w:t>
      </w:r>
    </w:p>
    <w:tbl>
      <w:tblPr>
        <w:tblW w:w="5000" w:type="pct"/>
        <w:tblCellSpacing w:w="0" w:type="dxa"/>
        <w:tblBorders>
          <w:bottom w:val="single" w:sz="6" w:space="0" w:color="009933"/>
        </w:tblBorders>
        <w:tblCellMar>
          <w:left w:w="0" w:type="dxa"/>
          <w:right w:w="0" w:type="dxa"/>
        </w:tblCellMar>
        <w:tblLook w:val="04A0"/>
      </w:tblPr>
      <w:tblGrid>
        <w:gridCol w:w="9360"/>
      </w:tblGrid>
      <w:tr w:rsidR="00731818" w:rsidRPr="00731818" w:rsidTr="00731818">
        <w:trPr>
          <w:tblCellSpacing w:w="0" w:type="dxa"/>
        </w:trPr>
        <w:tc>
          <w:tcPr>
            <w:tcW w:w="0" w:type="auto"/>
            <w:vAlign w:val="center"/>
            <w:hideMark/>
          </w:tcPr>
          <w:p w:rsidR="00731818" w:rsidRPr="00731818" w:rsidRDefault="00731818" w:rsidP="00731818">
            <w:pPr>
              <w:spacing w:before="100" w:beforeAutospacing="1" w:after="100" w:afterAutospacing="1" w:line="240" w:lineRule="auto"/>
              <w:outlineLvl w:val="1"/>
              <w:rPr>
                <w:rFonts w:ascii="Arial" w:eastAsia="Times New Roman" w:hAnsi="Arial" w:cs="Arial"/>
                <w:b/>
                <w:bCs/>
                <w:color w:val="009933"/>
                <w:sz w:val="27"/>
                <w:szCs w:val="27"/>
              </w:rPr>
            </w:pPr>
            <w:r>
              <w:rPr>
                <w:rFonts w:ascii="Arial" w:eastAsia="Times New Roman" w:hAnsi="Arial" w:cs="Arial"/>
                <w:b/>
                <w:bCs/>
                <w:color w:val="009933"/>
                <w:sz w:val="27"/>
              </w:rPr>
              <w:t xml:space="preserve">19. </w:t>
            </w:r>
            <w:r w:rsidRPr="00731818">
              <w:rPr>
                <w:rFonts w:ascii="Arial" w:eastAsia="Times New Roman" w:hAnsi="Arial" w:cs="Arial"/>
                <w:b/>
                <w:bCs/>
                <w:color w:val="009933"/>
                <w:sz w:val="27"/>
                <w:szCs w:val="27"/>
              </w:rPr>
              <w:t>Database Security Threats and Countermeasures</w:t>
            </w:r>
          </w:p>
        </w:tc>
      </w:tr>
    </w:tbl>
    <w:p w:rsidR="00731818" w:rsidRPr="00CF4ED9" w:rsidRDefault="00731818" w:rsidP="00731818">
      <w:pPr>
        <w:spacing w:before="100" w:beforeAutospacing="1" w:after="100" w:afterAutospacing="1" w:line="240" w:lineRule="auto"/>
        <w:rPr>
          <w:rFonts w:ascii="Arial" w:eastAsia="Times New Roman" w:hAnsi="Arial" w:cs="Arial"/>
          <w:color w:val="000000"/>
          <w:sz w:val="28"/>
          <w:szCs w:val="28"/>
        </w:rPr>
      </w:pPr>
      <w:r w:rsidRPr="00CF4ED9">
        <w:rPr>
          <w:rFonts w:ascii="Arial" w:eastAsia="Times New Roman" w:hAnsi="Arial" w:cs="Arial"/>
          <w:color w:val="000000"/>
          <w:sz w:val="28"/>
          <w:szCs w:val="28"/>
        </w:rPr>
        <w:t>Databases need to have level of security in order to protect the database against both malicious and accidental threats. A threat is any type of situation that will adversely affect the database system. Some factors that drive the need for security are as follows:</w:t>
      </w:r>
      <w:r w:rsidRPr="00CF4ED9">
        <w:rPr>
          <w:rFonts w:ascii="Arial" w:eastAsia="Times New Roman" w:hAnsi="Arial" w:cs="Arial"/>
          <w:color w:val="000000"/>
          <w:sz w:val="28"/>
          <w:szCs w:val="28"/>
        </w:rPr>
        <w:br/>
      </w:r>
      <w:r w:rsidRPr="00CF4ED9">
        <w:rPr>
          <w:rFonts w:ascii="Arial" w:eastAsia="Times New Roman" w:hAnsi="Arial" w:cs="Arial"/>
          <w:color w:val="000000"/>
          <w:sz w:val="28"/>
          <w:szCs w:val="28"/>
        </w:rPr>
        <w:br/>
        <w:t>- Theft and fraud </w:t>
      </w:r>
      <w:r w:rsidRPr="00CF4ED9">
        <w:rPr>
          <w:rFonts w:ascii="Arial" w:eastAsia="Times New Roman" w:hAnsi="Arial" w:cs="Arial"/>
          <w:color w:val="000000"/>
          <w:sz w:val="28"/>
          <w:szCs w:val="28"/>
        </w:rPr>
        <w:br/>
        <w:t>- Confidentiality</w:t>
      </w:r>
      <w:r w:rsidRPr="00CF4ED9">
        <w:rPr>
          <w:rFonts w:ascii="Arial" w:eastAsia="Times New Roman" w:hAnsi="Arial" w:cs="Arial"/>
          <w:color w:val="000000"/>
          <w:sz w:val="28"/>
          <w:szCs w:val="28"/>
        </w:rPr>
        <w:br/>
        <w:t>- Integrity </w:t>
      </w:r>
      <w:r w:rsidRPr="00CF4ED9">
        <w:rPr>
          <w:rFonts w:ascii="Arial" w:eastAsia="Times New Roman" w:hAnsi="Arial" w:cs="Arial"/>
          <w:color w:val="000000"/>
          <w:sz w:val="28"/>
          <w:szCs w:val="28"/>
        </w:rPr>
        <w:br/>
        <w:t>- Privacy </w:t>
      </w:r>
      <w:r w:rsidRPr="00CF4ED9">
        <w:rPr>
          <w:rFonts w:ascii="Arial" w:eastAsia="Times New Roman" w:hAnsi="Arial" w:cs="Arial"/>
          <w:color w:val="000000"/>
          <w:sz w:val="28"/>
          <w:szCs w:val="28"/>
        </w:rPr>
        <w:br/>
        <w:t>- Database availability</w:t>
      </w:r>
      <w:r w:rsidRPr="00CF4ED9">
        <w:rPr>
          <w:rFonts w:ascii="Arial" w:eastAsia="Times New Roman" w:hAnsi="Arial" w:cs="Arial"/>
          <w:color w:val="000000"/>
          <w:sz w:val="28"/>
          <w:szCs w:val="28"/>
        </w:rPr>
        <w:br/>
      </w:r>
      <w:r w:rsidRPr="00CF4ED9">
        <w:rPr>
          <w:rFonts w:ascii="Arial" w:eastAsia="Times New Roman" w:hAnsi="Arial" w:cs="Arial"/>
          <w:color w:val="000000"/>
          <w:sz w:val="28"/>
          <w:szCs w:val="28"/>
        </w:rPr>
        <w:br/>
        <w:t>Threats to database security can come from many sources. People are a substantial source of database threats. Different types of people can pose different threats. Users can gain unauthorised access through the use of another person's account. Some users may act as hackers and/or create viruses to adversely affect the performance of the system. Programmers can also pose similar threats. The Database Administrator can also cause problems by not imposing an adequate security policy.</w:t>
      </w:r>
      <w:r w:rsidRPr="00CF4ED9">
        <w:rPr>
          <w:rFonts w:ascii="Arial" w:eastAsia="Times New Roman" w:hAnsi="Arial" w:cs="Arial"/>
          <w:color w:val="000000"/>
          <w:sz w:val="28"/>
          <w:szCs w:val="28"/>
        </w:rPr>
        <w:br/>
      </w:r>
      <w:r w:rsidRPr="00CF4ED9">
        <w:rPr>
          <w:rFonts w:ascii="Arial" w:eastAsia="Times New Roman" w:hAnsi="Arial" w:cs="Arial"/>
          <w:color w:val="000000"/>
          <w:sz w:val="28"/>
          <w:szCs w:val="28"/>
        </w:rPr>
        <w:br/>
        <w:t>Some threats related to the hardware of the system are as follows:</w:t>
      </w:r>
      <w:r w:rsidRPr="00CF4ED9">
        <w:rPr>
          <w:rFonts w:ascii="Arial" w:eastAsia="Times New Roman" w:hAnsi="Arial" w:cs="Arial"/>
          <w:color w:val="000000"/>
          <w:sz w:val="28"/>
          <w:szCs w:val="28"/>
        </w:rPr>
        <w:br/>
      </w:r>
      <w:r w:rsidRPr="00CF4ED9">
        <w:rPr>
          <w:rFonts w:ascii="Arial" w:eastAsia="Times New Roman" w:hAnsi="Arial" w:cs="Arial"/>
          <w:color w:val="000000"/>
          <w:sz w:val="28"/>
          <w:szCs w:val="28"/>
        </w:rPr>
        <w:br/>
        <w:t>- Equipment failure</w:t>
      </w:r>
      <w:r w:rsidRPr="00CF4ED9">
        <w:rPr>
          <w:rFonts w:ascii="Arial" w:eastAsia="Times New Roman" w:hAnsi="Arial" w:cs="Arial"/>
          <w:color w:val="000000"/>
          <w:sz w:val="28"/>
          <w:szCs w:val="28"/>
        </w:rPr>
        <w:br/>
      </w:r>
      <w:r w:rsidRPr="00CF4ED9">
        <w:rPr>
          <w:rFonts w:ascii="Arial" w:eastAsia="Times New Roman" w:hAnsi="Arial" w:cs="Arial"/>
          <w:color w:val="000000"/>
          <w:sz w:val="28"/>
          <w:szCs w:val="28"/>
        </w:rPr>
        <w:lastRenderedPageBreak/>
        <w:t>- Deliberate equipment damage (e.g. arson, bombs)</w:t>
      </w:r>
      <w:r w:rsidRPr="00CF4ED9">
        <w:rPr>
          <w:rFonts w:ascii="Arial" w:eastAsia="Times New Roman" w:hAnsi="Arial" w:cs="Arial"/>
          <w:color w:val="000000"/>
          <w:sz w:val="28"/>
          <w:szCs w:val="28"/>
        </w:rPr>
        <w:br/>
        <w:t>- Accidental / unforeseen equipment damage (e.g. fire, flood)</w:t>
      </w:r>
      <w:r w:rsidRPr="00CF4ED9">
        <w:rPr>
          <w:rFonts w:ascii="Arial" w:eastAsia="Times New Roman" w:hAnsi="Arial" w:cs="Arial"/>
          <w:color w:val="000000"/>
          <w:sz w:val="28"/>
          <w:szCs w:val="28"/>
        </w:rPr>
        <w:br/>
        <w:t>- Power failure </w:t>
      </w:r>
      <w:r w:rsidRPr="00CF4ED9">
        <w:rPr>
          <w:rFonts w:ascii="Arial" w:eastAsia="Times New Roman" w:hAnsi="Arial" w:cs="Arial"/>
          <w:color w:val="000000"/>
          <w:sz w:val="28"/>
          <w:szCs w:val="28"/>
        </w:rPr>
        <w:br/>
        <w:t>- Equipment theft</w:t>
      </w:r>
      <w:r w:rsidRPr="00CF4ED9">
        <w:rPr>
          <w:rFonts w:ascii="Arial" w:eastAsia="Times New Roman" w:hAnsi="Arial" w:cs="Arial"/>
          <w:color w:val="000000"/>
          <w:sz w:val="28"/>
          <w:szCs w:val="28"/>
        </w:rPr>
        <w:br/>
      </w:r>
      <w:r w:rsidRPr="00CF4ED9">
        <w:rPr>
          <w:rFonts w:ascii="Arial" w:eastAsia="Times New Roman" w:hAnsi="Arial" w:cs="Arial"/>
          <w:color w:val="000000"/>
          <w:sz w:val="28"/>
          <w:szCs w:val="28"/>
        </w:rPr>
        <w:br/>
        <w:t>Threats can exist over the communication networks that an organisation uses. Techniques such as wire tapping, cable disruption (cutting / disconnecting), and electronic interference can all be used to disrupt services or reveal private information.</w:t>
      </w:r>
    </w:p>
    <w:p w:rsidR="00731818" w:rsidRPr="00CF4ED9" w:rsidRDefault="00731818" w:rsidP="00731818">
      <w:pPr>
        <w:spacing w:before="100" w:beforeAutospacing="1" w:after="100" w:afterAutospacing="1" w:line="240" w:lineRule="auto"/>
        <w:rPr>
          <w:rFonts w:ascii="Arial" w:eastAsia="Times New Roman" w:hAnsi="Arial" w:cs="Arial"/>
          <w:color w:val="000000"/>
          <w:sz w:val="28"/>
          <w:szCs w:val="28"/>
        </w:rPr>
      </w:pPr>
      <w:r w:rsidRPr="00CF4ED9">
        <w:rPr>
          <w:rFonts w:ascii="Arial" w:eastAsia="Times New Roman" w:hAnsi="Arial" w:cs="Arial"/>
          <w:b/>
          <w:bCs/>
          <w:color w:val="000000"/>
          <w:sz w:val="28"/>
          <w:szCs w:val="28"/>
        </w:rPr>
        <w:t>Countermeasures</w:t>
      </w:r>
      <w:r w:rsidRPr="00CF4ED9">
        <w:rPr>
          <w:rFonts w:ascii="Arial" w:eastAsia="Times New Roman" w:hAnsi="Arial" w:cs="Arial"/>
          <w:color w:val="000000"/>
          <w:sz w:val="28"/>
          <w:szCs w:val="28"/>
        </w:rPr>
        <w:br/>
      </w:r>
      <w:r w:rsidRPr="00CF4ED9">
        <w:rPr>
          <w:rFonts w:ascii="Arial" w:eastAsia="Times New Roman" w:hAnsi="Arial" w:cs="Arial"/>
          <w:color w:val="000000"/>
          <w:sz w:val="28"/>
          <w:szCs w:val="28"/>
        </w:rPr>
        <w:br/>
        <w:t>Some countermeasures that can be employed are outlined below:</w:t>
      </w:r>
      <w:r w:rsidRPr="00CF4ED9">
        <w:rPr>
          <w:rFonts w:ascii="Arial" w:eastAsia="Times New Roman" w:hAnsi="Arial" w:cs="Arial"/>
          <w:color w:val="000000"/>
          <w:sz w:val="28"/>
          <w:szCs w:val="28"/>
        </w:rPr>
        <w:br/>
      </w:r>
      <w:r w:rsidRPr="00CF4ED9">
        <w:rPr>
          <w:rFonts w:ascii="Arial" w:eastAsia="Times New Roman" w:hAnsi="Arial" w:cs="Arial"/>
          <w:color w:val="000000"/>
          <w:sz w:val="28"/>
          <w:szCs w:val="28"/>
        </w:rPr>
        <w:br/>
        <w:t>- Access Controls (can be Discretionary or Mandatory)</w:t>
      </w:r>
      <w:r w:rsidRPr="00CF4ED9">
        <w:rPr>
          <w:rFonts w:ascii="Arial" w:eastAsia="Times New Roman" w:hAnsi="Arial" w:cs="Arial"/>
          <w:color w:val="000000"/>
          <w:sz w:val="28"/>
          <w:szCs w:val="28"/>
        </w:rPr>
        <w:br/>
        <w:t>- Authorisation (granting legitimate access rights)</w:t>
      </w:r>
      <w:r w:rsidRPr="00CF4ED9">
        <w:rPr>
          <w:rFonts w:ascii="Arial" w:eastAsia="Times New Roman" w:hAnsi="Arial" w:cs="Arial"/>
          <w:color w:val="000000"/>
          <w:sz w:val="28"/>
          <w:szCs w:val="28"/>
        </w:rPr>
        <w:br/>
        <w:t>- Authentication (determining whether a user is who they claim to be) </w:t>
      </w:r>
      <w:r w:rsidRPr="00CF4ED9">
        <w:rPr>
          <w:rFonts w:ascii="Arial" w:eastAsia="Times New Roman" w:hAnsi="Arial" w:cs="Arial"/>
          <w:color w:val="000000"/>
          <w:sz w:val="28"/>
          <w:szCs w:val="28"/>
        </w:rPr>
        <w:br/>
        <w:t>- Backup</w:t>
      </w:r>
      <w:r w:rsidRPr="00CF4ED9">
        <w:rPr>
          <w:rFonts w:ascii="Arial" w:eastAsia="Times New Roman" w:hAnsi="Arial" w:cs="Arial"/>
          <w:color w:val="000000"/>
          <w:sz w:val="28"/>
          <w:szCs w:val="28"/>
        </w:rPr>
        <w:br/>
        <w:t>- Journaling (maintaining a log file - enables easy recovery of changes)</w:t>
      </w:r>
      <w:r w:rsidRPr="00CF4ED9">
        <w:rPr>
          <w:rFonts w:ascii="Arial" w:eastAsia="Times New Roman" w:hAnsi="Arial" w:cs="Arial"/>
          <w:color w:val="000000"/>
          <w:sz w:val="28"/>
          <w:szCs w:val="28"/>
        </w:rPr>
        <w:br/>
        <w:t>- Encryption (encoding data using an encryption algorithm)</w:t>
      </w:r>
      <w:r w:rsidRPr="00CF4ED9">
        <w:rPr>
          <w:rFonts w:ascii="Arial" w:eastAsia="Times New Roman" w:hAnsi="Arial" w:cs="Arial"/>
          <w:color w:val="000000"/>
          <w:sz w:val="28"/>
          <w:szCs w:val="28"/>
        </w:rPr>
        <w:br/>
        <w:t>- RAID (Redundant Array of Independent Disks - protects against data loss due to disk failure) </w:t>
      </w:r>
      <w:r w:rsidRPr="00CF4ED9">
        <w:rPr>
          <w:rFonts w:ascii="Arial" w:eastAsia="Times New Roman" w:hAnsi="Arial" w:cs="Arial"/>
          <w:color w:val="000000"/>
          <w:sz w:val="28"/>
          <w:szCs w:val="28"/>
        </w:rPr>
        <w:br/>
        <w:t>- Polyinstantiation (data objects that appear to have different values to users with different access rights / clearance) </w:t>
      </w:r>
      <w:r w:rsidRPr="00CF4ED9">
        <w:rPr>
          <w:rFonts w:ascii="Arial" w:eastAsia="Times New Roman" w:hAnsi="Arial" w:cs="Arial"/>
          <w:color w:val="000000"/>
          <w:sz w:val="28"/>
          <w:szCs w:val="28"/>
        </w:rPr>
        <w:br/>
        <w:t>- Views (virtual relations which can limit the data viewable by certain users)</w:t>
      </w:r>
    </w:p>
    <w:p w:rsidR="00DB7901" w:rsidRPr="00CF4ED9" w:rsidRDefault="00DB7901" w:rsidP="00CD0D47">
      <w:pPr>
        <w:shd w:val="clear" w:color="auto" w:fill="FFFFFF"/>
        <w:spacing w:before="100" w:beforeAutospacing="1" w:after="100" w:afterAutospacing="1" w:line="285" w:lineRule="atLeast"/>
        <w:ind w:left="720"/>
        <w:rPr>
          <w:rFonts w:ascii="Verdana" w:eastAsia="Times New Roman" w:hAnsi="Verdana" w:cs="Times New Roman"/>
          <w:color w:val="444444"/>
          <w:sz w:val="28"/>
          <w:szCs w:val="28"/>
        </w:rPr>
      </w:pPr>
    </w:p>
    <w:p w:rsidR="003442FD" w:rsidRPr="00CF4ED9" w:rsidRDefault="003442FD" w:rsidP="00FE03A8">
      <w:pPr>
        <w:shd w:val="clear" w:color="auto" w:fill="FFFFFF"/>
        <w:spacing w:before="100" w:beforeAutospacing="1" w:after="24" w:line="341" w:lineRule="atLeast"/>
        <w:ind w:left="384"/>
        <w:rPr>
          <w:rFonts w:ascii="Arial" w:eastAsia="Times New Roman" w:hAnsi="Arial" w:cs="Arial"/>
          <w:color w:val="252525"/>
          <w:sz w:val="28"/>
          <w:szCs w:val="28"/>
        </w:rPr>
      </w:pPr>
    </w:p>
    <w:p w:rsidR="00FE03A8" w:rsidRPr="00CF4ED9" w:rsidRDefault="00FE03A8" w:rsidP="00395277">
      <w:pPr>
        <w:spacing w:after="240" w:line="402" w:lineRule="atLeast"/>
        <w:ind w:left="48" w:right="48"/>
        <w:jc w:val="both"/>
        <w:rPr>
          <w:rFonts w:ascii="Verdana" w:eastAsia="Times New Roman" w:hAnsi="Verdana" w:cs="Times New Roman"/>
          <w:color w:val="000000"/>
          <w:sz w:val="28"/>
          <w:szCs w:val="28"/>
        </w:rPr>
      </w:pPr>
    </w:p>
    <w:p w:rsidR="00395277" w:rsidRPr="00CF4ED9" w:rsidRDefault="00395277" w:rsidP="00395277">
      <w:pPr>
        <w:autoSpaceDE w:val="0"/>
        <w:autoSpaceDN w:val="0"/>
        <w:adjustRightInd w:val="0"/>
        <w:spacing w:after="0" w:line="240" w:lineRule="auto"/>
        <w:rPr>
          <w:rFonts w:ascii="Times New Roman" w:hAnsi="Times New Roman" w:cs="Times New Roman"/>
          <w:bCs/>
          <w:color w:val="000000"/>
          <w:sz w:val="28"/>
          <w:szCs w:val="28"/>
        </w:rPr>
      </w:pPr>
    </w:p>
    <w:p w:rsidR="00395277" w:rsidRPr="00CF4ED9" w:rsidRDefault="00395277" w:rsidP="00395277">
      <w:pPr>
        <w:spacing w:before="100" w:beforeAutospacing="1" w:after="100" w:afterAutospacing="1" w:line="240" w:lineRule="auto"/>
        <w:rPr>
          <w:rFonts w:ascii="Times New Roman" w:eastAsia="Times New Roman" w:hAnsi="Times New Roman" w:cs="Times New Roman"/>
          <w:color w:val="000000"/>
          <w:sz w:val="28"/>
          <w:szCs w:val="28"/>
        </w:rPr>
      </w:pPr>
    </w:p>
    <w:p w:rsidR="00395277" w:rsidRPr="00CF4ED9" w:rsidRDefault="00395277" w:rsidP="00395277">
      <w:pPr>
        <w:spacing w:before="100" w:beforeAutospacing="1" w:after="100" w:afterAutospacing="1" w:line="240" w:lineRule="auto"/>
        <w:rPr>
          <w:rFonts w:ascii="Times New Roman" w:eastAsia="Times New Roman" w:hAnsi="Times New Roman" w:cs="Times New Roman"/>
          <w:color w:val="000000"/>
          <w:sz w:val="28"/>
          <w:szCs w:val="28"/>
        </w:rPr>
      </w:pPr>
    </w:p>
    <w:p w:rsidR="00AC7C7A" w:rsidRPr="00CF4ED9" w:rsidRDefault="00AC7C7A">
      <w:pPr>
        <w:rPr>
          <w:sz w:val="28"/>
          <w:szCs w:val="28"/>
        </w:rPr>
      </w:pPr>
    </w:p>
    <w:sectPr w:rsidR="00AC7C7A" w:rsidRPr="00CF4ED9" w:rsidSect="00AC7C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Oswald">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0AC2"/>
    <w:multiLevelType w:val="multilevel"/>
    <w:tmpl w:val="B144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1662E3"/>
    <w:multiLevelType w:val="multilevel"/>
    <w:tmpl w:val="B862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D162F"/>
    <w:multiLevelType w:val="multilevel"/>
    <w:tmpl w:val="8A74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B27CC6"/>
    <w:multiLevelType w:val="multilevel"/>
    <w:tmpl w:val="2EF6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2F0312"/>
    <w:multiLevelType w:val="multilevel"/>
    <w:tmpl w:val="E524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2518A1"/>
    <w:multiLevelType w:val="multilevel"/>
    <w:tmpl w:val="FD34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876539"/>
    <w:multiLevelType w:val="multilevel"/>
    <w:tmpl w:val="34EEE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333CA4"/>
    <w:multiLevelType w:val="multilevel"/>
    <w:tmpl w:val="4DF2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0E7DE0"/>
    <w:multiLevelType w:val="multilevel"/>
    <w:tmpl w:val="AC34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2E2B67"/>
    <w:multiLevelType w:val="multilevel"/>
    <w:tmpl w:val="ACD8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6859C3"/>
    <w:multiLevelType w:val="multilevel"/>
    <w:tmpl w:val="D3A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A75A9A"/>
    <w:multiLevelType w:val="multilevel"/>
    <w:tmpl w:val="0EA6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884CAD"/>
    <w:multiLevelType w:val="multilevel"/>
    <w:tmpl w:val="AC8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B27B1F"/>
    <w:multiLevelType w:val="multilevel"/>
    <w:tmpl w:val="4A4809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5E51EE7"/>
    <w:multiLevelType w:val="multilevel"/>
    <w:tmpl w:val="761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E471CF"/>
    <w:multiLevelType w:val="multilevel"/>
    <w:tmpl w:val="B9E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1CF49C8"/>
    <w:multiLevelType w:val="multilevel"/>
    <w:tmpl w:val="7910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754785"/>
    <w:multiLevelType w:val="multilevel"/>
    <w:tmpl w:val="EF3C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D36119"/>
    <w:multiLevelType w:val="multilevel"/>
    <w:tmpl w:val="6BA6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CD744F"/>
    <w:multiLevelType w:val="multilevel"/>
    <w:tmpl w:val="4DE4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9727FA"/>
    <w:multiLevelType w:val="multilevel"/>
    <w:tmpl w:val="D062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14"/>
  </w:num>
  <w:num w:numId="4">
    <w:abstractNumId w:val="12"/>
  </w:num>
  <w:num w:numId="5">
    <w:abstractNumId w:val="1"/>
  </w:num>
  <w:num w:numId="6">
    <w:abstractNumId w:val="7"/>
  </w:num>
  <w:num w:numId="7">
    <w:abstractNumId w:val="5"/>
  </w:num>
  <w:num w:numId="8">
    <w:abstractNumId w:val="3"/>
  </w:num>
  <w:num w:numId="9">
    <w:abstractNumId w:val="20"/>
  </w:num>
  <w:num w:numId="10">
    <w:abstractNumId w:val="17"/>
  </w:num>
  <w:num w:numId="11">
    <w:abstractNumId w:val="11"/>
  </w:num>
  <w:num w:numId="12">
    <w:abstractNumId w:val="18"/>
  </w:num>
  <w:num w:numId="13">
    <w:abstractNumId w:val="10"/>
  </w:num>
  <w:num w:numId="14">
    <w:abstractNumId w:val="16"/>
  </w:num>
  <w:num w:numId="15">
    <w:abstractNumId w:val="2"/>
  </w:num>
  <w:num w:numId="16">
    <w:abstractNumId w:val="15"/>
  </w:num>
  <w:num w:numId="17">
    <w:abstractNumId w:val="8"/>
  </w:num>
  <w:num w:numId="18">
    <w:abstractNumId w:val="9"/>
  </w:num>
  <w:num w:numId="19">
    <w:abstractNumId w:val="0"/>
  </w:num>
  <w:num w:numId="20">
    <w:abstractNumId w:val="6"/>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95277"/>
    <w:rsid w:val="000B4B16"/>
    <w:rsid w:val="003442FD"/>
    <w:rsid w:val="00395277"/>
    <w:rsid w:val="005B5641"/>
    <w:rsid w:val="005E008D"/>
    <w:rsid w:val="00731818"/>
    <w:rsid w:val="007A0638"/>
    <w:rsid w:val="008944A8"/>
    <w:rsid w:val="00952028"/>
    <w:rsid w:val="00AC7C7A"/>
    <w:rsid w:val="00CD0D47"/>
    <w:rsid w:val="00CF4ED9"/>
    <w:rsid w:val="00DB7901"/>
    <w:rsid w:val="00FE03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paragraph" w:styleId="Heading1">
    <w:name w:val="heading 1"/>
    <w:basedOn w:val="Normal"/>
    <w:next w:val="Normal"/>
    <w:link w:val="Heading1Char"/>
    <w:uiPriority w:val="9"/>
    <w:qFormat/>
    <w:rsid w:val="00894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952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952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5277"/>
  </w:style>
  <w:style w:type="character" w:styleId="Hyperlink">
    <w:name w:val="Hyperlink"/>
    <w:basedOn w:val="DefaultParagraphFont"/>
    <w:uiPriority w:val="99"/>
    <w:semiHidden/>
    <w:unhideWhenUsed/>
    <w:rsid w:val="00395277"/>
    <w:rPr>
      <w:color w:val="0000FF"/>
      <w:u w:val="single"/>
    </w:rPr>
  </w:style>
  <w:style w:type="character" w:customStyle="1" w:styleId="Heading2Char">
    <w:name w:val="Heading 2 Char"/>
    <w:basedOn w:val="DefaultParagraphFont"/>
    <w:link w:val="Heading2"/>
    <w:uiPriority w:val="9"/>
    <w:rsid w:val="003952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95277"/>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395277"/>
  </w:style>
  <w:style w:type="character" w:customStyle="1" w:styleId="mw-editsection">
    <w:name w:val="mw-editsection"/>
    <w:basedOn w:val="DefaultParagraphFont"/>
    <w:rsid w:val="00395277"/>
  </w:style>
  <w:style w:type="character" w:customStyle="1" w:styleId="mw-editsection-bracket">
    <w:name w:val="mw-editsection-bracket"/>
    <w:basedOn w:val="DefaultParagraphFont"/>
    <w:rsid w:val="00395277"/>
  </w:style>
  <w:style w:type="paragraph" w:styleId="HTMLPreformatted">
    <w:name w:val="HTML Preformatted"/>
    <w:basedOn w:val="Normal"/>
    <w:link w:val="HTMLPreformattedChar"/>
    <w:uiPriority w:val="99"/>
    <w:semiHidden/>
    <w:unhideWhenUsed/>
    <w:rsid w:val="00894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44A8"/>
    <w:rPr>
      <w:rFonts w:ascii="Courier New" w:eastAsia="Times New Roman" w:hAnsi="Courier New" w:cs="Courier New"/>
      <w:sz w:val="20"/>
      <w:szCs w:val="20"/>
    </w:rPr>
  </w:style>
  <w:style w:type="character" w:customStyle="1" w:styleId="k">
    <w:name w:val="k"/>
    <w:basedOn w:val="DefaultParagraphFont"/>
    <w:rsid w:val="008944A8"/>
  </w:style>
  <w:style w:type="character" w:customStyle="1" w:styleId="n">
    <w:name w:val="n"/>
    <w:basedOn w:val="DefaultParagraphFont"/>
    <w:rsid w:val="008944A8"/>
  </w:style>
  <w:style w:type="character" w:customStyle="1" w:styleId="p">
    <w:name w:val="p"/>
    <w:basedOn w:val="DefaultParagraphFont"/>
    <w:rsid w:val="008944A8"/>
  </w:style>
  <w:style w:type="character" w:customStyle="1" w:styleId="nb">
    <w:name w:val="nb"/>
    <w:basedOn w:val="DefaultParagraphFont"/>
    <w:rsid w:val="008944A8"/>
  </w:style>
  <w:style w:type="character" w:customStyle="1" w:styleId="o">
    <w:name w:val="o"/>
    <w:basedOn w:val="DefaultParagraphFont"/>
    <w:rsid w:val="008944A8"/>
  </w:style>
  <w:style w:type="character" w:customStyle="1" w:styleId="mi">
    <w:name w:val="mi"/>
    <w:basedOn w:val="DefaultParagraphFont"/>
    <w:rsid w:val="008944A8"/>
  </w:style>
  <w:style w:type="character" w:customStyle="1" w:styleId="Heading1Char">
    <w:name w:val="Heading 1 Char"/>
    <w:basedOn w:val="DefaultParagraphFont"/>
    <w:link w:val="Heading1"/>
    <w:uiPriority w:val="9"/>
    <w:rsid w:val="008944A8"/>
    <w:rPr>
      <w:rFonts w:asciiTheme="majorHAnsi" w:eastAsiaTheme="majorEastAsia" w:hAnsiTheme="majorHAnsi" w:cstheme="majorBidi"/>
      <w:b/>
      <w:bCs/>
      <w:color w:val="365F91" w:themeColor="accent1" w:themeShade="BF"/>
      <w:sz w:val="28"/>
      <w:szCs w:val="28"/>
    </w:rPr>
  </w:style>
  <w:style w:type="paragraph" w:customStyle="1" w:styleId="rtecenter">
    <w:name w:val="rtecenter"/>
    <w:basedOn w:val="Normal"/>
    <w:rsid w:val="00FE03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3A8"/>
    <w:rPr>
      <w:b/>
      <w:bCs/>
    </w:rPr>
  </w:style>
  <w:style w:type="paragraph" w:styleId="BalloonText">
    <w:name w:val="Balloon Text"/>
    <w:basedOn w:val="Normal"/>
    <w:link w:val="BalloonTextChar"/>
    <w:uiPriority w:val="99"/>
    <w:semiHidden/>
    <w:unhideWhenUsed/>
    <w:rsid w:val="00FE0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3A8"/>
    <w:rPr>
      <w:rFonts w:ascii="Tahoma" w:hAnsi="Tahoma" w:cs="Tahoma"/>
      <w:sz w:val="16"/>
      <w:szCs w:val="16"/>
    </w:rPr>
  </w:style>
  <w:style w:type="character" w:styleId="HTMLCode">
    <w:name w:val="HTML Code"/>
    <w:basedOn w:val="DefaultParagraphFont"/>
    <w:uiPriority w:val="99"/>
    <w:semiHidden/>
    <w:unhideWhenUsed/>
    <w:rsid w:val="003442FD"/>
    <w:rPr>
      <w:rFonts w:ascii="Courier New" w:eastAsia="Times New Roman" w:hAnsi="Courier New" w:cs="Courier New"/>
      <w:sz w:val="20"/>
      <w:szCs w:val="20"/>
    </w:rPr>
  </w:style>
  <w:style w:type="character" w:customStyle="1" w:styleId="lwcollapsibleareatitle">
    <w:name w:val="lw_collapsiblearea_title"/>
    <w:basedOn w:val="DefaultParagraphFont"/>
    <w:rsid w:val="00DB7901"/>
  </w:style>
  <w:style w:type="character" w:styleId="Emphasis">
    <w:name w:val="Emphasis"/>
    <w:basedOn w:val="DefaultParagraphFont"/>
    <w:uiPriority w:val="20"/>
    <w:qFormat/>
    <w:rsid w:val="00DB7901"/>
    <w:rPr>
      <w:i/>
      <w:iCs/>
    </w:rPr>
  </w:style>
</w:styles>
</file>

<file path=word/webSettings.xml><?xml version="1.0" encoding="utf-8"?>
<w:webSettings xmlns:r="http://schemas.openxmlformats.org/officeDocument/2006/relationships" xmlns:w="http://schemas.openxmlformats.org/wordprocessingml/2006/main">
  <w:divs>
    <w:div w:id="103623800">
      <w:bodyDiv w:val="1"/>
      <w:marLeft w:val="0"/>
      <w:marRight w:val="0"/>
      <w:marTop w:val="0"/>
      <w:marBottom w:val="0"/>
      <w:divBdr>
        <w:top w:val="none" w:sz="0" w:space="0" w:color="auto"/>
        <w:left w:val="none" w:sz="0" w:space="0" w:color="auto"/>
        <w:bottom w:val="none" w:sz="0" w:space="0" w:color="auto"/>
        <w:right w:val="none" w:sz="0" w:space="0" w:color="auto"/>
      </w:divBdr>
    </w:div>
    <w:div w:id="164785935">
      <w:bodyDiv w:val="1"/>
      <w:marLeft w:val="0"/>
      <w:marRight w:val="0"/>
      <w:marTop w:val="0"/>
      <w:marBottom w:val="0"/>
      <w:divBdr>
        <w:top w:val="none" w:sz="0" w:space="0" w:color="auto"/>
        <w:left w:val="none" w:sz="0" w:space="0" w:color="auto"/>
        <w:bottom w:val="none" w:sz="0" w:space="0" w:color="auto"/>
        <w:right w:val="none" w:sz="0" w:space="0" w:color="auto"/>
      </w:divBdr>
    </w:div>
    <w:div w:id="217979666">
      <w:bodyDiv w:val="1"/>
      <w:marLeft w:val="0"/>
      <w:marRight w:val="0"/>
      <w:marTop w:val="0"/>
      <w:marBottom w:val="0"/>
      <w:divBdr>
        <w:top w:val="none" w:sz="0" w:space="0" w:color="auto"/>
        <w:left w:val="none" w:sz="0" w:space="0" w:color="auto"/>
        <w:bottom w:val="none" w:sz="0" w:space="0" w:color="auto"/>
        <w:right w:val="none" w:sz="0" w:space="0" w:color="auto"/>
      </w:divBdr>
      <w:divsChild>
        <w:div w:id="218442220">
          <w:marLeft w:val="0"/>
          <w:marRight w:val="0"/>
          <w:marTop w:val="0"/>
          <w:marBottom w:val="335"/>
          <w:divBdr>
            <w:top w:val="none" w:sz="0" w:space="0" w:color="auto"/>
            <w:left w:val="none" w:sz="0" w:space="0" w:color="auto"/>
            <w:bottom w:val="none" w:sz="0" w:space="0" w:color="auto"/>
            <w:right w:val="none" w:sz="0" w:space="0" w:color="auto"/>
          </w:divBdr>
          <w:divsChild>
            <w:div w:id="1358116084">
              <w:marLeft w:val="335"/>
              <w:marRight w:val="335"/>
              <w:marTop w:val="0"/>
              <w:marBottom w:val="0"/>
              <w:divBdr>
                <w:top w:val="none" w:sz="0" w:space="0" w:color="auto"/>
                <w:left w:val="none" w:sz="0" w:space="0" w:color="auto"/>
                <w:bottom w:val="none" w:sz="0" w:space="0" w:color="auto"/>
                <w:right w:val="none" w:sz="0" w:space="0" w:color="auto"/>
              </w:divBdr>
              <w:divsChild>
                <w:div w:id="993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09871">
      <w:bodyDiv w:val="1"/>
      <w:marLeft w:val="0"/>
      <w:marRight w:val="0"/>
      <w:marTop w:val="0"/>
      <w:marBottom w:val="0"/>
      <w:divBdr>
        <w:top w:val="none" w:sz="0" w:space="0" w:color="auto"/>
        <w:left w:val="none" w:sz="0" w:space="0" w:color="auto"/>
        <w:bottom w:val="none" w:sz="0" w:space="0" w:color="auto"/>
        <w:right w:val="none" w:sz="0" w:space="0" w:color="auto"/>
      </w:divBdr>
    </w:div>
    <w:div w:id="389773629">
      <w:bodyDiv w:val="1"/>
      <w:marLeft w:val="0"/>
      <w:marRight w:val="0"/>
      <w:marTop w:val="0"/>
      <w:marBottom w:val="0"/>
      <w:divBdr>
        <w:top w:val="none" w:sz="0" w:space="0" w:color="auto"/>
        <w:left w:val="none" w:sz="0" w:space="0" w:color="auto"/>
        <w:bottom w:val="none" w:sz="0" w:space="0" w:color="auto"/>
        <w:right w:val="none" w:sz="0" w:space="0" w:color="auto"/>
      </w:divBdr>
    </w:div>
    <w:div w:id="555360550">
      <w:bodyDiv w:val="1"/>
      <w:marLeft w:val="0"/>
      <w:marRight w:val="0"/>
      <w:marTop w:val="0"/>
      <w:marBottom w:val="0"/>
      <w:divBdr>
        <w:top w:val="none" w:sz="0" w:space="0" w:color="auto"/>
        <w:left w:val="none" w:sz="0" w:space="0" w:color="auto"/>
        <w:bottom w:val="none" w:sz="0" w:space="0" w:color="auto"/>
        <w:right w:val="none" w:sz="0" w:space="0" w:color="auto"/>
      </w:divBdr>
    </w:div>
    <w:div w:id="665867389">
      <w:bodyDiv w:val="1"/>
      <w:marLeft w:val="0"/>
      <w:marRight w:val="0"/>
      <w:marTop w:val="0"/>
      <w:marBottom w:val="0"/>
      <w:divBdr>
        <w:top w:val="none" w:sz="0" w:space="0" w:color="auto"/>
        <w:left w:val="none" w:sz="0" w:space="0" w:color="auto"/>
        <w:bottom w:val="none" w:sz="0" w:space="0" w:color="auto"/>
        <w:right w:val="none" w:sz="0" w:space="0" w:color="auto"/>
      </w:divBdr>
    </w:div>
    <w:div w:id="769743004">
      <w:bodyDiv w:val="1"/>
      <w:marLeft w:val="0"/>
      <w:marRight w:val="0"/>
      <w:marTop w:val="0"/>
      <w:marBottom w:val="0"/>
      <w:divBdr>
        <w:top w:val="none" w:sz="0" w:space="0" w:color="auto"/>
        <w:left w:val="none" w:sz="0" w:space="0" w:color="auto"/>
        <w:bottom w:val="none" w:sz="0" w:space="0" w:color="auto"/>
        <w:right w:val="none" w:sz="0" w:space="0" w:color="auto"/>
      </w:divBdr>
    </w:div>
    <w:div w:id="770972208">
      <w:bodyDiv w:val="1"/>
      <w:marLeft w:val="0"/>
      <w:marRight w:val="0"/>
      <w:marTop w:val="0"/>
      <w:marBottom w:val="0"/>
      <w:divBdr>
        <w:top w:val="none" w:sz="0" w:space="0" w:color="auto"/>
        <w:left w:val="none" w:sz="0" w:space="0" w:color="auto"/>
        <w:bottom w:val="none" w:sz="0" w:space="0" w:color="auto"/>
        <w:right w:val="none" w:sz="0" w:space="0" w:color="auto"/>
      </w:divBdr>
    </w:div>
    <w:div w:id="818963497">
      <w:bodyDiv w:val="1"/>
      <w:marLeft w:val="0"/>
      <w:marRight w:val="0"/>
      <w:marTop w:val="0"/>
      <w:marBottom w:val="0"/>
      <w:divBdr>
        <w:top w:val="none" w:sz="0" w:space="0" w:color="auto"/>
        <w:left w:val="none" w:sz="0" w:space="0" w:color="auto"/>
        <w:bottom w:val="none" w:sz="0" w:space="0" w:color="auto"/>
        <w:right w:val="none" w:sz="0" w:space="0" w:color="auto"/>
      </w:divBdr>
    </w:div>
    <w:div w:id="854226420">
      <w:bodyDiv w:val="1"/>
      <w:marLeft w:val="0"/>
      <w:marRight w:val="0"/>
      <w:marTop w:val="0"/>
      <w:marBottom w:val="0"/>
      <w:divBdr>
        <w:top w:val="none" w:sz="0" w:space="0" w:color="auto"/>
        <w:left w:val="none" w:sz="0" w:space="0" w:color="auto"/>
        <w:bottom w:val="none" w:sz="0" w:space="0" w:color="auto"/>
        <w:right w:val="none" w:sz="0" w:space="0" w:color="auto"/>
      </w:divBdr>
    </w:div>
    <w:div w:id="960457342">
      <w:bodyDiv w:val="1"/>
      <w:marLeft w:val="0"/>
      <w:marRight w:val="0"/>
      <w:marTop w:val="0"/>
      <w:marBottom w:val="0"/>
      <w:divBdr>
        <w:top w:val="none" w:sz="0" w:space="0" w:color="auto"/>
        <w:left w:val="none" w:sz="0" w:space="0" w:color="auto"/>
        <w:bottom w:val="none" w:sz="0" w:space="0" w:color="auto"/>
        <w:right w:val="none" w:sz="0" w:space="0" w:color="auto"/>
      </w:divBdr>
    </w:div>
    <w:div w:id="1070882802">
      <w:bodyDiv w:val="1"/>
      <w:marLeft w:val="0"/>
      <w:marRight w:val="0"/>
      <w:marTop w:val="0"/>
      <w:marBottom w:val="0"/>
      <w:divBdr>
        <w:top w:val="none" w:sz="0" w:space="0" w:color="auto"/>
        <w:left w:val="none" w:sz="0" w:space="0" w:color="auto"/>
        <w:bottom w:val="none" w:sz="0" w:space="0" w:color="auto"/>
        <w:right w:val="none" w:sz="0" w:space="0" w:color="auto"/>
      </w:divBdr>
    </w:div>
    <w:div w:id="1240869910">
      <w:bodyDiv w:val="1"/>
      <w:marLeft w:val="0"/>
      <w:marRight w:val="0"/>
      <w:marTop w:val="0"/>
      <w:marBottom w:val="0"/>
      <w:divBdr>
        <w:top w:val="none" w:sz="0" w:space="0" w:color="auto"/>
        <w:left w:val="none" w:sz="0" w:space="0" w:color="auto"/>
        <w:bottom w:val="none" w:sz="0" w:space="0" w:color="auto"/>
        <w:right w:val="none" w:sz="0" w:space="0" w:color="auto"/>
      </w:divBdr>
    </w:div>
    <w:div w:id="1297224958">
      <w:bodyDiv w:val="1"/>
      <w:marLeft w:val="0"/>
      <w:marRight w:val="0"/>
      <w:marTop w:val="0"/>
      <w:marBottom w:val="0"/>
      <w:divBdr>
        <w:top w:val="none" w:sz="0" w:space="0" w:color="auto"/>
        <w:left w:val="none" w:sz="0" w:space="0" w:color="auto"/>
        <w:bottom w:val="none" w:sz="0" w:space="0" w:color="auto"/>
        <w:right w:val="none" w:sz="0" w:space="0" w:color="auto"/>
      </w:divBdr>
    </w:div>
    <w:div w:id="1393235775">
      <w:bodyDiv w:val="1"/>
      <w:marLeft w:val="0"/>
      <w:marRight w:val="0"/>
      <w:marTop w:val="0"/>
      <w:marBottom w:val="0"/>
      <w:divBdr>
        <w:top w:val="none" w:sz="0" w:space="0" w:color="auto"/>
        <w:left w:val="none" w:sz="0" w:space="0" w:color="auto"/>
        <w:bottom w:val="none" w:sz="0" w:space="0" w:color="auto"/>
        <w:right w:val="none" w:sz="0" w:space="0" w:color="auto"/>
      </w:divBdr>
      <w:divsChild>
        <w:div w:id="1032150528">
          <w:marLeft w:val="0"/>
          <w:marRight w:val="0"/>
          <w:marTop w:val="0"/>
          <w:marBottom w:val="0"/>
          <w:divBdr>
            <w:top w:val="none" w:sz="0" w:space="0" w:color="auto"/>
            <w:left w:val="none" w:sz="0" w:space="0" w:color="auto"/>
            <w:bottom w:val="none" w:sz="0" w:space="0" w:color="auto"/>
            <w:right w:val="none" w:sz="0" w:space="0" w:color="auto"/>
          </w:divBdr>
          <w:divsChild>
            <w:div w:id="1523862221">
              <w:marLeft w:val="0"/>
              <w:marRight w:val="0"/>
              <w:marTop w:val="0"/>
              <w:marBottom w:val="0"/>
              <w:divBdr>
                <w:top w:val="none" w:sz="0" w:space="0" w:color="auto"/>
                <w:left w:val="none" w:sz="0" w:space="0" w:color="auto"/>
                <w:bottom w:val="none" w:sz="0" w:space="0" w:color="auto"/>
                <w:right w:val="none" w:sz="0" w:space="0" w:color="auto"/>
              </w:divBdr>
            </w:div>
            <w:div w:id="5522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247">
      <w:bodyDiv w:val="1"/>
      <w:marLeft w:val="0"/>
      <w:marRight w:val="0"/>
      <w:marTop w:val="0"/>
      <w:marBottom w:val="0"/>
      <w:divBdr>
        <w:top w:val="none" w:sz="0" w:space="0" w:color="auto"/>
        <w:left w:val="none" w:sz="0" w:space="0" w:color="auto"/>
        <w:bottom w:val="none" w:sz="0" w:space="0" w:color="auto"/>
        <w:right w:val="none" w:sz="0" w:space="0" w:color="auto"/>
      </w:divBdr>
    </w:div>
    <w:div w:id="1479304123">
      <w:bodyDiv w:val="1"/>
      <w:marLeft w:val="0"/>
      <w:marRight w:val="0"/>
      <w:marTop w:val="0"/>
      <w:marBottom w:val="0"/>
      <w:divBdr>
        <w:top w:val="none" w:sz="0" w:space="0" w:color="auto"/>
        <w:left w:val="none" w:sz="0" w:space="0" w:color="auto"/>
        <w:bottom w:val="none" w:sz="0" w:space="0" w:color="auto"/>
        <w:right w:val="none" w:sz="0" w:space="0" w:color="auto"/>
      </w:divBdr>
    </w:div>
    <w:div w:id="1534614025">
      <w:bodyDiv w:val="1"/>
      <w:marLeft w:val="0"/>
      <w:marRight w:val="0"/>
      <w:marTop w:val="0"/>
      <w:marBottom w:val="0"/>
      <w:divBdr>
        <w:top w:val="none" w:sz="0" w:space="0" w:color="auto"/>
        <w:left w:val="none" w:sz="0" w:space="0" w:color="auto"/>
        <w:bottom w:val="none" w:sz="0" w:space="0" w:color="auto"/>
        <w:right w:val="none" w:sz="0" w:space="0" w:color="auto"/>
      </w:divBdr>
    </w:div>
    <w:div w:id="1573158613">
      <w:bodyDiv w:val="1"/>
      <w:marLeft w:val="0"/>
      <w:marRight w:val="0"/>
      <w:marTop w:val="0"/>
      <w:marBottom w:val="0"/>
      <w:divBdr>
        <w:top w:val="none" w:sz="0" w:space="0" w:color="auto"/>
        <w:left w:val="none" w:sz="0" w:space="0" w:color="auto"/>
        <w:bottom w:val="none" w:sz="0" w:space="0" w:color="auto"/>
        <w:right w:val="none" w:sz="0" w:space="0" w:color="auto"/>
      </w:divBdr>
      <w:divsChild>
        <w:div w:id="1775705913">
          <w:marLeft w:val="0"/>
          <w:marRight w:val="0"/>
          <w:marTop w:val="0"/>
          <w:marBottom w:val="0"/>
          <w:divBdr>
            <w:top w:val="none" w:sz="0" w:space="0" w:color="auto"/>
            <w:left w:val="none" w:sz="0" w:space="0" w:color="auto"/>
            <w:bottom w:val="none" w:sz="0" w:space="0" w:color="auto"/>
            <w:right w:val="none" w:sz="0" w:space="0" w:color="auto"/>
          </w:divBdr>
        </w:div>
      </w:divsChild>
    </w:div>
    <w:div w:id="1756364970">
      <w:bodyDiv w:val="1"/>
      <w:marLeft w:val="0"/>
      <w:marRight w:val="0"/>
      <w:marTop w:val="0"/>
      <w:marBottom w:val="0"/>
      <w:divBdr>
        <w:top w:val="none" w:sz="0" w:space="0" w:color="auto"/>
        <w:left w:val="none" w:sz="0" w:space="0" w:color="auto"/>
        <w:bottom w:val="none" w:sz="0" w:space="0" w:color="auto"/>
        <w:right w:val="none" w:sz="0" w:space="0" w:color="auto"/>
      </w:divBdr>
    </w:div>
    <w:div w:id="1882326002">
      <w:bodyDiv w:val="1"/>
      <w:marLeft w:val="0"/>
      <w:marRight w:val="0"/>
      <w:marTop w:val="0"/>
      <w:marBottom w:val="0"/>
      <w:divBdr>
        <w:top w:val="none" w:sz="0" w:space="0" w:color="auto"/>
        <w:left w:val="none" w:sz="0" w:space="0" w:color="auto"/>
        <w:bottom w:val="none" w:sz="0" w:space="0" w:color="auto"/>
        <w:right w:val="none" w:sz="0" w:space="0" w:color="auto"/>
      </w:divBdr>
    </w:div>
    <w:div w:id="1925723479">
      <w:bodyDiv w:val="1"/>
      <w:marLeft w:val="0"/>
      <w:marRight w:val="0"/>
      <w:marTop w:val="0"/>
      <w:marBottom w:val="0"/>
      <w:divBdr>
        <w:top w:val="none" w:sz="0" w:space="0" w:color="auto"/>
        <w:left w:val="none" w:sz="0" w:space="0" w:color="auto"/>
        <w:bottom w:val="none" w:sz="0" w:space="0" w:color="auto"/>
        <w:right w:val="none" w:sz="0" w:space="0" w:color="auto"/>
      </w:divBdr>
    </w:div>
    <w:div w:id="1964387635">
      <w:bodyDiv w:val="1"/>
      <w:marLeft w:val="0"/>
      <w:marRight w:val="0"/>
      <w:marTop w:val="0"/>
      <w:marBottom w:val="0"/>
      <w:divBdr>
        <w:top w:val="none" w:sz="0" w:space="0" w:color="auto"/>
        <w:left w:val="none" w:sz="0" w:space="0" w:color="auto"/>
        <w:bottom w:val="none" w:sz="0" w:space="0" w:color="auto"/>
        <w:right w:val="none" w:sz="0" w:space="0" w:color="auto"/>
      </w:divBdr>
    </w:div>
    <w:div w:id="1998876512">
      <w:bodyDiv w:val="1"/>
      <w:marLeft w:val="0"/>
      <w:marRight w:val="0"/>
      <w:marTop w:val="0"/>
      <w:marBottom w:val="0"/>
      <w:divBdr>
        <w:top w:val="none" w:sz="0" w:space="0" w:color="auto"/>
        <w:left w:val="none" w:sz="0" w:space="0" w:color="auto"/>
        <w:bottom w:val="none" w:sz="0" w:space="0" w:color="auto"/>
        <w:right w:val="none" w:sz="0" w:space="0" w:color="auto"/>
      </w:divBdr>
    </w:div>
    <w:div w:id="2002350089">
      <w:bodyDiv w:val="1"/>
      <w:marLeft w:val="0"/>
      <w:marRight w:val="0"/>
      <w:marTop w:val="0"/>
      <w:marBottom w:val="0"/>
      <w:divBdr>
        <w:top w:val="none" w:sz="0" w:space="0" w:color="auto"/>
        <w:left w:val="none" w:sz="0" w:space="0" w:color="auto"/>
        <w:bottom w:val="none" w:sz="0" w:space="0" w:color="auto"/>
        <w:right w:val="none" w:sz="0" w:space="0" w:color="auto"/>
      </w:divBdr>
    </w:div>
    <w:div w:id="2014184184">
      <w:bodyDiv w:val="1"/>
      <w:marLeft w:val="0"/>
      <w:marRight w:val="0"/>
      <w:marTop w:val="0"/>
      <w:marBottom w:val="0"/>
      <w:divBdr>
        <w:top w:val="none" w:sz="0" w:space="0" w:color="auto"/>
        <w:left w:val="none" w:sz="0" w:space="0" w:color="auto"/>
        <w:bottom w:val="none" w:sz="0" w:space="0" w:color="auto"/>
        <w:right w:val="none" w:sz="0" w:space="0" w:color="auto"/>
      </w:divBdr>
    </w:div>
    <w:div w:id="2044017617">
      <w:bodyDiv w:val="1"/>
      <w:marLeft w:val="0"/>
      <w:marRight w:val="0"/>
      <w:marTop w:val="0"/>
      <w:marBottom w:val="0"/>
      <w:divBdr>
        <w:top w:val="none" w:sz="0" w:space="0" w:color="auto"/>
        <w:left w:val="none" w:sz="0" w:space="0" w:color="auto"/>
        <w:bottom w:val="none" w:sz="0" w:space="0" w:color="auto"/>
        <w:right w:val="none" w:sz="0" w:space="0" w:color="auto"/>
      </w:divBdr>
      <w:divsChild>
        <w:div w:id="1476139865">
          <w:marLeft w:val="0"/>
          <w:marRight w:val="0"/>
          <w:marTop w:val="0"/>
          <w:marBottom w:val="167"/>
          <w:divBdr>
            <w:top w:val="dotted" w:sz="2" w:space="0" w:color="FF0000"/>
            <w:left w:val="dotted" w:sz="2" w:space="0" w:color="FF0000"/>
            <w:bottom w:val="dotted" w:sz="2" w:space="4" w:color="FF0000"/>
            <w:right w:val="dotted" w:sz="2" w:space="4" w:color="FF0000"/>
          </w:divBdr>
          <w:divsChild>
            <w:div w:id="1136528324">
              <w:marLeft w:val="0"/>
              <w:marRight w:val="0"/>
              <w:marTop w:val="0"/>
              <w:marBottom w:val="0"/>
              <w:divBdr>
                <w:top w:val="none" w:sz="0" w:space="0" w:color="auto"/>
                <w:left w:val="none" w:sz="0" w:space="0" w:color="auto"/>
                <w:bottom w:val="none" w:sz="0" w:space="0" w:color="auto"/>
                <w:right w:val="none" w:sz="0" w:space="0" w:color="auto"/>
              </w:divBdr>
            </w:div>
          </w:divsChild>
        </w:div>
        <w:div w:id="1716537189">
          <w:marLeft w:val="0"/>
          <w:marRight w:val="0"/>
          <w:marTop w:val="0"/>
          <w:marBottom w:val="167"/>
          <w:divBdr>
            <w:top w:val="dotted" w:sz="2" w:space="4" w:color="FF0000"/>
            <w:left w:val="dotted" w:sz="2" w:space="4" w:color="FF0000"/>
            <w:bottom w:val="dotted" w:sz="2" w:space="4" w:color="FF0000"/>
            <w:right w:val="dotted" w:sz="2" w:space="4" w:color="FF0000"/>
          </w:divBdr>
        </w:div>
      </w:divsChild>
    </w:div>
    <w:div w:id="2115129461">
      <w:bodyDiv w:val="1"/>
      <w:marLeft w:val="0"/>
      <w:marRight w:val="0"/>
      <w:marTop w:val="0"/>
      <w:marBottom w:val="0"/>
      <w:divBdr>
        <w:top w:val="none" w:sz="0" w:space="0" w:color="auto"/>
        <w:left w:val="none" w:sz="0" w:space="0" w:color="auto"/>
        <w:bottom w:val="none" w:sz="0" w:space="0" w:color="auto"/>
        <w:right w:val="none" w:sz="0" w:space="0" w:color="auto"/>
      </w:divBdr>
      <w:divsChild>
        <w:div w:id="1247809186">
          <w:marLeft w:val="0"/>
          <w:marRight w:val="0"/>
          <w:marTop w:val="0"/>
          <w:marBottom w:val="586"/>
          <w:divBdr>
            <w:top w:val="none" w:sz="0" w:space="0" w:color="auto"/>
            <w:left w:val="none" w:sz="0" w:space="0" w:color="auto"/>
            <w:bottom w:val="none" w:sz="0" w:space="0" w:color="auto"/>
            <w:right w:val="none" w:sz="0" w:space="0" w:color="auto"/>
          </w:divBdr>
          <w:divsChild>
            <w:div w:id="1948998894">
              <w:marLeft w:val="0"/>
              <w:marRight w:val="0"/>
              <w:marTop w:val="0"/>
              <w:marBottom w:val="0"/>
              <w:divBdr>
                <w:top w:val="none" w:sz="0" w:space="0" w:color="auto"/>
                <w:left w:val="none" w:sz="0" w:space="0" w:color="auto"/>
                <w:bottom w:val="none" w:sz="0" w:space="0" w:color="auto"/>
                <w:right w:val="none" w:sz="0" w:space="0" w:color="auto"/>
              </w:divBdr>
              <w:divsChild>
                <w:div w:id="830022781">
                  <w:marLeft w:val="0"/>
                  <w:marRight w:val="0"/>
                  <w:marTop w:val="0"/>
                  <w:marBottom w:val="0"/>
                  <w:divBdr>
                    <w:top w:val="none" w:sz="0" w:space="0" w:color="auto"/>
                    <w:left w:val="none" w:sz="0" w:space="0" w:color="auto"/>
                    <w:bottom w:val="none" w:sz="0" w:space="0" w:color="auto"/>
                    <w:right w:val="none" w:sz="0" w:space="0" w:color="auto"/>
                  </w:divBdr>
                  <w:divsChild>
                    <w:div w:id="416950637">
                      <w:marLeft w:val="0"/>
                      <w:marRight w:val="0"/>
                      <w:marTop w:val="0"/>
                      <w:marBottom w:val="0"/>
                      <w:divBdr>
                        <w:top w:val="none" w:sz="0" w:space="0" w:color="auto"/>
                        <w:left w:val="none" w:sz="0" w:space="0" w:color="auto"/>
                        <w:bottom w:val="none" w:sz="0" w:space="0" w:color="auto"/>
                        <w:right w:val="none" w:sz="0" w:space="0" w:color="auto"/>
                      </w:divBdr>
                    </w:div>
                    <w:div w:id="1430353706">
                      <w:marLeft w:val="0"/>
                      <w:marRight w:val="84"/>
                      <w:marTop w:val="84"/>
                      <w:marBottom w:val="0"/>
                      <w:divBdr>
                        <w:top w:val="none" w:sz="0" w:space="0" w:color="auto"/>
                        <w:left w:val="none" w:sz="0" w:space="0" w:color="auto"/>
                        <w:bottom w:val="none" w:sz="0" w:space="0" w:color="auto"/>
                        <w:right w:val="none" w:sz="0" w:space="0" w:color="auto"/>
                      </w:divBdr>
                    </w:div>
                  </w:divsChild>
                </w:div>
              </w:divsChild>
            </w:div>
          </w:divsChild>
        </w:div>
        <w:div w:id="1076636231">
          <w:marLeft w:val="0"/>
          <w:marRight w:val="0"/>
          <w:marTop w:val="0"/>
          <w:marBottom w:val="0"/>
          <w:divBdr>
            <w:top w:val="none" w:sz="0" w:space="0" w:color="auto"/>
            <w:left w:val="none" w:sz="0" w:space="0" w:color="auto"/>
            <w:bottom w:val="none" w:sz="0" w:space="0" w:color="auto"/>
            <w:right w:val="none" w:sz="0" w:space="0" w:color="auto"/>
          </w:divBdr>
          <w:divsChild>
            <w:div w:id="1954700983">
              <w:marLeft w:val="0"/>
              <w:marRight w:val="0"/>
              <w:marTop w:val="0"/>
              <w:marBottom w:val="0"/>
              <w:divBdr>
                <w:top w:val="none" w:sz="0" w:space="0" w:color="auto"/>
                <w:left w:val="none" w:sz="0" w:space="0" w:color="auto"/>
                <w:bottom w:val="none" w:sz="0" w:space="0" w:color="auto"/>
                <w:right w:val="none" w:sz="0" w:space="0" w:color="auto"/>
              </w:divBdr>
              <w:divsChild>
                <w:div w:id="1561942895">
                  <w:marLeft w:val="0"/>
                  <w:marRight w:val="0"/>
                  <w:marTop w:val="0"/>
                  <w:marBottom w:val="0"/>
                  <w:divBdr>
                    <w:top w:val="none" w:sz="0" w:space="0" w:color="auto"/>
                    <w:left w:val="none" w:sz="0" w:space="0" w:color="auto"/>
                    <w:bottom w:val="none" w:sz="0" w:space="0" w:color="auto"/>
                    <w:right w:val="none" w:sz="0" w:space="0" w:color="auto"/>
                  </w:divBdr>
                </w:div>
                <w:div w:id="1404330377">
                  <w:marLeft w:val="0"/>
                  <w:marRight w:val="0"/>
                  <w:marTop w:val="0"/>
                  <w:marBottom w:val="0"/>
                  <w:divBdr>
                    <w:top w:val="none" w:sz="0" w:space="0" w:color="auto"/>
                    <w:left w:val="none" w:sz="0" w:space="0" w:color="auto"/>
                    <w:bottom w:val="none" w:sz="0" w:space="0" w:color="auto"/>
                    <w:right w:val="none" w:sz="0" w:space="0" w:color="auto"/>
                  </w:divBdr>
                  <w:divsChild>
                    <w:div w:id="1512796757">
                      <w:marLeft w:val="0"/>
                      <w:marRight w:val="0"/>
                      <w:marTop w:val="0"/>
                      <w:marBottom w:val="0"/>
                      <w:divBdr>
                        <w:top w:val="none" w:sz="0" w:space="0" w:color="auto"/>
                        <w:left w:val="none" w:sz="0" w:space="0" w:color="auto"/>
                        <w:bottom w:val="none" w:sz="0" w:space="0" w:color="auto"/>
                        <w:right w:val="none" w:sz="0" w:space="0" w:color="auto"/>
                      </w:divBdr>
                    </w:div>
                    <w:div w:id="487095957">
                      <w:marLeft w:val="0"/>
                      <w:marRight w:val="0"/>
                      <w:marTop w:val="0"/>
                      <w:marBottom w:val="0"/>
                      <w:divBdr>
                        <w:top w:val="none" w:sz="0" w:space="0" w:color="auto"/>
                        <w:left w:val="none" w:sz="0" w:space="0" w:color="auto"/>
                        <w:bottom w:val="none" w:sz="0" w:space="0" w:color="auto"/>
                        <w:right w:val="none" w:sz="0" w:space="0" w:color="auto"/>
                      </w:divBdr>
                      <w:divsChild>
                        <w:div w:id="17660981">
                          <w:marLeft w:val="0"/>
                          <w:marRight w:val="0"/>
                          <w:marTop w:val="0"/>
                          <w:marBottom w:val="0"/>
                          <w:divBdr>
                            <w:top w:val="none" w:sz="0" w:space="0" w:color="auto"/>
                            <w:left w:val="none" w:sz="0" w:space="0" w:color="auto"/>
                            <w:bottom w:val="none" w:sz="0" w:space="0" w:color="auto"/>
                            <w:right w:val="none" w:sz="0" w:space="0" w:color="auto"/>
                          </w:divBdr>
                          <w:divsChild>
                            <w:div w:id="1473978897">
                              <w:marLeft w:val="0"/>
                              <w:marRight w:val="0"/>
                              <w:marTop w:val="0"/>
                              <w:marBottom w:val="201"/>
                              <w:divBdr>
                                <w:top w:val="single" w:sz="6" w:space="0" w:color="939393"/>
                                <w:left w:val="single" w:sz="6" w:space="0" w:color="939393"/>
                                <w:bottom w:val="single" w:sz="6" w:space="0" w:color="939393"/>
                                <w:right w:val="single" w:sz="6" w:space="0" w:color="939393"/>
                              </w:divBdr>
                              <w:divsChild>
                                <w:div w:id="264582497">
                                  <w:marLeft w:val="0"/>
                                  <w:marRight w:val="0"/>
                                  <w:marTop w:val="0"/>
                                  <w:marBottom w:val="0"/>
                                  <w:divBdr>
                                    <w:top w:val="none" w:sz="0" w:space="0" w:color="auto"/>
                                    <w:left w:val="none" w:sz="0" w:space="0" w:color="auto"/>
                                    <w:bottom w:val="none" w:sz="0" w:space="0" w:color="auto"/>
                                    <w:right w:val="none" w:sz="0" w:space="0" w:color="auto"/>
                                  </w:divBdr>
                                  <w:divsChild>
                                    <w:div w:id="11377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5680">
                  <w:marLeft w:val="0"/>
                  <w:marRight w:val="0"/>
                  <w:marTop w:val="0"/>
                  <w:marBottom w:val="0"/>
                  <w:divBdr>
                    <w:top w:val="none" w:sz="0" w:space="0" w:color="auto"/>
                    <w:left w:val="none" w:sz="0" w:space="0" w:color="auto"/>
                    <w:bottom w:val="none" w:sz="0" w:space="0" w:color="auto"/>
                    <w:right w:val="none" w:sz="0" w:space="0" w:color="auto"/>
                  </w:divBdr>
                  <w:divsChild>
                    <w:div w:id="1508861474">
                      <w:marLeft w:val="0"/>
                      <w:marRight w:val="0"/>
                      <w:marTop w:val="0"/>
                      <w:marBottom w:val="0"/>
                      <w:divBdr>
                        <w:top w:val="none" w:sz="0" w:space="0" w:color="auto"/>
                        <w:left w:val="none" w:sz="0" w:space="0" w:color="auto"/>
                        <w:bottom w:val="none" w:sz="0" w:space="0" w:color="auto"/>
                        <w:right w:val="none" w:sz="0" w:space="0" w:color="auto"/>
                      </w:divBdr>
                    </w:div>
                    <w:div w:id="1538851997">
                      <w:marLeft w:val="0"/>
                      <w:marRight w:val="0"/>
                      <w:marTop w:val="0"/>
                      <w:marBottom w:val="0"/>
                      <w:divBdr>
                        <w:top w:val="none" w:sz="0" w:space="0" w:color="auto"/>
                        <w:left w:val="none" w:sz="0" w:space="0" w:color="auto"/>
                        <w:bottom w:val="none" w:sz="0" w:space="0" w:color="auto"/>
                        <w:right w:val="none" w:sz="0" w:space="0" w:color="auto"/>
                      </w:divBdr>
                      <w:divsChild>
                        <w:div w:id="15068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0744">
                  <w:marLeft w:val="0"/>
                  <w:marRight w:val="0"/>
                  <w:marTop w:val="0"/>
                  <w:marBottom w:val="0"/>
                  <w:divBdr>
                    <w:top w:val="none" w:sz="0" w:space="0" w:color="auto"/>
                    <w:left w:val="none" w:sz="0" w:space="0" w:color="auto"/>
                    <w:bottom w:val="none" w:sz="0" w:space="0" w:color="auto"/>
                    <w:right w:val="none" w:sz="0" w:space="0" w:color="auto"/>
                  </w:divBdr>
                  <w:divsChild>
                    <w:div w:id="1083187328">
                      <w:marLeft w:val="0"/>
                      <w:marRight w:val="0"/>
                      <w:marTop w:val="0"/>
                      <w:marBottom w:val="0"/>
                      <w:divBdr>
                        <w:top w:val="none" w:sz="0" w:space="0" w:color="auto"/>
                        <w:left w:val="none" w:sz="0" w:space="0" w:color="auto"/>
                        <w:bottom w:val="none" w:sz="0" w:space="0" w:color="auto"/>
                        <w:right w:val="none" w:sz="0" w:space="0" w:color="auto"/>
                      </w:divBdr>
                    </w:div>
                    <w:div w:id="2104446287">
                      <w:marLeft w:val="0"/>
                      <w:marRight w:val="0"/>
                      <w:marTop w:val="0"/>
                      <w:marBottom w:val="0"/>
                      <w:divBdr>
                        <w:top w:val="none" w:sz="0" w:space="0" w:color="auto"/>
                        <w:left w:val="none" w:sz="0" w:space="0" w:color="auto"/>
                        <w:bottom w:val="none" w:sz="0" w:space="0" w:color="auto"/>
                        <w:right w:val="none" w:sz="0" w:space="0" w:color="auto"/>
                      </w:divBdr>
                      <w:divsChild>
                        <w:div w:id="15320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55078">
                  <w:marLeft w:val="0"/>
                  <w:marRight w:val="0"/>
                  <w:marTop w:val="0"/>
                  <w:marBottom w:val="0"/>
                  <w:divBdr>
                    <w:top w:val="none" w:sz="0" w:space="0" w:color="auto"/>
                    <w:left w:val="none" w:sz="0" w:space="0" w:color="auto"/>
                    <w:bottom w:val="none" w:sz="0" w:space="0" w:color="auto"/>
                    <w:right w:val="none" w:sz="0" w:space="0" w:color="auto"/>
                  </w:divBdr>
                  <w:divsChild>
                    <w:div w:id="1009872557">
                      <w:marLeft w:val="0"/>
                      <w:marRight w:val="0"/>
                      <w:marTop w:val="0"/>
                      <w:marBottom w:val="0"/>
                      <w:divBdr>
                        <w:top w:val="none" w:sz="0" w:space="0" w:color="auto"/>
                        <w:left w:val="none" w:sz="0" w:space="0" w:color="auto"/>
                        <w:bottom w:val="none" w:sz="0" w:space="0" w:color="auto"/>
                        <w:right w:val="none" w:sz="0" w:space="0" w:color="auto"/>
                      </w:divBdr>
                    </w:div>
                    <w:div w:id="285814891">
                      <w:marLeft w:val="0"/>
                      <w:marRight w:val="0"/>
                      <w:marTop w:val="0"/>
                      <w:marBottom w:val="0"/>
                      <w:divBdr>
                        <w:top w:val="none" w:sz="0" w:space="0" w:color="auto"/>
                        <w:left w:val="none" w:sz="0" w:space="0" w:color="auto"/>
                        <w:bottom w:val="none" w:sz="0" w:space="0" w:color="auto"/>
                        <w:right w:val="none" w:sz="0" w:space="0" w:color="auto"/>
                      </w:divBdr>
                      <w:divsChild>
                        <w:div w:id="3693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base_transaction" TargetMode="External"/><Relationship Id="rId18" Type="http://schemas.openxmlformats.org/officeDocument/2006/relationships/hyperlink" Target="https://en.wikipedia.org/wiki/Consistency_(database_systems)" TargetMode="External"/><Relationship Id="rId26" Type="http://schemas.openxmlformats.org/officeDocument/2006/relationships/hyperlink" Target="https://en.wikipedia.org/wiki/Integrity_constraints" TargetMode="External"/><Relationship Id="rId39" Type="http://schemas.openxmlformats.org/officeDocument/2006/relationships/hyperlink" Target="https://en.wikipedia.org/wiki/Conceptual_model" TargetMode="External"/><Relationship Id="rId21" Type="http://schemas.openxmlformats.org/officeDocument/2006/relationships/hyperlink" Target="https://en.wikipedia.org/wiki/Consistency_(database_systems)" TargetMode="External"/><Relationship Id="rId34" Type="http://schemas.openxmlformats.org/officeDocument/2006/relationships/image" Target="media/image2.jpeg"/><Relationship Id="rId42" Type="http://schemas.openxmlformats.org/officeDocument/2006/relationships/hyperlink" Target="https://en.wikipedia.org/wiki/Conceptual_schema" TargetMode="External"/><Relationship Id="rId47" Type="http://schemas.openxmlformats.org/officeDocument/2006/relationships/image" Target="media/image5.gif"/><Relationship Id="rId50" Type="http://schemas.openxmlformats.org/officeDocument/2006/relationships/image" Target="media/image7.png"/><Relationship Id="rId55" Type="http://schemas.openxmlformats.org/officeDocument/2006/relationships/hyperlink" Target="https://msdn.microsoft.com/en-IN/library/ms190286.aspx" TargetMode="External"/><Relationship Id="rId63" Type="http://schemas.openxmlformats.org/officeDocument/2006/relationships/hyperlink" Target="https://en.wikipedia.org/wiki/Mass_surveillance" TargetMode="External"/><Relationship Id="rId7" Type="http://schemas.openxmlformats.org/officeDocument/2006/relationships/hyperlink" Target="https://en.wikipedia.org/wiki/Table_(database)" TargetMode="External"/><Relationship Id="rId2" Type="http://schemas.openxmlformats.org/officeDocument/2006/relationships/styles" Target="styles.xml"/><Relationship Id="rId16" Type="http://schemas.openxmlformats.org/officeDocument/2006/relationships/hyperlink" Target="https://en.wikipedia.org/wiki/Relational_database" TargetMode="External"/><Relationship Id="rId20" Type="http://schemas.openxmlformats.org/officeDocument/2006/relationships/hyperlink" Target="https://en.wikipedia.org/wiki/Consistency_(database_systems)" TargetMode="External"/><Relationship Id="rId29" Type="http://schemas.openxmlformats.org/officeDocument/2006/relationships/hyperlink" Target="https://en.wikipedia.org/wiki/Transaction_processing" TargetMode="External"/><Relationship Id="rId41" Type="http://schemas.openxmlformats.org/officeDocument/2006/relationships/hyperlink" Target="https://en.wikipedia.org/wiki/Three_schema_approach" TargetMode="External"/><Relationship Id="rId54" Type="http://schemas.openxmlformats.org/officeDocument/2006/relationships/hyperlink" Target="javascript:void(0)" TargetMode="External"/><Relationship Id="rId62" Type="http://schemas.openxmlformats.org/officeDocument/2006/relationships/hyperlink" Target="https://en.wikipedia.org/wiki/Finite-state_machine" TargetMode="External"/><Relationship Id="rId1" Type="http://schemas.openxmlformats.org/officeDocument/2006/relationships/numbering" Target="numbering.xml"/><Relationship Id="rId6" Type="http://schemas.openxmlformats.org/officeDocument/2006/relationships/hyperlink" Target="https://en.wikipedia.org/wiki/Event_(computing)" TargetMode="External"/><Relationship Id="rId11" Type="http://schemas.openxmlformats.org/officeDocument/2006/relationships/hyperlink" Target="https://en.wikipedia.org/w/index.php?title=Functional_dependency&amp;action=edit&amp;section=4" TargetMode="External"/><Relationship Id="rId24" Type="http://schemas.openxmlformats.org/officeDocument/2006/relationships/hyperlink" Target="https://en.wikipedia.org/wiki/Database_trigger" TargetMode="External"/><Relationship Id="rId32" Type="http://schemas.openxmlformats.org/officeDocument/2006/relationships/hyperlink" Target="https://en.wikipedia.org/wiki/Deadlock" TargetMode="External"/><Relationship Id="rId37" Type="http://schemas.openxmlformats.org/officeDocument/2006/relationships/hyperlink" Target="https://en.wikipedia.org/wiki/Information_management" TargetMode="External"/><Relationship Id="rId40" Type="http://schemas.openxmlformats.org/officeDocument/2006/relationships/hyperlink" Target="https://en.wikipedia.org/wiki/Data_integration" TargetMode="External"/><Relationship Id="rId45" Type="http://schemas.openxmlformats.org/officeDocument/2006/relationships/hyperlink" Target="http://dictionary.reference.com/browse/records"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5" Type="http://schemas.openxmlformats.org/officeDocument/2006/relationships/hyperlink" Target="https://en.wikipedia.org/wiki/Procedural_code" TargetMode="External"/><Relationship Id="rId15" Type="http://schemas.openxmlformats.org/officeDocument/2006/relationships/hyperlink" Target="https://en.wikipedia.org/wiki/Consistency_(database_systems)" TargetMode="External"/><Relationship Id="rId23" Type="http://schemas.openxmlformats.org/officeDocument/2006/relationships/hyperlink" Target="https://en.wikipedia.org/wiki/Cascading_rollback" TargetMode="External"/><Relationship Id="rId28" Type="http://schemas.openxmlformats.org/officeDocument/2006/relationships/hyperlink" Target="https://en.wikipedia.org/wiki/Database" TargetMode="External"/><Relationship Id="rId36" Type="http://schemas.openxmlformats.org/officeDocument/2006/relationships/hyperlink" Target="https://en.wikipedia.org/wiki/Information_systems" TargetMode="External"/><Relationship Id="rId49" Type="http://schemas.openxmlformats.org/officeDocument/2006/relationships/hyperlink" Target="javascript:;" TargetMode="External"/><Relationship Id="rId57" Type="http://schemas.openxmlformats.org/officeDocument/2006/relationships/hyperlink" Target="https://msdn.microsoft.com/en-IN/library/ms190309.aspx" TargetMode="External"/><Relationship Id="rId61" Type="http://schemas.openxmlformats.org/officeDocument/2006/relationships/hyperlink" Target="https://en.wikipedia.org/wiki/State_transition_system" TargetMode="External"/><Relationship Id="rId10" Type="http://schemas.openxmlformats.org/officeDocument/2006/relationships/hyperlink" Target="https://en.wikipedia.org/wiki/Database_integrity" TargetMode="External"/><Relationship Id="rId19" Type="http://schemas.openxmlformats.org/officeDocument/2006/relationships/hyperlink" Target="https://en.wikipedia.org/wiki/Consistency_(database_systems)" TargetMode="External"/><Relationship Id="rId31" Type="http://schemas.openxmlformats.org/officeDocument/2006/relationships/hyperlink" Target="https://en.wikipedia.org/wiki/Serializability" TargetMode="External"/><Relationship Id="rId44" Type="http://schemas.openxmlformats.org/officeDocument/2006/relationships/hyperlink" Target="http://dictionary.reference.com/browse/key" TargetMode="External"/><Relationship Id="rId52" Type="http://schemas.openxmlformats.org/officeDocument/2006/relationships/hyperlink" Target="https://msdn.microsoft.com/en-IN/library/ms177563.aspx" TargetMode="External"/><Relationship Id="rId60" Type="http://schemas.openxmlformats.org/officeDocument/2006/relationships/image" Target="media/image10.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atabase" TargetMode="External"/><Relationship Id="rId14" Type="http://schemas.openxmlformats.org/officeDocument/2006/relationships/hyperlink" Target="https://en.wikipedia.org/wiki/Consistency_(database_systems)" TargetMode="External"/><Relationship Id="rId22" Type="http://schemas.openxmlformats.org/officeDocument/2006/relationships/hyperlink" Target="https://en.wikipedia.org/wiki/Integrity_constraints" TargetMode="External"/><Relationship Id="rId27" Type="http://schemas.openxmlformats.org/officeDocument/2006/relationships/hyperlink" Target="https://en.wikipedia.org/wiki/SQL" TargetMode="External"/><Relationship Id="rId30" Type="http://schemas.openxmlformats.org/officeDocument/2006/relationships/hyperlink" Target="https://en.wikipedia.org/wiki/Concurrency_control" TargetMode="External"/><Relationship Id="rId35" Type="http://schemas.openxmlformats.org/officeDocument/2006/relationships/hyperlink" Target="https://en.wikipedia.org/wiki/Software_engineering" TargetMode="External"/><Relationship Id="rId43" Type="http://schemas.openxmlformats.org/officeDocument/2006/relationships/image" Target="media/image3.jpeg"/><Relationship Id="rId48" Type="http://schemas.openxmlformats.org/officeDocument/2006/relationships/image" Target="media/image6.gif"/><Relationship Id="rId56" Type="http://schemas.openxmlformats.org/officeDocument/2006/relationships/hyperlink" Target="javascript:void(0)" TargetMode="External"/><Relationship Id="rId64" Type="http://schemas.openxmlformats.org/officeDocument/2006/relationships/fontTable" Target="fontTable.xml"/><Relationship Id="rId8" Type="http://schemas.openxmlformats.org/officeDocument/2006/relationships/hyperlink" Target="https://en.wikipedia.org/wiki/View_(database)" TargetMode="External"/><Relationship Id="rId51" Type="http://schemas.openxmlformats.org/officeDocument/2006/relationships/image" Target="media/image8.gif"/><Relationship Id="rId3" Type="http://schemas.openxmlformats.org/officeDocument/2006/relationships/settings" Target="settings.xml"/><Relationship Id="rId12" Type="http://schemas.openxmlformats.org/officeDocument/2006/relationships/hyperlink" Target="https://en.wikipedia.org/wiki/ACID" TargetMode="External"/><Relationship Id="rId17" Type="http://schemas.openxmlformats.org/officeDocument/2006/relationships/hyperlink" Target="https://en.wikipedia.org/wiki/Consistency_(database_systems)" TargetMode="External"/><Relationship Id="rId25" Type="http://schemas.openxmlformats.org/officeDocument/2006/relationships/hyperlink" Target="https://en.wikipedia.org/w/index.php?title=ACID&amp;action=edit&amp;section=6" TargetMode="External"/><Relationship Id="rId33" Type="http://schemas.openxmlformats.org/officeDocument/2006/relationships/image" Target="media/image1.jpeg"/><Relationship Id="rId38" Type="http://schemas.openxmlformats.org/officeDocument/2006/relationships/hyperlink" Target="https://en.wikipedia.org/wiki/View_model" TargetMode="External"/><Relationship Id="rId46" Type="http://schemas.openxmlformats.org/officeDocument/2006/relationships/image" Target="media/image4.gif"/><Relationship Id="rId5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4400</Words>
  <Characters>22704</Characters>
  <Application>Microsoft Office Word</Application>
  <DocSecurity>0</DocSecurity>
  <Lines>597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5</cp:revision>
  <dcterms:created xsi:type="dcterms:W3CDTF">2015-12-04T16:51:00Z</dcterms:created>
  <dcterms:modified xsi:type="dcterms:W3CDTF">2015-12-05T16:49:00Z</dcterms:modified>
</cp:coreProperties>
</file>