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8960F" w14:textId="77777777" w:rsidR="00FB698D" w:rsidRPr="00FB698D" w:rsidRDefault="00FB698D" w:rsidP="00FB698D">
      <w:pPr>
        <w:jc w:val="center"/>
        <w:rPr>
          <w:b/>
          <w:bCs/>
          <w:sz w:val="32"/>
          <w:szCs w:val="32"/>
        </w:rPr>
      </w:pPr>
      <w:r w:rsidRPr="00FB698D">
        <w:rPr>
          <w:b/>
          <w:bCs/>
          <w:sz w:val="32"/>
          <w:szCs w:val="32"/>
        </w:rPr>
        <w:t>Insights &amp; Recommendations Report</w:t>
      </w:r>
    </w:p>
    <w:p w14:paraId="4341908B" w14:textId="77777777" w:rsidR="00FB698D" w:rsidRDefault="00FB698D" w:rsidP="00FB698D">
      <w:r w:rsidRPr="00FB698D">
        <w:rPr>
          <w:b/>
          <w:bCs/>
          <w:sz w:val="24"/>
          <w:szCs w:val="24"/>
        </w:rPr>
        <w:t>Objective:</w:t>
      </w:r>
      <w:r w:rsidRPr="00FB698D">
        <w:rPr>
          <w:sz w:val="24"/>
          <w:szCs w:val="24"/>
        </w:rPr>
        <w:t xml:space="preserve"> </w:t>
      </w:r>
      <w:r>
        <w:t>Improve customer retention by addressing key churn drivers identified in the EDA.</w:t>
      </w:r>
    </w:p>
    <w:p w14:paraId="45530F32" w14:textId="77777777" w:rsidR="00FB698D" w:rsidRPr="00FB698D" w:rsidRDefault="00FB698D" w:rsidP="00FB698D">
      <w:pPr>
        <w:rPr>
          <w:b/>
          <w:bCs/>
          <w:sz w:val="24"/>
          <w:szCs w:val="24"/>
        </w:rPr>
      </w:pPr>
    </w:p>
    <w:p w14:paraId="1E7ABDD1" w14:textId="77777777" w:rsidR="00FB698D" w:rsidRPr="00FB698D" w:rsidRDefault="00FB698D" w:rsidP="00FB698D">
      <w:pPr>
        <w:rPr>
          <w:b/>
          <w:bCs/>
          <w:sz w:val="24"/>
          <w:szCs w:val="24"/>
        </w:rPr>
      </w:pPr>
      <w:r w:rsidRPr="00FB698D">
        <w:rPr>
          <w:b/>
          <w:bCs/>
          <w:sz w:val="24"/>
          <w:szCs w:val="24"/>
        </w:rPr>
        <w:t>1. Targeted Retention Campaigns for High-Churn Segments</w:t>
      </w:r>
    </w:p>
    <w:p w14:paraId="1673E0E8" w14:textId="6FAEA0B9" w:rsidR="00FB698D" w:rsidRPr="00FB698D" w:rsidRDefault="00FB698D" w:rsidP="00FB698D">
      <w:pPr>
        <w:rPr>
          <w:b/>
          <w:bCs/>
        </w:rPr>
      </w:pPr>
      <w:r w:rsidRPr="00FB698D">
        <w:rPr>
          <w:b/>
          <w:bCs/>
        </w:rPr>
        <w:t>Insight:</w:t>
      </w:r>
    </w:p>
    <w:p w14:paraId="544D6092" w14:textId="1958CF12" w:rsidR="00FB698D" w:rsidRPr="00FB698D" w:rsidRDefault="00FB698D" w:rsidP="00FB698D">
      <w:pPr>
        <w:pStyle w:val="ListParagraph"/>
        <w:numPr>
          <w:ilvl w:val="0"/>
          <w:numId w:val="1"/>
        </w:numPr>
      </w:pPr>
      <w:r w:rsidRPr="00FB698D">
        <w:rPr>
          <w:b/>
          <w:bCs/>
        </w:rPr>
        <w:t>Ugandan males aged</w:t>
      </w:r>
      <w:r>
        <w:t xml:space="preserve"> 25–34 have the highest churn rate (72%).</w:t>
      </w:r>
    </w:p>
    <w:p w14:paraId="377EA179" w14:textId="77777777" w:rsidR="00FB698D" w:rsidRDefault="00FB698D" w:rsidP="00FB698D">
      <w:pPr>
        <w:pStyle w:val="ListParagraph"/>
        <w:numPr>
          <w:ilvl w:val="0"/>
          <w:numId w:val="1"/>
        </w:numPr>
      </w:pPr>
      <w:r w:rsidRPr="00FB698D">
        <w:rPr>
          <w:b/>
          <w:bCs/>
        </w:rPr>
        <w:t>Low spenders</w:t>
      </w:r>
      <w:r>
        <w:t xml:space="preserve"> (&lt;$100/transaction) churn 2× faster than high spenders.</w:t>
      </w:r>
    </w:p>
    <w:p w14:paraId="10057008" w14:textId="77777777" w:rsidR="00FB698D" w:rsidRDefault="00FB698D" w:rsidP="00FB698D"/>
    <w:p w14:paraId="2A549BD7" w14:textId="6B05F188" w:rsidR="00FB698D" w:rsidRPr="00FB698D" w:rsidRDefault="00FB698D" w:rsidP="00FB698D">
      <w:pPr>
        <w:rPr>
          <w:b/>
          <w:bCs/>
          <w:sz w:val="24"/>
          <w:szCs w:val="24"/>
        </w:rPr>
      </w:pPr>
      <w:r w:rsidRPr="00FB698D">
        <w:rPr>
          <w:b/>
          <w:bCs/>
          <w:sz w:val="24"/>
          <w:szCs w:val="24"/>
        </w:rPr>
        <w:t>Recommendation:</w:t>
      </w:r>
    </w:p>
    <w:p w14:paraId="33A68DBD" w14:textId="75C96D60" w:rsidR="00FB698D" w:rsidRPr="00FB698D" w:rsidRDefault="00FB698D" w:rsidP="00FB698D">
      <w:pPr>
        <w:rPr>
          <w:b/>
          <w:bCs/>
        </w:rPr>
      </w:pPr>
      <w:r w:rsidRPr="00FB698D">
        <w:rPr>
          <w:b/>
          <w:bCs/>
        </w:rPr>
        <w:t>Launch geo-demographic campaigns:</w:t>
      </w:r>
      <w:r w:rsidRPr="00FB698D">
        <w:rPr>
          <w:b/>
          <w:bCs/>
        </w:rPr>
        <w:t xml:space="preserve"> </w:t>
      </w:r>
    </w:p>
    <w:p w14:paraId="59D0DA19" w14:textId="0B0CF572" w:rsidR="00FB698D" w:rsidRDefault="00FB698D" w:rsidP="00FB698D">
      <w:pPr>
        <w:pStyle w:val="ListParagraph"/>
        <w:numPr>
          <w:ilvl w:val="0"/>
          <w:numId w:val="2"/>
        </w:numPr>
      </w:pPr>
      <w:r>
        <w:t>Offer discounted bundles for Ugandan males in this age group (e.g., "Tech Essentials Pack").</w:t>
      </w:r>
    </w:p>
    <w:p w14:paraId="5290AFB2" w14:textId="19067A2A" w:rsidR="00FB698D" w:rsidRDefault="00FB698D" w:rsidP="00FB698D">
      <w:pPr>
        <w:pStyle w:val="ListParagraph"/>
        <w:numPr>
          <w:ilvl w:val="0"/>
          <w:numId w:val="2"/>
        </w:numPr>
      </w:pPr>
      <w:r>
        <w:t>Provide free shipping thresholds to incentivize higher spending among low-value customers.</w:t>
      </w:r>
    </w:p>
    <w:p w14:paraId="42AC01FD" w14:textId="28896CD5" w:rsidR="00FB698D" w:rsidRPr="00FB698D" w:rsidRDefault="00FB698D" w:rsidP="00FB698D">
      <w:pPr>
        <w:rPr>
          <w:b/>
          <w:bCs/>
          <w:sz w:val="24"/>
          <w:szCs w:val="24"/>
        </w:rPr>
      </w:pPr>
      <w:r w:rsidRPr="00FB698D">
        <w:rPr>
          <w:b/>
          <w:bCs/>
          <w:sz w:val="24"/>
          <w:szCs w:val="24"/>
        </w:rPr>
        <w:t>Expected Impact:</w:t>
      </w:r>
    </w:p>
    <w:p w14:paraId="17E9535C" w14:textId="430657A1" w:rsidR="00FB698D" w:rsidRDefault="00FB698D" w:rsidP="00FB698D">
      <w:r>
        <w:t>Reduce Ugandan churn by 25% in 6 months.</w:t>
      </w:r>
    </w:p>
    <w:p w14:paraId="655CA4D6" w14:textId="77777777" w:rsidR="00FB698D" w:rsidRPr="00FB698D" w:rsidRDefault="00FB698D" w:rsidP="00FB698D">
      <w:pPr>
        <w:rPr>
          <w:sz w:val="2"/>
          <w:szCs w:val="2"/>
        </w:rPr>
      </w:pPr>
    </w:p>
    <w:p w14:paraId="6D2FAB3D" w14:textId="77777777" w:rsidR="00FB698D" w:rsidRPr="00FB698D" w:rsidRDefault="00FB698D" w:rsidP="00FB698D">
      <w:pPr>
        <w:rPr>
          <w:b/>
          <w:bCs/>
          <w:sz w:val="24"/>
          <w:szCs w:val="24"/>
        </w:rPr>
      </w:pPr>
      <w:r w:rsidRPr="00FB698D">
        <w:rPr>
          <w:b/>
          <w:bCs/>
          <w:sz w:val="24"/>
          <w:szCs w:val="24"/>
        </w:rPr>
        <w:t>2. Loyalty Program for Frequent Purchasers</w:t>
      </w:r>
    </w:p>
    <w:p w14:paraId="39CB93BF" w14:textId="2E2C8E6B" w:rsidR="00FB698D" w:rsidRPr="00FB698D" w:rsidRDefault="00FB698D" w:rsidP="00FB698D">
      <w:pPr>
        <w:rPr>
          <w:b/>
          <w:bCs/>
        </w:rPr>
      </w:pPr>
      <w:r w:rsidRPr="00FB698D">
        <w:rPr>
          <w:b/>
          <w:bCs/>
        </w:rPr>
        <w:t>Insight:</w:t>
      </w:r>
    </w:p>
    <w:p w14:paraId="787D19A1" w14:textId="5496A036" w:rsidR="00FB698D" w:rsidRDefault="00FB698D" w:rsidP="00FB698D">
      <w:pPr>
        <w:pStyle w:val="ListParagraph"/>
        <w:numPr>
          <w:ilvl w:val="0"/>
          <w:numId w:val="3"/>
        </w:numPr>
      </w:pPr>
      <w:r>
        <w:t>Customers with &gt;30 purchases/year have a 22% churn rate vs. 68% for low-frequency buyers.</w:t>
      </w:r>
    </w:p>
    <w:p w14:paraId="318D29BC" w14:textId="77777777" w:rsidR="00FB698D" w:rsidRPr="00FB698D" w:rsidRDefault="00FB698D" w:rsidP="00FB698D">
      <w:pPr>
        <w:rPr>
          <w:b/>
          <w:bCs/>
          <w:sz w:val="4"/>
          <w:szCs w:val="4"/>
        </w:rPr>
      </w:pPr>
    </w:p>
    <w:p w14:paraId="171478D9" w14:textId="496B4FDE" w:rsidR="00FB698D" w:rsidRPr="00FB698D" w:rsidRDefault="00FB698D" w:rsidP="00FB698D">
      <w:pPr>
        <w:rPr>
          <w:b/>
          <w:bCs/>
          <w:sz w:val="24"/>
          <w:szCs w:val="24"/>
        </w:rPr>
      </w:pPr>
      <w:r w:rsidRPr="00FB698D">
        <w:rPr>
          <w:b/>
          <w:bCs/>
          <w:sz w:val="24"/>
          <w:szCs w:val="24"/>
        </w:rPr>
        <w:t>Recommendation:</w:t>
      </w:r>
    </w:p>
    <w:p w14:paraId="73D3C021" w14:textId="348628D1" w:rsidR="00FB698D" w:rsidRDefault="00FB698D" w:rsidP="00FB698D">
      <w:r>
        <w:t>Introduce a tiered loyalty program:</w:t>
      </w:r>
    </w:p>
    <w:p w14:paraId="1D45390E" w14:textId="19D8A30F" w:rsidR="00FB698D" w:rsidRDefault="00FB698D" w:rsidP="00FB698D">
      <w:pPr>
        <w:pStyle w:val="ListParagraph"/>
        <w:numPr>
          <w:ilvl w:val="0"/>
          <w:numId w:val="3"/>
        </w:numPr>
      </w:pPr>
      <w:r>
        <w:t>Bronze: 10 purchases → 5% off next order</w:t>
      </w:r>
    </w:p>
    <w:p w14:paraId="41138DA5" w14:textId="26F434B7" w:rsidR="00FB698D" w:rsidRDefault="00FB698D" w:rsidP="00FB698D">
      <w:pPr>
        <w:pStyle w:val="ListParagraph"/>
        <w:numPr>
          <w:ilvl w:val="0"/>
          <w:numId w:val="3"/>
        </w:numPr>
      </w:pPr>
      <w:r>
        <w:t>Silver: 30 purchases → 15% off + early access to sales</w:t>
      </w:r>
    </w:p>
    <w:p w14:paraId="4799F4DE" w14:textId="03A0A5F2" w:rsidR="00FB698D" w:rsidRDefault="00FB698D" w:rsidP="00FB698D">
      <w:pPr>
        <w:pStyle w:val="ListParagraph"/>
        <w:numPr>
          <w:ilvl w:val="0"/>
          <w:numId w:val="3"/>
        </w:numPr>
      </w:pPr>
      <w:r>
        <w:t>Gold: 50+ purchases → Free premium shipping + VIP support</w:t>
      </w:r>
    </w:p>
    <w:p w14:paraId="4324C6E1" w14:textId="450AFA4C" w:rsidR="00FB698D" w:rsidRPr="00FB698D" w:rsidRDefault="00FB698D" w:rsidP="00FB698D">
      <w:pPr>
        <w:rPr>
          <w:b/>
          <w:bCs/>
          <w:sz w:val="24"/>
          <w:szCs w:val="24"/>
        </w:rPr>
      </w:pPr>
      <w:r w:rsidRPr="00FB698D">
        <w:rPr>
          <w:b/>
          <w:bCs/>
          <w:sz w:val="24"/>
          <w:szCs w:val="24"/>
        </w:rPr>
        <w:t>Expected Impact:</w:t>
      </w:r>
    </w:p>
    <w:p w14:paraId="74EE88DE" w14:textId="1903A053" w:rsidR="00FB698D" w:rsidRDefault="00FB698D" w:rsidP="00FB698D">
      <w:pPr>
        <w:pStyle w:val="ListParagraph"/>
        <w:numPr>
          <w:ilvl w:val="0"/>
          <w:numId w:val="4"/>
        </w:numPr>
      </w:pPr>
      <w:r>
        <w:t>Increase repeat purchases by 40% among mid-tier customers.</w:t>
      </w:r>
    </w:p>
    <w:p w14:paraId="3B2A40A2" w14:textId="77777777" w:rsidR="00FB698D" w:rsidRDefault="00FB698D" w:rsidP="00FB698D"/>
    <w:p w14:paraId="7E059266" w14:textId="77777777" w:rsidR="00FB698D" w:rsidRDefault="00FB698D" w:rsidP="00FB698D"/>
    <w:p w14:paraId="36CE46AC" w14:textId="77777777" w:rsidR="00FB698D" w:rsidRPr="00FB698D" w:rsidRDefault="00FB698D" w:rsidP="00FB698D">
      <w:pPr>
        <w:rPr>
          <w:b/>
          <w:bCs/>
          <w:sz w:val="28"/>
          <w:szCs w:val="28"/>
        </w:rPr>
      </w:pPr>
      <w:r w:rsidRPr="00FB698D">
        <w:rPr>
          <w:b/>
          <w:bCs/>
          <w:sz w:val="28"/>
          <w:szCs w:val="28"/>
        </w:rPr>
        <w:lastRenderedPageBreak/>
        <w:t>3. Reactivation Campaigns for Inactive Users</w:t>
      </w:r>
    </w:p>
    <w:p w14:paraId="3B5707EF" w14:textId="53A9DA24" w:rsidR="00FB698D" w:rsidRPr="00FB698D" w:rsidRDefault="00FB698D" w:rsidP="00FB698D">
      <w:pPr>
        <w:rPr>
          <w:b/>
          <w:bCs/>
          <w:sz w:val="24"/>
          <w:szCs w:val="24"/>
        </w:rPr>
      </w:pPr>
      <w:r w:rsidRPr="00FB698D">
        <w:rPr>
          <w:b/>
          <w:bCs/>
          <w:sz w:val="24"/>
          <w:szCs w:val="24"/>
        </w:rPr>
        <w:t>Insight:</w:t>
      </w:r>
    </w:p>
    <w:p w14:paraId="4544CFCB" w14:textId="08BB7A80" w:rsidR="00FB698D" w:rsidRDefault="00FB698D" w:rsidP="00FB698D">
      <w:pPr>
        <w:pStyle w:val="ListParagraph"/>
        <w:numPr>
          <w:ilvl w:val="0"/>
          <w:numId w:val="4"/>
        </w:numPr>
      </w:pPr>
      <w:r>
        <w:t>80% of churned customers have no purchases in 180+ days.</w:t>
      </w:r>
    </w:p>
    <w:p w14:paraId="05B0F2A7" w14:textId="6E47128A" w:rsidR="00FB698D" w:rsidRPr="00FB698D" w:rsidRDefault="00FB698D" w:rsidP="00FB698D">
      <w:pPr>
        <w:rPr>
          <w:b/>
          <w:bCs/>
          <w:sz w:val="24"/>
          <w:szCs w:val="24"/>
        </w:rPr>
      </w:pPr>
      <w:r w:rsidRPr="00FB698D">
        <w:rPr>
          <w:b/>
          <w:bCs/>
          <w:sz w:val="24"/>
          <w:szCs w:val="24"/>
        </w:rPr>
        <w:t>Recommendation:</w:t>
      </w:r>
    </w:p>
    <w:p w14:paraId="3A1D6F90" w14:textId="36A18A65" w:rsidR="00FB698D" w:rsidRDefault="00FB698D" w:rsidP="00FB698D">
      <w:r>
        <w:t>Deploy a 90-day reactivation funnel:</w:t>
      </w:r>
    </w:p>
    <w:p w14:paraId="3E42DA7F" w14:textId="1B572D89" w:rsidR="00FB698D" w:rsidRDefault="00FB698D" w:rsidP="00FB698D">
      <w:pPr>
        <w:pStyle w:val="ListParagraph"/>
        <w:numPr>
          <w:ilvl w:val="0"/>
          <w:numId w:val="4"/>
        </w:numPr>
      </w:pPr>
      <w:r>
        <w:t>Day 1: "We Miss You" email with 10% discount.</w:t>
      </w:r>
    </w:p>
    <w:p w14:paraId="166DDA8B" w14:textId="7A7A9A9C" w:rsidR="00FB698D" w:rsidRDefault="00FB698D" w:rsidP="00FB698D">
      <w:pPr>
        <w:pStyle w:val="ListParagraph"/>
        <w:numPr>
          <w:ilvl w:val="0"/>
          <w:numId w:val="4"/>
        </w:numPr>
      </w:pPr>
      <w:r>
        <w:t>Day 30: SMS survey ("What can we improve?") + $15 credit.</w:t>
      </w:r>
    </w:p>
    <w:p w14:paraId="4FFAB055" w14:textId="7311ED55" w:rsidR="00FB698D" w:rsidRDefault="00FB698D" w:rsidP="00FB698D">
      <w:pPr>
        <w:pStyle w:val="ListParagraph"/>
        <w:numPr>
          <w:ilvl w:val="0"/>
          <w:numId w:val="4"/>
        </w:numPr>
      </w:pPr>
      <w:r>
        <w:t>Day 60: Limited-time flash sale notification.</w:t>
      </w:r>
    </w:p>
    <w:p w14:paraId="6E1D624A" w14:textId="11CAB916" w:rsidR="00FB698D" w:rsidRPr="00FB698D" w:rsidRDefault="00FB698D" w:rsidP="00FB698D">
      <w:pPr>
        <w:rPr>
          <w:b/>
          <w:bCs/>
          <w:sz w:val="24"/>
          <w:szCs w:val="24"/>
        </w:rPr>
      </w:pPr>
      <w:r w:rsidRPr="00FB698D">
        <w:rPr>
          <w:b/>
          <w:bCs/>
          <w:sz w:val="24"/>
          <w:szCs w:val="24"/>
        </w:rPr>
        <w:t>Expected Impact:</w:t>
      </w:r>
    </w:p>
    <w:p w14:paraId="7850B4AE" w14:textId="77777777" w:rsidR="00FB698D" w:rsidRDefault="00FB698D" w:rsidP="00FB698D">
      <w:pPr>
        <w:pStyle w:val="ListParagraph"/>
        <w:numPr>
          <w:ilvl w:val="0"/>
          <w:numId w:val="5"/>
        </w:numPr>
      </w:pPr>
      <w:r>
        <w:t>Reactivate 15-20% of dormant customers.</w:t>
      </w:r>
    </w:p>
    <w:p w14:paraId="1229C175" w14:textId="77777777" w:rsidR="00FB698D" w:rsidRDefault="00FB698D" w:rsidP="00FB698D"/>
    <w:p w14:paraId="0BF34F11" w14:textId="7E7C698C" w:rsidR="001B1463" w:rsidRPr="00FB698D" w:rsidRDefault="001B1463" w:rsidP="00FB698D"/>
    <w:sectPr w:rsidR="001B1463" w:rsidRPr="00FB6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B8E"/>
    <w:multiLevelType w:val="hybridMultilevel"/>
    <w:tmpl w:val="044AC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643E3"/>
    <w:multiLevelType w:val="hybridMultilevel"/>
    <w:tmpl w:val="032E3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A7C5C"/>
    <w:multiLevelType w:val="hybridMultilevel"/>
    <w:tmpl w:val="32AA0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E0E83"/>
    <w:multiLevelType w:val="hybridMultilevel"/>
    <w:tmpl w:val="EF24C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0634E"/>
    <w:multiLevelType w:val="hybridMultilevel"/>
    <w:tmpl w:val="9912E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698D"/>
    <w:rsid w:val="001B1463"/>
    <w:rsid w:val="00EA61D0"/>
    <w:rsid w:val="00FB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BD3A"/>
  <w15:chartTrackingRefBased/>
  <w15:docId w15:val="{F6CF1480-A4E5-4A96-AE4A-44528F11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manju</dc:creator>
  <cp:keywords/>
  <dc:description/>
  <cp:lastModifiedBy>k manju</cp:lastModifiedBy>
  <cp:revision>1</cp:revision>
  <dcterms:created xsi:type="dcterms:W3CDTF">2025-02-23T02:06:00Z</dcterms:created>
  <dcterms:modified xsi:type="dcterms:W3CDTF">2025-02-23T02:44:00Z</dcterms:modified>
</cp:coreProperties>
</file>