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2937" w:rsidRDefault="00EF3BD1">
      <w:r>
        <w:t>RBEI/BS13</w:t>
      </w:r>
    </w:p>
    <w:p w:rsidR="007F7692" w:rsidRDefault="007F7692">
      <w:pPr>
        <w:pStyle w:val="TOCHeading"/>
      </w:pPr>
      <w:r>
        <w:t>Index</w:t>
      </w:r>
    </w:p>
    <w:p w:rsidR="00C938AD" w:rsidRDefault="003C7844">
      <w:pPr>
        <w:pStyle w:val="TOC1"/>
        <w:tabs>
          <w:tab w:val="left" w:pos="440"/>
          <w:tab w:val="right" w:leader="dot" w:pos="9325"/>
        </w:tabs>
        <w:rPr>
          <w:rFonts w:asciiTheme="minorHAnsi" w:eastAsiaTheme="minorEastAsia" w:hAnsiTheme="minorHAnsi" w:cstheme="minorBidi"/>
          <w:noProof/>
          <w:lang w:val="en-US" w:eastAsia="zh-TW"/>
        </w:rPr>
      </w:pPr>
      <w:r>
        <w:fldChar w:fldCharType="begin"/>
      </w:r>
      <w:r w:rsidR="007F7692">
        <w:instrText xml:space="preserve"> TOC \o "1-3" \h \z \u </w:instrText>
      </w:r>
      <w:r>
        <w:fldChar w:fldCharType="separate"/>
      </w:r>
      <w:hyperlink w:anchor="_Toc414036773" w:history="1">
        <w:r w:rsidR="00C938AD" w:rsidRPr="00976421">
          <w:rPr>
            <w:rStyle w:val="Hyperlink"/>
            <w:noProof/>
          </w:rPr>
          <w:t>1</w:t>
        </w:r>
        <w:r w:rsidR="00C938AD">
          <w:rPr>
            <w:rFonts w:asciiTheme="minorHAnsi" w:eastAsiaTheme="minorEastAsia" w:hAnsiTheme="minorHAnsi" w:cstheme="minorBidi"/>
            <w:noProof/>
            <w:lang w:val="en-US" w:eastAsia="zh-TW"/>
          </w:rPr>
          <w:tab/>
        </w:r>
        <w:r w:rsidR="00C938AD" w:rsidRPr="00976421">
          <w:rPr>
            <w:rStyle w:val="Hyperlink"/>
            <w:noProof/>
          </w:rPr>
          <w:t>Description</w:t>
        </w:r>
        <w:r w:rsidR="00C938AD">
          <w:rPr>
            <w:noProof/>
            <w:webHidden/>
          </w:rPr>
          <w:tab/>
        </w:r>
        <w:r w:rsidR="00C938AD">
          <w:rPr>
            <w:noProof/>
            <w:webHidden/>
          </w:rPr>
          <w:fldChar w:fldCharType="begin"/>
        </w:r>
        <w:r w:rsidR="00C938AD">
          <w:rPr>
            <w:noProof/>
            <w:webHidden/>
          </w:rPr>
          <w:instrText xml:space="preserve"> PAGEREF _Toc414036773 \h </w:instrText>
        </w:r>
        <w:r w:rsidR="00C938AD">
          <w:rPr>
            <w:noProof/>
            <w:webHidden/>
          </w:rPr>
        </w:r>
        <w:r w:rsidR="00C938AD">
          <w:rPr>
            <w:noProof/>
            <w:webHidden/>
          </w:rPr>
          <w:fldChar w:fldCharType="separate"/>
        </w:r>
        <w:r w:rsidR="00C938AD">
          <w:rPr>
            <w:noProof/>
            <w:webHidden/>
          </w:rPr>
          <w:t>2</w:t>
        </w:r>
        <w:r w:rsidR="00C938AD">
          <w:rPr>
            <w:noProof/>
            <w:webHidden/>
          </w:rPr>
          <w:fldChar w:fldCharType="end"/>
        </w:r>
      </w:hyperlink>
    </w:p>
    <w:p w:rsidR="00C938AD" w:rsidRDefault="00E51986">
      <w:pPr>
        <w:pStyle w:val="TOC1"/>
        <w:tabs>
          <w:tab w:val="left" w:pos="440"/>
          <w:tab w:val="right" w:leader="dot" w:pos="9325"/>
        </w:tabs>
        <w:rPr>
          <w:rFonts w:asciiTheme="minorHAnsi" w:eastAsiaTheme="minorEastAsia" w:hAnsiTheme="minorHAnsi" w:cstheme="minorBidi"/>
          <w:noProof/>
          <w:lang w:val="en-US" w:eastAsia="zh-TW"/>
        </w:rPr>
      </w:pPr>
      <w:hyperlink w:anchor="_Toc414036774" w:history="1">
        <w:r w:rsidR="00C938AD" w:rsidRPr="00976421">
          <w:rPr>
            <w:rStyle w:val="Hyperlink"/>
            <w:noProof/>
          </w:rPr>
          <w:t>2</w:t>
        </w:r>
        <w:r w:rsidR="00C938AD">
          <w:rPr>
            <w:rFonts w:asciiTheme="minorHAnsi" w:eastAsiaTheme="minorEastAsia" w:hAnsiTheme="minorHAnsi" w:cstheme="minorBidi"/>
            <w:noProof/>
            <w:lang w:val="en-US" w:eastAsia="zh-TW"/>
          </w:rPr>
          <w:tab/>
        </w:r>
        <w:r w:rsidR="00C938AD" w:rsidRPr="00976421">
          <w:rPr>
            <w:rStyle w:val="Hyperlink"/>
            <w:noProof/>
          </w:rPr>
          <w:t>Audience</w:t>
        </w:r>
        <w:r w:rsidR="00C938AD">
          <w:rPr>
            <w:noProof/>
            <w:webHidden/>
          </w:rPr>
          <w:tab/>
        </w:r>
        <w:r w:rsidR="00C938AD">
          <w:rPr>
            <w:noProof/>
            <w:webHidden/>
          </w:rPr>
          <w:fldChar w:fldCharType="begin"/>
        </w:r>
        <w:r w:rsidR="00C938AD">
          <w:rPr>
            <w:noProof/>
            <w:webHidden/>
          </w:rPr>
          <w:instrText xml:space="preserve"> PAGEREF _Toc414036774 \h </w:instrText>
        </w:r>
        <w:r w:rsidR="00C938AD">
          <w:rPr>
            <w:noProof/>
            <w:webHidden/>
          </w:rPr>
        </w:r>
        <w:r w:rsidR="00C938AD">
          <w:rPr>
            <w:noProof/>
            <w:webHidden/>
          </w:rPr>
          <w:fldChar w:fldCharType="separate"/>
        </w:r>
        <w:r w:rsidR="00C938AD">
          <w:rPr>
            <w:noProof/>
            <w:webHidden/>
          </w:rPr>
          <w:t>2</w:t>
        </w:r>
        <w:r w:rsidR="00C938AD">
          <w:rPr>
            <w:noProof/>
            <w:webHidden/>
          </w:rPr>
          <w:fldChar w:fldCharType="end"/>
        </w:r>
      </w:hyperlink>
    </w:p>
    <w:p w:rsidR="00C938AD" w:rsidRDefault="00E51986">
      <w:pPr>
        <w:pStyle w:val="TOC1"/>
        <w:tabs>
          <w:tab w:val="left" w:pos="440"/>
          <w:tab w:val="right" w:leader="dot" w:pos="9325"/>
        </w:tabs>
        <w:rPr>
          <w:rFonts w:asciiTheme="minorHAnsi" w:eastAsiaTheme="minorEastAsia" w:hAnsiTheme="minorHAnsi" w:cstheme="minorBidi"/>
          <w:noProof/>
          <w:lang w:val="en-US" w:eastAsia="zh-TW"/>
        </w:rPr>
      </w:pPr>
      <w:hyperlink w:anchor="_Toc414036775" w:history="1">
        <w:r w:rsidR="00C938AD" w:rsidRPr="00976421">
          <w:rPr>
            <w:rStyle w:val="Hyperlink"/>
            <w:noProof/>
            <w:lang w:val="en-US"/>
          </w:rPr>
          <w:t>3</w:t>
        </w:r>
        <w:r w:rsidR="00C938AD">
          <w:rPr>
            <w:rFonts w:asciiTheme="minorHAnsi" w:eastAsiaTheme="minorEastAsia" w:hAnsiTheme="minorHAnsi" w:cstheme="minorBidi"/>
            <w:noProof/>
            <w:lang w:val="en-US" w:eastAsia="zh-TW"/>
          </w:rPr>
          <w:tab/>
        </w:r>
        <w:r w:rsidR="00C938AD" w:rsidRPr="00976421">
          <w:rPr>
            <w:rStyle w:val="Hyperlink"/>
            <w:noProof/>
            <w:lang w:val="en-US"/>
          </w:rPr>
          <w:t>Pre-requisites</w:t>
        </w:r>
        <w:r w:rsidR="00C938AD">
          <w:rPr>
            <w:noProof/>
            <w:webHidden/>
          </w:rPr>
          <w:tab/>
        </w:r>
        <w:r w:rsidR="00C938AD">
          <w:rPr>
            <w:noProof/>
            <w:webHidden/>
          </w:rPr>
          <w:fldChar w:fldCharType="begin"/>
        </w:r>
        <w:r w:rsidR="00C938AD">
          <w:rPr>
            <w:noProof/>
            <w:webHidden/>
          </w:rPr>
          <w:instrText xml:space="preserve"> PAGEREF _Toc414036775 \h </w:instrText>
        </w:r>
        <w:r w:rsidR="00C938AD">
          <w:rPr>
            <w:noProof/>
            <w:webHidden/>
          </w:rPr>
        </w:r>
        <w:r w:rsidR="00C938AD">
          <w:rPr>
            <w:noProof/>
            <w:webHidden/>
          </w:rPr>
          <w:fldChar w:fldCharType="separate"/>
        </w:r>
        <w:r w:rsidR="00C938AD">
          <w:rPr>
            <w:noProof/>
            <w:webHidden/>
          </w:rPr>
          <w:t>2</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76" w:history="1">
        <w:r w:rsidR="00C938AD" w:rsidRPr="00976421">
          <w:rPr>
            <w:rStyle w:val="Hyperlink"/>
            <w:noProof/>
            <w:lang w:val="en-US"/>
          </w:rPr>
          <w:t>3.1</w:t>
        </w:r>
        <w:r w:rsidR="00C938AD">
          <w:rPr>
            <w:rFonts w:asciiTheme="minorHAnsi" w:eastAsiaTheme="minorEastAsia" w:hAnsiTheme="minorHAnsi" w:cstheme="minorBidi"/>
            <w:noProof/>
            <w:lang w:val="en-US" w:eastAsia="zh-TW"/>
          </w:rPr>
          <w:tab/>
        </w:r>
        <w:r w:rsidR="00C938AD" w:rsidRPr="00976421">
          <w:rPr>
            <w:rStyle w:val="Hyperlink"/>
            <w:noProof/>
            <w:lang w:val="en-US"/>
          </w:rPr>
          <w:t>Installation</w:t>
        </w:r>
        <w:r w:rsidR="00C938AD">
          <w:rPr>
            <w:noProof/>
            <w:webHidden/>
          </w:rPr>
          <w:tab/>
        </w:r>
        <w:r w:rsidR="00C938AD">
          <w:rPr>
            <w:noProof/>
            <w:webHidden/>
          </w:rPr>
          <w:fldChar w:fldCharType="begin"/>
        </w:r>
        <w:r w:rsidR="00C938AD">
          <w:rPr>
            <w:noProof/>
            <w:webHidden/>
          </w:rPr>
          <w:instrText xml:space="preserve"> PAGEREF _Toc414036776 \h </w:instrText>
        </w:r>
        <w:r w:rsidR="00C938AD">
          <w:rPr>
            <w:noProof/>
            <w:webHidden/>
          </w:rPr>
        </w:r>
        <w:r w:rsidR="00C938AD">
          <w:rPr>
            <w:noProof/>
            <w:webHidden/>
          </w:rPr>
          <w:fldChar w:fldCharType="separate"/>
        </w:r>
        <w:r w:rsidR="00C938AD">
          <w:rPr>
            <w:noProof/>
            <w:webHidden/>
          </w:rPr>
          <w:t>2</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77" w:history="1">
        <w:r w:rsidR="00C938AD" w:rsidRPr="00976421">
          <w:rPr>
            <w:rStyle w:val="Hyperlink"/>
            <w:noProof/>
            <w:lang w:val="en-US"/>
          </w:rPr>
          <w:t>3.2</w:t>
        </w:r>
        <w:r w:rsidR="00C938AD">
          <w:rPr>
            <w:rFonts w:asciiTheme="minorHAnsi" w:eastAsiaTheme="minorEastAsia" w:hAnsiTheme="minorHAnsi" w:cstheme="minorBidi"/>
            <w:noProof/>
            <w:lang w:val="en-US" w:eastAsia="zh-TW"/>
          </w:rPr>
          <w:tab/>
        </w:r>
        <w:r w:rsidR="00C938AD" w:rsidRPr="00976421">
          <w:rPr>
            <w:rStyle w:val="Hyperlink"/>
            <w:noProof/>
            <w:lang w:val="en-US"/>
          </w:rPr>
          <w:t>Best Practices</w:t>
        </w:r>
        <w:r w:rsidR="00C938AD">
          <w:rPr>
            <w:noProof/>
            <w:webHidden/>
          </w:rPr>
          <w:tab/>
        </w:r>
        <w:r w:rsidR="00C938AD">
          <w:rPr>
            <w:noProof/>
            <w:webHidden/>
          </w:rPr>
          <w:fldChar w:fldCharType="begin"/>
        </w:r>
        <w:r w:rsidR="00C938AD">
          <w:rPr>
            <w:noProof/>
            <w:webHidden/>
          </w:rPr>
          <w:instrText xml:space="preserve"> PAGEREF _Toc414036777 \h </w:instrText>
        </w:r>
        <w:r w:rsidR="00C938AD">
          <w:rPr>
            <w:noProof/>
            <w:webHidden/>
          </w:rPr>
        </w:r>
        <w:r w:rsidR="00C938AD">
          <w:rPr>
            <w:noProof/>
            <w:webHidden/>
          </w:rPr>
          <w:fldChar w:fldCharType="separate"/>
        </w:r>
        <w:r w:rsidR="00C938AD">
          <w:rPr>
            <w:noProof/>
            <w:webHidden/>
          </w:rPr>
          <w:t>3</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78" w:history="1">
        <w:r w:rsidR="00C938AD" w:rsidRPr="00976421">
          <w:rPr>
            <w:rStyle w:val="Hyperlink"/>
            <w:noProof/>
            <w:lang w:val="en-US"/>
          </w:rPr>
          <w:t>3.3</w:t>
        </w:r>
        <w:r w:rsidR="00C938AD">
          <w:rPr>
            <w:rFonts w:asciiTheme="minorHAnsi" w:eastAsiaTheme="minorEastAsia" w:hAnsiTheme="minorHAnsi" w:cstheme="minorBidi"/>
            <w:noProof/>
            <w:lang w:val="en-US" w:eastAsia="zh-TW"/>
          </w:rPr>
          <w:tab/>
        </w:r>
        <w:r w:rsidR="00C938AD" w:rsidRPr="00976421">
          <w:rPr>
            <w:rStyle w:val="Hyperlink"/>
            <w:noProof/>
            <w:lang w:val="en-US"/>
          </w:rPr>
          <w:t>Accessing DMS Functions</w:t>
        </w:r>
        <w:r w:rsidR="00C938AD">
          <w:rPr>
            <w:noProof/>
            <w:webHidden/>
          </w:rPr>
          <w:tab/>
        </w:r>
        <w:r w:rsidR="00C938AD">
          <w:rPr>
            <w:noProof/>
            <w:webHidden/>
          </w:rPr>
          <w:fldChar w:fldCharType="begin"/>
        </w:r>
        <w:r w:rsidR="00C938AD">
          <w:rPr>
            <w:noProof/>
            <w:webHidden/>
          </w:rPr>
          <w:instrText xml:space="preserve"> PAGEREF _Toc414036778 \h </w:instrText>
        </w:r>
        <w:r w:rsidR="00C938AD">
          <w:rPr>
            <w:noProof/>
            <w:webHidden/>
          </w:rPr>
        </w:r>
        <w:r w:rsidR="00C938AD">
          <w:rPr>
            <w:noProof/>
            <w:webHidden/>
          </w:rPr>
          <w:fldChar w:fldCharType="separate"/>
        </w:r>
        <w:r w:rsidR="00C938AD">
          <w:rPr>
            <w:noProof/>
            <w:webHidden/>
          </w:rPr>
          <w:t>3</w:t>
        </w:r>
        <w:r w:rsidR="00C938AD">
          <w:rPr>
            <w:noProof/>
            <w:webHidden/>
          </w:rPr>
          <w:fldChar w:fldCharType="end"/>
        </w:r>
      </w:hyperlink>
    </w:p>
    <w:p w:rsidR="00C938AD" w:rsidRDefault="00E51986">
      <w:pPr>
        <w:pStyle w:val="TOC3"/>
        <w:tabs>
          <w:tab w:val="left" w:pos="1320"/>
          <w:tab w:val="right" w:leader="dot" w:pos="9325"/>
        </w:tabs>
        <w:rPr>
          <w:rFonts w:asciiTheme="minorHAnsi" w:eastAsiaTheme="minorEastAsia" w:hAnsiTheme="minorHAnsi" w:cstheme="minorBidi"/>
          <w:noProof/>
          <w:lang w:val="en-US" w:eastAsia="zh-TW"/>
        </w:rPr>
      </w:pPr>
      <w:hyperlink w:anchor="_Toc414036779" w:history="1">
        <w:r w:rsidR="00C938AD" w:rsidRPr="00976421">
          <w:rPr>
            <w:rStyle w:val="Hyperlink"/>
            <w:noProof/>
            <w:lang w:val="en-US"/>
          </w:rPr>
          <w:t>3.3.1</w:t>
        </w:r>
        <w:r w:rsidR="00C938AD">
          <w:rPr>
            <w:rFonts w:asciiTheme="minorHAnsi" w:eastAsiaTheme="minorEastAsia" w:hAnsiTheme="minorHAnsi" w:cstheme="minorBidi"/>
            <w:noProof/>
            <w:lang w:val="en-US" w:eastAsia="zh-TW"/>
          </w:rPr>
          <w:tab/>
        </w:r>
        <w:r w:rsidR="00C938AD" w:rsidRPr="00976421">
          <w:rPr>
            <w:rStyle w:val="Hyperlink"/>
            <w:noProof/>
            <w:lang w:val="en-US"/>
          </w:rPr>
          <w:t>ETAS specific functionality located on top</w:t>
        </w:r>
        <w:r w:rsidR="00C938AD">
          <w:rPr>
            <w:noProof/>
            <w:webHidden/>
          </w:rPr>
          <w:tab/>
        </w:r>
        <w:r w:rsidR="00C938AD">
          <w:rPr>
            <w:noProof/>
            <w:webHidden/>
          </w:rPr>
          <w:fldChar w:fldCharType="begin"/>
        </w:r>
        <w:r w:rsidR="00C938AD">
          <w:rPr>
            <w:noProof/>
            <w:webHidden/>
          </w:rPr>
          <w:instrText xml:space="preserve"> PAGEREF _Toc414036779 \h </w:instrText>
        </w:r>
        <w:r w:rsidR="00C938AD">
          <w:rPr>
            <w:noProof/>
            <w:webHidden/>
          </w:rPr>
        </w:r>
        <w:r w:rsidR="00C938AD">
          <w:rPr>
            <w:noProof/>
            <w:webHidden/>
          </w:rPr>
          <w:fldChar w:fldCharType="separate"/>
        </w:r>
        <w:r w:rsidR="00C938AD">
          <w:rPr>
            <w:noProof/>
            <w:webHidden/>
          </w:rPr>
          <w:t>3</w:t>
        </w:r>
        <w:r w:rsidR="00C938AD">
          <w:rPr>
            <w:noProof/>
            <w:webHidden/>
          </w:rPr>
          <w:fldChar w:fldCharType="end"/>
        </w:r>
      </w:hyperlink>
    </w:p>
    <w:p w:rsidR="00C938AD" w:rsidRDefault="00E51986">
      <w:pPr>
        <w:pStyle w:val="TOC3"/>
        <w:tabs>
          <w:tab w:val="left" w:pos="1320"/>
          <w:tab w:val="right" w:leader="dot" w:pos="9325"/>
        </w:tabs>
        <w:rPr>
          <w:rFonts w:asciiTheme="minorHAnsi" w:eastAsiaTheme="minorEastAsia" w:hAnsiTheme="minorHAnsi" w:cstheme="minorBidi"/>
          <w:noProof/>
          <w:lang w:val="en-US" w:eastAsia="zh-TW"/>
        </w:rPr>
      </w:pPr>
      <w:hyperlink w:anchor="_Toc414036780" w:history="1">
        <w:r w:rsidR="00C938AD" w:rsidRPr="00976421">
          <w:rPr>
            <w:rStyle w:val="Hyperlink"/>
            <w:noProof/>
            <w:lang w:val="en-US"/>
          </w:rPr>
          <w:t>3.3.2</w:t>
        </w:r>
        <w:r w:rsidR="00C938AD">
          <w:rPr>
            <w:rFonts w:asciiTheme="minorHAnsi" w:eastAsiaTheme="minorEastAsia" w:hAnsiTheme="minorHAnsi" w:cstheme="minorBidi"/>
            <w:noProof/>
            <w:lang w:val="en-US" w:eastAsia="zh-TW"/>
          </w:rPr>
          <w:tab/>
        </w:r>
        <w:r w:rsidR="00C938AD" w:rsidRPr="00976421">
          <w:rPr>
            <w:rStyle w:val="Hyperlink"/>
            <w:noProof/>
            <w:lang w:val="en-US"/>
          </w:rPr>
          <w:t>Tortoise functionality located under TortoiseSVN</w:t>
        </w:r>
        <w:r w:rsidR="00C938AD">
          <w:rPr>
            <w:noProof/>
            <w:webHidden/>
          </w:rPr>
          <w:tab/>
        </w:r>
        <w:r w:rsidR="00C938AD">
          <w:rPr>
            <w:noProof/>
            <w:webHidden/>
          </w:rPr>
          <w:fldChar w:fldCharType="begin"/>
        </w:r>
        <w:r w:rsidR="00C938AD">
          <w:rPr>
            <w:noProof/>
            <w:webHidden/>
          </w:rPr>
          <w:instrText xml:space="preserve"> PAGEREF _Toc414036780 \h </w:instrText>
        </w:r>
        <w:r w:rsidR="00C938AD">
          <w:rPr>
            <w:noProof/>
            <w:webHidden/>
          </w:rPr>
        </w:r>
        <w:r w:rsidR="00C938AD">
          <w:rPr>
            <w:noProof/>
            <w:webHidden/>
          </w:rPr>
          <w:fldChar w:fldCharType="separate"/>
        </w:r>
        <w:r w:rsidR="00C938AD">
          <w:rPr>
            <w:noProof/>
            <w:webHidden/>
          </w:rPr>
          <w:t>4</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81" w:history="1">
        <w:r w:rsidR="00C938AD" w:rsidRPr="00976421">
          <w:rPr>
            <w:rStyle w:val="Hyperlink"/>
            <w:noProof/>
            <w:lang w:val="en-US"/>
          </w:rPr>
          <w:t>3.4</w:t>
        </w:r>
        <w:r w:rsidR="00C938AD">
          <w:rPr>
            <w:rFonts w:asciiTheme="minorHAnsi" w:eastAsiaTheme="minorEastAsia" w:hAnsiTheme="minorHAnsi" w:cstheme="minorBidi"/>
            <w:noProof/>
            <w:lang w:val="en-US" w:eastAsia="zh-TW"/>
          </w:rPr>
          <w:tab/>
        </w:r>
        <w:r w:rsidR="00C938AD" w:rsidRPr="00976421">
          <w:rPr>
            <w:rStyle w:val="Hyperlink"/>
            <w:noProof/>
            <w:lang w:val="en-US"/>
          </w:rPr>
          <w:t>SVN Check out</w:t>
        </w:r>
        <w:r w:rsidR="00C938AD">
          <w:rPr>
            <w:noProof/>
            <w:webHidden/>
          </w:rPr>
          <w:tab/>
        </w:r>
        <w:r w:rsidR="00C938AD">
          <w:rPr>
            <w:noProof/>
            <w:webHidden/>
          </w:rPr>
          <w:fldChar w:fldCharType="begin"/>
        </w:r>
        <w:r w:rsidR="00C938AD">
          <w:rPr>
            <w:noProof/>
            <w:webHidden/>
          </w:rPr>
          <w:instrText xml:space="preserve"> PAGEREF _Toc414036781 \h </w:instrText>
        </w:r>
        <w:r w:rsidR="00C938AD">
          <w:rPr>
            <w:noProof/>
            <w:webHidden/>
          </w:rPr>
        </w:r>
        <w:r w:rsidR="00C938AD">
          <w:rPr>
            <w:noProof/>
            <w:webHidden/>
          </w:rPr>
          <w:fldChar w:fldCharType="separate"/>
        </w:r>
        <w:r w:rsidR="00C938AD">
          <w:rPr>
            <w:noProof/>
            <w:webHidden/>
          </w:rPr>
          <w:t>6</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82" w:history="1">
        <w:r w:rsidR="00C938AD" w:rsidRPr="00976421">
          <w:rPr>
            <w:rStyle w:val="Hyperlink"/>
            <w:noProof/>
            <w:lang w:val="en-US"/>
          </w:rPr>
          <w:t>3.5</w:t>
        </w:r>
        <w:r w:rsidR="00C938AD">
          <w:rPr>
            <w:rFonts w:asciiTheme="minorHAnsi" w:eastAsiaTheme="minorEastAsia" w:hAnsiTheme="minorHAnsi" w:cstheme="minorBidi"/>
            <w:noProof/>
            <w:lang w:val="en-US" w:eastAsia="zh-TW"/>
          </w:rPr>
          <w:tab/>
        </w:r>
        <w:r w:rsidR="00C938AD" w:rsidRPr="00976421">
          <w:rPr>
            <w:rStyle w:val="Hyperlink"/>
            <w:noProof/>
            <w:lang w:val="en-US"/>
          </w:rPr>
          <w:t>SVN Partial Check out</w:t>
        </w:r>
        <w:r w:rsidR="00C938AD">
          <w:rPr>
            <w:noProof/>
            <w:webHidden/>
          </w:rPr>
          <w:tab/>
        </w:r>
        <w:r w:rsidR="00C938AD">
          <w:rPr>
            <w:noProof/>
            <w:webHidden/>
          </w:rPr>
          <w:fldChar w:fldCharType="begin"/>
        </w:r>
        <w:r w:rsidR="00C938AD">
          <w:rPr>
            <w:noProof/>
            <w:webHidden/>
          </w:rPr>
          <w:instrText xml:space="preserve"> PAGEREF _Toc414036782 \h </w:instrText>
        </w:r>
        <w:r w:rsidR="00C938AD">
          <w:rPr>
            <w:noProof/>
            <w:webHidden/>
          </w:rPr>
        </w:r>
        <w:r w:rsidR="00C938AD">
          <w:rPr>
            <w:noProof/>
            <w:webHidden/>
          </w:rPr>
          <w:fldChar w:fldCharType="separate"/>
        </w:r>
        <w:r w:rsidR="00C938AD">
          <w:rPr>
            <w:noProof/>
            <w:webHidden/>
          </w:rPr>
          <w:t>10</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83" w:history="1">
        <w:r w:rsidR="00C938AD" w:rsidRPr="00976421">
          <w:rPr>
            <w:rStyle w:val="Hyperlink"/>
            <w:noProof/>
            <w:lang w:val="en-US"/>
          </w:rPr>
          <w:t>3.6</w:t>
        </w:r>
        <w:r w:rsidR="00C938AD">
          <w:rPr>
            <w:rFonts w:asciiTheme="minorHAnsi" w:eastAsiaTheme="minorEastAsia" w:hAnsiTheme="minorHAnsi" w:cstheme="minorBidi"/>
            <w:noProof/>
            <w:lang w:val="en-US" w:eastAsia="zh-TW"/>
          </w:rPr>
          <w:tab/>
        </w:r>
        <w:r w:rsidR="00C938AD" w:rsidRPr="00976421">
          <w:rPr>
            <w:rStyle w:val="Hyperlink"/>
            <w:noProof/>
            <w:lang w:val="en-US"/>
          </w:rPr>
          <w:t>SVN Update</w:t>
        </w:r>
        <w:r w:rsidR="00C938AD">
          <w:rPr>
            <w:noProof/>
            <w:webHidden/>
          </w:rPr>
          <w:tab/>
        </w:r>
        <w:r w:rsidR="00C938AD">
          <w:rPr>
            <w:noProof/>
            <w:webHidden/>
          </w:rPr>
          <w:fldChar w:fldCharType="begin"/>
        </w:r>
        <w:r w:rsidR="00C938AD">
          <w:rPr>
            <w:noProof/>
            <w:webHidden/>
          </w:rPr>
          <w:instrText xml:space="preserve"> PAGEREF _Toc414036783 \h </w:instrText>
        </w:r>
        <w:r w:rsidR="00C938AD">
          <w:rPr>
            <w:noProof/>
            <w:webHidden/>
          </w:rPr>
        </w:r>
        <w:r w:rsidR="00C938AD">
          <w:rPr>
            <w:noProof/>
            <w:webHidden/>
          </w:rPr>
          <w:fldChar w:fldCharType="separate"/>
        </w:r>
        <w:r w:rsidR="00C938AD">
          <w:rPr>
            <w:noProof/>
            <w:webHidden/>
          </w:rPr>
          <w:t>12</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84" w:history="1">
        <w:r w:rsidR="00C938AD" w:rsidRPr="00976421">
          <w:rPr>
            <w:rStyle w:val="Hyperlink"/>
            <w:noProof/>
            <w:lang w:val="en-US"/>
          </w:rPr>
          <w:t>3.7</w:t>
        </w:r>
        <w:r w:rsidR="00C938AD">
          <w:rPr>
            <w:rFonts w:asciiTheme="minorHAnsi" w:eastAsiaTheme="minorEastAsia" w:hAnsiTheme="minorHAnsi" w:cstheme="minorBidi"/>
            <w:noProof/>
            <w:lang w:val="en-US" w:eastAsia="zh-TW"/>
          </w:rPr>
          <w:tab/>
        </w:r>
        <w:r w:rsidR="00C938AD" w:rsidRPr="00976421">
          <w:rPr>
            <w:rStyle w:val="Hyperlink"/>
            <w:noProof/>
            <w:lang w:val="en-US"/>
          </w:rPr>
          <w:t>SVN Commit</w:t>
        </w:r>
        <w:r w:rsidR="00C938AD">
          <w:rPr>
            <w:noProof/>
            <w:webHidden/>
          </w:rPr>
          <w:tab/>
        </w:r>
        <w:r w:rsidR="00C938AD">
          <w:rPr>
            <w:noProof/>
            <w:webHidden/>
          </w:rPr>
          <w:fldChar w:fldCharType="begin"/>
        </w:r>
        <w:r w:rsidR="00C938AD">
          <w:rPr>
            <w:noProof/>
            <w:webHidden/>
          </w:rPr>
          <w:instrText xml:space="preserve"> PAGEREF _Toc414036784 \h </w:instrText>
        </w:r>
        <w:r w:rsidR="00C938AD">
          <w:rPr>
            <w:noProof/>
            <w:webHidden/>
          </w:rPr>
        </w:r>
        <w:r w:rsidR="00C938AD">
          <w:rPr>
            <w:noProof/>
            <w:webHidden/>
          </w:rPr>
          <w:fldChar w:fldCharType="separate"/>
        </w:r>
        <w:r w:rsidR="00C938AD">
          <w:rPr>
            <w:noProof/>
            <w:webHidden/>
          </w:rPr>
          <w:t>13</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85" w:history="1">
        <w:r w:rsidR="00C938AD" w:rsidRPr="00976421">
          <w:rPr>
            <w:rStyle w:val="Hyperlink"/>
            <w:noProof/>
            <w:lang w:val="en-US"/>
          </w:rPr>
          <w:t>3.8</w:t>
        </w:r>
        <w:r w:rsidR="00C938AD">
          <w:rPr>
            <w:rFonts w:asciiTheme="minorHAnsi" w:eastAsiaTheme="minorEastAsia" w:hAnsiTheme="minorHAnsi" w:cstheme="minorBidi"/>
            <w:noProof/>
            <w:lang w:val="en-US" w:eastAsia="zh-TW"/>
          </w:rPr>
          <w:tab/>
        </w:r>
        <w:r w:rsidR="00C938AD" w:rsidRPr="00976421">
          <w:rPr>
            <w:rStyle w:val="Hyperlink"/>
            <w:noProof/>
            <w:lang w:val="en-US"/>
          </w:rPr>
          <w:t>SVN Add</w:t>
        </w:r>
        <w:r w:rsidR="00C938AD">
          <w:rPr>
            <w:noProof/>
            <w:webHidden/>
          </w:rPr>
          <w:tab/>
        </w:r>
        <w:r w:rsidR="00C938AD">
          <w:rPr>
            <w:noProof/>
            <w:webHidden/>
          </w:rPr>
          <w:fldChar w:fldCharType="begin"/>
        </w:r>
        <w:r w:rsidR="00C938AD">
          <w:rPr>
            <w:noProof/>
            <w:webHidden/>
          </w:rPr>
          <w:instrText xml:space="preserve"> PAGEREF _Toc414036785 \h </w:instrText>
        </w:r>
        <w:r w:rsidR="00C938AD">
          <w:rPr>
            <w:noProof/>
            <w:webHidden/>
          </w:rPr>
        </w:r>
        <w:r w:rsidR="00C938AD">
          <w:rPr>
            <w:noProof/>
            <w:webHidden/>
          </w:rPr>
          <w:fldChar w:fldCharType="separate"/>
        </w:r>
        <w:r w:rsidR="00C938AD">
          <w:rPr>
            <w:noProof/>
            <w:webHidden/>
          </w:rPr>
          <w:t>16</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86" w:history="1">
        <w:r w:rsidR="00C938AD" w:rsidRPr="00976421">
          <w:rPr>
            <w:rStyle w:val="Hyperlink"/>
            <w:noProof/>
            <w:lang w:val="en-US"/>
          </w:rPr>
          <w:t>3.9</w:t>
        </w:r>
        <w:r w:rsidR="00C938AD">
          <w:rPr>
            <w:rFonts w:asciiTheme="minorHAnsi" w:eastAsiaTheme="minorEastAsia" w:hAnsiTheme="minorHAnsi" w:cstheme="minorBidi"/>
            <w:noProof/>
            <w:lang w:val="en-US" w:eastAsia="zh-TW"/>
          </w:rPr>
          <w:tab/>
        </w:r>
        <w:r w:rsidR="00C938AD" w:rsidRPr="00976421">
          <w:rPr>
            <w:rStyle w:val="Hyperlink"/>
            <w:noProof/>
            <w:lang w:val="en-US"/>
          </w:rPr>
          <w:t>SVN Repo-browser</w:t>
        </w:r>
        <w:r w:rsidR="00C938AD">
          <w:rPr>
            <w:noProof/>
            <w:webHidden/>
          </w:rPr>
          <w:tab/>
        </w:r>
        <w:r w:rsidR="00C938AD">
          <w:rPr>
            <w:noProof/>
            <w:webHidden/>
          </w:rPr>
          <w:fldChar w:fldCharType="begin"/>
        </w:r>
        <w:r w:rsidR="00C938AD">
          <w:rPr>
            <w:noProof/>
            <w:webHidden/>
          </w:rPr>
          <w:instrText xml:space="preserve"> PAGEREF _Toc414036786 \h </w:instrText>
        </w:r>
        <w:r w:rsidR="00C938AD">
          <w:rPr>
            <w:noProof/>
            <w:webHidden/>
          </w:rPr>
        </w:r>
        <w:r w:rsidR="00C938AD">
          <w:rPr>
            <w:noProof/>
            <w:webHidden/>
          </w:rPr>
          <w:fldChar w:fldCharType="separate"/>
        </w:r>
        <w:r w:rsidR="00C938AD">
          <w:rPr>
            <w:noProof/>
            <w:webHidden/>
          </w:rPr>
          <w:t>22</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87" w:history="1">
        <w:r w:rsidR="00C938AD" w:rsidRPr="00976421">
          <w:rPr>
            <w:rStyle w:val="Hyperlink"/>
            <w:noProof/>
            <w:lang w:val="en-US"/>
          </w:rPr>
          <w:t>3.10</w:t>
        </w:r>
        <w:r w:rsidR="00C938AD">
          <w:rPr>
            <w:rFonts w:asciiTheme="minorHAnsi" w:eastAsiaTheme="minorEastAsia" w:hAnsiTheme="minorHAnsi" w:cstheme="minorBidi"/>
            <w:noProof/>
            <w:lang w:val="en-US" w:eastAsia="zh-TW"/>
          </w:rPr>
          <w:tab/>
        </w:r>
        <w:r w:rsidR="00C938AD" w:rsidRPr="00976421">
          <w:rPr>
            <w:rStyle w:val="Hyperlink"/>
            <w:noProof/>
            <w:lang w:val="en-US"/>
          </w:rPr>
          <w:t>Other SVN Features</w:t>
        </w:r>
        <w:r w:rsidR="00C938AD">
          <w:rPr>
            <w:noProof/>
            <w:webHidden/>
          </w:rPr>
          <w:tab/>
        </w:r>
        <w:r w:rsidR="00C938AD">
          <w:rPr>
            <w:noProof/>
            <w:webHidden/>
          </w:rPr>
          <w:fldChar w:fldCharType="begin"/>
        </w:r>
        <w:r w:rsidR="00C938AD">
          <w:rPr>
            <w:noProof/>
            <w:webHidden/>
          </w:rPr>
          <w:instrText xml:space="preserve"> PAGEREF _Toc414036787 \h </w:instrText>
        </w:r>
        <w:r w:rsidR="00C938AD">
          <w:rPr>
            <w:noProof/>
            <w:webHidden/>
          </w:rPr>
        </w:r>
        <w:r w:rsidR="00C938AD">
          <w:rPr>
            <w:noProof/>
            <w:webHidden/>
          </w:rPr>
          <w:fldChar w:fldCharType="separate"/>
        </w:r>
        <w:r w:rsidR="00C938AD">
          <w:rPr>
            <w:noProof/>
            <w:webHidden/>
          </w:rPr>
          <w:t>24</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88" w:history="1">
        <w:r w:rsidR="00C938AD" w:rsidRPr="00976421">
          <w:rPr>
            <w:rStyle w:val="Hyperlink"/>
            <w:noProof/>
            <w:lang w:val="en-US"/>
          </w:rPr>
          <w:t>3.11</w:t>
        </w:r>
        <w:r w:rsidR="00C938AD">
          <w:rPr>
            <w:rFonts w:asciiTheme="minorHAnsi" w:eastAsiaTheme="minorEastAsia" w:hAnsiTheme="minorHAnsi" w:cstheme="minorBidi"/>
            <w:noProof/>
            <w:lang w:val="en-US" w:eastAsia="zh-TW"/>
          </w:rPr>
          <w:tab/>
        </w:r>
        <w:r w:rsidR="00C938AD" w:rsidRPr="00976421">
          <w:rPr>
            <w:rStyle w:val="Hyperlink"/>
            <w:noProof/>
            <w:lang w:val="en-US"/>
          </w:rPr>
          <w:t>Features and other uses of ETAS DMS</w:t>
        </w:r>
        <w:r w:rsidR="00C938AD">
          <w:rPr>
            <w:noProof/>
            <w:webHidden/>
          </w:rPr>
          <w:tab/>
        </w:r>
        <w:r w:rsidR="00C938AD">
          <w:rPr>
            <w:noProof/>
            <w:webHidden/>
          </w:rPr>
          <w:fldChar w:fldCharType="begin"/>
        </w:r>
        <w:r w:rsidR="00C938AD">
          <w:rPr>
            <w:noProof/>
            <w:webHidden/>
          </w:rPr>
          <w:instrText xml:space="preserve"> PAGEREF _Toc414036788 \h </w:instrText>
        </w:r>
        <w:r w:rsidR="00C938AD">
          <w:rPr>
            <w:noProof/>
            <w:webHidden/>
          </w:rPr>
        </w:r>
        <w:r w:rsidR="00C938AD">
          <w:rPr>
            <w:noProof/>
            <w:webHidden/>
          </w:rPr>
          <w:fldChar w:fldCharType="separate"/>
        </w:r>
        <w:r w:rsidR="00C938AD">
          <w:rPr>
            <w:noProof/>
            <w:webHidden/>
          </w:rPr>
          <w:t>26</w:t>
        </w:r>
        <w:r w:rsidR="00C938AD">
          <w:rPr>
            <w:noProof/>
            <w:webHidden/>
          </w:rPr>
          <w:fldChar w:fldCharType="end"/>
        </w:r>
      </w:hyperlink>
    </w:p>
    <w:p w:rsidR="00C938AD" w:rsidRDefault="00E51986">
      <w:pPr>
        <w:pStyle w:val="TOC3"/>
        <w:tabs>
          <w:tab w:val="left" w:pos="1320"/>
          <w:tab w:val="right" w:leader="dot" w:pos="9325"/>
        </w:tabs>
        <w:rPr>
          <w:rFonts w:asciiTheme="minorHAnsi" w:eastAsiaTheme="minorEastAsia" w:hAnsiTheme="minorHAnsi" w:cstheme="minorBidi"/>
          <w:noProof/>
          <w:lang w:val="en-US" w:eastAsia="zh-TW"/>
        </w:rPr>
      </w:pPr>
      <w:hyperlink w:anchor="_Toc414036789" w:history="1">
        <w:r w:rsidR="00C938AD" w:rsidRPr="00976421">
          <w:rPr>
            <w:rStyle w:val="Hyperlink"/>
            <w:noProof/>
            <w:lang w:val="en-US"/>
          </w:rPr>
          <w:t>3.11.1</w:t>
        </w:r>
        <w:r w:rsidR="00C938AD">
          <w:rPr>
            <w:rFonts w:asciiTheme="minorHAnsi" w:eastAsiaTheme="minorEastAsia" w:hAnsiTheme="minorHAnsi" w:cstheme="minorBidi"/>
            <w:noProof/>
            <w:lang w:val="en-US" w:eastAsia="zh-TW"/>
          </w:rPr>
          <w:tab/>
        </w:r>
        <w:r w:rsidR="00C938AD" w:rsidRPr="00976421">
          <w:rPr>
            <w:rStyle w:val="Hyperlink"/>
            <w:noProof/>
            <w:lang w:val="en-US"/>
          </w:rPr>
          <w:t>ETAS DMS Copy from Shared</w:t>
        </w:r>
        <w:r w:rsidR="00C938AD">
          <w:rPr>
            <w:noProof/>
            <w:webHidden/>
          </w:rPr>
          <w:tab/>
        </w:r>
        <w:r w:rsidR="00C938AD">
          <w:rPr>
            <w:noProof/>
            <w:webHidden/>
          </w:rPr>
          <w:fldChar w:fldCharType="begin"/>
        </w:r>
        <w:r w:rsidR="00C938AD">
          <w:rPr>
            <w:noProof/>
            <w:webHidden/>
          </w:rPr>
          <w:instrText xml:space="preserve"> PAGEREF _Toc414036789 \h </w:instrText>
        </w:r>
        <w:r w:rsidR="00C938AD">
          <w:rPr>
            <w:noProof/>
            <w:webHidden/>
          </w:rPr>
        </w:r>
        <w:r w:rsidR="00C938AD">
          <w:rPr>
            <w:noProof/>
            <w:webHidden/>
          </w:rPr>
          <w:fldChar w:fldCharType="separate"/>
        </w:r>
        <w:r w:rsidR="00C938AD">
          <w:rPr>
            <w:noProof/>
            <w:webHidden/>
          </w:rPr>
          <w:t>27</w:t>
        </w:r>
        <w:r w:rsidR="00C938AD">
          <w:rPr>
            <w:noProof/>
            <w:webHidden/>
          </w:rPr>
          <w:fldChar w:fldCharType="end"/>
        </w:r>
      </w:hyperlink>
    </w:p>
    <w:p w:rsidR="00C938AD" w:rsidRDefault="00E51986">
      <w:pPr>
        <w:pStyle w:val="TOC3"/>
        <w:tabs>
          <w:tab w:val="left" w:pos="1320"/>
          <w:tab w:val="right" w:leader="dot" w:pos="9325"/>
        </w:tabs>
        <w:rPr>
          <w:rFonts w:asciiTheme="minorHAnsi" w:eastAsiaTheme="minorEastAsia" w:hAnsiTheme="minorHAnsi" w:cstheme="minorBidi"/>
          <w:noProof/>
          <w:lang w:val="en-US" w:eastAsia="zh-TW"/>
        </w:rPr>
      </w:pPr>
      <w:hyperlink w:anchor="_Toc414036790" w:history="1">
        <w:r w:rsidR="00C938AD" w:rsidRPr="00976421">
          <w:rPr>
            <w:rStyle w:val="Hyperlink"/>
            <w:noProof/>
            <w:lang w:val="en-US"/>
          </w:rPr>
          <w:t>3.11.2</w:t>
        </w:r>
        <w:r w:rsidR="00C938AD">
          <w:rPr>
            <w:rFonts w:asciiTheme="minorHAnsi" w:eastAsiaTheme="minorEastAsia" w:hAnsiTheme="minorHAnsi" w:cstheme="minorBidi"/>
            <w:noProof/>
            <w:lang w:val="en-US" w:eastAsia="zh-TW"/>
          </w:rPr>
          <w:tab/>
        </w:r>
        <w:r w:rsidR="00C938AD" w:rsidRPr="00976421">
          <w:rPr>
            <w:rStyle w:val="Hyperlink"/>
            <w:noProof/>
            <w:lang w:val="en-US"/>
          </w:rPr>
          <w:t>ETAS DMS Release</w:t>
        </w:r>
        <w:r w:rsidR="00C938AD">
          <w:rPr>
            <w:noProof/>
            <w:webHidden/>
          </w:rPr>
          <w:tab/>
        </w:r>
        <w:r w:rsidR="00C938AD">
          <w:rPr>
            <w:noProof/>
            <w:webHidden/>
          </w:rPr>
          <w:fldChar w:fldCharType="begin"/>
        </w:r>
        <w:r w:rsidR="00C938AD">
          <w:rPr>
            <w:noProof/>
            <w:webHidden/>
          </w:rPr>
          <w:instrText xml:space="preserve"> PAGEREF _Toc414036790 \h </w:instrText>
        </w:r>
        <w:r w:rsidR="00C938AD">
          <w:rPr>
            <w:noProof/>
            <w:webHidden/>
          </w:rPr>
        </w:r>
        <w:r w:rsidR="00C938AD">
          <w:rPr>
            <w:noProof/>
            <w:webHidden/>
          </w:rPr>
          <w:fldChar w:fldCharType="separate"/>
        </w:r>
        <w:r w:rsidR="00C938AD">
          <w:rPr>
            <w:noProof/>
            <w:webHidden/>
          </w:rPr>
          <w:t>29</w:t>
        </w:r>
        <w:r w:rsidR="00C938AD">
          <w:rPr>
            <w:noProof/>
            <w:webHidden/>
          </w:rPr>
          <w:fldChar w:fldCharType="end"/>
        </w:r>
      </w:hyperlink>
    </w:p>
    <w:p w:rsidR="00C938AD" w:rsidRDefault="00E51986">
      <w:pPr>
        <w:pStyle w:val="TOC3"/>
        <w:tabs>
          <w:tab w:val="left" w:pos="1320"/>
          <w:tab w:val="right" w:leader="dot" w:pos="9325"/>
        </w:tabs>
        <w:rPr>
          <w:rFonts w:asciiTheme="minorHAnsi" w:eastAsiaTheme="minorEastAsia" w:hAnsiTheme="minorHAnsi" w:cstheme="minorBidi"/>
          <w:noProof/>
          <w:lang w:val="en-US" w:eastAsia="zh-TW"/>
        </w:rPr>
      </w:pPr>
      <w:hyperlink w:anchor="_Toc414036791" w:history="1">
        <w:r w:rsidR="00C938AD" w:rsidRPr="00976421">
          <w:rPr>
            <w:rStyle w:val="Hyperlink"/>
            <w:noProof/>
            <w:lang w:val="en-US"/>
          </w:rPr>
          <w:t>3.11.3</w:t>
        </w:r>
        <w:r w:rsidR="00C938AD">
          <w:rPr>
            <w:rFonts w:asciiTheme="minorHAnsi" w:eastAsiaTheme="minorEastAsia" w:hAnsiTheme="minorHAnsi" w:cstheme="minorBidi"/>
            <w:noProof/>
            <w:lang w:val="en-US" w:eastAsia="zh-TW"/>
          </w:rPr>
          <w:tab/>
        </w:r>
        <w:r w:rsidR="00C938AD" w:rsidRPr="00976421">
          <w:rPr>
            <w:rStyle w:val="Hyperlink"/>
            <w:noProof/>
            <w:lang w:val="en-US"/>
          </w:rPr>
          <w:t>ETAS DMS Status</w:t>
        </w:r>
        <w:r w:rsidR="00C938AD">
          <w:rPr>
            <w:noProof/>
            <w:webHidden/>
          </w:rPr>
          <w:tab/>
        </w:r>
        <w:r w:rsidR="00C938AD">
          <w:rPr>
            <w:noProof/>
            <w:webHidden/>
          </w:rPr>
          <w:fldChar w:fldCharType="begin"/>
        </w:r>
        <w:r w:rsidR="00C938AD">
          <w:rPr>
            <w:noProof/>
            <w:webHidden/>
          </w:rPr>
          <w:instrText xml:space="preserve"> PAGEREF _Toc414036791 \h </w:instrText>
        </w:r>
        <w:r w:rsidR="00C938AD">
          <w:rPr>
            <w:noProof/>
            <w:webHidden/>
          </w:rPr>
        </w:r>
        <w:r w:rsidR="00C938AD">
          <w:rPr>
            <w:noProof/>
            <w:webHidden/>
          </w:rPr>
          <w:fldChar w:fldCharType="separate"/>
        </w:r>
        <w:r w:rsidR="00C938AD">
          <w:rPr>
            <w:noProof/>
            <w:webHidden/>
          </w:rPr>
          <w:t>30</w:t>
        </w:r>
        <w:r w:rsidR="00C938AD">
          <w:rPr>
            <w:noProof/>
            <w:webHidden/>
          </w:rPr>
          <w:fldChar w:fldCharType="end"/>
        </w:r>
      </w:hyperlink>
    </w:p>
    <w:p w:rsidR="00C938AD" w:rsidRDefault="00E51986">
      <w:pPr>
        <w:pStyle w:val="TOC3"/>
        <w:tabs>
          <w:tab w:val="left" w:pos="1320"/>
          <w:tab w:val="right" w:leader="dot" w:pos="9325"/>
        </w:tabs>
        <w:rPr>
          <w:rFonts w:asciiTheme="minorHAnsi" w:eastAsiaTheme="minorEastAsia" w:hAnsiTheme="minorHAnsi" w:cstheme="minorBidi"/>
          <w:noProof/>
          <w:lang w:val="en-US" w:eastAsia="zh-TW"/>
        </w:rPr>
      </w:pPr>
      <w:hyperlink w:anchor="_Toc414036792" w:history="1">
        <w:r w:rsidR="00C938AD" w:rsidRPr="00976421">
          <w:rPr>
            <w:rStyle w:val="Hyperlink"/>
            <w:noProof/>
            <w:lang w:val="en-US"/>
          </w:rPr>
          <w:t>3.11.4</w:t>
        </w:r>
        <w:r w:rsidR="00C938AD">
          <w:rPr>
            <w:rFonts w:asciiTheme="minorHAnsi" w:eastAsiaTheme="minorEastAsia" w:hAnsiTheme="minorHAnsi" w:cstheme="minorBidi"/>
            <w:noProof/>
            <w:lang w:val="en-US" w:eastAsia="zh-TW"/>
          </w:rPr>
          <w:tab/>
        </w:r>
        <w:r w:rsidR="00C938AD" w:rsidRPr="00976421">
          <w:rPr>
            <w:rStyle w:val="Hyperlink"/>
            <w:noProof/>
            <w:lang w:val="en-US"/>
          </w:rPr>
          <w:t>ETAS DMS Url to Clipboard</w:t>
        </w:r>
        <w:r w:rsidR="00C938AD">
          <w:rPr>
            <w:noProof/>
            <w:webHidden/>
          </w:rPr>
          <w:tab/>
        </w:r>
        <w:r w:rsidR="00C938AD">
          <w:rPr>
            <w:noProof/>
            <w:webHidden/>
          </w:rPr>
          <w:fldChar w:fldCharType="begin"/>
        </w:r>
        <w:r w:rsidR="00C938AD">
          <w:rPr>
            <w:noProof/>
            <w:webHidden/>
          </w:rPr>
          <w:instrText xml:space="preserve"> PAGEREF _Toc414036792 \h </w:instrText>
        </w:r>
        <w:r w:rsidR="00C938AD">
          <w:rPr>
            <w:noProof/>
            <w:webHidden/>
          </w:rPr>
        </w:r>
        <w:r w:rsidR="00C938AD">
          <w:rPr>
            <w:noProof/>
            <w:webHidden/>
          </w:rPr>
          <w:fldChar w:fldCharType="separate"/>
        </w:r>
        <w:r w:rsidR="00C938AD">
          <w:rPr>
            <w:noProof/>
            <w:webHidden/>
          </w:rPr>
          <w:t>31</w:t>
        </w:r>
        <w:r w:rsidR="00C938AD">
          <w:rPr>
            <w:noProof/>
            <w:webHidden/>
          </w:rPr>
          <w:fldChar w:fldCharType="end"/>
        </w:r>
      </w:hyperlink>
    </w:p>
    <w:p w:rsidR="00C938AD" w:rsidRDefault="00E51986">
      <w:pPr>
        <w:pStyle w:val="TOC3"/>
        <w:tabs>
          <w:tab w:val="left" w:pos="1320"/>
          <w:tab w:val="right" w:leader="dot" w:pos="9325"/>
        </w:tabs>
        <w:rPr>
          <w:rFonts w:asciiTheme="minorHAnsi" w:eastAsiaTheme="minorEastAsia" w:hAnsiTheme="minorHAnsi" w:cstheme="minorBidi"/>
          <w:noProof/>
          <w:lang w:val="en-US" w:eastAsia="zh-TW"/>
        </w:rPr>
      </w:pPr>
      <w:hyperlink w:anchor="_Toc414036793" w:history="1">
        <w:r w:rsidR="00C938AD" w:rsidRPr="00976421">
          <w:rPr>
            <w:rStyle w:val="Hyperlink"/>
            <w:noProof/>
            <w:lang w:val="en-US"/>
          </w:rPr>
          <w:t>3.11.5</w:t>
        </w:r>
        <w:r w:rsidR="00C938AD">
          <w:rPr>
            <w:rFonts w:asciiTheme="minorHAnsi" w:eastAsiaTheme="minorEastAsia" w:hAnsiTheme="minorHAnsi" w:cstheme="minorBidi"/>
            <w:noProof/>
            <w:lang w:val="en-US" w:eastAsia="zh-TW"/>
          </w:rPr>
          <w:tab/>
        </w:r>
        <w:r w:rsidR="00C938AD" w:rsidRPr="00976421">
          <w:rPr>
            <w:rStyle w:val="Hyperlink"/>
            <w:noProof/>
            <w:lang w:val="en-US"/>
          </w:rPr>
          <w:t>SVN-Edit</w:t>
        </w:r>
        <w:r w:rsidR="00C938AD">
          <w:rPr>
            <w:noProof/>
            <w:webHidden/>
          </w:rPr>
          <w:tab/>
        </w:r>
        <w:r w:rsidR="00C938AD">
          <w:rPr>
            <w:noProof/>
            <w:webHidden/>
          </w:rPr>
          <w:fldChar w:fldCharType="begin"/>
        </w:r>
        <w:r w:rsidR="00C938AD">
          <w:rPr>
            <w:noProof/>
            <w:webHidden/>
          </w:rPr>
          <w:instrText xml:space="preserve"> PAGEREF _Toc414036793 \h </w:instrText>
        </w:r>
        <w:r w:rsidR="00C938AD">
          <w:rPr>
            <w:noProof/>
            <w:webHidden/>
          </w:rPr>
        </w:r>
        <w:r w:rsidR="00C938AD">
          <w:rPr>
            <w:noProof/>
            <w:webHidden/>
          </w:rPr>
          <w:fldChar w:fldCharType="separate"/>
        </w:r>
        <w:r w:rsidR="00C938AD">
          <w:rPr>
            <w:noProof/>
            <w:webHidden/>
          </w:rPr>
          <w:t>31</w:t>
        </w:r>
        <w:r w:rsidR="00C938AD">
          <w:rPr>
            <w:noProof/>
            <w:webHidden/>
          </w:rPr>
          <w:fldChar w:fldCharType="end"/>
        </w:r>
      </w:hyperlink>
    </w:p>
    <w:p w:rsidR="00C938AD" w:rsidRDefault="00E51986">
      <w:pPr>
        <w:pStyle w:val="TOC2"/>
        <w:tabs>
          <w:tab w:val="left" w:pos="880"/>
          <w:tab w:val="right" w:leader="dot" w:pos="9325"/>
        </w:tabs>
        <w:rPr>
          <w:rFonts w:asciiTheme="minorHAnsi" w:eastAsiaTheme="minorEastAsia" w:hAnsiTheme="minorHAnsi" w:cstheme="minorBidi"/>
          <w:noProof/>
          <w:lang w:val="en-US" w:eastAsia="zh-TW"/>
        </w:rPr>
      </w:pPr>
      <w:hyperlink w:anchor="_Toc414036794" w:history="1">
        <w:r w:rsidR="00C938AD" w:rsidRPr="00976421">
          <w:rPr>
            <w:rStyle w:val="Hyperlink"/>
            <w:noProof/>
            <w:lang w:val="en-US"/>
          </w:rPr>
          <w:t>3.12</w:t>
        </w:r>
        <w:r w:rsidR="00C938AD">
          <w:rPr>
            <w:rFonts w:asciiTheme="minorHAnsi" w:eastAsiaTheme="minorEastAsia" w:hAnsiTheme="minorHAnsi" w:cstheme="minorBidi"/>
            <w:noProof/>
            <w:lang w:val="en-US" w:eastAsia="zh-TW"/>
          </w:rPr>
          <w:tab/>
        </w:r>
        <w:r w:rsidR="00C938AD" w:rsidRPr="00976421">
          <w:rPr>
            <w:rStyle w:val="Hyperlink"/>
            <w:noProof/>
            <w:lang w:val="en-US"/>
          </w:rPr>
          <w:t>Known Issues</w:t>
        </w:r>
        <w:r w:rsidR="00C938AD">
          <w:rPr>
            <w:noProof/>
            <w:webHidden/>
          </w:rPr>
          <w:tab/>
        </w:r>
        <w:r w:rsidR="00C938AD">
          <w:rPr>
            <w:noProof/>
            <w:webHidden/>
          </w:rPr>
          <w:fldChar w:fldCharType="begin"/>
        </w:r>
        <w:r w:rsidR="00C938AD">
          <w:rPr>
            <w:noProof/>
            <w:webHidden/>
          </w:rPr>
          <w:instrText xml:space="preserve"> PAGEREF _Toc414036794 \h </w:instrText>
        </w:r>
        <w:r w:rsidR="00C938AD">
          <w:rPr>
            <w:noProof/>
            <w:webHidden/>
          </w:rPr>
        </w:r>
        <w:r w:rsidR="00C938AD">
          <w:rPr>
            <w:noProof/>
            <w:webHidden/>
          </w:rPr>
          <w:fldChar w:fldCharType="separate"/>
        </w:r>
        <w:r w:rsidR="00C938AD">
          <w:rPr>
            <w:noProof/>
            <w:webHidden/>
          </w:rPr>
          <w:t>33</w:t>
        </w:r>
        <w:r w:rsidR="00C938AD">
          <w:rPr>
            <w:noProof/>
            <w:webHidden/>
          </w:rPr>
          <w:fldChar w:fldCharType="end"/>
        </w:r>
      </w:hyperlink>
    </w:p>
    <w:p w:rsidR="00C938AD" w:rsidRDefault="00E51986">
      <w:pPr>
        <w:pStyle w:val="TOC1"/>
        <w:tabs>
          <w:tab w:val="left" w:pos="440"/>
          <w:tab w:val="right" w:leader="dot" w:pos="9325"/>
        </w:tabs>
        <w:rPr>
          <w:rFonts w:asciiTheme="minorHAnsi" w:eastAsiaTheme="minorEastAsia" w:hAnsiTheme="minorHAnsi" w:cstheme="minorBidi"/>
          <w:noProof/>
          <w:lang w:val="en-US" w:eastAsia="zh-TW"/>
        </w:rPr>
      </w:pPr>
      <w:hyperlink w:anchor="_Toc414036795" w:history="1">
        <w:r w:rsidR="00C938AD" w:rsidRPr="00976421">
          <w:rPr>
            <w:rStyle w:val="Hyperlink"/>
            <w:noProof/>
            <w:lang w:val="en-US"/>
          </w:rPr>
          <w:t>4</w:t>
        </w:r>
        <w:r w:rsidR="00C938AD">
          <w:rPr>
            <w:rFonts w:asciiTheme="minorHAnsi" w:eastAsiaTheme="minorEastAsia" w:hAnsiTheme="minorHAnsi" w:cstheme="minorBidi"/>
            <w:noProof/>
            <w:lang w:val="en-US" w:eastAsia="zh-TW"/>
          </w:rPr>
          <w:tab/>
        </w:r>
        <w:r w:rsidR="00C938AD" w:rsidRPr="00976421">
          <w:rPr>
            <w:rStyle w:val="Hyperlink"/>
            <w:noProof/>
            <w:lang w:val="en-US"/>
          </w:rPr>
          <w:t>References</w:t>
        </w:r>
        <w:r w:rsidR="00C938AD">
          <w:rPr>
            <w:noProof/>
            <w:webHidden/>
          </w:rPr>
          <w:tab/>
        </w:r>
        <w:r w:rsidR="00C938AD">
          <w:rPr>
            <w:noProof/>
            <w:webHidden/>
          </w:rPr>
          <w:fldChar w:fldCharType="begin"/>
        </w:r>
        <w:r w:rsidR="00C938AD">
          <w:rPr>
            <w:noProof/>
            <w:webHidden/>
          </w:rPr>
          <w:instrText xml:space="preserve"> PAGEREF _Toc414036795 \h </w:instrText>
        </w:r>
        <w:r w:rsidR="00C938AD">
          <w:rPr>
            <w:noProof/>
            <w:webHidden/>
          </w:rPr>
        </w:r>
        <w:r w:rsidR="00C938AD">
          <w:rPr>
            <w:noProof/>
            <w:webHidden/>
          </w:rPr>
          <w:fldChar w:fldCharType="separate"/>
        </w:r>
        <w:r w:rsidR="00C938AD">
          <w:rPr>
            <w:noProof/>
            <w:webHidden/>
          </w:rPr>
          <w:t>34</w:t>
        </w:r>
        <w:r w:rsidR="00C938AD">
          <w:rPr>
            <w:noProof/>
            <w:webHidden/>
          </w:rPr>
          <w:fldChar w:fldCharType="end"/>
        </w:r>
      </w:hyperlink>
    </w:p>
    <w:p w:rsidR="007F7692" w:rsidRDefault="003C7844">
      <w:r>
        <w:fldChar w:fldCharType="end"/>
      </w:r>
    </w:p>
    <w:p w:rsidR="007F7692" w:rsidRDefault="007F7692"/>
    <w:p w:rsidR="00624B06" w:rsidRDefault="00624B06"/>
    <w:p w:rsidR="00624B06" w:rsidRDefault="00624B06"/>
    <w:p w:rsidR="00624B06" w:rsidRDefault="00624B06"/>
    <w:p w:rsidR="00624B06" w:rsidRDefault="00624B06"/>
    <w:p w:rsidR="00624B06" w:rsidRDefault="00624B06"/>
    <w:p w:rsidR="00624B06" w:rsidRDefault="00624B06"/>
    <w:p w:rsidR="00624B06" w:rsidRDefault="00624B06"/>
    <w:p w:rsidR="00624B06" w:rsidRDefault="00624B06"/>
    <w:p w:rsidR="00624B06" w:rsidRDefault="00624B06"/>
    <w:p w:rsidR="00624B06" w:rsidRDefault="00624B06"/>
    <w:p w:rsidR="00624B06" w:rsidRDefault="00624B06"/>
    <w:p w:rsidR="007109E2" w:rsidRDefault="007109E2"/>
    <w:p w:rsidR="00702937" w:rsidRDefault="000D1310" w:rsidP="00702937">
      <w:pPr>
        <w:pStyle w:val="Heading1"/>
        <w:rPr>
          <w:sz w:val="28"/>
          <w:szCs w:val="28"/>
        </w:rPr>
      </w:pPr>
      <w:bookmarkStart w:id="0" w:name="_Toc414036773"/>
      <w:r>
        <w:rPr>
          <w:sz w:val="28"/>
          <w:szCs w:val="28"/>
        </w:rPr>
        <w:t>Description</w:t>
      </w:r>
      <w:bookmarkEnd w:id="0"/>
    </w:p>
    <w:p w:rsidR="00696F4F" w:rsidRDefault="000D1310" w:rsidP="00696F4F">
      <w:pPr>
        <w:rPr>
          <w:lang w:eastAsia="en-US"/>
        </w:rPr>
      </w:pPr>
      <w:r>
        <w:rPr>
          <w:lang w:eastAsia="en-US"/>
        </w:rPr>
        <w:t xml:space="preserve">This document provides </w:t>
      </w:r>
      <w:r w:rsidR="000C3F3D">
        <w:rPr>
          <w:lang w:eastAsia="en-US"/>
        </w:rPr>
        <w:t>the best practices</w:t>
      </w:r>
      <w:r w:rsidR="000C3F3D" w:rsidRPr="000C3F3D">
        <w:rPr>
          <w:lang w:eastAsia="en-US"/>
        </w:rPr>
        <w:t xml:space="preserve"> </w:t>
      </w:r>
      <w:r w:rsidR="000C3F3D">
        <w:rPr>
          <w:lang w:eastAsia="en-US"/>
        </w:rPr>
        <w:t>and describes proper know-how of several components available as</w:t>
      </w:r>
      <w:r>
        <w:rPr>
          <w:lang w:eastAsia="en-US"/>
        </w:rPr>
        <w:t xml:space="preserve"> part of ETAS DMS System (Document Management System)</w:t>
      </w:r>
    </w:p>
    <w:p w:rsidR="000C3F3D" w:rsidRDefault="000C3F3D" w:rsidP="00696F4F">
      <w:pPr>
        <w:rPr>
          <w:lang w:eastAsia="en-US"/>
        </w:rPr>
      </w:pPr>
    </w:p>
    <w:p w:rsidR="00EF3BD1" w:rsidRDefault="000C3F3D" w:rsidP="00EF3BD1">
      <w:pPr>
        <w:rPr>
          <w:lang w:eastAsia="en-US"/>
        </w:rPr>
      </w:pPr>
      <w:r>
        <w:rPr>
          <w:lang w:eastAsia="en-US"/>
        </w:rPr>
        <w:t xml:space="preserve">Current ETAS DMS URL: </w:t>
      </w:r>
      <w:hyperlink r:id="rId8" w:history="1">
        <w:r w:rsidR="00EF3BD1" w:rsidRPr="00182197">
          <w:rPr>
            <w:rStyle w:val="Hyperlink"/>
            <w:lang w:eastAsia="en-US"/>
          </w:rPr>
          <w:t>https://etasdmstest2.de.bosch.com/svn/</w:t>
        </w:r>
      </w:hyperlink>
      <w:r>
        <w:rPr>
          <w:lang w:eastAsia="en-US"/>
        </w:rPr>
        <w:t xml:space="preserve">  </w:t>
      </w:r>
      <w:bookmarkStart w:id="1" w:name="_Toc414036774"/>
    </w:p>
    <w:p w:rsidR="00EF3BD1" w:rsidRDefault="00EF3BD1" w:rsidP="00EF3BD1">
      <w:pPr>
        <w:rPr>
          <w:lang w:eastAsia="en-US"/>
        </w:rPr>
      </w:pPr>
    </w:p>
    <w:p w:rsidR="00652452" w:rsidRDefault="00652452" w:rsidP="00EF3BD1">
      <w:pPr>
        <w:rPr>
          <w:sz w:val="28"/>
          <w:szCs w:val="28"/>
        </w:rPr>
      </w:pPr>
      <w:r w:rsidRPr="00652452">
        <w:rPr>
          <w:sz w:val="28"/>
          <w:szCs w:val="28"/>
        </w:rPr>
        <w:t>Audience</w:t>
      </w:r>
      <w:bookmarkEnd w:id="1"/>
    </w:p>
    <w:p w:rsidR="00652452" w:rsidRPr="00652452" w:rsidRDefault="00652452" w:rsidP="00652452">
      <w:pPr>
        <w:rPr>
          <w:lang w:eastAsia="en-US"/>
        </w:rPr>
      </w:pPr>
      <w:r>
        <w:rPr>
          <w:lang w:eastAsia="en-US"/>
        </w:rPr>
        <w:t xml:space="preserve">This document can be used by all the </w:t>
      </w:r>
      <w:r w:rsidR="000040CE">
        <w:rPr>
          <w:lang w:eastAsia="en-US"/>
        </w:rPr>
        <w:t xml:space="preserve">users </w:t>
      </w:r>
      <w:r w:rsidR="000D1310">
        <w:rPr>
          <w:lang w:eastAsia="en-US"/>
        </w:rPr>
        <w:t>using ETAS DMS System for maintaining and managing all their public, private, inte</w:t>
      </w:r>
      <w:r w:rsidR="00444314">
        <w:rPr>
          <w:lang w:eastAsia="en-US"/>
        </w:rPr>
        <w:t>rnal and confidential documents and other information.</w:t>
      </w:r>
    </w:p>
    <w:p w:rsidR="00D82049" w:rsidRDefault="007661EE" w:rsidP="00D82049">
      <w:pPr>
        <w:pStyle w:val="Heading1"/>
        <w:rPr>
          <w:sz w:val="28"/>
          <w:szCs w:val="28"/>
          <w:lang w:val="en-US"/>
        </w:rPr>
      </w:pPr>
      <w:bookmarkStart w:id="2" w:name="_Servers_at_ETAF"/>
      <w:bookmarkStart w:id="3" w:name="_Toc414036775"/>
      <w:bookmarkEnd w:id="2"/>
      <w:r>
        <w:rPr>
          <w:sz w:val="28"/>
          <w:szCs w:val="28"/>
          <w:lang w:val="en-US"/>
        </w:rPr>
        <w:t>Pre-requisites</w:t>
      </w:r>
      <w:bookmarkEnd w:id="3"/>
    </w:p>
    <w:p w:rsidR="007661EE" w:rsidRPr="008F5F3D" w:rsidRDefault="008F5F3D" w:rsidP="008F5F3D">
      <w:pPr>
        <w:pStyle w:val="Heading2"/>
        <w:rPr>
          <w:i w:val="0"/>
          <w:sz w:val="24"/>
          <w:szCs w:val="24"/>
          <w:lang w:val="en-US"/>
        </w:rPr>
      </w:pPr>
      <w:r>
        <w:rPr>
          <w:i w:val="0"/>
          <w:sz w:val="24"/>
          <w:szCs w:val="24"/>
          <w:lang w:val="en-US"/>
        </w:rPr>
        <w:t xml:space="preserve">  </w:t>
      </w:r>
      <w:bookmarkStart w:id="4" w:name="_Toc414036776"/>
      <w:r w:rsidR="007661EE" w:rsidRPr="008F5F3D">
        <w:rPr>
          <w:i w:val="0"/>
          <w:sz w:val="24"/>
          <w:szCs w:val="24"/>
          <w:lang w:val="en-US"/>
        </w:rPr>
        <w:t>Installation</w:t>
      </w:r>
      <w:bookmarkEnd w:id="4"/>
    </w:p>
    <w:p w:rsidR="00945C11" w:rsidRDefault="000D1310" w:rsidP="00945C11">
      <w:pPr>
        <w:numPr>
          <w:ilvl w:val="0"/>
          <w:numId w:val="29"/>
        </w:numPr>
        <w:rPr>
          <w:lang w:val="en-US" w:eastAsia="en-US"/>
        </w:rPr>
      </w:pPr>
      <w:r>
        <w:rPr>
          <w:lang w:val="en-US" w:eastAsia="en-US"/>
        </w:rPr>
        <w:t xml:space="preserve">You need to have the latest ETAS DMS version 3.2 software installed </w:t>
      </w:r>
      <w:r w:rsidR="007B5590">
        <w:rPr>
          <w:lang w:val="en-US" w:eastAsia="en-US"/>
        </w:rPr>
        <w:t>on your machine to be able to use and perform ETAS DMS Client related activities.</w:t>
      </w:r>
    </w:p>
    <w:p w:rsidR="00645209" w:rsidRDefault="00645209" w:rsidP="00945C11">
      <w:pPr>
        <w:numPr>
          <w:ilvl w:val="0"/>
          <w:numId w:val="29"/>
        </w:numPr>
        <w:rPr>
          <w:lang w:val="en-US" w:eastAsia="en-US"/>
        </w:rPr>
      </w:pPr>
      <w:r>
        <w:rPr>
          <w:lang w:val="en-US" w:eastAsia="en-US"/>
        </w:rPr>
        <w:t>You can check by running the command “svn info” from the CMD Prompt.</w:t>
      </w:r>
    </w:p>
    <w:p w:rsidR="00645209" w:rsidRDefault="00645209" w:rsidP="00645209">
      <w:pPr>
        <w:numPr>
          <w:ilvl w:val="1"/>
          <w:numId w:val="29"/>
        </w:numPr>
        <w:rPr>
          <w:lang w:val="en-US" w:eastAsia="en-US"/>
        </w:rPr>
      </w:pPr>
      <w:r>
        <w:rPr>
          <w:lang w:val="en-US" w:eastAsia="en-US"/>
        </w:rPr>
        <w:t>Goto the folder where you have downloaded the repository from the server.</w:t>
      </w:r>
    </w:p>
    <w:p w:rsidR="00645209" w:rsidRDefault="00645209" w:rsidP="00645209">
      <w:pPr>
        <w:numPr>
          <w:ilvl w:val="1"/>
          <w:numId w:val="29"/>
        </w:numPr>
        <w:rPr>
          <w:lang w:val="en-US" w:eastAsia="en-US"/>
        </w:rPr>
      </w:pPr>
      <w:r>
        <w:rPr>
          <w:lang w:val="en-US" w:eastAsia="en-US"/>
        </w:rPr>
        <w:t>Open a CMD Prompt at this folder.</w:t>
      </w:r>
    </w:p>
    <w:p w:rsidR="00645209" w:rsidRDefault="00645209" w:rsidP="00645209">
      <w:pPr>
        <w:numPr>
          <w:ilvl w:val="1"/>
          <w:numId w:val="29"/>
        </w:numPr>
        <w:rPr>
          <w:lang w:val="en-US" w:eastAsia="en-US"/>
        </w:rPr>
      </w:pPr>
      <w:r>
        <w:rPr>
          <w:lang w:val="en-US" w:eastAsia="en-US"/>
        </w:rPr>
        <w:t>Run “svn info”</w:t>
      </w:r>
    </w:p>
    <w:p w:rsidR="00645209" w:rsidRDefault="00645209" w:rsidP="00645209">
      <w:pPr>
        <w:numPr>
          <w:ilvl w:val="0"/>
          <w:numId w:val="29"/>
        </w:numPr>
        <w:rPr>
          <w:lang w:val="en-US" w:eastAsia="en-US"/>
        </w:rPr>
      </w:pPr>
      <w:r>
        <w:rPr>
          <w:lang w:val="en-US" w:eastAsia="en-US"/>
        </w:rPr>
        <w:t>If you do not have the latest software, then</w:t>
      </w:r>
    </w:p>
    <w:p w:rsidR="00645209" w:rsidRDefault="00645209" w:rsidP="00645209">
      <w:pPr>
        <w:numPr>
          <w:ilvl w:val="1"/>
          <w:numId w:val="29"/>
        </w:numPr>
        <w:rPr>
          <w:lang w:val="en-US" w:eastAsia="en-US"/>
        </w:rPr>
      </w:pPr>
      <w:r>
        <w:rPr>
          <w:lang w:val="en-US" w:eastAsia="en-US"/>
        </w:rPr>
        <w:t>If you are an ETAS User, you can ask your local IT Support for installation.</w:t>
      </w:r>
    </w:p>
    <w:p w:rsidR="00645209" w:rsidRDefault="00645209" w:rsidP="00645209">
      <w:pPr>
        <w:numPr>
          <w:ilvl w:val="1"/>
          <w:numId w:val="29"/>
        </w:numPr>
        <w:rPr>
          <w:lang w:val="en-US" w:eastAsia="en-US"/>
        </w:rPr>
      </w:pPr>
      <w:r>
        <w:rPr>
          <w:lang w:val="en-US" w:eastAsia="en-US"/>
        </w:rPr>
        <w:t>If you are a RBEI User, you can email to CI-Hotline for further support.</w:t>
      </w:r>
    </w:p>
    <w:p w:rsidR="007661EE" w:rsidRDefault="007661EE" w:rsidP="007661EE">
      <w:pPr>
        <w:rPr>
          <w:lang w:val="en-US" w:eastAsia="en-US"/>
        </w:rPr>
      </w:pPr>
    </w:p>
    <w:p w:rsidR="0017629C" w:rsidRDefault="007661EE" w:rsidP="007661EE">
      <w:pPr>
        <w:rPr>
          <w:lang w:val="en-US" w:eastAsia="en-US"/>
        </w:rPr>
      </w:pPr>
      <w:r>
        <w:rPr>
          <w:lang w:val="en-US" w:eastAsia="en-US"/>
        </w:rPr>
        <w:t>All you’re installable and software would be installed inside the folder</w:t>
      </w:r>
      <w:r w:rsidR="007D6B08">
        <w:rPr>
          <w:lang w:val="en-US" w:eastAsia="en-US"/>
        </w:rPr>
        <w:t xml:space="preserve"> </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tblGrid>
      <w:tr w:rsidR="0017629C" w:rsidRPr="0031240F" w:rsidTr="0031240F">
        <w:tc>
          <w:tcPr>
            <w:tcW w:w="5490" w:type="dxa"/>
          </w:tcPr>
          <w:p w:rsidR="0017629C" w:rsidRPr="0031240F" w:rsidRDefault="0017629C" w:rsidP="007661EE">
            <w:pPr>
              <w:rPr>
                <w:lang w:val="en-US" w:eastAsia="en-US"/>
              </w:rPr>
            </w:pPr>
            <w:r w:rsidRPr="0031240F">
              <w:rPr>
                <w:rFonts w:ascii="Courier New" w:hAnsi="Courier New" w:cs="Courier New"/>
                <w:b/>
                <w:lang w:val="en-US" w:eastAsia="en-US"/>
              </w:rPr>
              <w:t>C:\Program Files (x86)\ETAS DMS</w:t>
            </w:r>
          </w:p>
        </w:tc>
      </w:tr>
    </w:tbl>
    <w:p w:rsidR="007661EE" w:rsidRDefault="007661EE" w:rsidP="007661EE">
      <w:pPr>
        <w:rPr>
          <w:rFonts w:ascii="Courier New" w:hAnsi="Courier New" w:cs="Courier New"/>
          <w:b/>
          <w:lang w:val="en-US" w:eastAsia="en-US"/>
        </w:rPr>
      </w:pPr>
      <w:r>
        <w:rPr>
          <w:lang w:val="en-US" w:eastAsia="en-US"/>
        </w:rPr>
        <w:t xml:space="preserve"> For ETAS DMS Status, </w:t>
      </w:r>
      <w:r w:rsidR="000C3F3D">
        <w:rPr>
          <w:lang w:val="en-US" w:eastAsia="en-US"/>
        </w:rPr>
        <w:t xml:space="preserve">Installation would be available at </w:t>
      </w:r>
      <w:r w:rsidR="007D6B08">
        <w:rPr>
          <w:lang w:val="en-US" w:eastAsia="en-US"/>
        </w:rPr>
        <w:t xml:space="preserve">- </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tblGrid>
      <w:tr w:rsidR="0017629C" w:rsidRPr="0031240F" w:rsidTr="0031240F">
        <w:tc>
          <w:tcPr>
            <w:tcW w:w="5490" w:type="dxa"/>
          </w:tcPr>
          <w:p w:rsidR="0017629C" w:rsidRPr="0031240F" w:rsidRDefault="0017629C" w:rsidP="007661EE">
            <w:pPr>
              <w:rPr>
                <w:rFonts w:ascii="Courier New" w:hAnsi="Courier New" w:cs="Courier New"/>
                <w:b/>
                <w:lang w:val="en-US" w:eastAsia="en-US"/>
              </w:rPr>
            </w:pPr>
            <w:r w:rsidRPr="0031240F">
              <w:rPr>
                <w:rFonts w:ascii="Courier New" w:hAnsi="Courier New" w:cs="Courier New"/>
                <w:b/>
                <w:lang w:val="en-US" w:eastAsia="en-US"/>
              </w:rPr>
              <w:t>C:\Program Files (x86)\ETAS DMS Status</w:t>
            </w:r>
          </w:p>
        </w:tc>
      </w:tr>
    </w:tbl>
    <w:p w:rsidR="0017629C" w:rsidRPr="007D6B08" w:rsidRDefault="0017629C" w:rsidP="007661EE">
      <w:pPr>
        <w:rPr>
          <w:rFonts w:ascii="Courier New" w:hAnsi="Courier New" w:cs="Courier New"/>
          <w:b/>
          <w:lang w:val="en-US" w:eastAsia="en-US"/>
        </w:rPr>
      </w:pPr>
    </w:p>
    <w:p w:rsidR="000C3F3D" w:rsidRDefault="000C3F3D" w:rsidP="000C3F3D">
      <w:pPr>
        <w:rPr>
          <w:lang w:val="en-US" w:eastAsia="en-US"/>
        </w:rPr>
      </w:pPr>
      <w:r>
        <w:rPr>
          <w:lang w:val="en-US" w:eastAsia="en-US"/>
        </w:rPr>
        <w:t xml:space="preserve">After this installation and configuration, </w:t>
      </w:r>
      <w:r w:rsidR="007D6B08">
        <w:rPr>
          <w:lang w:val="en-US" w:eastAsia="en-US"/>
        </w:rPr>
        <w:t>your</w:t>
      </w:r>
      <w:r>
        <w:rPr>
          <w:lang w:val="en-US" w:eastAsia="en-US"/>
        </w:rPr>
        <w:t xml:space="preserve"> machine will have the following software installed</w:t>
      </w:r>
    </w:p>
    <w:p w:rsidR="000C3F3D" w:rsidRDefault="004C2E6E" w:rsidP="000C3F3D">
      <w:pPr>
        <w:numPr>
          <w:ilvl w:val="0"/>
          <w:numId w:val="29"/>
        </w:numPr>
        <w:rPr>
          <w:lang w:val="en-US" w:eastAsia="en-US"/>
        </w:rPr>
      </w:pPr>
      <w:r>
        <w:rPr>
          <w:lang w:val="en-US" w:eastAsia="en-US"/>
        </w:rPr>
        <w:t>Tortoise SVN v1.10</w:t>
      </w:r>
    </w:p>
    <w:p w:rsidR="003829DC" w:rsidRDefault="000C3F3D" w:rsidP="000C3F3D">
      <w:pPr>
        <w:numPr>
          <w:ilvl w:val="0"/>
          <w:numId w:val="29"/>
        </w:numPr>
        <w:rPr>
          <w:lang w:val="en-US" w:eastAsia="en-US"/>
        </w:rPr>
      </w:pPr>
      <w:r w:rsidRPr="003829DC">
        <w:rPr>
          <w:lang w:val="en-US" w:eastAsia="en-US"/>
        </w:rPr>
        <w:t>SV</w:t>
      </w:r>
      <w:r w:rsidR="004C2E6E">
        <w:rPr>
          <w:lang w:val="en-US" w:eastAsia="en-US"/>
        </w:rPr>
        <w:t>N Command line client tool v1.10</w:t>
      </w:r>
    </w:p>
    <w:p w:rsidR="007D6B08" w:rsidRDefault="007D6B08" w:rsidP="000C3F3D">
      <w:pPr>
        <w:numPr>
          <w:ilvl w:val="0"/>
          <w:numId w:val="29"/>
        </w:numPr>
        <w:rPr>
          <w:lang w:val="en-US" w:eastAsia="en-US"/>
        </w:rPr>
      </w:pPr>
      <w:r w:rsidRPr="003829DC">
        <w:rPr>
          <w:lang w:val="en-US" w:eastAsia="en-US"/>
        </w:rPr>
        <w:t>ETAS DMS Status, ETAS DMS Release</w:t>
      </w:r>
    </w:p>
    <w:p w:rsidR="007D6B08" w:rsidRDefault="007D6B08" w:rsidP="000C3F3D">
      <w:pPr>
        <w:numPr>
          <w:ilvl w:val="0"/>
          <w:numId w:val="29"/>
        </w:numPr>
        <w:rPr>
          <w:lang w:val="en-US" w:eastAsia="en-US"/>
        </w:rPr>
      </w:pPr>
      <w:r>
        <w:rPr>
          <w:lang w:val="en-US" w:eastAsia="en-US"/>
        </w:rPr>
        <w:t>ETAS DMS Url To Clipboard, SVN-Edit</w:t>
      </w:r>
    </w:p>
    <w:p w:rsidR="007D6B08" w:rsidRDefault="007D6B08" w:rsidP="000C3F3D">
      <w:pPr>
        <w:numPr>
          <w:ilvl w:val="0"/>
          <w:numId w:val="29"/>
        </w:numPr>
        <w:rPr>
          <w:lang w:val="en-US" w:eastAsia="en-US"/>
        </w:rPr>
      </w:pPr>
      <w:r>
        <w:rPr>
          <w:lang w:val="en-US" w:eastAsia="en-US"/>
        </w:rPr>
        <w:t>ETAS DMS Copy from Shared</w:t>
      </w:r>
    </w:p>
    <w:p w:rsidR="0017629C" w:rsidRDefault="0017629C" w:rsidP="0017629C">
      <w:pPr>
        <w:rPr>
          <w:lang w:val="en-US" w:eastAsia="en-US"/>
        </w:rPr>
      </w:pPr>
    </w:p>
    <w:p w:rsidR="0017629C" w:rsidRDefault="0017629C" w:rsidP="0017629C">
      <w:pPr>
        <w:rPr>
          <w:lang w:val="en-US" w:eastAsia="en-US"/>
        </w:rPr>
      </w:pPr>
    </w:p>
    <w:p w:rsidR="006571C4" w:rsidRDefault="006571C4" w:rsidP="0017629C">
      <w:pPr>
        <w:rPr>
          <w:lang w:val="en-US" w:eastAsia="en-US"/>
        </w:rPr>
      </w:pPr>
    </w:p>
    <w:p w:rsidR="006571C4" w:rsidRDefault="006571C4" w:rsidP="0017629C">
      <w:pPr>
        <w:rPr>
          <w:lang w:val="en-US" w:eastAsia="en-US"/>
        </w:rPr>
      </w:pPr>
    </w:p>
    <w:p w:rsidR="006571C4" w:rsidRDefault="006571C4" w:rsidP="0017629C">
      <w:pPr>
        <w:rPr>
          <w:lang w:val="en-US" w:eastAsia="en-US"/>
        </w:rPr>
      </w:pPr>
    </w:p>
    <w:p w:rsidR="0050735D" w:rsidRPr="007D6B08" w:rsidRDefault="006571C4" w:rsidP="007D6B08">
      <w:pPr>
        <w:pStyle w:val="Heading2"/>
        <w:rPr>
          <w:i w:val="0"/>
          <w:lang w:val="en-US"/>
        </w:rPr>
      </w:pPr>
      <w:bookmarkStart w:id="5" w:name="_Toc414036777"/>
      <w:r>
        <w:rPr>
          <w:i w:val="0"/>
          <w:lang w:val="en-US"/>
        </w:rPr>
        <w:t>Best</w:t>
      </w:r>
      <w:r w:rsidR="00645209" w:rsidRPr="007D6B08">
        <w:rPr>
          <w:i w:val="0"/>
          <w:lang w:val="en-US"/>
        </w:rPr>
        <w:t xml:space="preserve"> Practices</w:t>
      </w:r>
      <w:bookmarkEnd w:id="5"/>
    </w:p>
    <w:p w:rsidR="00A932CA" w:rsidRDefault="00645209" w:rsidP="00A932CA">
      <w:pPr>
        <w:rPr>
          <w:lang w:val="en-US" w:eastAsia="en-US"/>
        </w:rPr>
      </w:pPr>
      <w:r>
        <w:rPr>
          <w:lang w:val="en-US" w:eastAsia="en-US"/>
        </w:rPr>
        <w:t xml:space="preserve">Some of the best practices to use the ETAS DMS Software </w:t>
      </w:r>
      <w:r w:rsidR="008045CA">
        <w:rPr>
          <w:lang w:val="en-US" w:eastAsia="en-US"/>
        </w:rPr>
        <w:t>and mostly used subversion commands.</w:t>
      </w:r>
    </w:p>
    <w:p w:rsidR="004D54ED" w:rsidRDefault="004D54ED" w:rsidP="00A932CA">
      <w:pPr>
        <w:rPr>
          <w:lang w:val="en-US" w:eastAsia="en-US"/>
        </w:rPr>
      </w:pPr>
    </w:p>
    <w:p w:rsidR="003829DC" w:rsidRDefault="003829DC" w:rsidP="003829DC">
      <w:r>
        <w:rPr>
          <w:lang w:val="en-US" w:eastAsia="en-US"/>
        </w:rPr>
        <w:t xml:space="preserve">You could get a complete overview of all ETAS DMS Repositories you have access to by simply clicking the URL </w:t>
      </w:r>
      <w:hyperlink r:id="rId9" w:history="1">
        <w:r w:rsidR="00E44D01" w:rsidRPr="00182197">
          <w:rPr>
            <w:rStyle w:val="Hyperlink"/>
            <w:lang w:val="en-US" w:eastAsia="en-US"/>
          </w:rPr>
          <w:t>https://etasdmstest2.de.bosch.com/svn/</w:t>
        </w:r>
      </w:hyperlink>
      <w:r>
        <w:t xml:space="preserve"> either via Firefox or Explorer.</w:t>
      </w:r>
    </w:p>
    <w:p w:rsidR="004D54ED" w:rsidRPr="003829DC" w:rsidRDefault="004D54ED" w:rsidP="00A932CA">
      <w:pPr>
        <w:rPr>
          <w:lang w:eastAsia="en-US"/>
        </w:rPr>
      </w:pPr>
    </w:p>
    <w:p w:rsidR="00A757F2" w:rsidRDefault="001D4D0B" w:rsidP="00A932CA">
      <w:pPr>
        <w:rPr>
          <w:lang w:val="en-US" w:eastAsia="en-US"/>
        </w:rPr>
      </w:pPr>
      <w:r>
        <w:rPr>
          <w:noProof/>
          <w:lang w:val="en-US" w:eastAsia="en-US"/>
        </w:rPr>
        <w:drawing>
          <wp:inline distT="0" distB="0" distL="0" distR="0">
            <wp:extent cx="4037330" cy="1819910"/>
            <wp:effectExtent l="0" t="0" r="1270" b="8890"/>
            <wp:docPr id="3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7330" cy="1819910"/>
                    </a:xfrm>
                    <a:prstGeom prst="rect">
                      <a:avLst/>
                    </a:prstGeom>
                    <a:noFill/>
                    <a:ln>
                      <a:noFill/>
                    </a:ln>
                  </pic:spPr>
                </pic:pic>
              </a:graphicData>
            </a:graphic>
          </wp:inline>
        </w:drawing>
      </w:r>
    </w:p>
    <w:p w:rsidR="003829DC" w:rsidRDefault="003829DC" w:rsidP="00A932CA">
      <w:pPr>
        <w:rPr>
          <w:lang w:val="en-US" w:eastAsia="en-US"/>
        </w:rPr>
      </w:pPr>
    </w:p>
    <w:p w:rsidR="003829DC" w:rsidRDefault="003829DC" w:rsidP="003829DC">
      <w:pPr>
        <w:rPr>
          <w:lang w:val="en-US" w:eastAsia="en-US"/>
        </w:rPr>
      </w:pPr>
      <w:r>
        <w:rPr>
          <w:lang w:val="en-US" w:eastAsia="en-US"/>
        </w:rPr>
        <w:t>Once you identify the repository, you can click on the URL to copy the URL while performing an SVN Checkout on your local folder in the computer.</w:t>
      </w:r>
    </w:p>
    <w:p w:rsidR="00444314" w:rsidRDefault="00444314" w:rsidP="003829DC">
      <w:pPr>
        <w:rPr>
          <w:lang w:val="en-US" w:eastAsia="en-US"/>
        </w:rPr>
      </w:pPr>
    </w:p>
    <w:p w:rsidR="00444314" w:rsidRDefault="00444314" w:rsidP="00444314">
      <w:pPr>
        <w:pStyle w:val="Heading2"/>
        <w:rPr>
          <w:i w:val="0"/>
          <w:lang w:val="en-US"/>
        </w:rPr>
      </w:pPr>
      <w:bookmarkStart w:id="6" w:name="_Toc414036778"/>
      <w:r w:rsidRPr="00444314">
        <w:rPr>
          <w:i w:val="0"/>
          <w:lang w:val="en-US"/>
        </w:rPr>
        <w:t>Accessing DMS Functions</w:t>
      </w:r>
      <w:bookmarkEnd w:id="6"/>
    </w:p>
    <w:p w:rsidR="000D5EF0" w:rsidRDefault="0099030F" w:rsidP="00444314">
      <w:pPr>
        <w:rPr>
          <w:lang w:val="en-US" w:eastAsia="en-US"/>
        </w:rPr>
      </w:pPr>
      <w:r w:rsidRPr="00444314">
        <w:rPr>
          <w:lang w:val="en-US" w:eastAsia="en-US"/>
        </w:rPr>
        <w:t>Everything starts with a right-click (left click for left-hand mouses)</w:t>
      </w:r>
    </w:p>
    <w:p w:rsidR="00444314" w:rsidRDefault="00444314" w:rsidP="00444314">
      <w:pPr>
        <w:rPr>
          <w:lang w:val="en-US" w:eastAsia="en-US"/>
        </w:rPr>
      </w:pPr>
    </w:p>
    <w:p w:rsidR="00444314" w:rsidRDefault="00444314" w:rsidP="00444314">
      <w:pPr>
        <w:rPr>
          <w:lang w:val="en-US" w:eastAsia="en-US"/>
        </w:rPr>
      </w:pPr>
      <w:r w:rsidRPr="00444314">
        <w:rPr>
          <w:noProof/>
          <w:lang w:val="en-US" w:eastAsia="en-US"/>
        </w:rPr>
        <w:drawing>
          <wp:inline distT="0" distB="0" distL="0" distR="0">
            <wp:extent cx="952500" cy="1905000"/>
            <wp:effectExtent l="19050" t="0" r="0" b="0"/>
            <wp:docPr id="48" name="Picture 1"/>
            <wp:cNvGraphicFramePr/>
            <a:graphic xmlns:a="http://schemas.openxmlformats.org/drawingml/2006/main">
              <a:graphicData uri="http://schemas.openxmlformats.org/drawingml/2006/picture">
                <pic:pic xmlns:pic="http://schemas.openxmlformats.org/drawingml/2006/picture">
                  <pic:nvPicPr>
                    <pic:cNvPr id="10249" name="Picture 9"/>
                    <pic:cNvPicPr>
                      <a:picLocks noChangeAspect="1" noChangeArrowheads="1"/>
                    </pic:cNvPicPr>
                  </pic:nvPicPr>
                  <pic:blipFill>
                    <a:blip r:embed="rId11" cstate="print"/>
                    <a:srcRect/>
                    <a:stretch>
                      <a:fillRect/>
                    </a:stretch>
                  </pic:blipFill>
                  <pic:spPr bwMode="auto">
                    <a:xfrm>
                      <a:off x="0" y="0"/>
                      <a:ext cx="952500" cy="1905000"/>
                    </a:xfrm>
                    <a:prstGeom prst="rect">
                      <a:avLst/>
                    </a:prstGeom>
                    <a:noFill/>
                    <a:ln w="12700" algn="ctr">
                      <a:noFill/>
                      <a:miter lim="800000"/>
                      <a:headEnd/>
                      <a:tailEnd/>
                    </a:ln>
                    <a:effectLst/>
                  </pic:spPr>
                </pic:pic>
              </a:graphicData>
            </a:graphic>
          </wp:inline>
        </w:drawing>
      </w:r>
    </w:p>
    <w:p w:rsidR="00444314" w:rsidRPr="00444314" w:rsidRDefault="00444314" w:rsidP="00444314">
      <w:pPr>
        <w:rPr>
          <w:lang w:val="en-US" w:eastAsia="en-US"/>
        </w:rPr>
      </w:pPr>
    </w:p>
    <w:p w:rsidR="000D5EF0" w:rsidRDefault="0099030F" w:rsidP="00511930">
      <w:pPr>
        <w:pStyle w:val="Heading3"/>
        <w:rPr>
          <w:lang w:val="en-US"/>
        </w:rPr>
      </w:pPr>
      <w:bookmarkStart w:id="7" w:name="_Toc414036779"/>
      <w:r w:rsidRPr="00444314">
        <w:rPr>
          <w:lang w:val="en-US"/>
        </w:rPr>
        <w:t>ETAS specific functionality located on top</w:t>
      </w:r>
      <w:bookmarkEnd w:id="7"/>
    </w:p>
    <w:p w:rsidR="00444314" w:rsidRDefault="00444314" w:rsidP="00444314">
      <w:pPr>
        <w:rPr>
          <w:lang w:val="en-US" w:eastAsia="en-US"/>
        </w:rPr>
      </w:pPr>
    </w:p>
    <w:p w:rsidR="00444314" w:rsidRDefault="00511930" w:rsidP="00444314">
      <w:pPr>
        <w:rPr>
          <w:lang w:val="en-US" w:eastAsia="en-US"/>
        </w:rPr>
      </w:pPr>
      <w:r>
        <w:rPr>
          <w:noProof/>
          <w:lang w:val="en-US" w:eastAsia="en-US"/>
        </w:rPr>
        <w:lastRenderedPageBreak/>
        <w:drawing>
          <wp:inline distT="0" distB="0" distL="0" distR="0">
            <wp:extent cx="5927725" cy="3981607"/>
            <wp:effectExtent l="1905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a:stretch>
                      <a:fillRect/>
                    </a:stretch>
                  </pic:blipFill>
                  <pic:spPr bwMode="auto">
                    <a:xfrm>
                      <a:off x="0" y="0"/>
                      <a:ext cx="5927725" cy="3981607"/>
                    </a:xfrm>
                    <a:prstGeom prst="rect">
                      <a:avLst/>
                    </a:prstGeom>
                    <a:noFill/>
                    <a:ln w="9525">
                      <a:noFill/>
                      <a:miter lim="800000"/>
                      <a:headEnd/>
                      <a:tailEnd/>
                    </a:ln>
                  </pic:spPr>
                </pic:pic>
              </a:graphicData>
            </a:graphic>
          </wp:inline>
        </w:drawing>
      </w:r>
    </w:p>
    <w:p w:rsidR="00444314" w:rsidRPr="00444314" w:rsidRDefault="00444314" w:rsidP="00444314">
      <w:pPr>
        <w:rPr>
          <w:lang w:val="en-US" w:eastAsia="en-US"/>
        </w:rPr>
      </w:pPr>
    </w:p>
    <w:p w:rsidR="000D5EF0" w:rsidRDefault="0099030F" w:rsidP="00511930">
      <w:pPr>
        <w:pStyle w:val="Heading3"/>
        <w:rPr>
          <w:lang w:val="en-US"/>
        </w:rPr>
      </w:pPr>
      <w:bookmarkStart w:id="8" w:name="_Toc414036780"/>
      <w:r w:rsidRPr="00444314">
        <w:rPr>
          <w:lang w:val="en-US"/>
        </w:rPr>
        <w:t>Tortoise functionality located under TortoiseSVN</w:t>
      </w:r>
      <w:bookmarkEnd w:id="8"/>
      <w:r w:rsidRPr="00444314">
        <w:rPr>
          <w:lang w:val="en-US"/>
        </w:rPr>
        <w:t xml:space="preserve"> </w:t>
      </w:r>
    </w:p>
    <w:p w:rsidR="00511930" w:rsidRPr="00511930" w:rsidRDefault="00511930" w:rsidP="00511930">
      <w:pPr>
        <w:rPr>
          <w:lang w:val="en-US" w:eastAsia="en-US"/>
        </w:rPr>
      </w:pPr>
    </w:p>
    <w:p w:rsidR="00511930" w:rsidRDefault="00511930" w:rsidP="00444314">
      <w:pPr>
        <w:rPr>
          <w:lang w:val="en-US" w:eastAsia="en-US"/>
        </w:rPr>
      </w:pPr>
      <w:r>
        <w:rPr>
          <w:noProof/>
          <w:lang w:val="en-US" w:eastAsia="en-US"/>
        </w:rPr>
        <w:lastRenderedPageBreak/>
        <w:drawing>
          <wp:inline distT="0" distB="0" distL="0" distR="0">
            <wp:extent cx="5927725" cy="3981607"/>
            <wp:effectExtent l="19050" t="0" r="0" b="0"/>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5927725" cy="3981607"/>
                    </a:xfrm>
                    <a:prstGeom prst="rect">
                      <a:avLst/>
                    </a:prstGeom>
                    <a:noFill/>
                    <a:ln w="9525">
                      <a:noFill/>
                      <a:miter lim="800000"/>
                      <a:headEnd/>
                      <a:tailEnd/>
                    </a:ln>
                  </pic:spPr>
                </pic:pic>
              </a:graphicData>
            </a:graphic>
          </wp:inline>
        </w:drawing>
      </w:r>
    </w:p>
    <w:p w:rsidR="00511930" w:rsidRDefault="00511930" w:rsidP="00444314">
      <w:pPr>
        <w:rPr>
          <w:lang w:val="en-US" w:eastAsia="en-US"/>
        </w:rPr>
      </w:pPr>
    </w:p>
    <w:p w:rsidR="00444314" w:rsidRPr="00444314" w:rsidRDefault="00511930" w:rsidP="00444314">
      <w:pPr>
        <w:rPr>
          <w:lang w:val="en-US" w:eastAsia="en-US"/>
        </w:rPr>
      </w:pPr>
      <w:r>
        <w:rPr>
          <w:noProof/>
          <w:lang w:val="en-US" w:eastAsia="en-US"/>
        </w:rPr>
        <w:lastRenderedPageBreak/>
        <w:drawing>
          <wp:inline distT="0" distB="0" distL="0" distR="0">
            <wp:extent cx="5924469" cy="3933645"/>
            <wp:effectExtent l="19050" t="0" r="81" b="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5927725" cy="3935807"/>
                    </a:xfrm>
                    <a:prstGeom prst="rect">
                      <a:avLst/>
                    </a:prstGeom>
                    <a:noFill/>
                    <a:ln w="9525">
                      <a:noFill/>
                      <a:miter lim="800000"/>
                      <a:headEnd/>
                      <a:tailEnd/>
                    </a:ln>
                  </pic:spPr>
                </pic:pic>
              </a:graphicData>
            </a:graphic>
          </wp:inline>
        </w:drawing>
      </w:r>
    </w:p>
    <w:p w:rsidR="00AC1B5B" w:rsidRPr="008045CA" w:rsidRDefault="004D54ED" w:rsidP="00BB5609">
      <w:pPr>
        <w:pStyle w:val="Heading2"/>
        <w:rPr>
          <w:i w:val="0"/>
          <w:sz w:val="24"/>
          <w:szCs w:val="24"/>
          <w:lang w:val="en-US"/>
        </w:rPr>
      </w:pPr>
      <w:r>
        <w:rPr>
          <w:lang w:val="en-US"/>
        </w:rPr>
        <w:t xml:space="preserve"> </w:t>
      </w:r>
      <w:bookmarkStart w:id="9" w:name="_Creating_Windows_AD"/>
      <w:bookmarkEnd w:id="9"/>
      <w:r w:rsidR="00674CCE">
        <w:rPr>
          <w:i w:val="0"/>
          <w:sz w:val="24"/>
          <w:szCs w:val="24"/>
          <w:lang w:val="en-US"/>
        </w:rPr>
        <w:t xml:space="preserve">   </w:t>
      </w:r>
      <w:bookmarkStart w:id="10" w:name="_Toc414036781"/>
      <w:r w:rsidR="00F00AAD">
        <w:rPr>
          <w:i w:val="0"/>
          <w:sz w:val="24"/>
          <w:szCs w:val="24"/>
          <w:lang w:val="en-US"/>
        </w:rPr>
        <w:t>SVN</w:t>
      </w:r>
      <w:r w:rsidR="00024EA2">
        <w:rPr>
          <w:i w:val="0"/>
          <w:sz w:val="24"/>
          <w:szCs w:val="24"/>
          <w:lang w:val="en-US"/>
        </w:rPr>
        <w:t xml:space="preserve"> </w:t>
      </w:r>
      <w:r w:rsidR="00645209" w:rsidRPr="008045CA">
        <w:rPr>
          <w:i w:val="0"/>
          <w:sz w:val="24"/>
          <w:szCs w:val="24"/>
          <w:lang w:val="en-US"/>
        </w:rPr>
        <w:t>Check out</w:t>
      </w:r>
      <w:bookmarkEnd w:id="10"/>
    </w:p>
    <w:p w:rsidR="00086FB5" w:rsidRDefault="00086FB5" w:rsidP="00A932CA">
      <w:pPr>
        <w:rPr>
          <w:lang w:val="en-US" w:eastAsia="en-US"/>
        </w:rPr>
      </w:pPr>
      <w:r>
        <w:rPr>
          <w:lang w:val="en-US" w:eastAsia="en-US"/>
        </w:rPr>
        <w:t>The only difference between SVN Checkout and SVN Export is that the export will not be version controlled and would simply be a plain download from the server.</w:t>
      </w:r>
    </w:p>
    <w:p w:rsidR="00086FB5" w:rsidRDefault="00086FB5" w:rsidP="00A932CA">
      <w:pPr>
        <w:rPr>
          <w:lang w:val="en-US" w:eastAsia="en-US"/>
        </w:rPr>
      </w:pPr>
      <w:r>
        <w:rPr>
          <w:noProof/>
          <w:lang w:val="en-US" w:eastAsia="en-US"/>
        </w:rPr>
        <w:drawing>
          <wp:inline distT="0" distB="0" distL="0" distR="0">
            <wp:extent cx="5927725" cy="180136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27725" cy="1801365"/>
                    </a:xfrm>
                    <a:prstGeom prst="rect">
                      <a:avLst/>
                    </a:prstGeom>
                    <a:noFill/>
                    <a:ln w="9525">
                      <a:noFill/>
                      <a:miter lim="800000"/>
                      <a:headEnd/>
                      <a:tailEnd/>
                    </a:ln>
                  </pic:spPr>
                </pic:pic>
              </a:graphicData>
            </a:graphic>
          </wp:inline>
        </w:drawing>
      </w:r>
    </w:p>
    <w:p w:rsidR="00086FB5" w:rsidRDefault="00086FB5" w:rsidP="00A932CA">
      <w:pPr>
        <w:rPr>
          <w:lang w:val="en-US" w:eastAsia="en-US"/>
        </w:rPr>
      </w:pPr>
    </w:p>
    <w:p w:rsidR="00AC553B" w:rsidRDefault="00AC553B" w:rsidP="00AC553B">
      <w:pPr>
        <w:rPr>
          <w:lang w:val="en-US" w:eastAsia="en-US"/>
        </w:rPr>
      </w:pPr>
      <w:r>
        <w:rPr>
          <w:lang w:val="en-US" w:eastAsia="en-US"/>
        </w:rPr>
        <w:t>Any user having access to any repository at ETAS DMS will be able to download the contents by simply doing a checkout by using the URL.</w:t>
      </w:r>
    </w:p>
    <w:p w:rsidR="00AC553B" w:rsidRDefault="00AC553B" w:rsidP="00AC553B">
      <w:pPr>
        <w:rPr>
          <w:lang w:val="en-US" w:eastAsia="en-US"/>
        </w:rPr>
      </w:pPr>
    </w:p>
    <w:p w:rsidR="00AC553B" w:rsidRPr="00AC553B" w:rsidRDefault="00AC553B" w:rsidP="00AC553B">
      <w:pPr>
        <w:rPr>
          <w:b/>
          <w:i/>
          <w:lang w:val="en-US" w:eastAsia="en-US"/>
        </w:rPr>
      </w:pPr>
      <w:r w:rsidRPr="00AC553B">
        <w:rPr>
          <w:b/>
          <w:i/>
          <w:lang w:val="en-US" w:eastAsia="en-US"/>
        </w:rPr>
        <w:lastRenderedPageBreak/>
        <w:t>It is highly recommended that all the users excluding PM’s/PjM’s download or checkout 01_Drafts folder only from the server as most of them would only have access from 01_Dratfs folder and below.</w:t>
      </w:r>
    </w:p>
    <w:p w:rsidR="00AC553B" w:rsidRDefault="00AC553B" w:rsidP="00AC553B">
      <w:pPr>
        <w:rPr>
          <w:lang w:val="en-US" w:eastAsia="en-US"/>
        </w:rPr>
      </w:pPr>
    </w:p>
    <w:p w:rsidR="00AC553B" w:rsidRDefault="00AC553B" w:rsidP="00AC553B">
      <w:pPr>
        <w:rPr>
          <w:lang w:val="en-US" w:eastAsia="en-US"/>
        </w:rPr>
      </w:pPr>
      <w:r>
        <w:rPr>
          <w:lang w:val="en-US" w:eastAsia="en-US"/>
        </w:rPr>
        <w:t>For performing an SVN Checkout, Please follow the instructions below.</w:t>
      </w:r>
    </w:p>
    <w:p w:rsidR="00AC553B" w:rsidRDefault="00AC553B" w:rsidP="00AC553B">
      <w:pPr>
        <w:rPr>
          <w:lang w:val="en-US" w:eastAsia="en-US"/>
        </w:rPr>
      </w:pPr>
    </w:p>
    <w:p w:rsidR="008F5F3D" w:rsidRDefault="008F5F3D" w:rsidP="008F5F3D">
      <w:pPr>
        <w:numPr>
          <w:ilvl w:val="0"/>
          <w:numId w:val="35"/>
        </w:numPr>
        <w:rPr>
          <w:lang w:val="en-US" w:eastAsia="en-US"/>
        </w:rPr>
      </w:pPr>
      <w:r>
        <w:rPr>
          <w:lang w:val="en-US" w:eastAsia="en-US"/>
        </w:rPr>
        <w:t xml:space="preserve">Find the option </w:t>
      </w:r>
      <w:r w:rsidRPr="0081584E">
        <w:rPr>
          <w:b/>
          <w:i/>
          <w:lang w:val="en-US" w:eastAsia="en-US"/>
        </w:rPr>
        <w:t>SVN Checkout…</w:t>
      </w:r>
      <w:r>
        <w:rPr>
          <w:lang w:val="en-US" w:eastAsia="en-US"/>
        </w:rPr>
        <w:t xml:space="preserve"> from the context menu.</w:t>
      </w:r>
    </w:p>
    <w:p w:rsidR="00AC553B" w:rsidRDefault="00AC553B" w:rsidP="00AC553B">
      <w:pPr>
        <w:ind w:left="720"/>
        <w:rPr>
          <w:lang w:val="en-US" w:eastAsia="en-US"/>
        </w:rPr>
      </w:pPr>
    </w:p>
    <w:p w:rsidR="008F5F3D" w:rsidRDefault="001D4D0B" w:rsidP="008F5F3D">
      <w:pPr>
        <w:ind w:left="720"/>
        <w:rPr>
          <w:lang w:val="en-US" w:eastAsia="en-US"/>
        </w:rPr>
      </w:pPr>
      <w:r>
        <w:rPr>
          <w:noProof/>
          <w:lang w:val="en-US" w:eastAsia="en-US"/>
        </w:rPr>
        <w:drawing>
          <wp:inline distT="0" distB="0" distL="0" distR="0">
            <wp:extent cx="5934925" cy="4744528"/>
            <wp:effectExtent l="19050" t="0" r="8675"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165" cy="4744720"/>
                    </a:xfrm>
                    <a:prstGeom prst="rect">
                      <a:avLst/>
                    </a:prstGeom>
                    <a:noFill/>
                    <a:ln>
                      <a:noFill/>
                    </a:ln>
                  </pic:spPr>
                </pic:pic>
              </a:graphicData>
            </a:graphic>
          </wp:inline>
        </w:drawing>
      </w:r>
    </w:p>
    <w:p w:rsidR="0017629C" w:rsidRDefault="0017629C" w:rsidP="0017629C">
      <w:pPr>
        <w:ind w:left="720"/>
        <w:rPr>
          <w:lang w:val="en-US" w:eastAsia="en-US"/>
        </w:rPr>
      </w:pPr>
    </w:p>
    <w:p w:rsidR="008F5F3D" w:rsidRDefault="008F5F3D" w:rsidP="008F5F3D">
      <w:pPr>
        <w:numPr>
          <w:ilvl w:val="0"/>
          <w:numId w:val="35"/>
        </w:numPr>
        <w:rPr>
          <w:lang w:val="en-US" w:eastAsia="en-US"/>
        </w:rPr>
      </w:pPr>
      <w:r>
        <w:rPr>
          <w:lang w:val="en-US" w:eastAsia="en-US"/>
        </w:rPr>
        <w:t xml:space="preserve">Put down the URL of repository </w:t>
      </w:r>
      <w:r w:rsidR="003829DC">
        <w:rPr>
          <w:lang w:val="en-US" w:eastAsia="en-US"/>
        </w:rPr>
        <w:t xml:space="preserve">and </w:t>
      </w:r>
      <w:r>
        <w:rPr>
          <w:lang w:val="en-US" w:eastAsia="en-US"/>
        </w:rPr>
        <w:t>download the contents of the repository</w:t>
      </w:r>
      <w:r w:rsidR="003829DC">
        <w:rPr>
          <w:lang w:val="en-US" w:eastAsia="en-US"/>
        </w:rPr>
        <w:t xml:space="preserve"> in the folder (Checkout Directory) you wanted to place your working copy</w:t>
      </w:r>
      <w:r>
        <w:rPr>
          <w:lang w:val="en-US" w:eastAsia="en-US"/>
        </w:rPr>
        <w:t>.</w:t>
      </w:r>
      <w:r w:rsidR="00E34AE2">
        <w:rPr>
          <w:lang w:val="en-US" w:eastAsia="en-US"/>
        </w:rPr>
        <w:t xml:space="preserve"> </w:t>
      </w:r>
      <w:r w:rsidR="00E34AE2" w:rsidRPr="00E34AE2">
        <w:rPr>
          <w:lang w:val="en-US" w:eastAsia="en-US"/>
        </w:rPr>
        <w:t>Unless you know what you are doing you should always ch</w:t>
      </w:r>
      <w:r w:rsidR="003829DC">
        <w:rPr>
          <w:lang w:val="en-US" w:eastAsia="en-US"/>
        </w:rPr>
        <w:t>eckout the HEAD revision of the repository.</w:t>
      </w:r>
    </w:p>
    <w:p w:rsidR="003829DC" w:rsidRDefault="003829DC" w:rsidP="003829DC">
      <w:pPr>
        <w:ind w:left="720"/>
      </w:pPr>
      <w:r>
        <w:t>If you enter a folder name that does not yet exist, then a directory with that name is created.</w:t>
      </w:r>
    </w:p>
    <w:p w:rsidR="00AC553B" w:rsidRPr="003829DC" w:rsidRDefault="00AC553B" w:rsidP="003829DC">
      <w:pPr>
        <w:ind w:left="720"/>
        <w:rPr>
          <w:b/>
          <w:lang w:val="en-US" w:eastAsia="en-US"/>
        </w:rPr>
      </w:pPr>
    </w:p>
    <w:p w:rsidR="00E34AE2" w:rsidRDefault="001D4D0B" w:rsidP="00E34AE2">
      <w:pPr>
        <w:ind w:left="720"/>
        <w:rPr>
          <w:lang w:val="en-US" w:eastAsia="en-US"/>
        </w:rPr>
      </w:pPr>
      <w:r>
        <w:rPr>
          <w:noProof/>
          <w:lang w:val="en-US" w:eastAsia="en-US"/>
        </w:rPr>
        <w:lastRenderedPageBreak/>
        <w:drawing>
          <wp:inline distT="0" distB="0" distL="0" distR="0">
            <wp:extent cx="5926455" cy="5581015"/>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5581015"/>
                    </a:xfrm>
                    <a:prstGeom prst="rect">
                      <a:avLst/>
                    </a:prstGeom>
                    <a:noFill/>
                    <a:ln>
                      <a:noFill/>
                    </a:ln>
                  </pic:spPr>
                </pic:pic>
              </a:graphicData>
            </a:graphic>
          </wp:inline>
        </w:drawing>
      </w:r>
    </w:p>
    <w:p w:rsidR="00B45C15" w:rsidRDefault="00B45C15" w:rsidP="00E34AE2">
      <w:pPr>
        <w:ind w:left="720"/>
        <w:rPr>
          <w:lang w:val="en-US" w:eastAsia="en-US"/>
        </w:rPr>
      </w:pPr>
    </w:p>
    <w:p w:rsidR="00E34AE2" w:rsidRDefault="00E34AE2" w:rsidP="00E34AE2">
      <w:pPr>
        <w:ind w:left="720"/>
        <w:rPr>
          <w:lang w:val="en-US" w:eastAsia="en-US"/>
        </w:rPr>
      </w:pPr>
      <w:r>
        <w:rPr>
          <w:lang w:val="en-US" w:eastAsia="en-US"/>
        </w:rPr>
        <w:t xml:space="preserve">Click </w:t>
      </w:r>
      <w:r w:rsidRPr="0081584E">
        <w:rPr>
          <w:b/>
          <w:i/>
          <w:lang w:val="en-US" w:eastAsia="en-US"/>
        </w:rPr>
        <w:t>OK</w:t>
      </w:r>
      <w:r>
        <w:rPr>
          <w:lang w:val="en-US" w:eastAsia="en-US"/>
        </w:rPr>
        <w:t>.</w:t>
      </w:r>
    </w:p>
    <w:p w:rsidR="00E34AE2" w:rsidRDefault="00E34AE2" w:rsidP="00E34AE2">
      <w:pPr>
        <w:ind w:left="720"/>
        <w:rPr>
          <w:lang w:val="en-US" w:eastAsia="en-US"/>
        </w:rPr>
      </w:pPr>
      <w:r>
        <w:rPr>
          <w:lang w:val="en-US" w:eastAsia="en-US"/>
        </w:rPr>
        <w:t>If this was your first check out from the server, then it might ask you to accept certificates from the server, something like below.</w:t>
      </w:r>
    </w:p>
    <w:p w:rsidR="00B45C15" w:rsidRDefault="00B45C15" w:rsidP="00E34AE2">
      <w:pPr>
        <w:ind w:left="720"/>
        <w:rPr>
          <w:lang w:val="en-US" w:eastAsia="en-US"/>
        </w:rPr>
      </w:pPr>
    </w:p>
    <w:p w:rsidR="00B45C15" w:rsidRDefault="00B45C15" w:rsidP="00E34AE2">
      <w:pPr>
        <w:ind w:left="720"/>
        <w:rPr>
          <w:lang w:val="en-US" w:eastAsia="en-US"/>
        </w:rPr>
      </w:pPr>
    </w:p>
    <w:p w:rsidR="00E34AE2" w:rsidRDefault="001D4D0B" w:rsidP="00E34AE2">
      <w:pPr>
        <w:ind w:left="720"/>
        <w:rPr>
          <w:lang w:val="en-US" w:eastAsia="en-US"/>
        </w:rPr>
      </w:pPr>
      <w:r>
        <w:rPr>
          <w:noProof/>
          <w:lang w:val="en-US" w:eastAsia="en-US"/>
        </w:rPr>
        <w:lastRenderedPageBreak/>
        <w:drawing>
          <wp:inline distT="0" distB="0" distL="0" distR="0">
            <wp:extent cx="5926455" cy="5555615"/>
            <wp:effectExtent l="0" t="0" r="0" b="698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6455" cy="5555615"/>
                    </a:xfrm>
                    <a:prstGeom prst="rect">
                      <a:avLst/>
                    </a:prstGeom>
                    <a:noFill/>
                    <a:ln>
                      <a:noFill/>
                    </a:ln>
                  </pic:spPr>
                </pic:pic>
              </a:graphicData>
            </a:graphic>
          </wp:inline>
        </w:drawing>
      </w:r>
    </w:p>
    <w:p w:rsidR="001D4D0B" w:rsidRDefault="001D4D0B" w:rsidP="00E34AE2">
      <w:pPr>
        <w:ind w:left="720"/>
        <w:rPr>
          <w:lang w:val="en-US" w:eastAsia="en-US"/>
        </w:rPr>
      </w:pPr>
    </w:p>
    <w:p w:rsidR="00E34AE2" w:rsidRDefault="00E34AE2" w:rsidP="00E34AE2">
      <w:pPr>
        <w:ind w:left="720"/>
        <w:rPr>
          <w:lang w:val="en-US" w:eastAsia="en-US"/>
        </w:rPr>
      </w:pPr>
      <w:r>
        <w:rPr>
          <w:lang w:val="en-US" w:eastAsia="en-US"/>
        </w:rPr>
        <w:t>Click on the link “</w:t>
      </w:r>
      <w:r w:rsidRPr="0081584E">
        <w:rPr>
          <w:b/>
          <w:i/>
          <w:lang w:val="en-US" w:eastAsia="en-US"/>
        </w:rPr>
        <w:t>Accept the certificate permanently</w:t>
      </w:r>
      <w:r>
        <w:rPr>
          <w:lang w:val="en-US" w:eastAsia="en-US"/>
        </w:rPr>
        <w:t xml:space="preserve">” so that the </w:t>
      </w:r>
      <w:r w:rsidR="004E22C8">
        <w:rPr>
          <w:lang w:val="en-US" w:eastAsia="en-US"/>
        </w:rPr>
        <w:t>certificates are</w:t>
      </w:r>
      <w:r>
        <w:rPr>
          <w:lang w:val="en-US" w:eastAsia="en-US"/>
        </w:rPr>
        <w:t xml:space="preserve"> stored in the cache. </w:t>
      </w:r>
      <w:r w:rsidR="004E22C8">
        <w:rPr>
          <w:lang w:val="en-US" w:eastAsia="en-US"/>
        </w:rPr>
        <w:t xml:space="preserve"> After this, a window will open asking you to enter your credentials.</w:t>
      </w:r>
    </w:p>
    <w:p w:rsidR="001D4D0B" w:rsidRDefault="001D4D0B" w:rsidP="00E34AE2">
      <w:pPr>
        <w:ind w:left="720"/>
        <w:rPr>
          <w:lang w:val="en-US" w:eastAsia="en-US"/>
        </w:rPr>
      </w:pPr>
      <w:r w:rsidRPr="003829DC">
        <w:rPr>
          <w:lang w:val="en-US" w:eastAsia="en-US"/>
        </w:rPr>
        <w:t>Use your credentials you login everyday on your working machine.</w:t>
      </w:r>
    </w:p>
    <w:p w:rsidR="003829DC" w:rsidRPr="003829DC" w:rsidRDefault="003829DC" w:rsidP="00E34AE2">
      <w:pPr>
        <w:ind w:left="720"/>
        <w:rPr>
          <w:lang w:val="en-US" w:eastAsia="en-US"/>
        </w:rPr>
      </w:pPr>
      <w:r>
        <w:rPr>
          <w:lang w:val="en-US" w:eastAsia="en-US"/>
        </w:rPr>
        <w:t>If you have used the same server i.e. etasdms.de.bosch.com already, then you might not see the above message.</w:t>
      </w:r>
    </w:p>
    <w:p w:rsidR="00B45C15" w:rsidRDefault="00B45C15" w:rsidP="00E34AE2">
      <w:pPr>
        <w:ind w:left="720"/>
        <w:rPr>
          <w:lang w:val="en-US" w:eastAsia="en-US"/>
        </w:rPr>
      </w:pPr>
    </w:p>
    <w:p w:rsidR="007415BE" w:rsidRPr="008F5F3D" w:rsidRDefault="001D4D0B" w:rsidP="00E34AE2">
      <w:pPr>
        <w:ind w:left="720"/>
        <w:rPr>
          <w:lang w:val="en-US" w:eastAsia="en-US"/>
        </w:rPr>
      </w:pPr>
      <w:r>
        <w:rPr>
          <w:noProof/>
          <w:lang w:val="en-US" w:eastAsia="en-US"/>
        </w:rPr>
        <w:lastRenderedPageBreak/>
        <w:drawing>
          <wp:inline distT="0" distB="0" distL="0" distR="0">
            <wp:extent cx="5615940" cy="2673985"/>
            <wp:effectExtent l="0" t="0" r="381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5940" cy="2673985"/>
                    </a:xfrm>
                    <a:prstGeom prst="rect">
                      <a:avLst/>
                    </a:prstGeom>
                    <a:noFill/>
                    <a:ln>
                      <a:noFill/>
                    </a:ln>
                  </pic:spPr>
                </pic:pic>
              </a:graphicData>
            </a:graphic>
          </wp:inline>
        </w:drawing>
      </w:r>
    </w:p>
    <w:p w:rsidR="008F5F3D" w:rsidRDefault="008F5F3D" w:rsidP="008F5F3D">
      <w:pPr>
        <w:ind w:left="720"/>
        <w:rPr>
          <w:lang w:val="en-US" w:eastAsia="en-US"/>
        </w:rPr>
      </w:pPr>
    </w:p>
    <w:p w:rsidR="00E34AE2" w:rsidRDefault="00530309" w:rsidP="00530309">
      <w:pPr>
        <w:rPr>
          <w:lang w:val="en-US" w:eastAsia="en-US"/>
        </w:rPr>
      </w:pPr>
      <w:r w:rsidRPr="00530309">
        <w:rPr>
          <w:lang w:val="en-US" w:eastAsia="en-US"/>
        </w:rPr>
        <w:t>After you have checked out your working copy your folder should look similar to this:</w:t>
      </w:r>
    </w:p>
    <w:p w:rsidR="001D4D0B" w:rsidRDefault="001D4D0B" w:rsidP="00530309">
      <w:pPr>
        <w:rPr>
          <w:lang w:val="en-US" w:eastAsia="en-US"/>
        </w:rPr>
      </w:pPr>
    </w:p>
    <w:p w:rsidR="00530309" w:rsidRDefault="001D4D0B" w:rsidP="00530309">
      <w:pPr>
        <w:rPr>
          <w:lang w:val="en-US" w:eastAsia="en-US"/>
        </w:rPr>
      </w:pPr>
      <w:r>
        <w:rPr>
          <w:noProof/>
          <w:lang w:val="en-US" w:eastAsia="en-US"/>
        </w:rPr>
        <w:drawing>
          <wp:inline distT="0" distB="0" distL="0" distR="0">
            <wp:extent cx="6383655" cy="3433445"/>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3655" cy="3433445"/>
                    </a:xfrm>
                    <a:prstGeom prst="rect">
                      <a:avLst/>
                    </a:prstGeom>
                    <a:noFill/>
                    <a:ln>
                      <a:noFill/>
                    </a:ln>
                  </pic:spPr>
                </pic:pic>
              </a:graphicData>
            </a:graphic>
          </wp:inline>
        </w:drawing>
      </w:r>
    </w:p>
    <w:p w:rsidR="00B45C15" w:rsidRPr="003829DC" w:rsidRDefault="00B45C15" w:rsidP="008045CA">
      <w:pPr>
        <w:pStyle w:val="Heading2"/>
        <w:rPr>
          <w:i w:val="0"/>
          <w:color w:val="000000" w:themeColor="text1"/>
          <w:sz w:val="24"/>
          <w:szCs w:val="24"/>
          <w:lang w:val="en-US"/>
        </w:rPr>
      </w:pPr>
      <w:bookmarkStart w:id="11" w:name="_Creating_new_TFS"/>
      <w:bookmarkEnd w:id="11"/>
      <w:r w:rsidRPr="00757F3B">
        <w:rPr>
          <w:i w:val="0"/>
          <w:color w:val="FF0000"/>
          <w:sz w:val="24"/>
          <w:szCs w:val="24"/>
          <w:lang w:val="en-US"/>
        </w:rPr>
        <w:t xml:space="preserve">   </w:t>
      </w:r>
      <w:bookmarkStart w:id="12" w:name="_Toc414036782"/>
      <w:r w:rsidRPr="003829DC">
        <w:rPr>
          <w:i w:val="0"/>
          <w:color w:val="000000" w:themeColor="text1"/>
          <w:sz w:val="24"/>
          <w:szCs w:val="24"/>
          <w:lang w:val="en-US"/>
        </w:rPr>
        <w:t xml:space="preserve">SVN </w:t>
      </w:r>
      <w:r w:rsidR="003829DC">
        <w:rPr>
          <w:i w:val="0"/>
          <w:color w:val="000000" w:themeColor="text1"/>
          <w:sz w:val="24"/>
          <w:szCs w:val="24"/>
          <w:lang w:val="en-US"/>
        </w:rPr>
        <w:t>Partial C</w:t>
      </w:r>
      <w:r w:rsidRPr="003829DC">
        <w:rPr>
          <w:i w:val="0"/>
          <w:color w:val="000000" w:themeColor="text1"/>
          <w:sz w:val="24"/>
          <w:szCs w:val="24"/>
          <w:lang w:val="en-US"/>
        </w:rPr>
        <w:t>heck out</w:t>
      </w:r>
      <w:bookmarkEnd w:id="12"/>
    </w:p>
    <w:p w:rsidR="00757F3B" w:rsidRPr="003829DC" w:rsidRDefault="00757F3B" w:rsidP="00757F3B">
      <w:pPr>
        <w:rPr>
          <w:color w:val="000000" w:themeColor="text1"/>
          <w:lang w:val="en-US" w:eastAsia="en-US"/>
        </w:rPr>
      </w:pPr>
      <w:r w:rsidRPr="003829DC">
        <w:rPr>
          <w:color w:val="000000" w:themeColor="text1"/>
          <w:lang w:val="en-US" w:eastAsia="en-US"/>
        </w:rPr>
        <w:t>Users have also the possibility to do a partial checkout. That means only check out the folders which are needed from the repository.</w:t>
      </w:r>
    </w:p>
    <w:p w:rsidR="00757F3B" w:rsidRPr="003829DC" w:rsidRDefault="00757F3B" w:rsidP="00757F3B">
      <w:pPr>
        <w:numPr>
          <w:ilvl w:val="0"/>
          <w:numId w:val="38"/>
        </w:numPr>
        <w:rPr>
          <w:color w:val="000000" w:themeColor="text1"/>
          <w:lang w:val="en-US" w:eastAsia="en-US"/>
        </w:rPr>
      </w:pPr>
      <w:r w:rsidRPr="003829DC">
        <w:rPr>
          <w:color w:val="000000" w:themeColor="text1"/>
          <w:lang w:val="en-US" w:eastAsia="en-US"/>
        </w:rPr>
        <w:t>Use again the option “</w:t>
      </w:r>
      <w:r w:rsidRPr="003829DC">
        <w:rPr>
          <w:b/>
          <w:i/>
          <w:color w:val="000000" w:themeColor="text1"/>
          <w:lang w:val="en-US" w:eastAsia="en-US"/>
        </w:rPr>
        <w:t>SVN check out</w:t>
      </w:r>
      <w:r w:rsidRPr="003829DC">
        <w:rPr>
          <w:color w:val="000000" w:themeColor="text1"/>
          <w:lang w:val="en-US" w:eastAsia="en-US"/>
        </w:rPr>
        <w:t>” from the context menu</w:t>
      </w:r>
    </w:p>
    <w:p w:rsidR="00757F3B" w:rsidRPr="003829DC" w:rsidRDefault="00757F3B" w:rsidP="00757F3B">
      <w:pPr>
        <w:ind w:left="720"/>
        <w:rPr>
          <w:color w:val="000000" w:themeColor="text1"/>
          <w:lang w:val="en-US" w:eastAsia="en-US"/>
        </w:rPr>
      </w:pPr>
    </w:p>
    <w:p w:rsidR="00757F3B" w:rsidRPr="003829DC" w:rsidRDefault="00757F3B" w:rsidP="00757F3B">
      <w:pPr>
        <w:numPr>
          <w:ilvl w:val="0"/>
          <w:numId w:val="38"/>
        </w:numPr>
        <w:rPr>
          <w:color w:val="000000" w:themeColor="text1"/>
          <w:lang w:val="en-US" w:eastAsia="en-US"/>
        </w:rPr>
      </w:pPr>
      <w:r w:rsidRPr="003829DC">
        <w:rPr>
          <w:color w:val="000000" w:themeColor="text1"/>
          <w:lang w:val="en-US" w:eastAsia="en-US"/>
        </w:rPr>
        <w:t>On the “Checkout” window click on “</w:t>
      </w:r>
      <w:r w:rsidRPr="003829DC">
        <w:rPr>
          <w:b/>
          <w:i/>
          <w:color w:val="000000" w:themeColor="text1"/>
          <w:lang w:val="en-US" w:eastAsia="en-US"/>
        </w:rPr>
        <w:t>Choose items…</w:t>
      </w:r>
      <w:r w:rsidRPr="003829DC">
        <w:rPr>
          <w:color w:val="000000" w:themeColor="text1"/>
          <w:lang w:val="en-US" w:eastAsia="en-US"/>
        </w:rPr>
        <w:t>”</w:t>
      </w:r>
    </w:p>
    <w:p w:rsidR="00F04777" w:rsidRDefault="00F04777" w:rsidP="00F04777">
      <w:pPr>
        <w:pStyle w:val="ListParagraph"/>
        <w:rPr>
          <w:color w:val="FF0000"/>
          <w:lang w:val="en-US" w:eastAsia="en-US"/>
        </w:rPr>
      </w:pPr>
    </w:p>
    <w:p w:rsidR="00F04777" w:rsidRDefault="001D4D0B" w:rsidP="00F04777">
      <w:pPr>
        <w:pStyle w:val="ListParagraph"/>
        <w:rPr>
          <w:color w:val="FF0000"/>
          <w:lang w:val="en-US" w:eastAsia="en-US"/>
        </w:rPr>
      </w:pPr>
      <w:r>
        <w:rPr>
          <w:noProof/>
          <w:color w:val="FF0000"/>
          <w:lang w:val="en-US" w:eastAsia="en-US"/>
        </w:rPr>
        <w:drawing>
          <wp:inline distT="0" distB="0" distL="0" distR="0">
            <wp:extent cx="5227320" cy="3657600"/>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7320" cy="3657600"/>
                    </a:xfrm>
                    <a:prstGeom prst="rect">
                      <a:avLst/>
                    </a:prstGeom>
                    <a:noFill/>
                    <a:ln>
                      <a:noFill/>
                    </a:ln>
                  </pic:spPr>
                </pic:pic>
              </a:graphicData>
            </a:graphic>
          </wp:inline>
        </w:drawing>
      </w:r>
    </w:p>
    <w:p w:rsidR="00F04777" w:rsidRDefault="00F04777" w:rsidP="00F04777">
      <w:pPr>
        <w:pStyle w:val="ListParagraph"/>
        <w:rPr>
          <w:color w:val="FF0000"/>
          <w:lang w:val="en-US" w:eastAsia="en-US"/>
        </w:rPr>
      </w:pPr>
    </w:p>
    <w:p w:rsidR="00F04777" w:rsidRPr="003829DC" w:rsidRDefault="00F04777" w:rsidP="00757F3B">
      <w:pPr>
        <w:numPr>
          <w:ilvl w:val="0"/>
          <w:numId w:val="38"/>
        </w:numPr>
        <w:rPr>
          <w:color w:val="000000" w:themeColor="text1"/>
          <w:lang w:val="en-US" w:eastAsia="en-US"/>
        </w:rPr>
      </w:pPr>
      <w:r w:rsidRPr="003829DC">
        <w:rPr>
          <w:color w:val="000000" w:themeColor="text1"/>
          <w:lang w:val="en-US" w:eastAsia="en-US"/>
        </w:rPr>
        <w:t>Choose the folders which you need to check out</w:t>
      </w:r>
    </w:p>
    <w:p w:rsidR="00F04777" w:rsidRDefault="00F04777" w:rsidP="00F04777">
      <w:pPr>
        <w:ind w:left="720"/>
        <w:rPr>
          <w:color w:val="FF0000"/>
          <w:lang w:val="en-US" w:eastAsia="en-US"/>
        </w:rPr>
      </w:pPr>
    </w:p>
    <w:p w:rsidR="00F04777" w:rsidRDefault="001D4D0B" w:rsidP="00F04777">
      <w:pPr>
        <w:ind w:left="720"/>
        <w:rPr>
          <w:color w:val="FF0000"/>
          <w:lang w:val="en-US" w:eastAsia="en-US"/>
        </w:rPr>
      </w:pPr>
      <w:r>
        <w:rPr>
          <w:noProof/>
          <w:lang w:val="en-US" w:eastAsia="en-US"/>
        </w:rPr>
        <w:lastRenderedPageBreak/>
        <w:drawing>
          <wp:inline distT="0" distB="0" distL="0" distR="0">
            <wp:extent cx="4986020" cy="3830320"/>
            <wp:effectExtent l="0" t="0" r="5080" b="0"/>
            <wp:docPr id="8" name="Bild 8" descr="C:\Users\zha8fe\AppData\Local\Temp\SNAGHTMLb445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8fe\AppData\Local\Temp\SNAGHTMLb445ec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6020" cy="3830320"/>
                    </a:xfrm>
                    <a:prstGeom prst="rect">
                      <a:avLst/>
                    </a:prstGeom>
                    <a:noFill/>
                    <a:ln>
                      <a:noFill/>
                    </a:ln>
                  </pic:spPr>
                </pic:pic>
              </a:graphicData>
            </a:graphic>
          </wp:inline>
        </w:drawing>
      </w:r>
    </w:p>
    <w:p w:rsidR="008045CA" w:rsidRPr="008045CA" w:rsidRDefault="00B45C15" w:rsidP="008045CA">
      <w:pPr>
        <w:pStyle w:val="Heading2"/>
        <w:rPr>
          <w:i w:val="0"/>
          <w:sz w:val="24"/>
          <w:szCs w:val="24"/>
          <w:lang w:val="en-US"/>
        </w:rPr>
      </w:pPr>
      <w:r>
        <w:rPr>
          <w:i w:val="0"/>
          <w:sz w:val="24"/>
          <w:szCs w:val="24"/>
          <w:lang w:val="en-US"/>
        </w:rPr>
        <w:t xml:space="preserve">   </w:t>
      </w:r>
      <w:bookmarkStart w:id="13" w:name="_Toc414036783"/>
      <w:r w:rsidR="008045CA" w:rsidRPr="008045CA">
        <w:rPr>
          <w:i w:val="0"/>
          <w:sz w:val="24"/>
          <w:szCs w:val="24"/>
          <w:lang w:val="en-US"/>
        </w:rPr>
        <w:t>SVN Update</w:t>
      </w:r>
      <w:bookmarkEnd w:id="13"/>
    </w:p>
    <w:p w:rsidR="008045CA" w:rsidRDefault="008045CA" w:rsidP="008045CA">
      <w:pPr>
        <w:rPr>
          <w:lang w:val="en-US" w:eastAsia="en-US"/>
        </w:rPr>
      </w:pPr>
      <w:r>
        <w:rPr>
          <w:lang w:val="en-US" w:eastAsia="en-US"/>
        </w:rPr>
        <w:t>SVN Update is very important and its use keeps the contents in your working copy up to date.</w:t>
      </w:r>
    </w:p>
    <w:p w:rsidR="008045CA" w:rsidRDefault="008045CA" w:rsidP="008045CA">
      <w:pPr>
        <w:rPr>
          <w:lang w:val="en-US" w:eastAsia="en-US"/>
        </w:rPr>
      </w:pPr>
      <w:r>
        <w:rPr>
          <w:lang w:val="en-US" w:eastAsia="en-US"/>
        </w:rPr>
        <w:t>If you working copy is not updated, then it might results is conflicts and other issues while trying to perform any subversion related operations.</w:t>
      </w:r>
    </w:p>
    <w:p w:rsidR="00674CCE" w:rsidRDefault="00530309" w:rsidP="008045CA">
      <w:pPr>
        <w:rPr>
          <w:lang w:val="en-US" w:eastAsia="en-US"/>
        </w:rPr>
      </w:pPr>
      <w:r>
        <w:rPr>
          <w:lang w:val="en-US" w:eastAsia="en-US"/>
        </w:rPr>
        <w:t xml:space="preserve">To perform SVN Update on your working copy, you need to just right click to find </w:t>
      </w:r>
      <w:r w:rsidRPr="0081584E">
        <w:rPr>
          <w:b/>
          <w:i/>
          <w:lang w:val="en-US" w:eastAsia="en-US"/>
        </w:rPr>
        <w:t>SVN Update</w:t>
      </w:r>
      <w:r>
        <w:rPr>
          <w:lang w:val="en-US" w:eastAsia="en-US"/>
        </w:rPr>
        <w:t xml:space="preserve"> in your context menu, shown in the screenshot like below.</w:t>
      </w:r>
    </w:p>
    <w:p w:rsidR="001D4D0B" w:rsidRDefault="001D4D0B" w:rsidP="008045CA">
      <w:pPr>
        <w:rPr>
          <w:lang w:val="en-US" w:eastAsia="en-US"/>
        </w:rPr>
      </w:pPr>
    </w:p>
    <w:p w:rsidR="00530309" w:rsidRDefault="001D4D0B" w:rsidP="008045CA">
      <w:pPr>
        <w:rPr>
          <w:lang w:val="en-US" w:eastAsia="en-US"/>
        </w:rPr>
      </w:pPr>
      <w:r>
        <w:rPr>
          <w:noProof/>
          <w:lang w:val="en-US" w:eastAsia="en-US"/>
        </w:rPr>
        <w:lastRenderedPageBreak/>
        <w:drawing>
          <wp:inline distT="0" distB="0" distL="0" distR="0">
            <wp:extent cx="6136580" cy="4511615"/>
            <wp:effectExtent l="1905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8346" cy="4512913"/>
                    </a:xfrm>
                    <a:prstGeom prst="rect">
                      <a:avLst/>
                    </a:prstGeom>
                    <a:noFill/>
                    <a:ln>
                      <a:noFill/>
                    </a:ln>
                  </pic:spPr>
                </pic:pic>
              </a:graphicData>
            </a:graphic>
          </wp:inline>
        </w:drawing>
      </w:r>
    </w:p>
    <w:p w:rsidR="001D4D0B" w:rsidRDefault="001D4D0B" w:rsidP="008045CA">
      <w:pPr>
        <w:rPr>
          <w:lang w:val="en-US" w:eastAsia="en-US"/>
        </w:rPr>
      </w:pPr>
    </w:p>
    <w:p w:rsidR="00530309" w:rsidRDefault="00530309" w:rsidP="008045CA">
      <w:pPr>
        <w:rPr>
          <w:lang w:val="en-US" w:eastAsia="en-US"/>
        </w:rPr>
      </w:pPr>
      <w:r>
        <w:rPr>
          <w:lang w:val="en-US" w:eastAsia="en-US"/>
        </w:rPr>
        <w:t>Once clicked, Tortoise SVN updates your working copy as shown below.</w:t>
      </w:r>
    </w:p>
    <w:p w:rsidR="00530309" w:rsidRDefault="001D4D0B" w:rsidP="008045CA">
      <w:pPr>
        <w:rPr>
          <w:lang w:val="en-US" w:eastAsia="en-US"/>
        </w:rPr>
      </w:pPr>
      <w:r>
        <w:rPr>
          <w:noProof/>
          <w:lang w:val="en-US" w:eastAsia="en-US"/>
        </w:rPr>
        <w:lastRenderedPageBreak/>
        <w:drawing>
          <wp:inline distT="0" distB="0" distL="0" distR="0">
            <wp:extent cx="5917565" cy="4709795"/>
            <wp:effectExtent l="0" t="0" r="698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7565" cy="4709795"/>
                    </a:xfrm>
                    <a:prstGeom prst="rect">
                      <a:avLst/>
                    </a:prstGeom>
                    <a:noFill/>
                    <a:ln>
                      <a:noFill/>
                    </a:ln>
                  </pic:spPr>
                </pic:pic>
              </a:graphicData>
            </a:graphic>
          </wp:inline>
        </w:drawing>
      </w:r>
    </w:p>
    <w:p w:rsidR="00674CCE" w:rsidRPr="00674CCE" w:rsidRDefault="00674CCE" w:rsidP="00674CCE">
      <w:pPr>
        <w:pStyle w:val="Heading2"/>
        <w:rPr>
          <w:i w:val="0"/>
          <w:sz w:val="24"/>
          <w:szCs w:val="24"/>
          <w:lang w:val="en-US"/>
        </w:rPr>
      </w:pPr>
      <w:r>
        <w:rPr>
          <w:i w:val="0"/>
          <w:sz w:val="24"/>
          <w:szCs w:val="24"/>
          <w:lang w:val="en-US"/>
        </w:rPr>
        <w:t xml:space="preserve">   </w:t>
      </w:r>
      <w:bookmarkStart w:id="14" w:name="_Toc414036784"/>
      <w:r w:rsidRPr="00674CCE">
        <w:rPr>
          <w:i w:val="0"/>
          <w:sz w:val="24"/>
          <w:szCs w:val="24"/>
          <w:lang w:val="en-US"/>
        </w:rPr>
        <w:t>SVN Commit</w:t>
      </w:r>
      <w:bookmarkEnd w:id="14"/>
    </w:p>
    <w:p w:rsidR="00840A75" w:rsidRDefault="00840A75" w:rsidP="00674CCE">
      <w:pPr>
        <w:rPr>
          <w:lang w:val="en-US" w:eastAsia="en-US"/>
        </w:rPr>
      </w:pPr>
      <w:r>
        <w:rPr>
          <w:lang w:val="en-US" w:eastAsia="en-US"/>
        </w:rPr>
        <w:t>Please not that it is highly recommended that you first update your working copy before planning for doing any changes into your working copy.</w:t>
      </w:r>
    </w:p>
    <w:p w:rsidR="00840A75" w:rsidRDefault="00840A75" w:rsidP="00674CCE">
      <w:pPr>
        <w:rPr>
          <w:lang w:val="en-US" w:eastAsia="en-US"/>
        </w:rPr>
      </w:pPr>
    </w:p>
    <w:p w:rsidR="00674CCE" w:rsidRDefault="00674CCE" w:rsidP="00674CCE">
      <w:pPr>
        <w:rPr>
          <w:lang w:val="en-US" w:eastAsia="en-US"/>
        </w:rPr>
      </w:pPr>
      <w:r>
        <w:rPr>
          <w:lang w:val="en-US" w:eastAsia="en-US"/>
        </w:rPr>
        <w:t xml:space="preserve">Once your subversion copy is updated, then you can start working and modifying the contents of the repository. Once you are done with all changes, you can commit by clicking on </w:t>
      </w:r>
      <w:r w:rsidRPr="0081584E">
        <w:rPr>
          <w:b/>
          <w:i/>
          <w:lang w:val="en-US" w:eastAsia="en-US"/>
        </w:rPr>
        <w:t>SVN Commit</w:t>
      </w:r>
      <w:r>
        <w:rPr>
          <w:lang w:val="en-US" w:eastAsia="en-US"/>
        </w:rPr>
        <w:t xml:space="preserve"> that will send all your changes to the server and commits the changes into server.</w:t>
      </w:r>
    </w:p>
    <w:p w:rsidR="00530309" w:rsidRDefault="00530309" w:rsidP="00674CCE">
      <w:pPr>
        <w:rPr>
          <w:lang w:val="en-US" w:eastAsia="en-US"/>
        </w:rPr>
      </w:pPr>
    </w:p>
    <w:p w:rsidR="00530309" w:rsidRDefault="00530309" w:rsidP="00674CCE">
      <w:pPr>
        <w:rPr>
          <w:lang w:val="en-US" w:eastAsia="en-US"/>
        </w:rPr>
      </w:pPr>
      <w:r>
        <w:rPr>
          <w:lang w:val="en-US" w:eastAsia="en-US"/>
        </w:rPr>
        <w:t>After you have done the changes, the green tick will change into red exclamatory mark.</w:t>
      </w:r>
    </w:p>
    <w:p w:rsidR="00840A75" w:rsidRDefault="00840A75" w:rsidP="00674CCE">
      <w:pPr>
        <w:rPr>
          <w:lang w:val="en-US" w:eastAsia="en-US"/>
        </w:rPr>
      </w:pPr>
    </w:p>
    <w:p w:rsidR="00530309" w:rsidRDefault="001D4D0B" w:rsidP="00674CCE">
      <w:pPr>
        <w:rPr>
          <w:lang w:val="en-US" w:eastAsia="en-US"/>
        </w:rPr>
      </w:pPr>
      <w:r>
        <w:rPr>
          <w:noProof/>
          <w:lang w:val="en-US" w:eastAsia="en-US"/>
        </w:rPr>
        <w:lastRenderedPageBreak/>
        <w:drawing>
          <wp:inline distT="0" distB="0" distL="0" distR="0">
            <wp:extent cx="6323330" cy="3183255"/>
            <wp:effectExtent l="0" t="0" r="127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3330" cy="3183255"/>
                    </a:xfrm>
                    <a:prstGeom prst="rect">
                      <a:avLst/>
                    </a:prstGeom>
                    <a:noFill/>
                    <a:ln>
                      <a:noFill/>
                    </a:ln>
                  </pic:spPr>
                </pic:pic>
              </a:graphicData>
            </a:graphic>
          </wp:inline>
        </w:drawing>
      </w:r>
    </w:p>
    <w:p w:rsidR="00F80FD3" w:rsidRDefault="00F80FD3" w:rsidP="00674CCE">
      <w:pPr>
        <w:rPr>
          <w:lang w:val="en-US" w:eastAsia="en-US"/>
        </w:rPr>
      </w:pPr>
    </w:p>
    <w:p w:rsidR="00BF3C06" w:rsidRDefault="00BF3C06" w:rsidP="00674CCE">
      <w:pPr>
        <w:rPr>
          <w:lang w:val="en-US" w:eastAsia="en-US"/>
        </w:rPr>
      </w:pPr>
      <w:r>
        <w:rPr>
          <w:lang w:val="en-US" w:eastAsia="en-US"/>
        </w:rPr>
        <w:t xml:space="preserve">After you see the red tick mark, you can commit the file by clicking on </w:t>
      </w:r>
      <w:r w:rsidRPr="0081584E">
        <w:rPr>
          <w:b/>
          <w:i/>
          <w:lang w:val="en-US" w:eastAsia="en-US"/>
        </w:rPr>
        <w:t>SVN Commit</w:t>
      </w:r>
      <w:r>
        <w:rPr>
          <w:lang w:val="en-US" w:eastAsia="en-US"/>
        </w:rPr>
        <w:t>.</w:t>
      </w:r>
    </w:p>
    <w:p w:rsidR="00F80FD3" w:rsidRDefault="00F80FD3" w:rsidP="00674CCE">
      <w:pPr>
        <w:rPr>
          <w:lang w:val="en-US" w:eastAsia="en-US"/>
        </w:rPr>
      </w:pPr>
    </w:p>
    <w:p w:rsidR="003C0E5F" w:rsidRDefault="00896F80" w:rsidP="00674CCE">
      <w:pPr>
        <w:rPr>
          <w:lang w:val="en-US" w:eastAsia="en-US"/>
        </w:rPr>
      </w:pPr>
      <w:r>
        <w:rPr>
          <w:noProof/>
          <w:lang w:val="en-US" w:eastAsia="en-US"/>
        </w:rPr>
        <w:drawing>
          <wp:inline distT="0" distB="0" distL="0" distR="0">
            <wp:extent cx="5927725" cy="3321553"/>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27725" cy="3321553"/>
                    </a:xfrm>
                    <a:prstGeom prst="rect">
                      <a:avLst/>
                    </a:prstGeom>
                    <a:noFill/>
                    <a:ln w="9525">
                      <a:noFill/>
                      <a:miter lim="800000"/>
                      <a:headEnd/>
                      <a:tailEnd/>
                    </a:ln>
                  </pic:spPr>
                </pic:pic>
              </a:graphicData>
            </a:graphic>
          </wp:inline>
        </w:drawing>
      </w:r>
    </w:p>
    <w:p w:rsidR="0081584E" w:rsidRDefault="0081584E" w:rsidP="00674CCE">
      <w:pPr>
        <w:rPr>
          <w:color w:val="FF0000"/>
          <w:lang w:val="en-US" w:eastAsia="en-US"/>
        </w:rPr>
      </w:pPr>
    </w:p>
    <w:p w:rsidR="0081584E" w:rsidRDefault="0081584E" w:rsidP="00674CCE">
      <w:pPr>
        <w:rPr>
          <w:color w:val="FF0000"/>
          <w:lang w:val="en-US" w:eastAsia="en-US"/>
        </w:rPr>
      </w:pPr>
    </w:p>
    <w:p w:rsidR="00BF3C06" w:rsidRDefault="001D4D0B" w:rsidP="00674CCE">
      <w:pPr>
        <w:rPr>
          <w:lang w:val="en-US" w:eastAsia="en-US"/>
        </w:rPr>
      </w:pPr>
      <w:r>
        <w:rPr>
          <w:noProof/>
          <w:lang w:val="en-US" w:eastAsia="en-US"/>
        </w:rPr>
        <w:lastRenderedPageBreak/>
        <w:drawing>
          <wp:inline distT="0" distB="0" distL="0" distR="0">
            <wp:extent cx="5926455" cy="4744720"/>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455" cy="4744720"/>
                    </a:xfrm>
                    <a:prstGeom prst="rect">
                      <a:avLst/>
                    </a:prstGeom>
                    <a:noFill/>
                    <a:ln>
                      <a:noFill/>
                    </a:ln>
                  </pic:spPr>
                </pic:pic>
              </a:graphicData>
            </a:graphic>
          </wp:inline>
        </w:drawing>
      </w:r>
    </w:p>
    <w:p w:rsidR="00AC553B" w:rsidRDefault="00AC553B" w:rsidP="00674CCE">
      <w:pPr>
        <w:rPr>
          <w:lang w:val="en-US" w:eastAsia="en-US"/>
        </w:rPr>
      </w:pPr>
    </w:p>
    <w:p w:rsidR="00674CCE" w:rsidRDefault="00674CCE" w:rsidP="00674CCE">
      <w:pPr>
        <w:rPr>
          <w:lang w:val="en-US" w:eastAsia="en-US"/>
        </w:rPr>
      </w:pPr>
      <w:r>
        <w:rPr>
          <w:lang w:val="en-US" w:eastAsia="en-US"/>
        </w:rPr>
        <w:t>It is highly recommended that you put in a short description of your message you wish to commit into the server.</w:t>
      </w:r>
      <w:r w:rsidR="00BF3C06">
        <w:rPr>
          <w:lang w:val="en-US" w:eastAsia="en-US"/>
        </w:rPr>
        <w:t xml:space="preserve"> Once you ready, Please click </w:t>
      </w:r>
      <w:r w:rsidR="00BF3C06" w:rsidRPr="0081584E">
        <w:rPr>
          <w:b/>
          <w:i/>
          <w:lang w:val="en-US" w:eastAsia="en-US"/>
        </w:rPr>
        <w:t>OK</w:t>
      </w:r>
      <w:r w:rsidR="00BF3C06">
        <w:rPr>
          <w:lang w:val="en-US" w:eastAsia="en-US"/>
        </w:rPr>
        <w:t>.</w:t>
      </w:r>
    </w:p>
    <w:p w:rsidR="00BF3C06" w:rsidRDefault="001D4D0B" w:rsidP="00674CCE">
      <w:pPr>
        <w:rPr>
          <w:lang w:val="en-US" w:eastAsia="en-US"/>
        </w:rPr>
      </w:pPr>
      <w:r>
        <w:rPr>
          <w:noProof/>
          <w:lang w:val="en-US" w:eastAsia="en-US"/>
        </w:rPr>
        <w:lastRenderedPageBreak/>
        <w:drawing>
          <wp:inline distT="0" distB="0" distL="0" distR="0">
            <wp:extent cx="5926455" cy="461518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6455" cy="4615180"/>
                    </a:xfrm>
                    <a:prstGeom prst="rect">
                      <a:avLst/>
                    </a:prstGeom>
                    <a:noFill/>
                    <a:ln>
                      <a:noFill/>
                    </a:ln>
                  </pic:spPr>
                </pic:pic>
              </a:graphicData>
            </a:graphic>
          </wp:inline>
        </w:drawing>
      </w:r>
    </w:p>
    <w:p w:rsidR="00262CA7" w:rsidRDefault="00262CA7" w:rsidP="00674CCE">
      <w:pPr>
        <w:pStyle w:val="Heading2"/>
        <w:rPr>
          <w:i w:val="0"/>
          <w:sz w:val="24"/>
          <w:szCs w:val="24"/>
          <w:lang w:val="en-US"/>
        </w:rPr>
      </w:pPr>
      <w:r>
        <w:rPr>
          <w:i w:val="0"/>
          <w:sz w:val="24"/>
          <w:szCs w:val="24"/>
          <w:lang w:val="en-US"/>
        </w:rPr>
        <w:t xml:space="preserve"> </w:t>
      </w:r>
      <w:r w:rsidR="00A317FE">
        <w:rPr>
          <w:i w:val="0"/>
          <w:sz w:val="24"/>
          <w:szCs w:val="24"/>
          <w:lang w:val="en-US"/>
        </w:rPr>
        <w:t xml:space="preserve">  </w:t>
      </w:r>
      <w:bookmarkStart w:id="15" w:name="_Toc414036785"/>
      <w:r>
        <w:rPr>
          <w:i w:val="0"/>
          <w:sz w:val="24"/>
          <w:szCs w:val="24"/>
          <w:lang w:val="en-US"/>
        </w:rPr>
        <w:t>SVN Add</w:t>
      </w:r>
      <w:bookmarkEnd w:id="15"/>
    </w:p>
    <w:p w:rsidR="00262CA7" w:rsidRDefault="00262CA7" w:rsidP="00A317FE">
      <w:pPr>
        <w:rPr>
          <w:b/>
          <w:bCs/>
          <w:i/>
          <w:iCs/>
          <w:lang w:val="en-US"/>
        </w:rPr>
      </w:pPr>
      <w:r w:rsidRPr="00A317FE">
        <w:rPr>
          <w:lang w:val="en-US" w:eastAsia="en-US"/>
        </w:rPr>
        <w:t xml:space="preserve">If you wish to add new files, folders in to your working copy, then simply copy and pasting into working copy won't help. You need to perform </w:t>
      </w:r>
      <w:r w:rsidRPr="0081584E">
        <w:rPr>
          <w:lang w:val="en-US" w:eastAsia="en-US"/>
        </w:rPr>
        <w:t>SVN Add</w:t>
      </w:r>
      <w:r w:rsidRPr="00A317FE">
        <w:rPr>
          <w:lang w:val="en-US" w:eastAsia="en-US"/>
        </w:rPr>
        <w:t xml:space="preserve"> to add new contents into working copy</w:t>
      </w:r>
      <w:r>
        <w:rPr>
          <w:b/>
          <w:bCs/>
          <w:i/>
          <w:iCs/>
          <w:lang w:val="en-US"/>
        </w:rPr>
        <w:t>.</w:t>
      </w:r>
    </w:p>
    <w:p w:rsidR="00262CA7" w:rsidRDefault="00262CA7" w:rsidP="00262CA7">
      <w:pPr>
        <w:rPr>
          <w:lang w:val="en-US" w:eastAsia="en-US"/>
        </w:rPr>
      </w:pPr>
      <w:r>
        <w:rPr>
          <w:lang w:val="en-US" w:eastAsia="en-US"/>
        </w:rPr>
        <w:t>Suppose you wish to add the file Test123.txt in to the server through your working copy, then you need to follow the below instructions.</w:t>
      </w:r>
    </w:p>
    <w:p w:rsidR="00262CA7" w:rsidRDefault="001D4D0B" w:rsidP="00262CA7">
      <w:pPr>
        <w:rPr>
          <w:lang w:val="en-US" w:eastAsia="en-US"/>
        </w:rPr>
      </w:pPr>
      <w:r>
        <w:rPr>
          <w:noProof/>
          <w:lang w:val="en-US" w:eastAsia="en-US"/>
        </w:rPr>
        <w:lastRenderedPageBreak/>
        <w:drawing>
          <wp:inline distT="0" distB="0" distL="0" distR="0">
            <wp:extent cx="5926455" cy="4615180"/>
            <wp:effectExtent l="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455" cy="4615180"/>
                    </a:xfrm>
                    <a:prstGeom prst="rect">
                      <a:avLst/>
                    </a:prstGeom>
                    <a:noFill/>
                    <a:ln>
                      <a:noFill/>
                    </a:ln>
                  </pic:spPr>
                </pic:pic>
              </a:graphicData>
            </a:graphic>
          </wp:inline>
        </w:drawing>
      </w:r>
    </w:p>
    <w:p w:rsidR="00262CA7" w:rsidRDefault="001D4D0B" w:rsidP="00262CA7">
      <w:pPr>
        <w:rPr>
          <w:lang w:val="en-US" w:eastAsia="en-US"/>
        </w:rPr>
      </w:pPr>
      <w:r>
        <w:rPr>
          <w:noProof/>
          <w:lang w:val="en-US" w:eastAsia="en-US"/>
        </w:rPr>
        <w:lastRenderedPageBreak/>
        <w:drawing>
          <wp:inline distT="0" distB="0" distL="0" distR="0">
            <wp:extent cx="5917565" cy="4598035"/>
            <wp:effectExtent l="0" t="0" r="6985"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7565" cy="4598035"/>
                    </a:xfrm>
                    <a:prstGeom prst="rect">
                      <a:avLst/>
                    </a:prstGeom>
                    <a:noFill/>
                    <a:ln>
                      <a:noFill/>
                    </a:ln>
                  </pic:spPr>
                </pic:pic>
              </a:graphicData>
            </a:graphic>
          </wp:inline>
        </w:drawing>
      </w:r>
    </w:p>
    <w:p w:rsidR="00262CA7" w:rsidRDefault="001D4D0B" w:rsidP="00262CA7">
      <w:pPr>
        <w:rPr>
          <w:lang w:val="en-US" w:eastAsia="en-US"/>
        </w:rPr>
      </w:pPr>
      <w:r>
        <w:rPr>
          <w:noProof/>
          <w:lang w:val="en-US" w:eastAsia="en-US"/>
        </w:rPr>
        <w:lastRenderedPageBreak/>
        <w:drawing>
          <wp:inline distT="0" distB="0" distL="0" distR="0">
            <wp:extent cx="5926455" cy="4718685"/>
            <wp:effectExtent l="0" t="0" r="0" b="571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6455" cy="4718685"/>
                    </a:xfrm>
                    <a:prstGeom prst="rect">
                      <a:avLst/>
                    </a:prstGeom>
                    <a:noFill/>
                    <a:ln>
                      <a:noFill/>
                    </a:ln>
                  </pic:spPr>
                </pic:pic>
              </a:graphicData>
            </a:graphic>
          </wp:inline>
        </w:drawing>
      </w:r>
    </w:p>
    <w:p w:rsidR="00784EB8" w:rsidRDefault="00784EB8" w:rsidP="00262CA7">
      <w:pPr>
        <w:rPr>
          <w:lang w:val="en-US" w:eastAsia="en-US"/>
        </w:rPr>
      </w:pPr>
    </w:p>
    <w:p w:rsidR="00262CA7" w:rsidRDefault="00262CA7" w:rsidP="00262CA7">
      <w:pPr>
        <w:rPr>
          <w:lang w:val="en-US" w:eastAsia="en-US"/>
        </w:rPr>
      </w:pPr>
      <w:r>
        <w:rPr>
          <w:lang w:val="en-US" w:eastAsia="en-US"/>
        </w:rPr>
        <w:t>On clicking ok, Add symbol will be visible as shown here</w:t>
      </w:r>
    </w:p>
    <w:p w:rsidR="003C0E5F" w:rsidRDefault="001D4D0B" w:rsidP="00262CA7">
      <w:pPr>
        <w:rPr>
          <w:lang w:val="en-US" w:eastAsia="en-US"/>
        </w:rPr>
      </w:pPr>
      <w:r>
        <w:rPr>
          <w:noProof/>
          <w:lang w:val="en-US" w:eastAsia="en-US"/>
        </w:rPr>
        <w:lastRenderedPageBreak/>
        <w:drawing>
          <wp:inline distT="0" distB="0" distL="0" distR="0">
            <wp:extent cx="5926455" cy="4752975"/>
            <wp:effectExtent l="0" t="0" r="0" b="9525"/>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4752975"/>
                    </a:xfrm>
                    <a:prstGeom prst="rect">
                      <a:avLst/>
                    </a:prstGeom>
                    <a:noFill/>
                    <a:ln>
                      <a:noFill/>
                    </a:ln>
                  </pic:spPr>
                </pic:pic>
              </a:graphicData>
            </a:graphic>
          </wp:inline>
        </w:drawing>
      </w:r>
    </w:p>
    <w:p w:rsidR="00262CA7" w:rsidRDefault="00262CA7" w:rsidP="00262CA7">
      <w:pPr>
        <w:rPr>
          <w:lang w:val="en-US" w:eastAsia="en-US"/>
        </w:rPr>
      </w:pPr>
    </w:p>
    <w:p w:rsidR="0081584E" w:rsidRDefault="0081584E" w:rsidP="0081584E">
      <w:pPr>
        <w:rPr>
          <w:color w:val="000000" w:themeColor="text1"/>
          <w:lang w:val="en-US" w:eastAsia="en-US"/>
        </w:rPr>
      </w:pPr>
      <w:r w:rsidRPr="00F80FD3">
        <w:rPr>
          <w:color w:val="000000" w:themeColor="text1"/>
          <w:lang w:val="en-US" w:eastAsia="en-US"/>
        </w:rPr>
        <w:t xml:space="preserve">After you see the </w:t>
      </w:r>
      <w:r w:rsidRPr="00F80FD3">
        <w:rPr>
          <w:b/>
          <w:color w:val="000000" w:themeColor="text1"/>
          <w:lang w:val="en-US" w:eastAsia="en-US"/>
        </w:rPr>
        <w:t>plus</w:t>
      </w:r>
      <w:r w:rsidRPr="00F80FD3">
        <w:rPr>
          <w:color w:val="000000" w:themeColor="text1"/>
          <w:lang w:val="en-US" w:eastAsia="en-US"/>
        </w:rPr>
        <w:t xml:space="preserve"> mark, you can commit the file by clicking on SVN Commit.</w:t>
      </w:r>
    </w:p>
    <w:p w:rsidR="00F80FD3" w:rsidRDefault="00F80FD3" w:rsidP="0081584E">
      <w:pPr>
        <w:rPr>
          <w:color w:val="000000" w:themeColor="text1"/>
          <w:lang w:val="en-US" w:eastAsia="en-US"/>
        </w:rPr>
      </w:pPr>
    </w:p>
    <w:p w:rsidR="00F80FD3" w:rsidRDefault="00F80FD3" w:rsidP="0081584E">
      <w:pPr>
        <w:rPr>
          <w:color w:val="000000" w:themeColor="text1"/>
          <w:lang w:val="en-US" w:eastAsia="en-US"/>
        </w:rPr>
      </w:pPr>
      <w:r>
        <w:rPr>
          <w:noProof/>
          <w:color w:val="000000" w:themeColor="text1"/>
          <w:lang w:val="en-US" w:eastAsia="en-US"/>
        </w:rPr>
        <w:lastRenderedPageBreak/>
        <w:drawing>
          <wp:inline distT="0" distB="0" distL="0" distR="0">
            <wp:extent cx="5927725" cy="3342323"/>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27725" cy="3342323"/>
                    </a:xfrm>
                    <a:prstGeom prst="rect">
                      <a:avLst/>
                    </a:prstGeom>
                    <a:noFill/>
                    <a:ln w="9525">
                      <a:noFill/>
                      <a:miter lim="800000"/>
                      <a:headEnd/>
                      <a:tailEnd/>
                    </a:ln>
                  </pic:spPr>
                </pic:pic>
              </a:graphicData>
            </a:graphic>
          </wp:inline>
        </w:drawing>
      </w:r>
    </w:p>
    <w:p w:rsidR="00F80FD3" w:rsidRDefault="00F80FD3" w:rsidP="0081584E">
      <w:pPr>
        <w:rPr>
          <w:color w:val="000000" w:themeColor="text1"/>
          <w:lang w:val="en-US" w:eastAsia="en-US"/>
        </w:rPr>
      </w:pPr>
    </w:p>
    <w:p w:rsidR="00F80FD3" w:rsidRDefault="00F80FD3" w:rsidP="0081584E">
      <w:pPr>
        <w:rPr>
          <w:color w:val="000000" w:themeColor="text1"/>
          <w:lang w:val="en-US" w:eastAsia="en-US"/>
        </w:rPr>
      </w:pPr>
      <w:r>
        <w:rPr>
          <w:color w:val="000000" w:themeColor="text1"/>
          <w:lang w:val="en-US" w:eastAsia="en-US"/>
        </w:rPr>
        <w:t>After you click on SVN Commit…, You would see a commit window like below</w:t>
      </w:r>
    </w:p>
    <w:p w:rsidR="00F80FD3" w:rsidRDefault="00F80FD3" w:rsidP="0081584E">
      <w:pPr>
        <w:rPr>
          <w:color w:val="000000" w:themeColor="text1"/>
          <w:lang w:val="en-US" w:eastAsia="en-US"/>
        </w:rPr>
      </w:pPr>
    </w:p>
    <w:p w:rsidR="00F80FD3" w:rsidRDefault="00F80FD3" w:rsidP="0081584E">
      <w:pPr>
        <w:rPr>
          <w:color w:val="000000" w:themeColor="text1"/>
          <w:lang w:val="en-US" w:eastAsia="en-US"/>
        </w:rPr>
      </w:pPr>
      <w:r>
        <w:rPr>
          <w:noProof/>
          <w:color w:val="000000" w:themeColor="text1"/>
          <w:lang w:val="en-US" w:eastAsia="en-US"/>
        </w:rPr>
        <w:drawing>
          <wp:inline distT="0" distB="0" distL="0" distR="0">
            <wp:extent cx="5927725" cy="3671459"/>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927725" cy="3671459"/>
                    </a:xfrm>
                    <a:prstGeom prst="rect">
                      <a:avLst/>
                    </a:prstGeom>
                    <a:noFill/>
                    <a:ln w="9525">
                      <a:noFill/>
                      <a:miter lim="800000"/>
                      <a:headEnd/>
                      <a:tailEnd/>
                    </a:ln>
                  </pic:spPr>
                </pic:pic>
              </a:graphicData>
            </a:graphic>
          </wp:inline>
        </w:drawing>
      </w:r>
    </w:p>
    <w:p w:rsidR="00F80FD3" w:rsidRDefault="00F80FD3" w:rsidP="0081584E">
      <w:pPr>
        <w:rPr>
          <w:color w:val="000000" w:themeColor="text1"/>
          <w:lang w:val="en-US" w:eastAsia="en-US"/>
        </w:rPr>
      </w:pPr>
    </w:p>
    <w:p w:rsidR="00F80FD3" w:rsidRPr="00F80FD3" w:rsidRDefault="00F80FD3" w:rsidP="0081584E">
      <w:pPr>
        <w:rPr>
          <w:color w:val="000000" w:themeColor="text1"/>
          <w:lang w:val="en-US" w:eastAsia="en-US"/>
        </w:rPr>
      </w:pPr>
    </w:p>
    <w:p w:rsidR="0081584E" w:rsidRDefault="0081584E" w:rsidP="0081584E">
      <w:pPr>
        <w:rPr>
          <w:lang w:val="en-US" w:eastAsia="en-US"/>
        </w:rPr>
      </w:pPr>
    </w:p>
    <w:p w:rsidR="00262CA7" w:rsidRDefault="00262CA7" w:rsidP="00262CA7">
      <w:pPr>
        <w:rPr>
          <w:lang w:val="en-US" w:eastAsia="en-US"/>
        </w:rPr>
      </w:pPr>
    </w:p>
    <w:p w:rsidR="00262CA7" w:rsidRDefault="00AB211F" w:rsidP="00262CA7">
      <w:pPr>
        <w:rPr>
          <w:lang w:val="en-US" w:eastAsia="en-US"/>
        </w:rPr>
      </w:pPr>
      <w:r>
        <w:rPr>
          <w:noProof/>
          <w:lang w:val="en-US" w:eastAsia="en-US"/>
        </w:rPr>
        <w:drawing>
          <wp:inline distT="0" distB="0" distL="0" distR="0">
            <wp:extent cx="5927725" cy="3892655"/>
            <wp:effectExtent l="19050" t="0" r="0" b="0"/>
            <wp:docPr id="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927725" cy="3892655"/>
                    </a:xfrm>
                    <a:prstGeom prst="rect">
                      <a:avLst/>
                    </a:prstGeom>
                    <a:noFill/>
                    <a:ln w="9525">
                      <a:noFill/>
                      <a:miter lim="800000"/>
                      <a:headEnd/>
                      <a:tailEnd/>
                    </a:ln>
                  </pic:spPr>
                </pic:pic>
              </a:graphicData>
            </a:graphic>
          </wp:inline>
        </w:drawing>
      </w:r>
    </w:p>
    <w:p w:rsidR="00F80FD3" w:rsidRDefault="00F80FD3" w:rsidP="00262CA7">
      <w:pPr>
        <w:rPr>
          <w:lang w:val="en-US" w:eastAsia="en-US"/>
        </w:rPr>
      </w:pPr>
    </w:p>
    <w:p w:rsidR="001263CB" w:rsidRDefault="001263CB" w:rsidP="00262CA7">
      <w:pPr>
        <w:rPr>
          <w:lang w:val="en-US" w:eastAsia="en-US"/>
        </w:rPr>
      </w:pPr>
      <w:r>
        <w:rPr>
          <w:lang w:val="en-US" w:eastAsia="en-US"/>
        </w:rPr>
        <w:t>After this, the symbol for newly added files, folders and other contents will change into green symbol meaning that it is checked into the server.</w:t>
      </w:r>
    </w:p>
    <w:p w:rsidR="001263CB" w:rsidRDefault="001263CB" w:rsidP="001263CB">
      <w:pPr>
        <w:pStyle w:val="Heading2"/>
        <w:rPr>
          <w:i w:val="0"/>
          <w:sz w:val="24"/>
          <w:szCs w:val="24"/>
          <w:lang w:val="en-US"/>
        </w:rPr>
      </w:pPr>
      <w:r>
        <w:rPr>
          <w:i w:val="0"/>
          <w:sz w:val="24"/>
          <w:szCs w:val="24"/>
          <w:lang w:val="en-US"/>
        </w:rPr>
        <w:t xml:space="preserve"> </w:t>
      </w:r>
      <w:bookmarkStart w:id="16" w:name="_Toc414036786"/>
      <w:r>
        <w:rPr>
          <w:i w:val="0"/>
          <w:sz w:val="24"/>
          <w:szCs w:val="24"/>
          <w:lang w:val="en-US"/>
        </w:rPr>
        <w:t>SVN Repo-browser</w:t>
      </w:r>
      <w:bookmarkEnd w:id="16"/>
    </w:p>
    <w:p w:rsidR="001263CB" w:rsidRDefault="001263CB" w:rsidP="001263CB">
      <w:pPr>
        <w:rPr>
          <w:lang w:val="en-US" w:eastAsia="en-US"/>
        </w:rPr>
      </w:pPr>
      <w:r>
        <w:rPr>
          <w:lang w:val="en-US" w:eastAsia="en-US"/>
        </w:rPr>
        <w:t>SVN Repo-browser would show you all contents of the working copy in browser format. It would help you to freely move inside and outside the folder and perform certain SVN Transactions.</w:t>
      </w:r>
    </w:p>
    <w:p w:rsidR="001263CB" w:rsidRDefault="001D4D0B" w:rsidP="001263CB">
      <w:pPr>
        <w:rPr>
          <w:b/>
          <w:lang w:val="en-US" w:eastAsia="en-US"/>
        </w:rPr>
      </w:pPr>
      <w:r>
        <w:rPr>
          <w:b/>
          <w:noProof/>
          <w:lang w:val="en-US" w:eastAsia="en-US"/>
        </w:rPr>
        <w:lastRenderedPageBreak/>
        <w:drawing>
          <wp:inline distT="0" distB="0" distL="0" distR="0">
            <wp:extent cx="5926455" cy="5055235"/>
            <wp:effectExtent l="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6455" cy="5055235"/>
                    </a:xfrm>
                    <a:prstGeom prst="rect">
                      <a:avLst/>
                    </a:prstGeom>
                    <a:noFill/>
                    <a:ln>
                      <a:noFill/>
                    </a:ln>
                  </pic:spPr>
                </pic:pic>
              </a:graphicData>
            </a:graphic>
          </wp:inline>
        </w:drawing>
      </w:r>
    </w:p>
    <w:p w:rsidR="001263CB" w:rsidRDefault="001263CB" w:rsidP="001263CB">
      <w:pPr>
        <w:rPr>
          <w:b/>
          <w:lang w:val="en-US" w:eastAsia="en-US"/>
        </w:rPr>
      </w:pPr>
    </w:p>
    <w:p w:rsidR="001263CB" w:rsidRDefault="001D4D0B" w:rsidP="001263CB">
      <w:pPr>
        <w:rPr>
          <w:b/>
          <w:lang w:val="en-US" w:eastAsia="en-US"/>
        </w:rPr>
      </w:pPr>
      <w:r>
        <w:rPr>
          <w:b/>
          <w:noProof/>
          <w:lang w:val="en-US" w:eastAsia="en-US"/>
        </w:rPr>
        <w:lastRenderedPageBreak/>
        <w:drawing>
          <wp:inline distT="0" distB="0" distL="0" distR="0">
            <wp:extent cx="5926455" cy="5063490"/>
            <wp:effectExtent l="0" t="0" r="0" b="381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6455" cy="5063490"/>
                    </a:xfrm>
                    <a:prstGeom prst="rect">
                      <a:avLst/>
                    </a:prstGeom>
                    <a:noFill/>
                    <a:ln>
                      <a:noFill/>
                    </a:ln>
                  </pic:spPr>
                </pic:pic>
              </a:graphicData>
            </a:graphic>
          </wp:inline>
        </w:drawing>
      </w:r>
    </w:p>
    <w:p w:rsidR="00AB211F" w:rsidRDefault="00AB211F" w:rsidP="001263CB">
      <w:pPr>
        <w:rPr>
          <w:b/>
          <w:lang w:val="en-US" w:eastAsia="en-US"/>
        </w:rPr>
      </w:pPr>
    </w:p>
    <w:p w:rsidR="00AB211F" w:rsidRPr="00AB211F" w:rsidRDefault="00AB211F" w:rsidP="001263CB">
      <w:pPr>
        <w:rPr>
          <w:lang w:val="en-US" w:eastAsia="en-US"/>
        </w:rPr>
      </w:pPr>
      <w:r>
        <w:rPr>
          <w:lang w:val="en-US" w:eastAsia="en-US"/>
        </w:rPr>
        <w:t>You can perform some SVN actions directly from the Repo-browser l</w:t>
      </w:r>
      <w:r w:rsidR="00C72A99">
        <w:rPr>
          <w:lang w:val="en-US" w:eastAsia="en-US"/>
        </w:rPr>
        <w:t>ike SVN Checkout, SVN Export, SVN Add etc etc.</w:t>
      </w:r>
    </w:p>
    <w:p w:rsidR="001263CB" w:rsidRDefault="001263CB" w:rsidP="00674CCE">
      <w:pPr>
        <w:pStyle w:val="Heading2"/>
        <w:rPr>
          <w:i w:val="0"/>
          <w:sz w:val="24"/>
          <w:szCs w:val="24"/>
          <w:lang w:val="en-US"/>
        </w:rPr>
      </w:pPr>
      <w:bookmarkStart w:id="17" w:name="_Toc414036787"/>
      <w:r>
        <w:rPr>
          <w:i w:val="0"/>
          <w:sz w:val="24"/>
          <w:szCs w:val="24"/>
          <w:lang w:val="en-US"/>
        </w:rPr>
        <w:t>Other SVN Features</w:t>
      </w:r>
      <w:bookmarkEnd w:id="17"/>
    </w:p>
    <w:p w:rsidR="001263CB" w:rsidRDefault="001263CB" w:rsidP="001263CB">
      <w:pPr>
        <w:rPr>
          <w:lang w:val="en-US" w:eastAsia="en-US"/>
        </w:rPr>
      </w:pPr>
      <w:r>
        <w:rPr>
          <w:lang w:val="en-US" w:eastAsia="en-US"/>
        </w:rPr>
        <w:t>Other SVN features include SVN Rename, SVN Delete which follows similar instructions like SVN Add.</w:t>
      </w:r>
    </w:p>
    <w:p w:rsidR="001263CB" w:rsidRDefault="001263CB" w:rsidP="001263CB">
      <w:pPr>
        <w:rPr>
          <w:lang w:val="en-US" w:eastAsia="en-US"/>
        </w:rPr>
      </w:pPr>
      <w:r>
        <w:rPr>
          <w:lang w:val="en-US" w:eastAsia="en-US"/>
        </w:rPr>
        <w:t>Also, you check for all the commits and the revisions on your working copy by following the below steps.</w:t>
      </w:r>
    </w:p>
    <w:p w:rsidR="001263CB" w:rsidRDefault="001D4D0B" w:rsidP="001263CB">
      <w:pPr>
        <w:rPr>
          <w:lang w:val="en-US" w:eastAsia="en-US"/>
        </w:rPr>
      </w:pPr>
      <w:r>
        <w:rPr>
          <w:noProof/>
          <w:lang w:val="en-US" w:eastAsia="en-US"/>
        </w:rPr>
        <w:lastRenderedPageBreak/>
        <w:drawing>
          <wp:inline distT="0" distB="0" distL="0" distR="0">
            <wp:extent cx="5917565" cy="5063490"/>
            <wp:effectExtent l="0" t="0" r="6985" b="381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17565" cy="5063490"/>
                    </a:xfrm>
                    <a:prstGeom prst="rect">
                      <a:avLst/>
                    </a:prstGeom>
                    <a:noFill/>
                    <a:ln>
                      <a:noFill/>
                    </a:ln>
                  </pic:spPr>
                </pic:pic>
              </a:graphicData>
            </a:graphic>
          </wp:inline>
        </w:drawing>
      </w:r>
    </w:p>
    <w:p w:rsidR="00530248" w:rsidRDefault="00530248" w:rsidP="001263CB">
      <w:pPr>
        <w:rPr>
          <w:lang w:val="en-US" w:eastAsia="en-US"/>
        </w:rPr>
      </w:pPr>
    </w:p>
    <w:p w:rsidR="001263CB" w:rsidRDefault="001263CB" w:rsidP="001263CB">
      <w:pPr>
        <w:rPr>
          <w:lang w:val="en-US" w:eastAsia="en-US"/>
        </w:rPr>
      </w:pPr>
      <w:r>
        <w:rPr>
          <w:lang w:val="en-US" w:eastAsia="en-US"/>
        </w:rPr>
        <w:t xml:space="preserve">Clicking on </w:t>
      </w:r>
      <w:r w:rsidRPr="0081584E">
        <w:rPr>
          <w:b/>
          <w:i/>
          <w:lang w:val="en-US" w:eastAsia="en-US"/>
        </w:rPr>
        <w:t>Show log</w:t>
      </w:r>
      <w:r>
        <w:rPr>
          <w:lang w:val="en-US" w:eastAsia="en-US"/>
        </w:rPr>
        <w:t xml:space="preserve"> would show you all the logs containing the revisions and other details that have been performed on your subversion working copy.</w:t>
      </w:r>
    </w:p>
    <w:p w:rsidR="001263CB" w:rsidRDefault="001D4D0B" w:rsidP="001263CB">
      <w:pPr>
        <w:rPr>
          <w:lang w:val="en-US" w:eastAsia="en-US"/>
        </w:rPr>
      </w:pPr>
      <w:r>
        <w:rPr>
          <w:noProof/>
          <w:lang w:val="en-US" w:eastAsia="en-US"/>
        </w:rPr>
        <w:lastRenderedPageBreak/>
        <w:drawing>
          <wp:inline distT="0" distB="0" distL="0" distR="0">
            <wp:extent cx="5926455" cy="5081270"/>
            <wp:effectExtent l="0" t="0" r="0" b="508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6455" cy="5081270"/>
                    </a:xfrm>
                    <a:prstGeom prst="rect">
                      <a:avLst/>
                    </a:prstGeom>
                    <a:noFill/>
                    <a:ln>
                      <a:noFill/>
                    </a:ln>
                  </pic:spPr>
                </pic:pic>
              </a:graphicData>
            </a:graphic>
          </wp:inline>
        </w:drawing>
      </w:r>
    </w:p>
    <w:p w:rsidR="00674CCE" w:rsidRPr="00674CCE" w:rsidRDefault="001263CB" w:rsidP="00674CCE">
      <w:pPr>
        <w:pStyle w:val="Heading2"/>
        <w:rPr>
          <w:i w:val="0"/>
          <w:sz w:val="24"/>
          <w:szCs w:val="24"/>
          <w:lang w:val="en-US"/>
        </w:rPr>
      </w:pPr>
      <w:r>
        <w:rPr>
          <w:i w:val="0"/>
          <w:sz w:val="24"/>
          <w:szCs w:val="24"/>
          <w:lang w:val="en-US"/>
        </w:rPr>
        <w:t xml:space="preserve">  </w:t>
      </w:r>
      <w:bookmarkStart w:id="18" w:name="_Toc414036788"/>
      <w:r w:rsidR="00674CCE" w:rsidRPr="00674CCE">
        <w:rPr>
          <w:i w:val="0"/>
          <w:sz w:val="24"/>
          <w:szCs w:val="24"/>
          <w:lang w:val="en-US"/>
        </w:rPr>
        <w:t>Features and other uses of ETAS DMS</w:t>
      </w:r>
      <w:bookmarkEnd w:id="18"/>
    </w:p>
    <w:p w:rsidR="00674CCE" w:rsidRDefault="00674CCE" w:rsidP="00674CCE">
      <w:pPr>
        <w:rPr>
          <w:lang w:val="en-US" w:eastAsia="en-US"/>
        </w:rPr>
      </w:pPr>
      <w:r>
        <w:rPr>
          <w:lang w:val="en-US" w:eastAsia="en-US"/>
        </w:rPr>
        <w:t>As described in Installation and Configuration, Several other components are also installed as part of ETAS DMS v3.2.</w:t>
      </w:r>
    </w:p>
    <w:p w:rsidR="00205703" w:rsidRDefault="00674CCE" w:rsidP="00205703">
      <w:pPr>
        <w:rPr>
          <w:lang w:val="en-US" w:eastAsia="en-US"/>
        </w:rPr>
      </w:pPr>
      <w:r>
        <w:rPr>
          <w:lang w:val="en-US" w:eastAsia="en-US"/>
        </w:rPr>
        <w:t xml:space="preserve">You can check these options in the context menu by </w:t>
      </w:r>
      <w:r w:rsidR="00205703">
        <w:rPr>
          <w:lang w:val="en-US" w:eastAsia="en-US"/>
        </w:rPr>
        <w:t>right</w:t>
      </w:r>
      <w:r>
        <w:rPr>
          <w:lang w:val="en-US" w:eastAsia="en-US"/>
        </w:rPr>
        <w:t>-clicking on a proper subversion copy.</w:t>
      </w:r>
    </w:p>
    <w:p w:rsidR="00674CCE" w:rsidRDefault="00674CCE" w:rsidP="00205703">
      <w:pPr>
        <w:rPr>
          <w:noProof/>
          <w:lang w:val="en-US" w:eastAsia="zh-TW"/>
        </w:rPr>
      </w:pPr>
    </w:p>
    <w:p w:rsidR="00F80FD3" w:rsidRDefault="00F80FD3" w:rsidP="00205703">
      <w:pPr>
        <w:rPr>
          <w:lang w:val="en-US"/>
        </w:rPr>
      </w:pPr>
      <w:r>
        <w:rPr>
          <w:noProof/>
          <w:lang w:val="en-US" w:eastAsia="en-US"/>
        </w:rPr>
        <w:lastRenderedPageBreak/>
        <w:drawing>
          <wp:inline distT="0" distB="0" distL="0" distR="0">
            <wp:extent cx="5927725" cy="3785122"/>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927725" cy="3785122"/>
                    </a:xfrm>
                    <a:prstGeom prst="rect">
                      <a:avLst/>
                    </a:prstGeom>
                    <a:noFill/>
                    <a:ln w="9525">
                      <a:noFill/>
                      <a:miter lim="800000"/>
                      <a:headEnd/>
                      <a:tailEnd/>
                    </a:ln>
                  </pic:spPr>
                </pic:pic>
              </a:graphicData>
            </a:graphic>
          </wp:inline>
        </w:drawing>
      </w:r>
    </w:p>
    <w:p w:rsidR="00205703" w:rsidRPr="00A81BDB" w:rsidRDefault="00205703" w:rsidP="00205703">
      <w:pPr>
        <w:pStyle w:val="Heading3"/>
        <w:rPr>
          <w:sz w:val="22"/>
          <w:szCs w:val="22"/>
          <w:lang w:val="en-US"/>
        </w:rPr>
      </w:pPr>
      <w:bookmarkStart w:id="19" w:name="_Toc414036789"/>
      <w:r w:rsidRPr="00A81BDB">
        <w:rPr>
          <w:sz w:val="22"/>
          <w:szCs w:val="22"/>
          <w:lang w:val="en-US"/>
        </w:rPr>
        <w:t>ETAS DMS Copy from Shared</w:t>
      </w:r>
      <w:bookmarkEnd w:id="19"/>
    </w:p>
    <w:p w:rsidR="00A81BDB" w:rsidRDefault="00A81BDB" w:rsidP="00A81BDB">
      <w:pPr>
        <w:rPr>
          <w:lang w:val="en-US" w:eastAsia="en-US"/>
        </w:rPr>
      </w:pPr>
      <w:r w:rsidRPr="00A81BDB">
        <w:rPr>
          <w:lang w:val="en-US" w:eastAsia="en-US"/>
        </w:rPr>
        <w:t>The Copy from Shared script is used to manually trigger copying selected files from the /03_Shared folder of a repository (or from subfolders) to a project's folder within 01_Draft in the same repository.</w:t>
      </w:r>
    </w:p>
    <w:p w:rsidR="007A3579" w:rsidRDefault="007A3579" w:rsidP="00A81BDB">
      <w:pPr>
        <w:rPr>
          <w:lang w:val="en-US" w:eastAsia="en-US"/>
        </w:rPr>
      </w:pPr>
    </w:p>
    <w:p w:rsidR="007A3579" w:rsidRDefault="007A3579" w:rsidP="00A81BDB">
      <w:pPr>
        <w:rPr>
          <w:lang w:val="en-US" w:eastAsia="en-US"/>
        </w:rPr>
      </w:pPr>
      <w:r>
        <w:rPr>
          <w:noProof/>
          <w:lang w:val="en-US" w:eastAsia="en-US"/>
        </w:rPr>
        <w:drawing>
          <wp:inline distT="0" distB="0" distL="0" distR="0">
            <wp:extent cx="5927725" cy="1860709"/>
            <wp:effectExtent l="1905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927725" cy="1860709"/>
                    </a:xfrm>
                    <a:prstGeom prst="rect">
                      <a:avLst/>
                    </a:prstGeom>
                    <a:noFill/>
                    <a:ln w="9525">
                      <a:noFill/>
                      <a:miter lim="800000"/>
                      <a:headEnd/>
                      <a:tailEnd/>
                    </a:ln>
                  </pic:spPr>
                </pic:pic>
              </a:graphicData>
            </a:graphic>
          </wp:inline>
        </w:drawing>
      </w:r>
    </w:p>
    <w:p w:rsidR="008D6BF4" w:rsidRDefault="00A81BDB" w:rsidP="00A81BDB">
      <w:pPr>
        <w:rPr>
          <w:lang w:val="en-US" w:eastAsia="en-US"/>
        </w:rPr>
      </w:pPr>
      <w:r>
        <w:rPr>
          <w:lang w:val="en-US" w:eastAsia="en-US"/>
        </w:rPr>
        <w:t>You will be able to initiate the tool only by clicking on 01_Drafts folder where you wish to copy the contents of 03_Shared of that repository in to this folder. Any user can initiate this tool.</w:t>
      </w:r>
      <w:r w:rsidR="00935911" w:rsidRPr="00935911">
        <w:rPr>
          <w:lang w:val="en-US" w:eastAsia="en-US"/>
        </w:rPr>
        <w:t xml:space="preserve"> </w:t>
      </w:r>
    </w:p>
    <w:p w:rsidR="00B153AA" w:rsidRDefault="00B153AA" w:rsidP="00A81BDB">
      <w:pPr>
        <w:rPr>
          <w:lang w:val="en-US" w:eastAsia="en-US"/>
        </w:rPr>
      </w:pPr>
    </w:p>
    <w:p w:rsidR="00B153AA" w:rsidRDefault="00B153AA" w:rsidP="00A81BDB">
      <w:pPr>
        <w:rPr>
          <w:lang w:val="en-US" w:eastAsia="en-US"/>
        </w:rPr>
      </w:pPr>
      <w:r>
        <w:rPr>
          <w:noProof/>
          <w:lang w:val="en-US" w:eastAsia="en-US"/>
        </w:rPr>
        <w:lastRenderedPageBreak/>
        <w:drawing>
          <wp:inline distT="0" distB="0" distL="0" distR="0">
            <wp:extent cx="5927725" cy="3985361"/>
            <wp:effectExtent l="19050" t="0" r="0" b="0"/>
            <wp:docPr id="8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5927725" cy="3985361"/>
                    </a:xfrm>
                    <a:prstGeom prst="rect">
                      <a:avLst/>
                    </a:prstGeom>
                    <a:noFill/>
                    <a:ln w="9525">
                      <a:noFill/>
                      <a:miter lim="800000"/>
                      <a:headEnd/>
                      <a:tailEnd/>
                    </a:ln>
                  </pic:spPr>
                </pic:pic>
              </a:graphicData>
            </a:graphic>
          </wp:inline>
        </w:drawing>
      </w:r>
    </w:p>
    <w:p w:rsidR="00B153AA" w:rsidRDefault="00B153AA" w:rsidP="00A81BDB">
      <w:pPr>
        <w:rPr>
          <w:lang w:val="en-US" w:eastAsia="en-US"/>
        </w:rPr>
      </w:pPr>
    </w:p>
    <w:p w:rsidR="00A81BDB" w:rsidRDefault="001D4D0B" w:rsidP="00A81BDB">
      <w:pPr>
        <w:rPr>
          <w:lang w:val="en-US" w:eastAsia="en-US"/>
        </w:rPr>
      </w:pPr>
      <w:r>
        <w:rPr>
          <w:noProof/>
          <w:lang w:val="en-US" w:eastAsia="en-US"/>
        </w:rPr>
        <w:drawing>
          <wp:inline distT="0" distB="0" distL="0" distR="0">
            <wp:extent cx="5917565" cy="3303905"/>
            <wp:effectExtent l="76200" t="0" r="6985" b="67945"/>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17565" cy="3303905"/>
                    </a:xfrm>
                    <a:prstGeom prst="rect">
                      <a:avLst/>
                    </a:prstGeom>
                    <a:noFill/>
                    <a:ln>
                      <a:noFill/>
                    </a:ln>
                    <a:effectLst>
                      <a:outerShdw dist="107763" dir="8100000" algn="ctr" rotWithShape="0">
                        <a:srgbClr val="808080">
                          <a:alpha val="50000"/>
                        </a:srgbClr>
                      </a:outerShdw>
                    </a:effectLst>
                  </pic:spPr>
                </pic:pic>
              </a:graphicData>
            </a:graphic>
          </wp:inline>
        </w:drawing>
      </w:r>
    </w:p>
    <w:p w:rsidR="00705F62" w:rsidRDefault="00705F62" w:rsidP="00A81BDB">
      <w:pPr>
        <w:rPr>
          <w:lang w:val="en-US" w:eastAsia="en-US"/>
        </w:rPr>
      </w:pPr>
    </w:p>
    <w:p w:rsidR="00205703" w:rsidRDefault="00205703" w:rsidP="00205703">
      <w:pPr>
        <w:pStyle w:val="Heading3"/>
        <w:rPr>
          <w:sz w:val="22"/>
          <w:szCs w:val="22"/>
          <w:lang w:val="en-US"/>
        </w:rPr>
      </w:pPr>
      <w:bookmarkStart w:id="20" w:name="_Toc414036790"/>
      <w:r w:rsidRPr="00A81BDB">
        <w:rPr>
          <w:sz w:val="22"/>
          <w:szCs w:val="22"/>
          <w:lang w:val="en-US"/>
        </w:rPr>
        <w:lastRenderedPageBreak/>
        <w:t>ETAS DMS Release</w:t>
      </w:r>
      <w:bookmarkEnd w:id="20"/>
    </w:p>
    <w:p w:rsidR="007A3579" w:rsidRPr="007A3579" w:rsidRDefault="007A3579" w:rsidP="007A3579">
      <w:pPr>
        <w:rPr>
          <w:lang w:val="en-US" w:eastAsia="en-US"/>
        </w:rPr>
      </w:pPr>
    </w:p>
    <w:p w:rsidR="003E49FF" w:rsidRDefault="00205703" w:rsidP="00205703">
      <w:pPr>
        <w:rPr>
          <w:lang w:val="en-US" w:eastAsia="en-US"/>
        </w:rPr>
      </w:pPr>
      <w:r>
        <w:rPr>
          <w:lang w:val="en-US" w:eastAsia="en-US"/>
        </w:rPr>
        <w:t xml:space="preserve">ETAS DMS Release tool is only used by </w:t>
      </w:r>
      <w:r w:rsidR="003E49FF">
        <w:rPr>
          <w:color w:val="FF0000"/>
          <w:lang w:val="en-US" w:eastAsia="en-US"/>
        </w:rPr>
        <w:t>Project M</w:t>
      </w:r>
      <w:r w:rsidR="003E49FF" w:rsidRPr="003E49FF">
        <w:rPr>
          <w:color w:val="FF0000"/>
          <w:lang w:val="en-US" w:eastAsia="en-US"/>
        </w:rPr>
        <w:t>anager</w:t>
      </w:r>
      <w:r>
        <w:rPr>
          <w:lang w:val="en-US" w:eastAsia="en-US"/>
        </w:rPr>
        <w:t xml:space="preserve">’s and designed for </w:t>
      </w:r>
      <w:r w:rsidR="003E49FF">
        <w:rPr>
          <w:color w:val="FF0000"/>
          <w:lang w:val="en-US" w:eastAsia="en-US"/>
        </w:rPr>
        <w:t>Project M</w:t>
      </w:r>
      <w:r w:rsidR="003E49FF" w:rsidRPr="003E49FF">
        <w:rPr>
          <w:color w:val="FF0000"/>
          <w:lang w:val="en-US" w:eastAsia="en-US"/>
        </w:rPr>
        <w:t>anager</w:t>
      </w:r>
      <w:r w:rsidR="003E49FF">
        <w:rPr>
          <w:lang w:val="en-US" w:eastAsia="en-US"/>
        </w:rPr>
        <w:t xml:space="preserve">’s  </w:t>
      </w:r>
      <w:r>
        <w:rPr>
          <w:lang w:val="en-US" w:eastAsia="en-US"/>
        </w:rPr>
        <w:t xml:space="preserve">to be able to perform baseline of 01_Drafts folder into different releases. </w:t>
      </w:r>
    </w:p>
    <w:p w:rsidR="003E49FF" w:rsidRDefault="003E49FF" w:rsidP="00205703">
      <w:pPr>
        <w:rPr>
          <w:lang w:val="en-US" w:eastAsia="en-US"/>
        </w:rPr>
      </w:pPr>
    </w:p>
    <w:p w:rsidR="00205703" w:rsidRDefault="00205703" w:rsidP="00205703">
      <w:r>
        <w:t>This privilege is available only to Project Manager and not to any other valid user.</w:t>
      </w:r>
    </w:p>
    <w:p w:rsidR="00205703" w:rsidRDefault="003E49FF" w:rsidP="00205703">
      <w:r>
        <w:t>P</w:t>
      </w:r>
      <w:r w:rsidRPr="003E49FF">
        <w:t>roject manage</w:t>
      </w:r>
      <w:r>
        <w:t>r’s</w:t>
      </w:r>
      <w:r w:rsidR="00205703">
        <w:t xml:space="preserve"> having access to perform a release will be able to initiate a release by clicking only on 01_Drafts folder of their repository.</w:t>
      </w:r>
    </w:p>
    <w:p w:rsidR="00444314" w:rsidRDefault="00444314" w:rsidP="00205703"/>
    <w:p w:rsidR="00444314" w:rsidRDefault="00444314" w:rsidP="00444314">
      <w:pPr>
        <w:rPr>
          <w:lang w:val="en-US"/>
        </w:rPr>
      </w:pPr>
      <w:r w:rsidRPr="00444314">
        <w:rPr>
          <w:lang w:val="en-US"/>
        </w:rPr>
        <w:t>The Release Script is a tool to prepare baselines of the projects documentation. It can be used to copy items from the /01_Draft folder into the /02_Released folder or into a subfolder of /03_Tags of a project</w:t>
      </w:r>
    </w:p>
    <w:p w:rsidR="00444314" w:rsidRPr="00444314" w:rsidRDefault="00444314" w:rsidP="00444314">
      <w:pPr>
        <w:rPr>
          <w:lang w:val="en-US"/>
        </w:rPr>
      </w:pPr>
    </w:p>
    <w:p w:rsidR="00444314" w:rsidRPr="00444314" w:rsidRDefault="00444314" w:rsidP="00444314">
      <w:pPr>
        <w:pStyle w:val="ListParagraph"/>
        <w:numPr>
          <w:ilvl w:val="0"/>
          <w:numId w:val="29"/>
        </w:numPr>
        <w:rPr>
          <w:lang w:val="en-US"/>
        </w:rPr>
      </w:pPr>
      <w:r w:rsidRPr="00444314">
        <w:rPr>
          <w:u w:val="single"/>
          <w:lang w:val="en-US"/>
        </w:rPr>
        <w:t>Features (new):</w:t>
      </w:r>
    </w:p>
    <w:p w:rsidR="00444314" w:rsidRPr="00444314" w:rsidRDefault="00444314" w:rsidP="00444314">
      <w:pPr>
        <w:numPr>
          <w:ilvl w:val="1"/>
          <w:numId w:val="41"/>
        </w:numPr>
        <w:rPr>
          <w:lang w:val="en-US"/>
        </w:rPr>
      </w:pPr>
      <w:r w:rsidRPr="00444314">
        <w:rPr>
          <w:lang w:val="en-US"/>
        </w:rPr>
        <w:t>Select Revision which is released</w:t>
      </w:r>
    </w:p>
    <w:p w:rsidR="00444314" w:rsidRPr="00444314" w:rsidRDefault="00444314" w:rsidP="00444314">
      <w:pPr>
        <w:numPr>
          <w:ilvl w:val="1"/>
          <w:numId w:val="41"/>
        </w:numPr>
        <w:rPr>
          <w:lang w:val="en-US"/>
        </w:rPr>
      </w:pPr>
      <w:r w:rsidRPr="00444314">
        <w:rPr>
          <w:lang w:val="en-US"/>
        </w:rPr>
        <w:t>Select Target folder for copy operation:</w:t>
      </w:r>
    </w:p>
    <w:p w:rsidR="00444314" w:rsidRPr="00444314" w:rsidRDefault="00444314" w:rsidP="00444314">
      <w:pPr>
        <w:numPr>
          <w:ilvl w:val="2"/>
          <w:numId w:val="41"/>
        </w:numPr>
        <w:rPr>
          <w:lang w:val="en-US"/>
        </w:rPr>
      </w:pPr>
      <w:r w:rsidRPr="00444314">
        <w:rPr>
          <w:lang w:val="en-US"/>
        </w:rPr>
        <w:t xml:space="preserve">Default: </w:t>
      </w:r>
      <w:r w:rsidRPr="00444314">
        <w:rPr>
          <w:lang w:val="en-US"/>
        </w:rPr>
        <w:tab/>
        <w:t>02_Released</w:t>
      </w:r>
    </w:p>
    <w:p w:rsidR="00444314" w:rsidRPr="00444314" w:rsidRDefault="00444314" w:rsidP="00444314">
      <w:pPr>
        <w:numPr>
          <w:ilvl w:val="2"/>
          <w:numId w:val="41"/>
        </w:numPr>
        <w:rPr>
          <w:lang w:val="en-US"/>
        </w:rPr>
      </w:pPr>
      <w:r w:rsidRPr="00444314">
        <w:rPr>
          <w:lang w:val="en-US"/>
        </w:rPr>
        <w:t xml:space="preserve">Others: </w:t>
      </w:r>
      <w:r w:rsidRPr="00444314">
        <w:rPr>
          <w:lang w:val="en-US"/>
        </w:rPr>
        <w:tab/>
        <w:t>03_Tags/&lt;USERDEFINED&gt;</w:t>
      </w:r>
    </w:p>
    <w:p w:rsidR="00444314" w:rsidRPr="00444314" w:rsidRDefault="00444314" w:rsidP="00444314">
      <w:pPr>
        <w:numPr>
          <w:ilvl w:val="1"/>
          <w:numId w:val="41"/>
        </w:numPr>
        <w:rPr>
          <w:lang w:val="en-US"/>
        </w:rPr>
      </w:pPr>
      <w:r w:rsidRPr="00444314">
        <w:rPr>
          <w:lang w:val="en-US"/>
        </w:rPr>
        <w:t>Optional clear 02_Released folder before copy</w:t>
      </w:r>
    </w:p>
    <w:p w:rsidR="00444314" w:rsidRPr="00444314" w:rsidRDefault="00444314" w:rsidP="00444314">
      <w:pPr>
        <w:numPr>
          <w:ilvl w:val="1"/>
          <w:numId w:val="41"/>
        </w:numPr>
        <w:rPr>
          <w:lang w:val="en-US"/>
        </w:rPr>
      </w:pPr>
      <w:r w:rsidRPr="00444314">
        <w:rPr>
          <w:lang w:val="en-US"/>
        </w:rPr>
        <w:t>save your previously selected files for releasing into a config file which can be imported during the next release</w:t>
      </w:r>
    </w:p>
    <w:p w:rsidR="00444314" w:rsidRPr="00444314" w:rsidRDefault="00444314" w:rsidP="00205703">
      <w:pPr>
        <w:rPr>
          <w:lang w:val="en-US"/>
        </w:rPr>
      </w:pPr>
    </w:p>
    <w:p w:rsidR="00205703" w:rsidRDefault="007A3579" w:rsidP="00205703">
      <w:r>
        <w:rPr>
          <w:noProof/>
          <w:lang w:val="en-US" w:eastAsia="en-US"/>
        </w:rPr>
        <w:lastRenderedPageBreak/>
        <w:drawing>
          <wp:inline distT="0" distB="0" distL="0" distR="0">
            <wp:extent cx="5927725" cy="3981607"/>
            <wp:effectExtent l="19050" t="0" r="0"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927725" cy="3981607"/>
                    </a:xfrm>
                    <a:prstGeom prst="rect">
                      <a:avLst/>
                    </a:prstGeom>
                    <a:noFill/>
                    <a:ln w="9525">
                      <a:noFill/>
                      <a:miter lim="800000"/>
                      <a:headEnd/>
                      <a:tailEnd/>
                    </a:ln>
                  </pic:spPr>
                </pic:pic>
              </a:graphicData>
            </a:graphic>
          </wp:inline>
        </w:drawing>
      </w:r>
    </w:p>
    <w:p w:rsidR="007A3579" w:rsidRDefault="007A3579" w:rsidP="00205703"/>
    <w:p w:rsidR="00205703" w:rsidRDefault="00205703" w:rsidP="00205703">
      <w:r>
        <w:t>This opens up a web page for the PM</w:t>
      </w:r>
      <w:r w:rsidR="007A3579">
        <w:t>/PjM’s</w:t>
      </w:r>
      <w:r>
        <w:t xml:space="preserve"> to be able to baseline 01_Drafts folder into a release.</w:t>
      </w:r>
    </w:p>
    <w:p w:rsidR="007A3579" w:rsidRDefault="007A3579" w:rsidP="00205703"/>
    <w:p w:rsidR="00935911" w:rsidRDefault="001D4D0B" w:rsidP="00205703">
      <w:r>
        <w:rPr>
          <w:noProof/>
          <w:lang w:val="en-US" w:eastAsia="en-US"/>
        </w:rPr>
        <w:drawing>
          <wp:inline distT="0" distB="0" distL="0" distR="0">
            <wp:extent cx="6875145" cy="2536190"/>
            <wp:effectExtent l="0" t="0" r="1905" b="0"/>
            <wp:docPr id="27" name="Bild 27" descr="C:\Users\zha8fe\AppData\Local\Temp\SNAGHTML6e8cc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ha8fe\AppData\Local\Temp\SNAGHTML6e8ccf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875145" cy="2536190"/>
                    </a:xfrm>
                    <a:prstGeom prst="rect">
                      <a:avLst/>
                    </a:prstGeom>
                    <a:noFill/>
                    <a:ln>
                      <a:noFill/>
                    </a:ln>
                  </pic:spPr>
                </pic:pic>
              </a:graphicData>
            </a:graphic>
          </wp:inline>
        </w:drawing>
      </w:r>
    </w:p>
    <w:p w:rsidR="00444314" w:rsidRDefault="00444314" w:rsidP="00205703"/>
    <w:p w:rsidR="000D5EF0" w:rsidRPr="00444314" w:rsidRDefault="00444314" w:rsidP="00444314">
      <w:pPr>
        <w:rPr>
          <w:lang w:val="en-US"/>
        </w:rPr>
      </w:pPr>
      <w:r>
        <w:rPr>
          <w:lang w:val="en-US"/>
        </w:rPr>
        <w:lastRenderedPageBreak/>
        <w:t xml:space="preserve">Also, </w:t>
      </w:r>
      <w:r w:rsidR="0099030F" w:rsidRPr="00444314">
        <w:rPr>
          <w:lang w:val="en-US"/>
        </w:rPr>
        <w:t>if a file already exists in 02_Released and it is released again, the script first removes the outdated file and replaces it by the new version</w:t>
      </w:r>
      <w:r w:rsidR="0099030F" w:rsidRPr="00444314">
        <w:rPr>
          <w:lang w:val="de-DE"/>
        </w:rPr>
        <w:t xml:space="preserve"> </w:t>
      </w:r>
    </w:p>
    <w:p w:rsidR="00444314" w:rsidRPr="00444314" w:rsidRDefault="00444314" w:rsidP="00205703">
      <w:pPr>
        <w:rPr>
          <w:lang w:val="en-US"/>
        </w:rPr>
      </w:pPr>
    </w:p>
    <w:p w:rsidR="00205703" w:rsidRDefault="00205703" w:rsidP="00E74E71">
      <w:pPr>
        <w:pStyle w:val="Heading3"/>
        <w:rPr>
          <w:sz w:val="22"/>
          <w:szCs w:val="22"/>
          <w:lang w:val="en-US"/>
        </w:rPr>
      </w:pPr>
      <w:bookmarkStart w:id="21" w:name="_Toc414036791"/>
      <w:r w:rsidRPr="00A81BDB">
        <w:rPr>
          <w:sz w:val="22"/>
          <w:szCs w:val="22"/>
          <w:lang w:val="en-US"/>
        </w:rPr>
        <w:t>ETAS DMS Status</w:t>
      </w:r>
      <w:bookmarkEnd w:id="21"/>
    </w:p>
    <w:p w:rsidR="00444314" w:rsidRDefault="00444314" w:rsidP="000374DF">
      <w:pPr>
        <w:rPr>
          <w:lang w:val="en-US" w:eastAsia="en-US"/>
        </w:rPr>
      </w:pPr>
    </w:p>
    <w:p w:rsidR="000374DF" w:rsidRPr="000374DF" w:rsidRDefault="00A81BDB" w:rsidP="000374DF">
      <w:pPr>
        <w:rPr>
          <w:lang w:val="en-US" w:eastAsia="en-US"/>
        </w:rPr>
      </w:pPr>
      <w:r w:rsidRPr="00A81BDB">
        <w:rPr>
          <w:lang w:val="en-US" w:eastAsia="en-US"/>
        </w:rPr>
        <w:t>The DMS Status Tool is used by the Project Managers to set Subversion properties to their project files</w:t>
      </w:r>
      <w:r w:rsidR="000374DF">
        <w:rPr>
          <w:lang w:val="en-US" w:eastAsia="en-US"/>
        </w:rPr>
        <w:t xml:space="preserve">. </w:t>
      </w:r>
      <w:r w:rsidR="000374DF" w:rsidRPr="000374DF">
        <w:rPr>
          <w:lang w:val="en-US" w:eastAsia="en-US"/>
        </w:rPr>
        <w:t xml:space="preserve">The tool provides the following functions: </w:t>
      </w:r>
    </w:p>
    <w:p w:rsidR="000374DF" w:rsidRPr="000374DF" w:rsidRDefault="000374DF" w:rsidP="000374DF">
      <w:pPr>
        <w:numPr>
          <w:ilvl w:val="0"/>
          <w:numId w:val="29"/>
        </w:numPr>
        <w:rPr>
          <w:lang w:val="en-US" w:eastAsia="en-US"/>
        </w:rPr>
      </w:pPr>
      <w:r w:rsidRPr="000374DF">
        <w:rPr>
          <w:lang w:val="en-US" w:eastAsia="en-US"/>
        </w:rPr>
        <w:t xml:space="preserve">Easy multi-change of properties, like "etas:review_state", "etas:project_number", etc. </w:t>
      </w:r>
    </w:p>
    <w:p w:rsidR="000374DF" w:rsidRPr="000374DF" w:rsidRDefault="000374DF" w:rsidP="000374DF">
      <w:pPr>
        <w:numPr>
          <w:ilvl w:val="0"/>
          <w:numId w:val="29"/>
        </w:numPr>
        <w:rPr>
          <w:lang w:val="en-US" w:eastAsia="en-US"/>
        </w:rPr>
      </w:pPr>
      <w:r w:rsidRPr="000374DF">
        <w:rPr>
          <w:lang w:val="en-US" w:eastAsia="en-US"/>
        </w:rPr>
        <w:t xml:space="preserve">Comparison of files in Draft folder with files in Reeased folder </w:t>
      </w:r>
    </w:p>
    <w:p w:rsidR="000374DF" w:rsidRPr="000374DF" w:rsidRDefault="000374DF" w:rsidP="000374DF">
      <w:pPr>
        <w:numPr>
          <w:ilvl w:val="0"/>
          <w:numId w:val="29"/>
        </w:numPr>
        <w:rPr>
          <w:lang w:val="en-US" w:eastAsia="en-US"/>
        </w:rPr>
      </w:pPr>
      <w:r w:rsidRPr="000374DF">
        <w:rPr>
          <w:lang w:val="en-US" w:eastAsia="en-US"/>
        </w:rPr>
        <w:t xml:space="preserve">Integrated into the ETAS tool chain </w:t>
      </w:r>
    </w:p>
    <w:p w:rsidR="00A81BDB" w:rsidRDefault="000374DF" w:rsidP="000374DF">
      <w:pPr>
        <w:numPr>
          <w:ilvl w:val="0"/>
          <w:numId w:val="29"/>
        </w:numPr>
        <w:rPr>
          <w:lang w:val="en-US" w:eastAsia="en-US"/>
        </w:rPr>
      </w:pPr>
      <w:r w:rsidRPr="000374DF">
        <w:rPr>
          <w:lang w:val="en-US" w:eastAsia="en-US"/>
        </w:rPr>
        <w:t>Supports Release Script Workflow</w:t>
      </w:r>
    </w:p>
    <w:p w:rsidR="00511930" w:rsidRDefault="00511930" w:rsidP="00511930">
      <w:pPr>
        <w:rPr>
          <w:lang w:val="en-US" w:eastAsia="en-US"/>
        </w:rPr>
      </w:pPr>
    </w:p>
    <w:p w:rsidR="000D5EF0" w:rsidRPr="00511930" w:rsidRDefault="0099030F" w:rsidP="00511930">
      <w:pPr>
        <w:rPr>
          <w:lang w:val="en-US" w:eastAsia="en-US"/>
        </w:rPr>
      </w:pPr>
      <w:r w:rsidRPr="00511930">
        <w:rPr>
          <w:u w:val="single"/>
          <w:lang w:val="en-US" w:eastAsia="en-US"/>
        </w:rPr>
        <w:t>Use Case 1: Release Preparation</w:t>
      </w:r>
    </w:p>
    <w:p w:rsidR="000D5EF0" w:rsidRPr="00511930" w:rsidRDefault="0099030F" w:rsidP="00511930">
      <w:pPr>
        <w:numPr>
          <w:ilvl w:val="1"/>
          <w:numId w:val="44"/>
        </w:numPr>
        <w:rPr>
          <w:lang w:val="en-US" w:eastAsia="en-US"/>
        </w:rPr>
      </w:pPr>
      <w:r w:rsidRPr="00511930">
        <w:rPr>
          <w:lang w:val="en-US" w:eastAsia="en-US"/>
        </w:rPr>
        <w:t>Files which are ready to be released within the next baseline are marked „reviewed“ and are automatically preselected by the Release Script later on</w:t>
      </w:r>
    </w:p>
    <w:p w:rsidR="000D5EF0" w:rsidRPr="00511930" w:rsidRDefault="0099030F" w:rsidP="00511930">
      <w:pPr>
        <w:numPr>
          <w:ilvl w:val="1"/>
          <w:numId w:val="44"/>
        </w:numPr>
        <w:rPr>
          <w:lang w:val="en-US" w:eastAsia="en-US"/>
        </w:rPr>
      </w:pPr>
      <w:r w:rsidRPr="00511930">
        <w:rPr>
          <w:lang w:val="en-US" w:eastAsia="en-US"/>
        </w:rPr>
        <w:t>Filter and sorting mechanisms of the DMS Status Tool provide a more convenient User Interface than the Release Script</w:t>
      </w:r>
    </w:p>
    <w:p w:rsidR="000D5EF0" w:rsidRPr="00511930" w:rsidRDefault="0099030F" w:rsidP="00511930">
      <w:pPr>
        <w:numPr>
          <w:ilvl w:val="1"/>
          <w:numId w:val="44"/>
        </w:numPr>
        <w:rPr>
          <w:lang w:val="en-US" w:eastAsia="en-US"/>
        </w:rPr>
      </w:pPr>
      <w:r w:rsidRPr="00511930">
        <w:rPr>
          <w:lang w:val="en-US" w:eastAsia="en-US"/>
        </w:rPr>
        <w:t>Columns indicate, if 01_Draft and 02_Released folder are up to date</w:t>
      </w:r>
    </w:p>
    <w:p w:rsidR="000D5EF0" w:rsidRPr="00511930" w:rsidRDefault="0099030F" w:rsidP="00511930">
      <w:pPr>
        <w:rPr>
          <w:lang w:val="en-US" w:eastAsia="en-US"/>
        </w:rPr>
      </w:pPr>
      <w:r w:rsidRPr="00511930">
        <w:rPr>
          <w:u w:val="single"/>
          <w:lang w:val="en-US" w:eastAsia="en-US"/>
        </w:rPr>
        <w:t>Use Case 2: Maintenance of SVN Meta Data (optional)</w:t>
      </w:r>
    </w:p>
    <w:p w:rsidR="000D5EF0" w:rsidRPr="00511930" w:rsidRDefault="0099030F" w:rsidP="00511930">
      <w:pPr>
        <w:numPr>
          <w:ilvl w:val="1"/>
          <w:numId w:val="44"/>
        </w:numPr>
        <w:rPr>
          <w:lang w:val="en-US" w:eastAsia="en-US"/>
        </w:rPr>
      </w:pPr>
      <w:r w:rsidRPr="00511930">
        <w:rPr>
          <w:lang w:val="en-US" w:eastAsia="en-US"/>
        </w:rPr>
        <w:t xml:space="preserve">ETAS Specific SVN Meta Data (Project Name, Project Number, Review Status) </w:t>
      </w:r>
      <w:r w:rsidRPr="00511930">
        <w:rPr>
          <w:b/>
          <w:bCs/>
          <w:lang w:val="en-US" w:eastAsia="en-US"/>
        </w:rPr>
        <w:t xml:space="preserve">may </w:t>
      </w:r>
      <w:r w:rsidRPr="00511930">
        <w:rPr>
          <w:lang w:val="en-US" w:eastAsia="en-US"/>
        </w:rPr>
        <w:t>be maintained using the DMS Status Tool</w:t>
      </w:r>
      <w:r w:rsidRPr="00511930">
        <w:rPr>
          <w:lang w:val="en-US" w:eastAsia="en-US"/>
        </w:rPr>
        <w:br/>
        <w:t xml:space="preserve">Current regulation (by ETAS/QMM): all documents must contain at least: author, version, status, confidentiality plus: it must be possible to determine the scope of a document (e.g. product, project, etc.) </w:t>
      </w:r>
    </w:p>
    <w:p w:rsidR="000D5EF0" w:rsidRDefault="0099030F" w:rsidP="00511930">
      <w:pPr>
        <w:numPr>
          <w:ilvl w:val="1"/>
          <w:numId w:val="44"/>
        </w:numPr>
        <w:rPr>
          <w:lang w:val="en-US" w:eastAsia="en-US"/>
        </w:rPr>
      </w:pPr>
      <w:r w:rsidRPr="00511930">
        <w:rPr>
          <w:lang w:val="en-US" w:eastAsia="en-US"/>
        </w:rPr>
        <w:t>Project Name and Number are derived from the Repository path when using the feature „Set Project“</w:t>
      </w:r>
    </w:p>
    <w:p w:rsidR="00205703" w:rsidRDefault="00205703" w:rsidP="00E74E71">
      <w:pPr>
        <w:pStyle w:val="Heading3"/>
        <w:rPr>
          <w:sz w:val="22"/>
          <w:szCs w:val="22"/>
          <w:lang w:val="en-US"/>
        </w:rPr>
      </w:pPr>
      <w:bookmarkStart w:id="22" w:name="_Toc414036792"/>
      <w:r w:rsidRPr="00A81BDB">
        <w:rPr>
          <w:sz w:val="22"/>
          <w:szCs w:val="22"/>
          <w:lang w:val="en-US"/>
        </w:rPr>
        <w:t>ETAS DMS Url to Clipboard</w:t>
      </w:r>
      <w:bookmarkEnd w:id="22"/>
    </w:p>
    <w:p w:rsidR="00A81BDB" w:rsidRDefault="00A81BDB" w:rsidP="00A81BDB">
      <w:pPr>
        <w:rPr>
          <w:lang w:val="en-US" w:eastAsia="en-US"/>
        </w:rPr>
      </w:pPr>
      <w:r w:rsidRPr="00A81BDB">
        <w:rPr>
          <w:lang w:val="en-US" w:eastAsia="en-US"/>
        </w:rPr>
        <w:t xml:space="preserve">This script is used to copy the URL of a folder into clipboard. It is run by choosing the entry "ETAS DMS URL to Clipboard" in the </w:t>
      </w:r>
      <w:r>
        <w:rPr>
          <w:lang w:val="en-US" w:eastAsia="en-US"/>
        </w:rPr>
        <w:t>c</w:t>
      </w:r>
      <w:r w:rsidRPr="00A81BDB">
        <w:rPr>
          <w:lang w:val="en-US" w:eastAsia="en-US"/>
        </w:rPr>
        <w:t>ontext menu of folders</w:t>
      </w:r>
      <w:r>
        <w:rPr>
          <w:lang w:val="en-US" w:eastAsia="en-US"/>
        </w:rPr>
        <w:t xml:space="preserve"> </w:t>
      </w:r>
      <w:r w:rsidRPr="00A81BDB">
        <w:rPr>
          <w:lang w:val="en-US" w:eastAsia="en-US"/>
        </w:rPr>
        <w:t>in the Windows Explorer.</w:t>
      </w:r>
    </w:p>
    <w:p w:rsidR="00511930" w:rsidRDefault="00511930" w:rsidP="00A81BDB">
      <w:pPr>
        <w:rPr>
          <w:lang w:val="en-US" w:eastAsia="en-US"/>
        </w:rPr>
      </w:pPr>
    </w:p>
    <w:p w:rsidR="00511930" w:rsidRDefault="00511930" w:rsidP="00A81BDB">
      <w:pPr>
        <w:rPr>
          <w:lang w:val="en-US" w:eastAsia="en-US"/>
        </w:rPr>
      </w:pPr>
      <w:r>
        <w:rPr>
          <w:lang w:val="en-US" w:eastAsia="en-US"/>
        </w:rPr>
        <w:t>For Example, You want to provide URL of a working copy to your colleague, All you can do is the right-click on the folder inside the working copy and click on ETAS DMS Url to Clipboard.</w:t>
      </w:r>
    </w:p>
    <w:p w:rsidR="00511930" w:rsidRDefault="00856A03" w:rsidP="00A81BDB">
      <w:pPr>
        <w:rPr>
          <w:lang w:val="en-US" w:eastAsia="en-US"/>
        </w:rPr>
      </w:pPr>
      <w:r>
        <w:rPr>
          <w:lang w:val="en-US" w:eastAsia="en-US"/>
        </w:rPr>
        <w:br/>
        <w:t>After this, you paste the URL into an email and can just mail your colleague the URL. So simple it is, right? Makes life easier.</w:t>
      </w:r>
    </w:p>
    <w:p w:rsidR="00511930" w:rsidRDefault="006E681A" w:rsidP="00A81BDB">
      <w:pPr>
        <w:rPr>
          <w:lang w:val="en-US" w:eastAsia="en-US"/>
        </w:rPr>
      </w:pPr>
      <w:r>
        <w:rPr>
          <w:noProof/>
          <w:lang w:val="en-US" w:eastAsia="en-US"/>
        </w:rPr>
        <w:lastRenderedPageBreak/>
        <w:drawing>
          <wp:inline distT="0" distB="0" distL="0" distR="0">
            <wp:extent cx="5927725" cy="2956934"/>
            <wp:effectExtent l="190500" t="152400" r="168275" b="129166"/>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5927725" cy="2956934"/>
                    </a:xfrm>
                    <a:prstGeom prst="rect">
                      <a:avLst/>
                    </a:prstGeom>
                    <a:ln>
                      <a:noFill/>
                    </a:ln>
                    <a:effectLst>
                      <a:outerShdw blurRad="190500" algn="tl" rotWithShape="0">
                        <a:srgbClr val="000000">
                          <a:alpha val="70000"/>
                        </a:srgbClr>
                      </a:outerShdw>
                    </a:effectLst>
                  </pic:spPr>
                </pic:pic>
              </a:graphicData>
            </a:graphic>
          </wp:inline>
        </w:drawing>
      </w:r>
    </w:p>
    <w:p w:rsidR="00511930" w:rsidRPr="00A81BDB" w:rsidRDefault="00511930" w:rsidP="00A81BDB">
      <w:pPr>
        <w:rPr>
          <w:lang w:val="en-US" w:eastAsia="en-US"/>
        </w:rPr>
      </w:pPr>
    </w:p>
    <w:p w:rsidR="00E74E71" w:rsidRPr="00A81BDB" w:rsidRDefault="00E74E71" w:rsidP="00E74E71">
      <w:pPr>
        <w:pStyle w:val="Heading3"/>
        <w:rPr>
          <w:sz w:val="22"/>
          <w:szCs w:val="22"/>
          <w:lang w:val="en-US"/>
        </w:rPr>
      </w:pPr>
      <w:bookmarkStart w:id="23" w:name="_Toc414036793"/>
      <w:r w:rsidRPr="00A81BDB">
        <w:rPr>
          <w:sz w:val="22"/>
          <w:szCs w:val="22"/>
          <w:lang w:val="en-US"/>
        </w:rPr>
        <w:t>SVN-Edit</w:t>
      </w:r>
      <w:bookmarkEnd w:id="23"/>
    </w:p>
    <w:p w:rsidR="00172809" w:rsidRDefault="00E74E71" w:rsidP="00172809">
      <w:pPr>
        <w:rPr>
          <w:lang w:val="en-US" w:eastAsia="en-US"/>
        </w:rPr>
      </w:pPr>
      <w:r>
        <w:rPr>
          <w:lang w:val="en-US" w:eastAsia="en-US"/>
        </w:rPr>
        <w:t>SVN-Edit is a powerful tool that can be used by users to perform updating, locking, committing the changes in the server with only one click. In other words,</w:t>
      </w:r>
      <w:r w:rsidRPr="00E74E71">
        <w:rPr>
          <w:lang w:val="en-US" w:eastAsia="en-US"/>
        </w:rPr>
        <w:t xml:space="preserve"> </w:t>
      </w:r>
      <w:r>
        <w:rPr>
          <w:lang w:val="en-US" w:eastAsia="en-US"/>
        </w:rPr>
        <w:t xml:space="preserve">upon clicking on SVN-Edit, working copy gets updated, then the file </w:t>
      </w:r>
      <w:r w:rsidR="00A81BDB">
        <w:rPr>
          <w:lang w:val="en-US" w:eastAsia="en-US"/>
        </w:rPr>
        <w:t xml:space="preserve">is ready for you to </w:t>
      </w:r>
      <w:r>
        <w:rPr>
          <w:lang w:val="en-US" w:eastAsia="en-US"/>
        </w:rPr>
        <w:t>modif</w:t>
      </w:r>
      <w:r w:rsidR="00A81BDB">
        <w:rPr>
          <w:lang w:val="en-US" w:eastAsia="en-US"/>
        </w:rPr>
        <w:t>y which</w:t>
      </w:r>
      <w:r>
        <w:rPr>
          <w:lang w:val="en-US" w:eastAsia="en-US"/>
        </w:rPr>
        <w:t xml:space="preserve"> gets locked and then all the changes gets checked in to the server at only one click.</w:t>
      </w:r>
    </w:p>
    <w:p w:rsidR="00856A03" w:rsidRDefault="00856A03" w:rsidP="00172809">
      <w:pPr>
        <w:rPr>
          <w:lang w:val="en-US" w:eastAsia="en-US"/>
        </w:rPr>
      </w:pPr>
    </w:p>
    <w:p w:rsidR="00086FB5" w:rsidRDefault="00086FB5" w:rsidP="00172809">
      <w:pPr>
        <w:rPr>
          <w:lang w:val="en-US" w:eastAsia="en-US"/>
        </w:rPr>
      </w:pPr>
      <w:r>
        <w:rPr>
          <w:noProof/>
          <w:lang w:val="en-US" w:eastAsia="en-US"/>
        </w:rPr>
        <w:drawing>
          <wp:inline distT="0" distB="0" distL="0" distR="0">
            <wp:extent cx="5778979" cy="1087120"/>
            <wp:effectExtent l="190500" t="152400" r="164621" b="13208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778150" cy="1086964"/>
                    </a:xfrm>
                    <a:prstGeom prst="rect">
                      <a:avLst/>
                    </a:prstGeom>
                    <a:ln>
                      <a:noFill/>
                    </a:ln>
                    <a:effectLst>
                      <a:outerShdw blurRad="190500" algn="tl" rotWithShape="0">
                        <a:srgbClr val="000000">
                          <a:alpha val="70000"/>
                        </a:srgbClr>
                      </a:outerShdw>
                    </a:effectLst>
                  </pic:spPr>
                </pic:pic>
              </a:graphicData>
            </a:graphic>
          </wp:inline>
        </w:drawing>
      </w:r>
    </w:p>
    <w:p w:rsidR="00856A03" w:rsidRDefault="00856A03" w:rsidP="00172809">
      <w:pPr>
        <w:rPr>
          <w:lang w:val="en-US" w:eastAsia="en-US"/>
        </w:rPr>
      </w:pPr>
    </w:p>
    <w:p w:rsidR="00086FB5" w:rsidRPr="00086FB5" w:rsidRDefault="00086FB5" w:rsidP="00086FB5">
      <w:pPr>
        <w:numPr>
          <w:ilvl w:val="0"/>
          <w:numId w:val="40"/>
        </w:numPr>
        <w:rPr>
          <w:lang w:val="en-US" w:eastAsia="en-US"/>
        </w:rPr>
      </w:pPr>
      <w:r w:rsidRPr="00086FB5">
        <w:rPr>
          <w:lang w:val="en-US" w:eastAsia="en-US"/>
        </w:rPr>
        <w:t>Purpose: Open file for modifications by one-click</w:t>
      </w:r>
    </w:p>
    <w:p w:rsidR="00086FB5" w:rsidRPr="00086FB5" w:rsidRDefault="00086FB5" w:rsidP="00086FB5">
      <w:pPr>
        <w:numPr>
          <w:ilvl w:val="0"/>
          <w:numId w:val="40"/>
        </w:numPr>
        <w:rPr>
          <w:lang w:val="en-US" w:eastAsia="en-US"/>
        </w:rPr>
      </w:pPr>
      <w:r w:rsidRPr="00086FB5">
        <w:rPr>
          <w:lang w:val="en-US" w:eastAsia="en-US"/>
        </w:rPr>
        <w:t>What it does: SVN Update, SVN Get Lock, open the file,</w:t>
      </w:r>
      <w:r w:rsidRPr="00086FB5">
        <w:rPr>
          <w:lang w:val="en-US" w:eastAsia="en-US"/>
        </w:rPr>
        <w:br/>
        <w:t>open SVN Commit Dialog in Background</w:t>
      </w:r>
    </w:p>
    <w:p w:rsidR="00086FB5" w:rsidRDefault="00086FB5" w:rsidP="00086FB5">
      <w:pPr>
        <w:numPr>
          <w:ilvl w:val="0"/>
          <w:numId w:val="40"/>
        </w:numPr>
        <w:rPr>
          <w:lang w:val="en-US" w:eastAsia="en-US"/>
        </w:rPr>
      </w:pPr>
      <w:r w:rsidRPr="00086FB5">
        <w:rPr>
          <w:lang w:val="en-US" w:eastAsia="en-US"/>
        </w:rPr>
        <w:t>The tool does only work on single files! Neither on a set of files nor on folders.</w:t>
      </w:r>
    </w:p>
    <w:p w:rsidR="00086FB5" w:rsidRDefault="00086FB5" w:rsidP="00086FB5">
      <w:pPr>
        <w:rPr>
          <w:lang w:val="en-US" w:eastAsia="en-US"/>
        </w:rPr>
      </w:pPr>
      <w:r>
        <w:rPr>
          <w:lang w:val="en-US" w:eastAsia="en-US"/>
        </w:rPr>
        <w:t xml:space="preserve">For example, I wish to </w:t>
      </w:r>
      <w:r w:rsidR="00410AE5">
        <w:rPr>
          <w:lang w:val="en-US" w:eastAsia="en-US"/>
        </w:rPr>
        <w:t xml:space="preserve">edit a file 123.txt and directly commit </w:t>
      </w:r>
      <w:r>
        <w:rPr>
          <w:lang w:val="en-US" w:eastAsia="en-US"/>
        </w:rPr>
        <w:t>into the server, then I need to click on SVN-Edit available on the context menu.</w:t>
      </w:r>
    </w:p>
    <w:p w:rsidR="00086FB5" w:rsidRDefault="00086FB5" w:rsidP="00086FB5">
      <w:pPr>
        <w:rPr>
          <w:lang w:val="en-US" w:eastAsia="en-US"/>
        </w:rPr>
      </w:pPr>
    </w:p>
    <w:p w:rsidR="00086FB5" w:rsidRDefault="00410AE5" w:rsidP="00086FB5">
      <w:pPr>
        <w:rPr>
          <w:lang w:val="en-US" w:eastAsia="en-US"/>
        </w:rPr>
      </w:pPr>
      <w:r>
        <w:rPr>
          <w:noProof/>
          <w:lang w:val="en-US" w:eastAsia="en-US"/>
        </w:rPr>
        <w:lastRenderedPageBreak/>
        <w:drawing>
          <wp:inline distT="0" distB="0" distL="0" distR="0">
            <wp:extent cx="5927725" cy="3951817"/>
            <wp:effectExtent l="19050" t="0" r="0"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5927725" cy="3951817"/>
                    </a:xfrm>
                    <a:prstGeom prst="rect">
                      <a:avLst/>
                    </a:prstGeom>
                    <a:noFill/>
                    <a:ln w="9525">
                      <a:noFill/>
                      <a:miter lim="800000"/>
                      <a:headEnd/>
                      <a:tailEnd/>
                    </a:ln>
                  </pic:spPr>
                </pic:pic>
              </a:graphicData>
            </a:graphic>
          </wp:inline>
        </w:drawing>
      </w:r>
    </w:p>
    <w:p w:rsidR="00410AE5" w:rsidRDefault="00410AE5" w:rsidP="00086FB5">
      <w:pPr>
        <w:rPr>
          <w:lang w:val="en-US" w:eastAsia="en-US"/>
        </w:rPr>
      </w:pPr>
    </w:p>
    <w:p w:rsidR="00410AE5" w:rsidRDefault="00410AE5" w:rsidP="00086FB5">
      <w:pPr>
        <w:rPr>
          <w:lang w:val="en-US" w:eastAsia="en-US"/>
        </w:rPr>
      </w:pPr>
      <w:r>
        <w:rPr>
          <w:lang w:val="en-US" w:eastAsia="en-US"/>
        </w:rPr>
        <w:t xml:space="preserve">Upon Clicking SVN-Edit, it perform series of instructions one after another i.e. </w:t>
      </w:r>
    </w:p>
    <w:p w:rsidR="007A3579" w:rsidRDefault="00410AE5" w:rsidP="00410AE5">
      <w:pPr>
        <w:pStyle w:val="ListParagraph"/>
        <w:numPr>
          <w:ilvl w:val="0"/>
          <w:numId w:val="29"/>
        </w:numPr>
        <w:rPr>
          <w:lang w:val="en-US" w:eastAsia="en-US"/>
        </w:rPr>
      </w:pPr>
      <w:r w:rsidRPr="00410AE5">
        <w:rPr>
          <w:lang w:val="en-US" w:eastAsia="en-US"/>
        </w:rPr>
        <w:t>S</w:t>
      </w:r>
      <w:r w:rsidR="007A3579">
        <w:rPr>
          <w:lang w:val="en-US" w:eastAsia="en-US"/>
        </w:rPr>
        <w:t>VN Update – Updates the local working copy.</w:t>
      </w:r>
    </w:p>
    <w:p w:rsidR="007A3579" w:rsidRDefault="007A3579" w:rsidP="00410AE5">
      <w:pPr>
        <w:pStyle w:val="ListParagraph"/>
        <w:numPr>
          <w:ilvl w:val="0"/>
          <w:numId w:val="29"/>
        </w:numPr>
        <w:rPr>
          <w:lang w:val="en-US" w:eastAsia="en-US"/>
        </w:rPr>
      </w:pPr>
      <w:r>
        <w:rPr>
          <w:lang w:val="en-US" w:eastAsia="en-US"/>
        </w:rPr>
        <w:t>SVN Get Lock by current user- Lock is attained by the current user.</w:t>
      </w:r>
    </w:p>
    <w:p w:rsidR="007A3579" w:rsidRDefault="00410AE5" w:rsidP="00410AE5">
      <w:pPr>
        <w:pStyle w:val="ListParagraph"/>
        <w:numPr>
          <w:ilvl w:val="0"/>
          <w:numId w:val="29"/>
        </w:numPr>
        <w:rPr>
          <w:lang w:val="en-US" w:eastAsia="en-US"/>
        </w:rPr>
      </w:pPr>
      <w:r w:rsidRPr="00410AE5">
        <w:rPr>
          <w:lang w:val="en-US" w:eastAsia="en-US"/>
        </w:rPr>
        <w:t xml:space="preserve">Opens the file for the user to edit, and then after modifying the file, user can close </w:t>
      </w:r>
      <w:r w:rsidR="007A3579">
        <w:rPr>
          <w:lang w:val="en-US" w:eastAsia="en-US"/>
        </w:rPr>
        <w:t>the file.</w:t>
      </w:r>
      <w:r w:rsidRPr="00410AE5">
        <w:rPr>
          <w:lang w:val="en-US" w:eastAsia="en-US"/>
        </w:rPr>
        <w:t xml:space="preserve"> </w:t>
      </w:r>
    </w:p>
    <w:p w:rsidR="007A3579" w:rsidRDefault="007A3579" w:rsidP="00410AE5">
      <w:pPr>
        <w:pStyle w:val="ListParagraph"/>
        <w:numPr>
          <w:ilvl w:val="0"/>
          <w:numId w:val="29"/>
        </w:numPr>
        <w:rPr>
          <w:lang w:val="en-US" w:eastAsia="en-US"/>
        </w:rPr>
      </w:pPr>
      <w:r>
        <w:rPr>
          <w:lang w:val="en-US" w:eastAsia="en-US"/>
        </w:rPr>
        <w:t>F</w:t>
      </w:r>
      <w:r w:rsidR="00410AE5" w:rsidRPr="00410AE5">
        <w:rPr>
          <w:lang w:val="en-US" w:eastAsia="en-US"/>
        </w:rPr>
        <w:t xml:space="preserve">ollowing which SVN Commit dialog box would appear asking the user to put commit message. </w:t>
      </w:r>
    </w:p>
    <w:p w:rsidR="00410AE5" w:rsidRPr="00410AE5" w:rsidRDefault="00410AE5" w:rsidP="00410AE5">
      <w:pPr>
        <w:pStyle w:val="ListParagraph"/>
        <w:numPr>
          <w:ilvl w:val="0"/>
          <w:numId w:val="29"/>
        </w:numPr>
        <w:rPr>
          <w:lang w:val="en-US" w:eastAsia="en-US"/>
        </w:rPr>
      </w:pPr>
      <w:r w:rsidRPr="00410AE5">
        <w:rPr>
          <w:lang w:val="en-US" w:eastAsia="en-US"/>
        </w:rPr>
        <w:t>Once clicked on OK, Changes are now committed into the server by a single click.</w:t>
      </w:r>
    </w:p>
    <w:p w:rsidR="00935911" w:rsidRDefault="00935911" w:rsidP="00172809">
      <w:pPr>
        <w:rPr>
          <w:lang w:val="en-US" w:eastAsia="en-US"/>
        </w:rPr>
      </w:pPr>
      <w:bookmarkStart w:id="24" w:name="_GoBack"/>
      <w:bookmarkEnd w:id="24"/>
    </w:p>
    <w:sectPr w:rsidR="00935911" w:rsidSect="00BB2394">
      <w:headerReference w:type="even" r:id="rId49"/>
      <w:headerReference w:type="default" r:id="rId50"/>
      <w:footerReference w:type="even" r:id="rId51"/>
      <w:footerReference w:type="default" r:id="rId52"/>
      <w:headerReference w:type="first" r:id="rId53"/>
      <w:footerReference w:type="first" r:id="rId54"/>
      <w:type w:val="continuous"/>
      <w:pgSz w:w="11909" w:h="16834" w:code="9"/>
      <w:pgMar w:top="1843" w:right="1304" w:bottom="692" w:left="1270" w:header="822" w:footer="51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986" w:rsidRDefault="00E51986">
      <w:r>
        <w:separator/>
      </w:r>
    </w:p>
  </w:endnote>
  <w:endnote w:type="continuationSeparator" w:id="0">
    <w:p w:rsidR="00E51986" w:rsidRDefault="00E51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sch Office Sans">
    <w:altName w:val="Arial"/>
    <w:panose1 w:val="00000000000000000000"/>
    <w:charset w:val="00"/>
    <w:family w:val="auto"/>
    <w:pitch w:val="variable"/>
    <w:sig w:usb0="A00002FF" w:usb1="0000E0DB" w:usb2="00000000" w:usb3="00000000" w:csb0="0000019F" w:csb1="00000000"/>
  </w:font>
  <w:font w:name="Arial">
    <w:panose1 w:val="020B0604020202020204"/>
    <w:charset w:val="00"/>
    <w:family w:val="swiss"/>
    <w:pitch w:val="variable"/>
    <w:sig w:usb0="E0002EFF" w:usb1="C0007843" w:usb2="00000009" w:usb3="00000000" w:csb0="000001FF" w:csb1="00000000"/>
  </w:font>
  <w:font w:name="MLStat">
    <w:altName w:val="Times New Roman"/>
    <w:panose1 w:val="00000000000000000000"/>
    <w:charset w:val="00"/>
    <w:family w:val="roman"/>
    <w:notTrueType/>
    <w:pitch w:val="default"/>
    <w:sig w:usb0="0282A578" w:usb1="00000008" w:usb2="0282A578" w:usb3="00000008" w:csb0="0000002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0A0" w:rsidRDefault="003F70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FB5" w:rsidRPr="00702937" w:rsidRDefault="00086FB5">
    <w:pPr>
      <w:rPr>
        <w:noProof/>
      </w:rPr>
    </w:pPr>
  </w:p>
  <w:p w:rsidR="00086FB5" w:rsidRPr="00702937" w:rsidRDefault="00B87F3F">
    <w:pPr>
      <w:pStyle w:val="MLStat"/>
      <w:framePr w:h="454" w:hSpace="181" w:wrap="around" w:vAnchor="page" w:hAnchor="margin" w:yAlign="bottom"/>
      <w:spacing w:before="0" w:after="0" w:line="240" w:lineRule="auto"/>
      <w:ind w:left="0" w:right="0" w:firstLine="0"/>
      <w:jc w:val="right"/>
      <w:rPr>
        <w:rFonts w:ascii="Bosch Office Sans" w:hAnsi="Bosch Office Sans"/>
        <w:sz w:val="10"/>
      </w:rPr>
    </w:pPr>
    <w:r>
      <w:rPr>
        <w:rFonts w:ascii="Bosch Office Sans" w:hAnsi="Bosch Office Sans"/>
        <w:sz w:val="10"/>
      </w:rPr>
      <w:fldChar w:fldCharType="begin" w:fldLock="1"/>
    </w:r>
    <w:r>
      <w:rPr>
        <w:rFonts w:ascii="Bosch Office Sans" w:hAnsi="Bosch Office Sans"/>
        <w:sz w:val="10"/>
      </w:rPr>
      <w:instrText xml:space="preserve"> REF bkmFilename  \* MERGEFORMAT </w:instrText>
    </w:r>
    <w:r>
      <w:rPr>
        <w:rFonts w:ascii="Bosch Office Sans" w:hAnsi="Bosch Office Sans"/>
        <w:sz w:val="10"/>
      </w:rPr>
      <w:fldChar w:fldCharType="separate"/>
    </w:r>
    <w:r w:rsidR="00226F22">
      <w:rPr>
        <w:rFonts w:ascii="Bosch Office Sans" w:hAnsi="Bosch Office Sans"/>
        <w:sz w:val="10"/>
      </w:rPr>
      <w:t xml:space="preserve"> </w:t>
    </w:r>
    <w:r>
      <w:rPr>
        <w:rFonts w:ascii="Bosch Office Sans" w:hAnsi="Bosch Office Sans"/>
        <w:sz w:val="10"/>
      </w:rPr>
      <w:fldChar w:fldCharType="end"/>
    </w:r>
  </w:p>
  <w:p w:rsidR="00086FB5" w:rsidRPr="00702937" w:rsidRDefault="00086FB5">
    <w:pPr>
      <w:pStyle w:val="MLStat"/>
      <w:framePr w:h="454" w:hSpace="181" w:wrap="around" w:vAnchor="page" w:hAnchor="margin" w:yAlign="bottom"/>
      <w:spacing w:before="0" w:after="0" w:line="704" w:lineRule="exact"/>
      <w:ind w:left="0" w:right="0" w:firstLine="0"/>
      <w:rPr>
        <w:rFonts w:ascii="Bosch Office Sans" w:hAnsi="Bosch Office Sans"/>
      </w:rPr>
    </w:pPr>
  </w:p>
  <w:p w:rsidR="00086FB5" w:rsidRPr="00702937" w:rsidRDefault="00086FB5">
    <w:pPr>
      <w:pStyle w:val="MLStat"/>
      <w:framePr w:h="454" w:hSpace="181" w:wrap="around" w:vAnchor="page" w:hAnchor="margin" w:yAlign="bottom"/>
      <w:spacing w:before="0" w:after="0" w:line="240" w:lineRule="auto"/>
      <w:ind w:left="0" w:right="0" w:firstLine="0"/>
      <w:rPr>
        <w:rFonts w:ascii="Bosch Office Sans" w:hAnsi="Bosch Office Sans"/>
      </w:rPr>
    </w:pPr>
  </w:p>
  <w:bookmarkStart w:id="26" w:name="bkmFormat08"/>
  <w:p w:rsidR="00086FB5" w:rsidRPr="00702937" w:rsidRDefault="00086FB5">
    <w:pPr>
      <w:pStyle w:val="MLStat"/>
      <w:framePr w:w="2608" w:hSpace="408" w:wrap="around" w:vAnchor="page" w:hAnchor="page" w:xAlign="right" w:yAlign="bottom"/>
      <w:spacing w:before="0" w:after="0" w:line="240" w:lineRule="exact"/>
      <w:ind w:left="0" w:right="0" w:firstLine="0"/>
      <w:rPr>
        <w:rFonts w:ascii="Bosch Office Sans" w:hAnsi="Bosch Office Sans"/>
        <w:sz w:val="20"/>
      </w:rPr>
    </w:pPr>
    <w:r w:rsidRPr="00702937">
      <w:rPr>
        <w:rFonts w:ascii="Bosch Office Sans" w:hAnsi="Bosch Office Sans"/>
        <w:sz w:val="20"/>
      </w:rPr>
      <w:fldChar w:fldCharType="begin" w:fldLock="1"/>
    </w:r>
    <w:r w:rsidRPr="00702937">
      <w:rPr>
        <w:rFonts w:ascii="Bosch Office Sans" w:hAnsi="Bosch Office Sans"/>
        <w:sz w:val="20"/>
      </w:rPr>
      <w:instrText xml:space="preserve"> REF stPage  \* MERGEFORMAT </w:instrText>
    </w:r>
    <w:r w:rsidRPr="00702937">
      <w:rPr>
        <w:rFonts w:ascii="Bosch Office Sans" w:hAnsi="Bosch Office Sans"/>
        <w:sz w:val="20"/>
      </w:rPr>
      <w:fldChar w:fldCharType="separate"/>
    </w:r>
    <w:r w:rsidR="00226F22">
      <w:rPr>
        <w:rFonts w:ascii="Bosch Office Sans" w:hAnsi="Bosch Office Sans"/>
        <w:sz w:val="20"/>
      </w:rPr>
      <w:t>Page</w:t>
    </w:r>
    <w:r w:rsidRPr="00702937">
      <w:rPr>
        <w:rFonts w:ascii="Bosch Office Sans" w:hAnsi="Bosch Office Sans"/>
        <w:sz w:val="20"/>
      </w:rPr>
      <w:fldChar w:fldCharType="end"/>
    </w:r>
    <w:r w:rsidRPr="00702937">
      <w:rPr>
        <w:rFonts w:ascii="Bosch Office Sans" w:hAnsi="Bosch Office Sans"/>
        <w:sz w:val="20"/>
      </w:rPr>
      <w:t xml:space="preserve"> </w:t>
    </w:r>
    <w:r w:rsidRPr="00702937">
      <w:rPr>
        <w:rFonts w:ascii="Bosch Office Sans" w:hAnsi="Bosch Office Sans"/>
        <w:sz w:val="20"/>
      </w:rPr>
      <w:fldChar w:fldCharType="begin"/>
    </w:r>
    <w:r w:rsidRPr="00702937">
      <w:rPr>
        <w:rFonts w:ascii="Bosch Office Sans" w:hAnsi="Bosch Office Sans"/>
        <w:sz w:val="20"/>
      </w:rPr>
      <w:instrText xml:space="preserve"> PAGE  \* MERGEFORMAT </w:instrText>
    </w:r>
    <w:r w:rsidRPr="00702937">
      <w:rPr>
        <w:rFonts w:ascii="Bosch Office Sans" w:hAnsi="Bosch Office Sans"/>
        <w:sz w:val="20"/>
      </w:rPr>
      <w:fldChar w:fldCharType="separate"/>
    </w:r>
    <w:r w:rsidR="00226F22">
      <w:rPr>
        <w:rFonts w:ascii="Bosch Office Sans" w:hAnsi="Bosch Office Sans"/>
        <w:sz w:val="20"/>
      </w:rPr>
      <w:t>34</w:t>
    </w:r>
    <w:r w:rsidRPr="00702937">
      <w:rPr>
        <w:rFonts w:ascii="Bosch Office Sans" w:hAnsi="Bosch Office Sans"/>
        <w:sz w:val="20"/>
      </w:rPr>
      <w:fldChar w:fldCharType="end"/>
    </w:r>
    <w:r w:rsidRPr="00702937">
      <w:rPr>
        <w:rFonts w:ascii="Bosch Office Sans" w:hAnsi="Bosch Office Sans"/>
        <w:sz w:val="20"/>
      </w:rPr>
      <w:t xml:space="preserve"> </w:t>
    </w:r>
    <w:r w:rsidR="00B87F3F">
      <w:rPr>
        <w:rFonts w:ascii="Bosch Office Sans" w:hAnsi="Bosch Office Sans"/>
        <w:sz w:val="20"/>
      </w:rPr>
      <w:fldChar w:fldCharType="begin" w:fldLock="1"/>
    </w:r>
    <w:r w:rsidR="00B87F3F">
      <w:rPr>
        <w:rFonts w:ascii="Bosch Office Sans" w:hAnsi="Bosch Office Sans"/>
        <w:sz w:val="20"/>
      </w:rPr>
      <w:instrText xml:space="preserve"> REF stPageOf  \* MERGEFORMAT </w:instrText>
    </w:r>
    <w:r w:rsidR="00B87F3F">
      <w:rPr>
        <w:rFonts w:ascii="Bosch Office Sans" w:hAnsi="Bosch Office Sans"/>
        <w:sz w:val="20"/>
      </w:rPr>
      <w:fldChar w:fldCharType="separate"/>
    </w:r>
    <w:r w:rsidR="00226F22">
      <w:rPr>
        <w:rFonts w:ascii="Bosch Office Sans" w:hAnsi="Bosch Office Sans"/>
        <w:sz w:val="20"/>
      </w:rPr>
      <w:t>of</w:t>
    </w:r>
    <w:r w:rsidR="00B87F3F">
      <w:rPr>
        <w:rFonts w:ascii="Bosch Office Sans" w:hAnsi="Bosch Office Sans"/>
        <w:sz w:val="20"/>
      </w:rPr>
      <w:fldChar w:fldCharType="end"/>
    </w:r>
    <w:r w:rsidRPr="00702937">
      <w:rPr>
        <w:rFonts w:ascii="Bosch Office Sans" w:hAnsi="Bosch Office Sans"/>
        <w:sz w:val="20"/>
      </w:rPr>
      <w:t xml:space="preserve"> </w:t>
    </w:r>
    <w:r w:rsidR="00B87F3F">
      <w:rPr>
        <w:rFonts w:ascii="Bosch Office Sans" w:hAnsi="Bosch Office Sans"/>
        <w:sz w:val="20"/>
      </w:rPr>
      <w:fldChar w:fldCharType="begin"/>
    </w:r>
    <w:r w:rsidR="00B87F3F">
      <w:rPr>
        <w:rFonts w:ascii="Bosch Office Sans" w:hAnsi="Bosch Office Sans"/>
        <w:sz w:val="20"/>
      </w:rPr>
      <w:instrText xml:space="preserve"> NUMPAGES  \* MERGEFORMAT </w:instrText>
    </w:r>
    <w:r w:rsidR="00B87F3F">
      <w:rPr>
        <w:rFonts w:ascii="Bosch Office Sans" w:hAnsi="Bosch Office Sans"/>
        <w:sz w:val="20"/>
      </w:rPr>
      <w:fldChar w:fldCharType="separate"/>
    </w:r>
    <w:r w:rsidR="00226F22">
      <w:rPr>
        <w:rFonts w:ascii="Bosch Office Sans" w:hAnsi="Bosch Office Sans"/>
        <w:sz w:val="20"/>
      </w:rPr>
      <w:t>34</w:t>
    </w:r>
    <w:r w:rsidR="00B87F3F">
      <w:rPr>
        <w:rFonts w:ascii="Bosch Office Sans" w:hAnsi="Bosch Office Sans"/>
        <w:sz w:val="20"/>
      </w:rPr>
      <w:fldChar w:fldCharType="end"/>
    </w:r>
  </w:p>
  <w:bookmarkEnd w:id="26"/>
  <w:p w:rsidR="00086FB5" w:rsidRPr="00702937" w:rsidRDefault="00086FB5">
    <w:pPr>
      <w:pStyle w:val="MLStat"/>
      <w:framePr w:w="2608" w:hSpace="408" w:wrap="around" w:vAnchor="page" w:hAnchor="page" w:xAlign="right" w:yAlign="bottom"/>
      <w:spacing w:before="0" w:after="0" w:line="680" w:lineRule="exact"/>
      <w:ind w:left="0" w:right="0" w:firstLine="0"/>
      <w:rPr>
        <w:rFonts w:ascii="Bosch Office Sans" w:hAnsi="Bosch Office Sans"/>
      </w:rPr>
    </w:pPr>
  </w:p>
  <w:p w:rsidR="00086FB5" w:rsidRPr="00702937" w:rsidRDefault="00086FB5">
    <w:pPr>
      <w:pStyle w:val="MLStat"/>
      <w:framePr w:w="2608" w:hSpace="408" w:wrap="around" w:vAnchor="page" w:hAnchor="page" w:xAlign="right" w:yAlign="bottom"/>
      <w:spacing w:before="0" w:after="0" w:line="240" w:lineRule="auto"/>
      <w:ind w:left="0" w:right="0" w:firstLine="0"/>
      <w:rPr>
        <w:rFonts w:ascii="Bosch Office Sans" w:hAnsi="Bosch Office Sans"/>
      </w:rPr>
    </w:pPr>
  </w:p>
  <w:p w:rsidR="00086FB5" w:rsidRPr="00702937" w:rsidRDefault="00086FB5">
    <w:pPr>
      <w:rPr>
        <w:noProof/>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FB5" w:rsidRDefault="00086FB5">
    <w:pPr>
      <w:rPr>
        <w:noProof/>
      </w:rPr>
    </w:pPr>
  </w:p>
  <w:p w:rsidR="00086FB5" w:rsidRDefault="00086FB5">
    <w:pPr>
      <w:pStyle w:val="MLStat"/>
      <w:framePr w:h="454" w:hSpace="181" w:wrap="around" w:vAnchor="page" w:hAnchor="margin" w:yAlign="bottom"/>
      <w:spacing w:before="0" w:after="0" w:line="240" w:lineRule="auto"/>
      <w:ind w:left="0" w:right="0" w:firstLine="0"/>
      <w:jc w:val="right"/>
      <w:rPr>
        <w:rFonts w:ascii="Bosch Office Sans" w:hAnsi="Bosch Office Sans"/>
        <w:sz w:val="10"/>
      </w:rPr>
    </w:pPr>
    <w:bookmarkStart w:id="38" w:name="bkmFilename"/>
    <w:r>
      <w:rPr>
        <w:rFonts w:ascii="Bosch Office Sans" w:hAnsi="Bosch Office Sans"/>
        <w:sz w:val="10"/>
      </w:rPr>
      <w:t xml:space="preserve"> </w:t>
    </w:r>
    <w:bookmarkEnd w:id="38"/>
  </w:p>
  <w:p w:rsidR="00086FB5" w:rsidRDefault="00086FB5">
    <w:pPr>
      <w:pStyle w:val="MLStat"/>
      <w:framePr w:h="454" w:hSpace="181" w:wrap="around" w:vAnchor="page" w:hAnchor="margin" w:yAlign="bottom"/>
      <w:spacing w:before="0" w:after="0" w:line="704" w:lineRule="exact"/>
      <w:ind w:left="0" w:right="0" w:firstLine="0"/>
      <w:rPr>
        <w:rFonts w:ascii="Bosch Office Sans" w:hAnsi="Bosch Office Sans"/>
      </w:rPr>
    </w:pPr>
  </w:p>
  <w:p w:rsidR="00086FB5" w:rsidRDefault="00086FB5">
    <w:pPr>
      <w:pStyle w:val="MLStat"/>
      <w:framePr w:h="454" w:hSpace="181" w:wrap="around" w:vAnchor="page" w:hAnchor="margin" w:yAlign="bottom"/>
      <w:spacing w:before="0" w:after="0" w:line="240" w:lineRule="auto"/>
      <w:ind w:left="0" w:right="0" w:firstLine="0"/>
      <w:rPr>
        <w:rFonts w:ascii="Bosch Office Sans" w:hAnsi="Bosch Office Sans"/>
      </w:rPr>
    </w:pPr>
  </w:p>
  <w:p w:rsidR="00086FB5" w:rsidRDefault="00086FB5">
    <w:pPr>
      <w:pStyle w:val="MLStat"/>
      <w:framePr w:w="2608" w:hSpace="408" w:wrap="around" w:vAnchor="page" w:hAnchor="page" w:xAlign="right" w:yAlign="bottom"/>
      <w:spacing w:before="0" w:after="0" w:line="240" w:lineRule="auto"/>
      <w:ind w:left="0" w:right="0" w:firstLine="0"/>
      <w:rPr>
        <w:rFonts w:ascii="Bosch Office Sans" w:hAnsi="Bosch Office Sans"/>
      </w:rPr>
    </w:pPr>
    <w:r>
      <w:rPr>
        <w:rFonts w:ascii="Bosch Office Sans" w:hAnsi="Bosch Office Sans"/>
        <w:sz w:val="12"/>
      </w:rPr>
      <w:t xml:space="preserve"> </w:t>
    </w:r>
  </w:p>
  <w:p w:rsidR="00086FB5" w:rsidRDefault="00086FB5">
    <w:pPr>
      <w:pStyle w:val="MLStat"/>
      <w:framePr w:w="2608" w:hSpace="408" w:wrap="around" w:vAnchor="page" w:hAnchor="page" w:xAlign="right" w:yAlign="bottom"/>
      <w:spacing w:before="0" w:after="0" w:line="240" w:lineRule="exact"/>
      <w:ind w:left="0" w:right="0" w:firstLine="0"/>
      <w:rPr>
        <w:rFonts w:ascii="Bosch Office Sans" w:hAnsi="Bosch Office Sans"/>
        <w:sz w:val="20"/>
      </w:rPr>
    </w:pPr>
    <w:bookmarkStart w:id="39" w:name="stPage"/>
    <w:bookmarkStart w:id="40" w:name="bkmFormat07"/>
    <w:r>
      <w:rPr>
        <w:rFonts w:ascii="Bosch Office Sans" w:hAnsi="Bosch Office Sans"/>
        <w:sz w:val="20"/>
      </w:rPr>
      <w:t>Page</w:t>
    </w:r>
    <w:bookmarkEnd w:id="39"/>
    <w:r>
      <w:rPr>
        <w:rFonts w:ascii="Bosch Office Sans" w:hAnsi="Bosch Office Sans"/>
        <w:sz w:val="20"/>
      </w:rPr>
      <w:t xml:space="preserve"> </w:t>
    </w:r>
    <w:r>
      <w:rPr>
        <w:rFonts w:ascii="Bosch Office Sans" w:hAnsi="Bosch Office Sans"/>
        <w:sz w:val="20"/>
      </w:rPr>
      <w:fldChar w:fldCharType="begin"/>
    </w:r>
    <w:r>
      <w:rPr>
        <w:rFonts w:ascii="Bosch Office Sans" w:hAnsi="Bosch Office Sans"/>
        <w:sz w:val="20"/>
      </w:rPr>
      <w:instrText xml:space="preserve"> PAGE  \* MERGEFORMAT </w:instrText>
    </w:r>
    <w:r>
      <w:rPr>
        <w:rFonts w:ascii="Bosch Office Sans" w:hAnsi="Bosch Office Sans"/>
        <w:sz w:val="20"/>
      </w:rPr>
      <w:fldChar w:fldCharType="separate"/>
    </w:r>
    <w:r w:rsidR="00226F22">
      <w:rPr>
        <w:rFonts w:ascii="Bosch Office Sans" w:hAnsi="Bosch Office Sans"/>
        <w:sz w:val="20"/>
      </w:rPr>
      <w:t>1</w:t>
    </w:r>
    <w:r>
      <w:rPr>
        <w:rFonts w:ascii="Bosch Office Sans" w:hAnsi="Bosch Office Sans"/>
        <w:sz w:val="20"/>
      </w:rPr>
      <w:fldChar w:fldCharType="end"/>
    </w:r>
    <w:r>
      <w:rPr>
        <w:rFonts w:ascii="Bosch Office Sans" w:hAnsi="Bosch Office Sans"/>
        <w:sz w:val="20"/>
      </w:rPr>
      <w:t xml:space="preserve"> </w:t>
    </w:r>
    <w:bookmarkStart w:id="41" w:name="stPageOf"/>
    <w:r>
      <w:rPr>
        <w:rFonts w:ascii="Bosch Office Sans" w:hAnsi="Bosch Office Sans"/>
        <w:sz w:val="20"/>
      </w:rPr>
      <w:t>of</w:t>
    </w:r>
    <w:bookmarkEnd w:id="41"/>
    <w:r>
      <w:rPr>
        <w:rFonts w:ascii="Bosch Office Sans" w:hAnsi="Bosch Office Sans"/>
        <w:sz w:val="20"/>
      </w:rPr>
      <w:t xml:space="preserve"> </w:t>
    </w:r>
    <w:r w:rsidR="00B87F3F">
      <w:rPr>
        <w:rFonts w:ascii="Bosch Office Sans" w:hAnsi="Bosch Office Sans"/>
        <w:sz w:val="20"/>
      </w:rPr>
      <w:fldChar w:fldCharType="begin"/>
    </w:r>
    <w:r w:rsidR="00B87F3F">
      <w:rPr>
        <w:rFonts w:ascii="Bosch Office Sans" w:hAnsi="Bosch Office Sans"/>
        <w:sz w:val="20"/>
      </w:rPr>
      <w:instrText xml:space="preserve"> NUMPAGES  \* MERGEFORMAT </w:instrText>
    </w:r>
    <w:r w:rsidR="00B87F3F">
      <w:rPr>
        <w:rFonts w:ascii="Bosch Office Sans" w:hAnsi="Bosch Office Sans"/>
        <w:sz w:val="20"/>
      </w:rPr>
      <w:fldChar w:fldCharType="separate"/>
    </w:r>
    <w:r w:rsidR="00226F22">
      <w:rPr>
        <w:rFonts w:ascii="Bosch Office Sans" w:hAnsi="Bosch Office Sans"/>
        <w:sz w:val="20"/>
      </w:rPr>
      <w:t>34</w:t>
    </w:r>
    <w:r w:rsidR="00B87F3F">
      <w:rPr>
        <w:rFonts w:ascii="Bosch Office Sans" w:hAnsi="Bosch Office Sans"/>
        <w:sz w:val="20"/>
      </w:rPr>
      <w:fldChar w:fldCharType="end"/>
    </w:r>
  </w:p>
  <w:bookmarkEnd w:id="40"/>
  <w:p w:rsidR="00086FB5" w:rsidRDefault="00086FB5">
    <w:pPr>
      <w:pStyle w:val="MLStat"/>
      <w:framePr w:w="2608" w:hSpace="408" w:wrap="around" w:vAnchor="page" w:hAnchor="page" w:xAlign="right" w:yAlign="bottom"/>
      <w:spacing w:before="0" w:after="0" w:line="680" w:lineRule="exact"/>
      <w:ind w:left="0" w:right="0" w:firstLine="0"/>
      <w:rPr>
        <w:rFonts w:ascii="Bosch Office Sans" w:hAnsi="Bosch Office Sans"/>
      </w:rPr>
    </w:pPr>
  </w:p>
  <w:p w:rsidR="00086FB5" w:rsidRDefault="00086FB5">
    <w:pPr>
      <w:pStyle w:val="MLStat"/>
      <w:framePr w:w="2608" w:hSpace="408" w:wrap="around" w:vAnchor="page" w:hAnchor="page" w:xAlign="right" w:yAlign="bottom"/>
      <w:spacing w:before="0" w:after="0" w:line="240" w:lineRule="auto"/>
      <w:ind w:left="0" w:right="0" w:firstLine="0"/>
      <w:rPr>
        <w:rFonts w:ascii="Bosch Office Sans" w:hAnsi="Bosch Office Sans"/>
      </w:rPr>
    </w:pPr>
  </w:p>
  <w:p w:rsidR="00086FB5" w:rsidRDefault="00086FB5">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986" w:rsidRDefault="00E51986">
      <w:r>
        <w:separator/>
      </w:r>
    </w:p>
  </w:footnote>
  <w:footnote w:type="continuationSeparator" w:id="0">
    <w:p w:rsidR="00E51986" w:rsidRDefault="00E51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0A0" w:rsidRDefault="003F70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25" w:name="SubjectRef"/>
  <w:bookmarkEnd w:id="25"/>
  <w:p w:rsidR="00226F22" w:rsidRDefault="00EF3BD1">
    <w:pPr>
      <w:pStyle w:val="MLStat"/>
      <w:tabs>
        <w:tab w:val="center" w:pos="4153"/>
        <w:tab w:val="right" w:pos="8306"/>
      </w:tabs>
      <w:spacing w:before="0" w:after="0" w:line="300" w:lineRule="atLeast"/>
      <w:ind w:left="0" w:right="0" w:firstLine="0"/>
      <w:rPr>
        <w:rFonts w:ascii="Bosch Office Sans" w:hAnsi="Bosch Office Sans"/>
      </w:rPr>
    </w:pPr>
    <w:r>
      <w:rPr>
        <w:rFonts w:ascii="Bosch Office Sans" w:hAnsi="Bosch Office Sans"/>
        <w:sz w:val="22"/>
        <w:lang w:val="en-US" w:eastAsia="en-US"/>
      </w:rPr>
      <mc:AlternateContent>
        <mc:Choice Requires="wps">
          <w:drawing>
            <wp:anchor distT="4294967295" distB="4294967295" distL="114300" distR="114300" simplePos="0" relativeHeight="251657216" behindDoc="0" locked="0" layoutInCell="0" allowOverlap="1">
              <wp:simplePos x="0" y="0"/>
              <wp:positionH relativeFrom="margin">
                <wp:posOffset>-662305</wp:posOffset>
              </wp:positionH>
              <wp:positionV relativeFrom="page">
                <wp:posOffset>5346699</wp:posOffset>
              </wp:positionV>
              <wp:extent cx="179705" cy="0"/>
              <wp:effectExtent l="0" t="0" r="10795" b="0"/>
              <wp:wrapNone/>
              <wp:docPr id="1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5164B" id="Line 30" o:spid="_x0000_s1026" style="position:absolute;z-index:2516572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page;mso-width-percent:0;mso-height-percent:0;mso-width-relative:page;mso-height-relative:page" from="-52.15pt,421pt" to="-38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" o:allowincell="f" strokeweight=".5pt">
              <w10:wrap anchorx="margin" anchory="page"/>
            </v:line>
          </w:pict>
        </mc:Fallback>
      </mc:AlternateContent>
    </w:r>
    <w:r w:rsidR="00086FB5" w:rsidRPr="00702937">
      <w:rPr>
        <w:rFonts w:ascii="Bosch Office Sans" w:hAnsi="Bosch Office Sans"/>
        <w:sz w:val="22"/>
      </w:rPr>
      <w:fldChar w:fldCharType="begin" w:fldLock="1"/>
    </w:r>
    <w:r w:rsidR="00086FB5" w:rsidRPr="00702937">
      <w:rPr>
        <w:rFonts w:ascii="Bosch Office Sans" w:hAnsi="Bosch Office Sans"/>
        <w:sz w:val="22"/>
      </w:rPr>
      <w:instrText xml:space="preserve"> bkmHeaderRefSource </w:instrText>
    </w:r>
    <w:r w:rsidR="00086FB5" w:rsidRPr="00702937">
      <w:rPr>
        <w:rFonts w:ascii="Bosch Office Sans" w:hAnsi="Bosch Office Sans"/>
        <w:sz w:val="22"/>
      </w:rPr>
      <w:fldChar w:fldCharType="separate"/>
    </w:r>
  </w:p>
  <w:p w:rsidR="00226F22" w:rsidRDefault="00226F22">
    <w:pPr>
      <w:pStyle w:val="MLStat"/>
      <w:framePr w:w="3459" w:h="561" w:wrap="around" w:vAnchor="page" w:hAnchor="page" w:xAlign="right" w:y="630" w:anchorLock="1"/>
      <w:spacing w:before="0" w:after="0"/>
      <w:ind w:left="0" w:right="0" w:firstLine="0"/>
      <w:rPr>
        <w:rFonts w:ascii="Bosch Office Sans" w:hAnsi="Bosch Office Sans"/>
      </w:rPr>
    </w:pPr>
  </w:p>
  <w:p w:rsidR="00226F22" w:rsidRDefault="00226F22">
    <w:pPr>
      <w:pStyle w:val="MLStat"/>
      <w:framePr w:w="3459" w:h="561" w:wrap="around" w:vAnchor="page" w:hAnchor="page" w:xAlign="right" w:y="630" w:anchorLock="1"/>
      <w:spacing w:before="0" w:after="0" w:line="272" w:lineRule="atLeast"/>
      <w:ind w:left="0" w:right="0" w:firstLine="0"/>
      <w:rPr>
        <w:rFonts w:ascii="Bosch Office Sans" w:hAnsi="Bosch Office Sans"/>
        <w:color w:val="FFFFFF"/>
        <w:sz w:val="22"/>
      </w:rPr>
    </w:pPr>
    <w:r w:rsidRPr="00702937">
      <w:rPr>
        <w:rFonts w:ascii="Bosch Office Sans" w:hAnsi="Bosch Office Sans"/>
        <w:sz w:val="20"/>
      </w:rPr>
      <w:t xml:space="preserve"> </w:t>
    </w:r>
    <w:r>
      <w:rPr>
        <w:rFonts w:ascii="Bosch Office Sans" w:hAnsi="Bosch Office Sans"/>
        <w:sz w:val="20"/>
        <w:lang w:val="en-US" w:eastAsia="en-US"/>
      </w:rPr>
      <w:drawing>
        <wp:inline distT="0" distB="0" distL="0" distR="0" wp14:anchorId="4D6A96F5" wp14:editId="0D2E23E7">
          <wp:extent cx="353695" cy="353695"/>
          <wp:effectExtent l="0" t="0" r="8255" b="8255"/>
          <wp:docPr id="258" name="Bild 32" descr="Anker_BW_Pri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ker_BW_Print_2"/>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t="-3214"/>
                  <a:stretch>
                    <a:fillRect/>
                  </a:stretch>
                </pic:blipFill>
                <pic:spPr bwMode="auto">
                  <a:xfrm>
                    <a:off x="0" y="0"/>
                    <a:ext cx="353695" cy="353695"/>
                  </a:xfrm>
                  <a:prstGeom prst="rect">
                    <a:avLst/>
                  </a:prstGeom>
                  <a:noFill/>
                  <a:ln>
                    <a:noFill/>
                  </a:ln>
                </pic:spPr>
              </pic:pic>
            </a:graphicData>
          </a:graphic>
        </wp:inline>
      </w:drawing>
    </w:r>
    <w:r w:rsidRPr="00702937">
      <w:rPr>
        <w:rFonts w:ascii="Bosch Office Sans" w:hAnsi="Bosch Office Sans"/>
      </w:rPr>
      <w:t xml:space="preserve"> </w:t>
    </w:r>
    <w:r>
      <w:rPr>
        <w:rFonts w:ascii="Bosch Office Sans" w:hAnsi="Bosch Office Sans"/>
        <w:sz w:val="20"/>
      </w:rPr>
      <w:t xml:space="preserve"> </w:t>
    </w:r>
  </w:p>
  <w:tbl>
    <w:tblPr>
      <w:tblW w:w="0" w:type="auto"/>
      <w:tblLook w:val="00A0" w:firstRow="1" w:lastRow="0" w:firstColumn="1" w:lastColumn="0" w:noHBand="0" w:noVBand="0"/>
    </w:tblPr>
    <w:tblGrid>
      <w:gridCol w:w="2608"/>
    </w:tblGrid>
    <w:tr w:rsidR="00226F22">
      <w:tc>
        <w:tcPr>
          <w:tcW w:w="2750" w:type="dxa"/>
        </w:tcPr>
        <w:p w:rsidR="00226F22" w:rsidRDefault="00226F22">
          <w:pPr>
            <w:framePr w:w="2608" w:hSpace="408" w:wrap="around" w:hAnchor="page" w:xAlign="right" w:y="18" w:anchorLock="1"/>
            <w:spacing w:after="40" w:line="240" w:lineRule="auto"/>
            <w:rPr>
              <w:sz w:val="15"/>
              <w:szCs w:val="15"/>
            </w:rPr>
          </w:pPr>
          <w:r>
            <w:rPr>
              <w:sz w:val="15"/>
              <w:szCs w:val="15"/>
            </w:rPr>
            <w:t>Bangalore</w:t>
          </w:r>
        </w:p>
      </w:tc>
    </w:tr>
    <w:tr w:rsidR="00226F22">
      <w:tc>
        <w:tcPr>
          <w:tcW w:w="2750" w:type="dxa"/>
        </w:tcPr>
        <w:p w:rsidR="00226F22" w:rsidRDefault="00226F22">
          <w:pPr>
            <w:framePr w:w="2608" w:hSpace="408" w:wrap="around" w:hAnchor="page" w:xAlign="right" w:y="18" w:anchorLock="1"/>
            <w:spacing w:after="40" w:line="240" w:lineRule="auto"/>
          </w:pPr>
          <w:r>
            <w:t>03-Sep-2018</w:t>
          </w:r>
        </w:p>
      </w:tc>
    </w:tr>
  </w:tbl>
  <w:p w:rsidR="00226F22" w:rsidRDefault="00226F22">
    <w:pPr>
      <w:pStyle w:val="MLStat"/>
      <w:tabs>
        <w:tab w:val="center" w:pos="4153"/>
        <w:tab w:val="right" w:pos="8306"/>
      </w:tabs>
      <w:spacing w:before="0" w:after="442" w:line="295" w:lineRule="exact"/>
      <w:ind w:left="0" w:right="0" w:firstLine="0"/>
      <w:rPr>
        <w:rFonts w:ascii="Bosch Office Sans" w:hAnsi="Bosch Office Sans"/>
      </w:rPr>
    </w:pPr>
  </w:p>
  <w:p w:rsidR="00226F22" w:rsidRDefault="00226F22">
    <w:pPr>
      <w:pStyle w:val="MLStat"/>
      <w:framePr w:w="5670" w:wrap="around" w:vAnchor="page" w:hAnchor="page" w:xAlign="right" w:yAlign="top" w:anchorLock="1"/>
      <w:tabs>
        <w:tab w:val="right" w:pos="3289"/>
      </w:tabs>
      <w:spacing w:before="0" w:after="0" w:line="567" w:lineRule="exact"/>
      <w:ind w:left="0" w:right="0" w:firstLine="0"/>
      <w:rPr>
        <w:rFonts w:ascii="Bosch Office Sans" w:hAnsi="Bosch Office Sans"/>
      </w:rPr>
    </w:pPr>
  </w:p>
  <w:p w:rsidR="00226F22" w:rsidRDefault="00226F22">
    <w:pPr>
      <w:pStyle w:val="MLStat"/>
      <w:framePr w:w="5670" w:wrap="around" w:vAnchor="page" w:hAnchor="page" w:xAlign="right" w:yAlign="top" w:anchorLock="1"/>
      <w:tabs>
        <w:tab w:val="right" w:pos="5102"/>
      </w:tabs>
      <w:spacing w:before="0" w:after="0" w:line="240" w:lineRule="atLeast"/>
      <w:ind w:left="0" w:right="0" w:firstLine="0"/>
      <w:rPr>
        <w:rFonts w:ascii="Bosch Office Sans" w:hAnsi="Bosch Office Sans"/>
        <w:color w:val="FFFFFF"/>
        <w:sz w:val="22"/>
      </w:rPr>
    </w:pPr>
    <w:r>
      <w:rPr>
        <w:rFonts w:ascii="Bosch Office Sans" w:hAnsi="Bosch Office Sans"/>
        <w:sz w:val="20"/>
      </w:rPr>
      <w:tab/>
    </w:r>
    <w:r w:rsidRPr="00702937">
      <w:rPr>
        <w:rFonts w:ascii="Bosch Office Sans" w:hAnsi="Bosch Office Sans"/>
        <w:sz w:val="20"/>
      </w:rPr>
      <w:t xml:space="preserve"> </w:t>
    </w:r>
    <w:r>
      <w:rPr>
        <w:rFonts w:ascii="Bosch Office Sans" w:hAnsi="Bosch Office Sans"/>
        <w:sz w:val="20"/>
        <w:lang w:val="en-US" w:eastAsia="en-US"/>
      </w:rPr>
      <w:drawing>
        <wp:inline distT="0" distB="0" distL="0" distR="0" wp14:anchorId="3E2401CD" wp14:editId="0665E7BF">
          <wp:extent cx="1328420" cy="362585"/>
          <wp:effectExtent l="19050" t="0" r="0" b="0"/>
          <wp:docPr id="259" name="Bild 33" descr="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sch"/>
                  <pic:cNvPicPr>
                    <a:picLocks noChangeAspect="1" noChangeArrowheads="1"/>
                  </pic:cNvPicPr>
                </pic:nvPicPr>
                <pic:blipFill>
                  <a:blip r:embed="rId2">
                    <a:extLst>
                      <a:ext uri="{28A0092B-C50C-407E-A947-70E740481C1C}">
                        <a14:useLocalDpi xmlns:a14="http://schemas.microsoft.com/office/drawing/2010/main" val="0"/>
                      </a:ext>
                    </a:extLst>
                  </a:blip>
                  <a:srcRect t="-44667" r="-21353"/>
                  <a:stretch>
                    <a:fillRect/>
                  </a:stretch>
                </pic:blipFill>
                <pic:spPr bwMode="auto">
                  <a:xfrm>
                    <a:off x="0" y="0"/>
                    <a:ext cx="1328420" cy="362585"/>
                  </a:xfrm>
                  <a:prstGeom prst="rect">
                    <a:avLst/>
                  </a:prstGeom>
                  <a:noFill/>
                  <a:ln>
                    <a:noFill/>
                  </a:ln>
                </pic:spPr>
              </pic:pic>
            </a:graphicData>
          </a:graphic>
        </wp:inline>
      </w:drawing>
    </w:r>
    <w:r w:rsidRPr="00702937">
      <w:rPr>
        <w:rFonts w:ascii="Bosch Office Sans" w:hAnsi="Bosch Office Sans"/>
        <w:sz w:val="20"/>
      </w:rPr>
      <w:t xml:space="preserve"> </w:t>
    </w:r>
  </w:p>
  <w:tbl>
    <w:tblPr>
      <w:tblW w:w="7513" w:type="dxa"/>
      <w:tblInd w:w="8" w:type="dxa"/>
      <w:tblLayout w:type="fixed"/>
      <w:tblCellMar>
        <w:left w:w="0" w:type="dxa"/>
        <w:right w:w="0" w:type="dxa"/>
      </w:tblCellMar>
      <w:tblLook w:val="0000" w:firstRow="0" w:lastRow="0" w:firstColumn="0" w:lastColumn="0" w:noHBand="0" w:noVBand="0"/>
    </w:tblPr>
    <w:tblGrid>
      <w:gridCol w:w="2126"/>
      <w:gridCol w:w="2977"/>
      <w:gridCol w:w="2410"/>
    </w:tblGrid>
    <w:tr w:rsidR="00226F22" w:rsidTr="00A55853">
      <w:tc>
        <w:tcPr>
          <w:tcW w:w="2126" w:type="dxa"/>
          <w:tcBorders>
            <w:right w:val="single" w:sz="4" w:space="0" w:color="000000"/>
          </w:tcBorders>
        </w:tcPr>
        <w:p w:rsidR="00226F22" w:rsidRDefault="00226F22">
          <w:pPr>
            <w:pStyle w:val="MLStat"/>
            <w:spacing w:before="0" w:after="0" w:line="240" w:lineRule="auto"/>
            <w:ind w:left="0" w:right="0" w:firstLine="0"/>
            <w:outlineLvl w:val="0"/>
            <w:rPr>
              <w:rFonts w:ascii="Bosch Office Sans" w:hAnsi="Bosch Office Sans"/>
              <w:sz w:val="15"/>
            </w:rPr>
          </w:pPr>
          <w:r>
            <w:rPr>
              <w:rFonts w:ascii="Bosch Office Sans" w:hAnsi="Bosch Office Sans"/>
              <w:sz w:val="15"/>
            </w:rPr>
            <w:t>From</w:t>
          </w:r>
        </w:p>
      </w:tc>
      <w:tc>
        <w:tcPr>
          <w:tcW w:w="2977" w:type="dxa"/>
          <w:tcBorders>
            <w:left w:val="nil"/>
            <w:right w:val="single" w:sz="4" w:space="0" w:color="000000"/>
          </w:tcBorders>
        </w:tcPr>
        <w:p w:rsidR="00226F22" w:rsidRDefault="00226F22" w:rsidP="00A55853">
          <w:pPr>
            <w:pStyle w:val="MLStat"/>
            <w:spacing w:before="0" w:after="0" w:line="240" w:lineRule="auto"/>
            <w:ind w:left="136" w:right="0" w:firstLine="0"/>
            <w:outlineLvl w:val="0"/>
            <w:rPr>
              <w:rFonts w:ascii="Bosch Office Sans" w:hAnsi="Bosch Office Sans"/>
              <w:sz w:val="15"/>
            </w:rPr>
          </w:pPr>
          <w:r>
            <w:rPr>
              <w:rFonts w:ascii="Bosch Office Sans" w:hAnsi="Bosch Office Sans"/>
              <w:sz w:val="15"/>
            </w:rPr>
            <w:t>Our Reference</w:t>
          </w:r>
        </w:p>
      </w:tc>
      <w:tc>
        <w:tcPr>
          <w:tcW w:w="2410" w:type="dxa"/>
          <w:tcBorders>
            <w:left w:val="nil"/>
          </w:tcBorders>
        </w:tcPr>
        <w:p w:rsidR="00226F22" w:rsidRDefault="00226F22" w:rsidP="003F70A0">
          <w:pPr>
            <w:pStyle w:val="MLStat"/>
            <w:spacing w:before="0" w:after="0" w:line="240" w:lineRule="auto"/>
            <w:ind w:left="0" w:right="0" w:firstLine="0"/>
            <w:outlineLvl w:val="0"/>
            <w:rPr>
              <w:rFonts w:ascii="Bosch Office Sans" w:hAnsi="Bosch Office Sans"/>
              <w:sz w:val="15"/>
            </w:rPr>
          </w:pPr>
        </w:p>
      </w:tc>
    </w:tr>
    <w:tr w:rsidR="00226F22" w:rsidTr="00A55853">
      <w:trPr>
        <w:trHeight w:val="295"/>
      </w:trPr>
      <w:tc>
        <w:tcPr>
          <w:tcW w:w="2126" w:type="dxa"/>
          <w:tcBorders>
            <w:right w:val="single" w:sz="4" w:space="0" w:color="000000"/>
          </w:tcBorders>
        </w:tcPr>
        <w:p w:rsidR="00226F22" w:rsidRDefault="00226F22">
          <w:pPr>
            <w:pStyle w:val="MLStat"/>
            <w:spacing w:before="0" w:after="0" w:line="295" w:lineRule="exact"/>
            <w:ind w:left="0" w:right="0" w:firstLine="0"/>
            <w:outlineLvl w:val="0"/>
            <w:rPr>
              <w:rFonts w:ascii="Bosch Office Sans" w:hAnsi="Bosch Office Sans"/>
              <w:sz w:val="22"/>
            </w:rPr>
          </w:pPr>
          <w:r>
            <w:rPr>
              <w:rFonts w:ascii="Bosch Office Sans" w:hAnsi="Bosch Office Sans"/>
              <w:sz w:val="22"/>
            </w:rPr>
            <w:t>RBEI/BSI3</w:t>
          </w:r>
        </w:p>
      </w:tc>
      <w:tc>
        <w:tcPr>
          <w:tcW w:w="2977" w:type="dxa"/>
          <w:tcBorders>
            <w:left w:val="nil"/>
            <w:right w:val="single" w:sz="4" w:space="0" w:color="000000"/>
          </w:tcBorders>
        </w:tcPr>
        <w:p w:rsidR="00226F22" w:rsidRDefault="00226F22">
          <w:pPr>
            <w:pStyle w:val="MLStat"/>
            <w:spacing w:before="0" w:after="0" w:line="295" w:lineRule="exact"/>
            <w:ind w:left="136" w:right="0" w:firstLine="0"/>
            <w:outlineLvl w:val="0"/>
            <w:rPr>
              <w:rFonts w:ascii="Bosch Office Sans" w:hAnsi="Bosch Office Sans"/>
              <w:sz w:val="22"/>
            </w:rPr>
          </w:pPr>
          <w:r>
            <w:rPr>
              <w:rFonts w:ascii="Bosch Office Sans" w:hAnsi="Bosch Office Sans"/>
              <w:sz w:val="22"/>
            </w:rPr>
            <w:t>Elfrida D’Mello</w:t>
          </w:r>
        </w:p>
      </w:tc>
      <w:tc>
        <w:tcPr>
          <w:tcW w:w="2410" w:type="dxa"/>
          <w:tcBorders>
            <w:left w:val="nil"/>
          </w:tcBorders>
        </w:tcPr>
        <w:p w:rsidR="00226F22" w:rsidRPr="00D64DE3" w:rsidRDefault="00226F22">
          <w:pPr>
            <w:pStyle w:val="MLStat"/>
            <w:spacing w:before="0" w:after="0" w:line="295" w:lineRule="exact"/>
            <w:ind w:left="136" w:right="0" w:firstLine="0"/>
            <w:outlineLvl w:val="0"/>
            <w:rPr>
              <w:rFonts w:ascii="Bosch Office Sans" w:hAnsi="Bosch Office Sans"/>
              <w:sz w:val="22"/>
              <w:szCs w:val="22"/>
            </w:rPr>
          </w:pPr>
        </w:p>
      </w:tc>
    </w:tr>
  </w:tbl>
  <w:p w:rsidR="00086FB5" w:rsidRPr="00702937" w:rsidRDefault="00086FB5">
    <w:pPr>
      <w:pStyle w:val="MLStat"/>
      <w:tabs>
        <w:tab w:val="center" w:pos="4153"/>
        <w:tab w:val="right" w:pos="8306"/>
      </w:tabs>
      <w:spacing w:before="0" w:after="0" w:line="184" w:lineRule="exact"/>
      <w:ind w:left="0" w:right="0" w:firstLine="0"/>
      <w:rPr>
        <w:rFonts w:ascii="Bosch Office Sans" w:hAnsi="Bosch Office Sans"/>
      </w:rPr>
    </w:pPr>
    <w:r w:rsidRPr="00702937">
      <w:rPr>
        <w:rFonts w:ascii="Bosch Office Sans" w:hAnsi="Bosch Office Sans"/>
        <w:sz w:val="22"/>
      </w:rPr>
      <w:fldChar w:fldCharType="end"/>
    </w:r>
  </w:p>
  <w:p w:rsidR="00086FB5" w:rsidRPr="00702937" w:rsidRDefault="00086FB5">
    <w:pPr>
      <w:pStyle w:val="Header"/>
      <w:spacing w:line="316" w:lineRule="exact"/>
      <w:rPr>
        <w:noProof/>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27" w:name="bkmHeaderRefSource"/>
  <w:p w:rsidR="00086FB5" w:rsidRDefault="00EF3BD1">
    <w:pPr>
      <w:pStyle w:val="MLStat"/>
      <w:tabs>
        <w:tab w:val="center" w:pos="4153"/>
        <w:tab w:val="right" w:pos="8306"/>
      </w:tabs>
      <w:spacing w:before="0" w:after="0" w:line="300" w:lineRule="atLeast"/>
      <w:ind w:left="0" w:right="0" w:firstLine="0"/>
      <w:rPr>
        <w:rFonts w:ascii="Bosch Office Sans" w:hAnsi="Bosch Office Sans"/>
      </w:rPr>
    </w:pPr>
    <w:r>
      <w:rPr>
        <w:rFonts w:ascii="Bosch Office Sans" w:hAnsi="Bosch Office Sans"/>
        <w:lang w:val="en-US" w:eastAsia="en-US"/>
      </w:rPr>
      <mc:AlternateContent>
        <mc:Choice Requires="wps">
          <w:drawing>
            <wp:anchor distT="4294967295" distB="4294967295" distL="114300" distR="114300" simplePos="0" relativeHeight="251658240" behindDoc="0" locked="0" layoutInCell="0" allowOverlap="1">
              <wp:simplePos x="0" y="0"/>
              <wp:positionH relativeFrom="margin">
                <wp:posOffset>-662305</wp:posOffset>
              </wp:positionH>
              <wp:positionV relativeFrom="page">
                <wp:posOffset>5346699</wp:posOffset>
              </wp:positionV>
              <wp:extent cx="179705" cy="0"/>
              <wp:effectExtent l="0" t="0" r="10795" b="0"/>
              <wp:wrapNone/>
              <wp:docPr id="1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88DE2" id="Line 36" o:spid="_x0000_s1026" style="position:absolute;z-index:25165824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page;mso-width-percent:0;mso-height-percent:0;mso-width-relative:page;mso-height-relative:page" from="-52.15pt,421pt" to="-38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ESEwIAACk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" o:allowincell="f" strokeweight=".5pt">
              <w10:wrap anchorx="margin" anchory="page"/>
            </v:line>
          </w:pict>
        </mc:Fallback>
      </mc:AlternateContent>
    </w:r>
  </w:p>
  <w:p w:rsidR="00086FB5" w:rsidRDefault="00086FB5">
    <w:pPr>
      <w:pStyle w:val="MLStat"/>
      <w:framePr w:w="3459" w:h="561" w:wrap="around" w:vAnchor="page" w:hAnchor="page" w:xAlign="right" w:y="630" w:anchorLock="1"/>
      <w:spacing w:before="0" w:after="0"/>
      <w:ind w:left="0" w:right="0" w:firstLine="0"/>
      <w:rPr>
        <w:rFonts w:ascii="Bosch Office Sans" w:hAnsi="Bosch Office Sans"/>
      </w:rPr>
    </w:pPr>
  </w:p>
  <w:p w:rsidR="00086FB5" w:rsidRDefault="00086FB5">
    <w:pPr>
      <w:pStyle w:val="MLStat"/>
      <w:framePr w:w="3459" w:h="561" w:wrap="around" w:vAnchor="page" w:hAnchor="page" w:xAlign="right" w:y="630" w:anchorLock="1"/>
      <w:spacing w:before="0" w:after="0" w:line="272" w:lineRule="atLeast"/>
      <w:ind w:left="0" w:right="0" w:firstLine="0"/>
      <w:rPr>
        <w:rFonts w:ascii="Bosch Office Sans" w:hAnsi="Bosch Office Sans"/>
        <w:color w:val="FFFFFF"/>
        <w:sz w:val="22"/>
      </w:rPr>
    </w:pPr>
    <w:bookmarkStart w:id="28" w:name="bkmlogo4"/>
    <w:r w:rsidRPr="00702937">
      <w:rPr>
        <w:rFonts w:ascii="Bosch Office Sans" w:hAnsi="Bosch Office Sans"/>
        <w:sz w:val="20"/>
      </w:rPr>
      <w:t xml:space="preserve"> </w:t>
    </w:r>
    <w:r>
      <w:rPr>
        <w:rFonts w:ascii="Bosch Office Sans" w:hAnsi="Bosch Office Sans"/>
        <w:sz w:val="20"/>
        <w:lang w:val="en-US" w:eastAsia="en-US"/>
      </w:rPr>
      <w:drawing>
        <wp:inline distT="0" distB="0" distL="0" distR="0">
          <wp:extent cx="353695" cy="353695"/>
          <wp:effectExtent l="0" t="0" r="8255" b="8255"/>
          <wp:docPr id="32" name="Bild 32" descr="Anker_BW_Pri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ker_BW_Print_2"/>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t="-3214"/>
                  <a:stretch>
                    <a:fillRect/>
                  </a:stretch>
                </pic:blipFill>
                <pic:spPr bwMode="auto">
                  <a:xfrm>
                    <a:off x="0" y="0"/>
                    <a:ext cx="353695" cy="353695"/>
                  </a:xfrm>
                  <a:prstGeom prst="rect">
                    <a:avLst/>
                  </a:prstGeom>
                  <a:noFill/>
                  <a:ln>
                    <a:noFill/>
                  </a:ln>
                </pic:spPr>
              </pic:pic>
            </a:graphicData>
          </a:graphic>
        </wp:inline>
      </w:drawing>
    </w:r>
    <w:r w:rsidRPr="00702937">
      <w:rPr>
        <w:rFonts w:ascii="Bosch Office Sans" w:hAnsi="Bosch Office Sans"/>
      </w:rPr>
      <w:t xml:space="preserve"> </w:t>
    </w:r>
    <w:bookmarkEnd w:id="28"/>
    <w:r>
      <w:rPr>
        <w:rFonts w:ascii="Bosch Office Sans" w:hAnsi="Bosch Office Sans"/>
        <w:sz w:val="20"/>
      </w:rPr>
      <w:t xml:space="preserve"> </w:t>
    </w:r>
  </w:p>
  <w:tbl>
    <w:tblPr>
      <w:tblW w:w="0" w:type="auto"/>
      <w:tblLook w:val="00A0" w:firstRow="1" w:lastRow="0" w:firstColumn="1" w:lastColumn="0" w:noHBand="0" w:noVBand="0"/>
    </w:tblPr>
    <w:tblGrid>
      <w:gridCol w:w="2608"/>
    </w:tblGrid>
    <w:tr w:rsidR="00086FB5">
      <w:tc>
        <w:tcPr>
          <w:tcW w:w="2750" w:type="dxa"/>
        </w:tcPr>
        <w:p w:rsidR="00086FB5" w:rsidRDefault="003F70A0">
          <w:pPr>
            <w:framePr w:w="2608" w:hSpace="408" w:wrap="around" w:hAnchor="page" w:xAlign="right" w:y="18" w:anchorLock="1"/>
            <w:spacing w:after="40" w:line="240" w:lineRule="auto"/>
            <w:rPr>
              <w:sz w:val="15"/>
              <w:szCs w:val="15"/>
            </w:rPr>
          </w:pPr>
          <w:r>
            <w:rPr>
              <w:sz w:val="15"/>
              <w:szCs w:val="15"/>
            </w:rPr>
            <w:t>Bangalore</w:t>
          </w:r>
        </w:p>
      </w:tc>
    </w:tr>
    <w:tr w:rsidR="00086FB5">
      <w:tc>
        <w:tcPr>
          <w:tcW w:w="2750" w:type="dxa"/>
        </w:tcPr>
        <w:p w:rsidR="00086FB5" w:rsidRDefault="003F70A0">
          <w:pPr>
            <w:framePr w:w="2608" w:hSpace="408" w:wrap="around" w:hAnchor="page" w:xAlign="right" w:y="18" w:anchorLock="1"/>
            <w:spacing w:after="40" w:line="240" w:lineRule="auto"/>
          </w:pPr>
          <w:bookmarkStart w:id="29" w:name="DdDate" w:colFirst="0" w:colLast="0"/>
          <w:r>
            <w:t>03-Sep-2018</w:t>
          </w:r>
        </w:p>
      </w:tc>
    </w:tr>
  </w:tbl>
  <w:p w:rsidR="00086FB5" w:rsidRDefault="00086FB5">
    <w:pPr>
      <w:pStyle w:val="MLStat"/>
      <w:tabs>
        <w:tab w:val="center" w:pos="4153"/>
        <w:tab w:val="right" w:pos="8306"/>
      </w:tabs>
      <w:spacing w:before="0" w:after="442" w:line="295" w:lineRule="exact"/>
      <w:ind w:left="0" w:right="0" w:firstLine="0"/>
      <w:rPr>
        <w:rFonts w:ascii="Bosch Office Sans" w:hAnsi="Bosch Office Sans"/>
      </w:rPr>
    </w:pPr>
    <w:bookmarkStart w:id="30" w:name="DdNum"/>
    <w:bookmarkEnd w:id="29"/>
    <w:bookmarkEnd w:id="30"/>
  </w:p>
  <w:p w:rsidR="00086FB5" w:rsidRDefault="00086FB5">
    <w:pPr>
      <w:pStyle w:val="MLStat"/>
      <w:framePr w:w="5670" w:wrap="around" w:vAnchor="page" w:hAnchor="page" w:xAlign="right" w:yAlign="top" w:anchorLock="1"/>
      <w:tabs>
        <w:tab w:val="right" w:pos="3289"/>
      </w:tabs>
      <w:spacing w:before="0" w:after="0" w:line="567" w:lineRule="exact"/>
      <w:ind w:left="0" w:right="0" w:firstLine="0"/>
      <w:rPr>
        <w:rFonts w:ascii="Bosch Office Sans" w:hAnsi="Bosch Office Sans"/>
      </w:rPr>
    </w:pPr>
  </w:p>
  <w:p w:rsidR="00086FB5" w:rsidRDefault="00086FB5">
    <w:pPr>
      <w:pStyle w:val="MLStat"/>
      <w:framePr w:w="5670" w:wrap="around" w:vAnchor="page" w:hAnchor="page" w:xAlign="right" w:yAlign="top" w:anchorLock="1"/>
      <w:tabs>
        <w:tab w:val="right" w:pos="5102"/>
      </w:tabs>
      <w:spacing w:before="0" w:after="0" w:line="240" w:lineRule="atLeast"/>
      <w:ind w:left="0" w:right="0" w:firstLine="0"/>
      <w:rPr>
        <w:rFonts w:ascii="Bosch Office Sans" w:hAnsi="Bosch Office Sans"/>
        <w:color w:val="FFFFFF"/>
        <w:sz w:val="22"/>
      </w:rPr>
    </w:pPr>
    <w:r>
      <w:rPr>
        <w:rFonts w:ascii="Bosch Office Sans" w:hAnsi="Bosch Office Sans"/>
        <w:sz w:val="20"/>
      </w:rPr>
      <w:tab/>
    </w:r>
    <w:bookmarkStart w:id="31" w:name="bkmlogo2"/>
    <w:r w:rsidRPr="00702937">
      <w:rPr>
        <w:rFonts w:ascii="Bosch Office Sans" w:hAnsi="Bosch Office Sans"/>
        <w:sz w:val="20"/>
      </w:rPr>
      <w:t xml:space="preserve"> </w:t>
    </w:r>
    <w:r>
      <w:rPr>
        <w:rFonts w:ascii="Bosch Office Sans" w:hAnsi="Bosch Office Sans"/>
        <w:sz w:val="20"/>
        <w:lang w:val="en-US" w:eastAsia="en-US"/>
      </w:rPr>
      <w:drawing>
        <wp:inline distT="0" distB="0" distL="0" distR="0">
          <wp:extent cx="1328420" cy="362585"/>
          <wp:effectExtent l="19050" t="0" r="0" b="0"/>
          <wp:docPr id="33" name="Bild 33" descr="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sch"/>
                  <pic:cNvPicPr>
                    <a:picLocks noChangeAspect="1" noChangeArrowheads="1"/>
                  </pic:cNvPicPr>
                </pic:nvPicPr>
                <pic:blipFill>
                  <a:blip r:embed="rId2">
                    <a:extLst>
                      <a:ext uri="{28A0092B-C50C-407E-A947-70E740481C1C}">
                        <a14:useLocalDpi xmlns:a14="http://schemas.microsoft.com/office/drawing/2010/main" val="0"/>
                      </a:ext>
                    </a:extLst>
                  </a:blip>
                  <a:srcRect t="-44667" r="-21353"/>
                  <a:stretch>
                    <a:fillRect/>
                  </a:stretch>
                </pic:blipFill>
                <pic:spPr bwMode="auto">
                  <a:xfrm>
                    <a:off x="0" y="0"/>
                    <a:ext cx="1328420" cy="362585"/>
                  </a:xfrm>
                  <a:prstGeom prst="rect">
                    <a:avLst/>
                  </a:prstGeom>
                  <a:noFill/>
                  <a:ln>
                    <a:noFill/>
                  </a:ln>
                </pic:spPr>
              </pic:pic>
            </a:graphicData>
          </a:graphic>
        </wp:inline>
      </w:drawing>
    </w:r>
    <w:r w:rsidRPr="00702937">
      <w:rPr>
        <w:rFonts w:ascii="Bosch Office Sans" w:hAnsi="Bosch Office Sans"/>
        <w:sz w:val="20"/>
      </w:rPr>
      <w:t xml:space="preserve"> </w:t>
    </w:r>
    <w:bookmarkEnd w:id="31"/>
  </w:p>
  <w:tbl>
    <w:tblPr>
      <w:tblW w:w="7513" w:type="dxa"/>
      <w:tblInd w:w="8" w:type="dxa"/>
      <w:tblLayout w:type="fixed"/>
      <w:tblCellMar>
        <w:left w:w="0" w:type="dxa"/>
        <w:right w:w="0" w:type="dxa"/>
      </w:tblCellMar>
      <w:tblLook w:val="0000" w:firstRow="0" w:lastRow="0" w:firstColumn="0" w:lastColumn="0" w:noHBand="0" w:noVBand="0"/>
    </w:tblPr>
    <w:tblGrid>
      <w:gridCol w:w="2126"/>
      <w:gridCol w:w="2977"/>
      <w:gridCol w:w="2410"/>
    </w:tblGrid>
    <w:tr w:rsidR="00086FB5" w:rsidTr="00A55853">
      <w:tc>
        <w:tcPr>
          <w:tcW w:w="2126" w:type="dxa"/>
          <w:tcBorders>
            <w:right w:val="single" w:sz="4" w:space="0" w:color="000000"/>
          </w:tcBorders>
        </w:tcPr>
        <w:p w:rsidR="00086FB5" w:rsidRDefault="00086FB5">
          <w:pPr>
            <w:pStyle w:val="MLStat"/>
            <w:spacing w:before="0" w:after="0" w:line="240" w:lineRule="auto"/>
            <w:ind w:left="0" w:right="0" w:firstLine="0"/>
            <w:outlineLvl w:val="0"/>
            <w:rPr>
              <w:rFonts w:ascii="Bosch Office Sans" w:hAnsi="Bosch Office Sans"/>
              <w:sz w:val="15"/>
            </w:rPr>
          </w:pPr>
          <w:bookmarkStart w:id="32" w:name="stFrom"/>
          <w:bookmarkStart w:id="33" w:name="bkmContactTable"/>
          <w:r>
            <w:rPr>
              <w:rFonts w:ascii="Bosch Office Sans" w:hAnsi="Bosch Office Sans"/>
              <w:sz w:val="15"/>
            </w:rPr>
            <w:t>From</w:t>
          </w:r>
          <w:bookmarkEnd w:id="32"/>
        </w:p>
      </w:tc>
      <w:tc>
        <w:tcPr>
          <w:tcW w:w="2977" w:type="dxa"/>
          <w:tcBorders>
            <w:left w:val="nil"/>
            <w:right w:val="single" w:sz="4" w:space="0" w:color="000000"/>
          </w:tcBorders>
        </w:tcPr>
        <w:p w:rsidR="00086FB5" w:rsidRDefault="00086FB5" w:rsidP="00A55853">
          <w:pPr>
            <w:pStyle w:val="MLStat"/>
            <w:spacing w:before="0" w:after="0" w:line="240" w:lineRule="auto"/>
            <w:ind w:left="136" w:right="0" w:firstLine="0"/>
            <w:outlineLvl w:val="0"/>
            <w:rPr>
              <w:rFonts w:ascii="Bosch Office Sans" w:hAnsi="Bosch Office Sans"/>
              <w:sz w:val="15"/>
            </w:rPr>
          </w:pPr>
          <w:bookmarkStart w:id="34" w:name="stContact"/>
          <w:r>
            <w:rPr>
              <w:rFonts w:ascii="Bosch Office Sans" w:hAnsi="Bosch Office Sans"/>
              <w:sz w:val="15"/>
            </w:rPr>
            <w:t>Our Reference</w:t>
          </w:r>
          <w:bookmarkEnd w:id="34"/>
        </w:p>
      </w:tc>
      <w:tc>
        <w:tcPr>
          <w:tcW w:w="2410" w:type="dxa"/>
          <w:tcBorders>
            <w:left w:val="nil"/>
          </w:tcBorders>
        </w:tcPr>
        <w:p w:rsidR="00086FB5" w:rsidRDefault="00086FB5" w:rsidP="003F70A0">
          <w:pPr>
            <w:pStyle w:val="MLStat"/>
            <w:spacing w:before="0" w:after="0" w:line="240" w:lineRule="auto"/>
            <w:ind w:left="0" w:right="0" w:firstLine="0"/>
            <w:outlineLvl w:val="0"/>
            <w:rPr>
              <w:rFonts w:ascii="Bosch Office Sans" w:hAnsi="Bosch Office Sans"/>
              <w:sz w:val="15"/>
            </w:rPr>
          </w:pPr>
        </w:p>
      </w:tc>
    </w:tr>
    <w:tr w:rsidR="00086FB5" w:rsidTr="00A55853">
      <w:trPr>
        <w:trHeight w:val="295"/>
      </w:trPr>
      <w:tc>
        <w:tcPr>
          <w:tcW w:w="2126" w:type="dxa"/>
          <w:tcBorders>
            <w:right w:val="single" w:sz="4" w:space="0" w:color="000000"/>
          </w:tcBorders>
        </w:tcPr>
        <w:p w:rsidR="00086FB5" w:rsidRDefault="00086FB5">
          <w:pPr>
            <w:pStyle w:val="MLStat"/>
            <w:spacing w:before="0" w:after="0" w:line="295" w:lineRule="exact"/>
            <w:ind w:left="0" w:right="0" w:firstLine="0"/>
            <w:outlineLvl w:val="0"/>
            <w:rPr>
              <w:rFonts w:ascii="Bosch Office Sans" w:hAnsi="Bosch Office Sans"/>
              <w:sz w:val="22"/>
            </w:rPr>
          </w:pPr>
          <w:bookmarkStart w:id="35" w:name="DdFrom"/>
          <w:bookmarkStart w:id="36" w:name="bkmFormat05" w:colFirst="0" w:colLast="1"/>
          <w:r>
            <w:rPr>
              <w:rFonts w:ascii="Bosch Office Sans" w:hAnsi="Bosch Office Sans"/>
              <w:sz w:val="22"/>
            </w:rPr>
            <w:t>RBEI/BS</w:t>
          </w:r>
          <w:bookmarkEnd w:id="35"/>
          <w:r w:rsidR="003F70A0">
            <w:rPr>
              <w:rFonts w:ascii="Bosch Office Sans" w:hAnsi="Bosch Office Sans"/>
              <w:sz w:val="22"/>
            </w:rPr>
            <w:t>I3</w:t>
          </w:r>
        </w:p>
      </w:tc>
      <w:tc>
        <w:tcPr>
          <w:tcW w:w="2977" w:type="dxa"/>
          <w:tcBorders>
            <w:left w:val="nil"/>
            <w:right w:val="single" w:sz="4" w:space="0" w:color="000000"/>
          </w:tcBorders>
        </w:tcPr>
        <w:p w:rsidR="00086FB5" w:rsidRDefault="003F70A0">
          <w:pPr>
            <w:pStyle w:val="MLStat"/>
            <w:spacing w:before="0" w:after="0" w:line="295" w:lineRule="exact"/>
            <w:ind w:left="136" w:right="0" w:firstLine="0"/>
            <w:outlineLvl w:val="0"/>
            <w:rPr>
              <w:rFonts w:ascii="Bosch Office Sans" w:hAnsi="Bosch Office Sans"/>
              <w:sz w:val="22"/>
            </w:rPr>
          </w:pPr>
          <w:r>
            <w:rPr>
              <w:rFonts w:ascii="Bosch Office Sans" w:hAnsi="Bosch Office Sans"/>
              <w:sz w:val="22"/>
            </w:rPr>
            <w:t>Elfrida D’Mello</w:t>
          </w:r>
        </w:p>
      </w:tc>
      <w:tc>
        <w:tcPr>
          <w:tcW w:w="2410" w:type="dxa"/>
          <w:tcBorders>
            <w:left w:val="nil"/>
          </w:tcBorders>
        </w:tcPr>
        <w:p w:rsidR="00086FB5" w:rsidRPr="00D64DE3" w:rsidRDefault="00086FB5">
          <w:pPr>
            <w:pStyle w:val="MLStat"/>
            <w:spacing w:before="0" w:after="0" w:line="295" w:lineRule="exact"/>
            <w:ind w:left="136" w:right="0" w:firstLine="0"/>
            <w:outlineLvl w:val="0"/>
            <w:rPr>
              <w:rFonts w:ascii="Bosch Office Sans" w:hAnsi="Bosch Office Sans"/>
              <w:sz w:val="22"/>
              <w:szCs w:val="22"/>
            </w:rPr>
          </w:pPr>
        </w:p>
      </w:tc>
    </w:tr>
  </w:tbl>
  <w:p w:rsidR="00086FB5" w:rsidRDefault="00086FB5">
    <w:pPr>
      <w:pStyle w:val="MLStat"/>
      <w:spacing w:before="518" w:after="307" w:line="299" w:lineRule="exact"/>
      <w:ind w:left="0" w:right="0" w:firstLine="0"/>
      <w:rPr>
        <w:rFonts w:ascii="Bosch Office Sans" w:hAnsi="Bosch Office Sans"/>
        <w:b/>
        <w:sz w:val="22"/>
      </w:rPr>
    </w:pPr>
    <w:bookmarkStart w:id="37" w:name="DdTitle"/>
    <w:bookmarkEnd w:id="27"/>
    <w:bookmarkEnd w:id="33"/>
    <w:bookmarkEnd w:id="36"/>
    <w:bookmarkEnd w:id="37"/>
    <w:r>
      <w:rPr>
        <w:rFonts w:ascii="Bosch Office Sans" w:hAnsi="Bosch Office Sans"/>
        <w:b/>
        <w:sz w:val="22"/>
      </w:rPr>
      <w:t>ETAS DMS Best Practices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CD8B4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3D4152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7DC8F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242D7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1529EC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BABAF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B74BA4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D445E9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180AB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344273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0F53EF"/>
    <w:multiLevelType w:val="hybridMultilevel"/>
    <w:tmpl w:val="90EAE0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9EF494F"/>
    <w:multiLevelType w:val="multilevel"/>
    <w:tmpl w:val="8676FB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113710AA"/>
    <w:multiLevelType w:val="hybridMultilevel"/>
    <w:tmpl w:val="13F05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DA07E8"/>
    <w:multiLevelType w:val="hybridMultilevel"/>
    <w:tmpl w:val="FCACEE56"/>
    <w:lvl w:ilvl="0" w:tplc="E5CAFD72">
      <w:start w:val="1"/>
      <w:numFmt w:val="bullet"/>
      <w:lvlText w:val="•"/>
      <w:lvlJc w:val="left"/>
      <w:pPr>
        <w:tabs>
          <w:tab w:val="num" w:pos="720"/>
        </w:tabs>
        <w:ind w:left="720" w:hanging="360"/>
      </w:pPr>
      <w:rPr>
        <w:rFonts w:ascii="Times New Roman" w:hAnsi="Times New Roman" w:hint="default"/>
      </w:rPr>
    </w:lvl>
    <w:lvl w:ilvl="1" w:tplc="C68C98D4">
      <w:start w:val="1"/>
      <w:numFmt w:val="bullet"/>
      <w:lvlText w:val="•"/>
      <w:lvlJc w:val="left"/>
      <w:pPr>
        <w:tabs>
          <w:tab w:val="num" w:pos="1440"/>
        </w:tabs>
        <w:ind w:left="1440" w:hanging="360"/>
      </w:pPr>
      <w:rPr>
        <w:rFonts w:ascii="Times New Roman" w:hAnsi="Times New Roman" w:hint="default"/>
      </w:rPr>
    </w:lvl>
    <w:lvl w:ilvl="2" w:tplc="71CE7A4A">
      <w:start w:val="1082"/>
      <w:numFmt w:val="bullet"/>
      <w:lvlText w:val="•"/>
      <w:lvlJc w:val="left"/>
      <w:pPr>
        <w:tabs>
          <w:tab w:val="num" w:pos="2160"/>
        </w:tabs>
        <w:ind w:left="2160" w:hanging="360"/>
      </w:pPr>
      <w:rPr>
        <w:rFonts w:ascii="Times New Roman" w:hAnsi="Times New Roman" w:hint="default"/>
      </w:rPr>
    </w:lvl>
    <w:lvl w:ilvl="3" w:tplc="CE12469E" w:tentative="1">
      <w:start w:val="1"/>
      <w:numFmt w:val="bullet"/>
      <w:lvlText w:val="•"/>
      <w:lvlJc w:val="left"/>
      <w:pPr>
        <w:tabs>
          <w:tab w:val="num" w:pos="2880"/>
        </w:tabs>
        <w:ind w:left="2880" w:hanging="360"/>
      </w:pPr>
      <w:rPr>
        <w:rFonts w:ascii="Times New Roman" w:hAnsi="Times New Roman" w:hint="default"/>
      </w:rPr>
    </w:lvl>
    <w:lvl w:ilvl="4" w:tplc="A6489B84" w:tentative="1">
      <w:start w:val="1"/>
      <w:numFmt w:val="bullet"/>
      <w:lvlText w:val="•"/>
      <w:lvlJc w:val="left"/>
      <w:pPr>
        <w:tabs>
          <w:tab w:val="num" w:pos="3600"/>
        </w:tabs>
        <w:ind w:left="3600" w:hanging="360"/>
      </w:pPr>
      <w:rPr>
        <w:rFonts w:ascii="Times New Roman" w:hAnsi="Times New Roman" w:hint="default"/>
      </w:rPr>
    </w:lvl>
    <w:lvl w:ilvl="5" w:tplc="ACD86436" w:tentative="1">
      <w:start w:val="1"/>
      <w:numFmt w:val="bullet"/>
      <w:lvlText w:val="•"/>
      <w:lvlJc w:val="left"/>
      <w:pPr>
        <w:tabs>
          <w:tab w:val="num" w:pos="4320"/>
        </w:tabs>
        <w:ind w:left="4320" w:hanging="360"/>
      </w:pPr>
      <w:rPr>
        <w:rFonts w:ascii="Times New Roman" w:hAnsi="Times New Roman" w:hint="default"/>
      </w:rPr>
    </w:lvl>
    <w:lvl w:ilvl="6" w:tplc="E8E2BC8E" w:tentative="1">
      <w:start w:val="1"/>
      <w:numFmt w:val="bullet"/>
      <w:lvlText w:val="•"/>
      <w:lvlJc w:val="left"/>
      <w:pPr>
        <w:tabs>
          <w:tab w:val="num" w:pos="5040"/>
        </w:tabs>
        <w:ind w:left="5040" w:hanging="360"/>
      </w:pPr>
      <w:rPr>
        <w:rFonts w:ascii="Times New Roman" w:hAnsi="Times New Roman" w:hint="default"/>
      </w:rPr>
    </w:lvl>
    <w:lvl w:ilvl="7" w:tplc="4E544388" w:tentative="1">
      <w:start w:val="1"/>
      <w:numFmt w:val="bullet"/>
      <w:lvlText w:val="•"/>
      <w:lvlJc w:val="left"/>
      <w:pPr>
        <w:tabs>
          <w:tab w:val="num" w:pos="5760"/>
        </w:tabs>
        <w:ind w:left="5760" w:hanging="360"/>
      </w:pPr>
      <w:rPr>
        <w:rFonts w:ascii="Times New Roman" w:hAnsi="Times New Roman" w:hint="default"/>
      </w:rPr>
    </w:lvl>
    <w:lvl w:ilvl="8" w:tplc="3562755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C425510"/>
    <w:multiLevelType w:val="hybridMultilevel"/>
    <w:tmpl w:val="A274A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6C0F3E"/>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286D076D"/>
    <w:multiLevelType w:val="hybridMultilevel"/>
    <w:tmpl w:val="14C41D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EC024F2"/>
    <w:multiLevelType w:val="hybridMultilevel"/>
    <w:tmpl w:val="07A009EC"/>
    <w:lvl w:ilvl="0" w:tplc="EBFEF0A2">
      <w:start w:val="1"/>
      <w:numFmt w:val="bullet"/>
      <w:lvlText w:val="•"/>
      <w:lvlJc w:val="left"/>
      <w:pPr>
        <w:tabs>
          <w:tab w:val="num" w:pos="720"/>
        </w:tabs>
        <w:ind w:left="720" w:hanging="360"/>
      </w:pPr>
      <w:rPr>
        <w:rFonts w:ascii="Times New Roman" w:hAnsi="Times New Roman" w:hint="default"/>
      </w:rPr>
    </w:lvl>
    <w:lvl w:ilvl="1" w:tplc="0582B0FA" w:tentative="1">
      <w:start w:val="1"/>
      <w:numFmt w:val="bullet"/>
      <w:lvlText w:val="•"/>
      <w:lvlJc w:val="left"/>
      <w:pPr>
        <w:tabs>
          <w:tab w:val="num" w:pos="1440"/>
        </w:tabs>
        <w:ind w:left="1440" w:hanging="360"/>
      </w:pPr>
      <w:rPr>
        <w:rFonts w:ascii="Times New Roman" w:hAnsi="Times New Roman" w:hint="default"/>
      </w:rPr>
    </w:lvl>
    <w:lvl w:ilvl="2" w:tplc="08D8B768" w:tentative="1">
      <w:start w:val="1"/>
      <w:numFmt w:val="bullet"/>
      <w:lvlText w:val="•"/>
      <w:lvlJc w:val="left"/>
      <w:pPr>
        <w:tabs>
          <w:tab w:val="num" w:pos="2160"/>
        </w:tabs>
        <w:ind w:left="2160" w:hanging="360"/>
      </w:pPr>
      <w:rPr>
        <w:rFonts w:ascii="Times New Roman" w:hAnsi="Times New Roman" w:hint="default"/>
      </w:rPr>
    </w:lvl>
    <w:lvl w:ilvl="3" w:tplc="C1FEC316" w:tentative="1">
      <w:start w:val="1"/>
      <w:numFmt w:val="bullet"/>
      <w:lvlText w:val="•"/>
      <w:lvlJc w:val="left"/>
      <w:pPr>
        <w:tabs>
          <w:tab w:val="num" w:pos="2880"/>
        </w:tabs>
        <w:ind w:left="2880" w:hanging="360"/>
      </w:pPr>
      <w:rPr>
        <w:rFonts w:ascii="Times New Roman" w:hAnsi="Times New Roman" w:hint="default"/>
      </w:rPr>
    </w:lvl>
    <w:lvl w:ilvl="4" w:tplc="B71C2C7A" w:tentative="1">
      <w:start w:val="1"/>
      <w:numFmt w:val="bullet"/>
      <w:lvlText w:val="•"/>
      <w:lvlJc w:val="left"/>
      <w:pPr>
        <w:tabs>
          <w:tab w:val="num" w:pos="3600"/>
        </w:tabs>
        <w:ind w:left="3600" w:hanging="360"/>
      </w:pPr>
      <w:rPr>
        <w:rFonts w:ascii="Times New Roman" w:hAnsi="Times New Roman" w:hint="default"/>
      </w:rPr>
    </w:lvl>
    <w:lvl w:ilvl="5" w:tplc="CDEA35C0" w:tentative="1">
      <w:start w:val="1"/>
      <w:numFmt w:val="bullet"/>
      <w:lvlText w:val="•"/>
      <w:lvlJc w:val="left"/>
      <w:pPr>
        <w:tabs>
          <w:tab w:val="num" w:pos="4320"/>
        </w:tabs>
        <w:ind w:left="4320" w:hanging="360"/>
      </w:pPr>
      <w:rPr>
        <w:rFonts w:ascii="Times New Roman" w:hAnsi="Times New Roman" w:hint="default"/>
      </w:rPr>
    </w:lvl>
    <w:lvl w:ilvl="6" w:tplc="76BA5EF2" w:tentative="1">
      <w:start w:val="1"/>
      <w:numFmt w:val="bullet"/>
      <w:lvlText w:val="•"/>
      <w:lvlJc w:val="left"/>
      <w:pPr>
        <w:tabs>
          <w:tab w:val="num" w:pos="5040"/>
        </w:tabs>
        <w:ind w:left="5040" w:hanging="360"/>
      </w:pPr>
      <w:rPr>
        <w:rFonts w:ascii="Times New Roman" w:hAnsi="Times New Roman" w:hint="default"/>
      </w:rPr>
    </w:lvl>
    <w:lvl w:ilvl="7" w:tplc="01EE6EEE" w:tentative="1">
      <w:start w:val="1"/>
      <w:numFmt w:val="bullet"/>
      <w:lvlText w:val="•"/>
      <w:lvlJc w:val="left"/>
      <w:pPr>
        <w:tabs>
          <w:tab w:val="num" w:pos="5760"/>
        </w:tabs>
        <w:ind w:left="5760" w:hanging="360"/>
      </w:pPr>
      <w:rPr>
        <w:rFonts w:ascii="Times New Roman" w:hAnsi="Times New Roman" w:hint="default"/>
      </w:rPr>
    </w:lvl>
    <w:lvl w:ilvl="8" w:tplc="04D252F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4641033"/>
    <w:multiLevelType w:val="hybridMultilevel"/>
    <w:tmpl w:val="8FFC4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6152F8"/>
    <w:multiLevelType w:val="singleLevel"/>
    <w:tmpl w:val="5846CCC6"/>
    <w:lvl w:ilvl="0">
      <w:start w:val="1"/>
      <w:numFmt w:val="upperLetter"/>
      <w:lvlText w:val="%1."/>
      <w:lvlJc w:val="left"/>
      <w:pPr>
        <w:tabs>
          <w:tab w:val="num" w:pos="360"/>
        </w:tabs>
        <w:ind w:left="360" w:hanging="360"/>
      </w:pPr>
      <w:rPr>
        <w:rFonts w:hint="default"/>
      </w:rPr>
    </w:lvl>
  </w:abstractNum>
  <w:abstractNum w:abstractNumId="20" w15:restartNumberingAfterBreak="0">
    <w:nsid w:val="3AA4551A"/>
    <w:multiLevelType w:val="hybridMultilevel"/>
    <w:tmpl w:val="F3AEE272"/>
    <w:lvl w:ilvl="0" w:tplc="0409000B">
      <w:start w:val="2"/>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CB01F9"/>
    <w:multiLevelType w:val="hybridMultilevel"/>
    <w:tmpl w:val="76CE5170"/>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E55595"/>
    <w:multiLevelType w:val="hybridMultilevel"/>
    <w:tmpl w:val="1854CF78"/>
    <w:lvl w:ilvl="0" w:tplc="04090003">
      <w:start w:val="1"/>
      <w:numFmt w:val="bullet"/>
      <w:lvlText w:val="o"/>
      <w:lvlJc w:val="left"/>
      <w:pPr>
        <w:ind w:left="1559" w:hanging="360"/>
      </w:pPr>
      <w:rPr>
        <w:rFonts w:ascii="Courier New" w:hAnsi="Courier New" w:cs="Courier New"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23" w15:restartNumberingAfterBreak="0">
    <w:nsid w:val="60805877"/>
    <w:multiLevelType w:val="hybridMultilevel"/>
    <w:tmpl w:val="B6043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5D4CC9"/>
    <w:multiLevelType w:val="hybridMultilevel"/>
    <w:tmpl w:val="2354C098"/>
    <w:lvl w:ilvl="0" w:tplc="2D100E48">
      <w:start w:val="1"/>
      <w:numFmt w:val="bullet"/>
      <w:lvlText w:val="•"/>
      <w:lvlJc w:val="left"/>
      <w:pPr>
        <w:tabs>
          <w:tab w:val="num" w:pos="720"/>
        </w:tabs>
        <w:ind w:left="720" w:hanging="360"/>
      </w:pPr>
      <w:rPr>
        <w:rFonts w:ascii="Times New Roman" w:hAnsi="Times New Roman" w:hint="default"/>
      </w:rPr>
    </w:lvl>
    <w:lvl w:ilvl="1" w:tplc="59DA8F52" w:tentative="1">
      <w:start w:val="1"/>
      <w:numFmt w:val="bullet"/>
      <w:lvlText w:val="•"/>
      <w:lvlJc w:val="left"/>
      <w:pPr>
        <w:tabs>
          <w:tab w:val="num" w:pos="1440"/>
        </w:tabs>
        <w:ind w:left="1440" w:hanging="360"/>
      </w:pPr>
      <w:rPr>
        <w:rFonts w:ascii="Times New Roman" w:hAnsi="Times New Roman" w:hint="default"/>
      </w:rPr>
    </w:lvl>
    <w:lvl w:ilvl="2" w:tplc="B028A2AC" w:tentative="1">
      <w:start w:val="1"/>
      <w:numFmt w:val="bullet"/>
      <w:lvlText w:val="•"/>
      <w:lvlJc w:val="left"/>
      <w:pPr>
        <w:tabs>
          <w:tab w:val="num" w:pos="2160"/>
        </w:tabs>
        <w:ind w:left="2160" w:hanging="360"/>
      </w:pPr>
      <w:rPr>
        <w:rFonts w:ascii="Times New Roman" w:hAnsi="Times New Roman" w:hint="default"/>
      </w:rPr>
    </w:lvl>
    <w:lvl w:ilvl="3" w:tplc="11D45BB8" w:tentative="1">
      <w:start w:val="1"/>
      <w:numFmt w:val="bullet"/>
      <w:lvlText w:val="•"/>
      <w:lvlJc w:val="left"/>
      <w:pPr>
        <w:tabs>
          <w:tab w:val="num" w:pos="2880"/>
        </w:tabs>
        <w:ind w:left="2880" w:hanging="360"/>
      </w:pPr>
      <w:rPr>
        <w:rFonts w:ascii="Times New Roman" w:hAnsi="Times New Roman" w:hint="default"/>
      </w:rPr>
    </w:lvl>
    <w:lvl w:ilvl="4" w:tplc="36444B26" w:tentative="1">
      <w:start w:val="1"/>
      <w:numFmt w:val="bullet"/>
      <w:lvlText w:val="•"/>
      <w:lvlJc w:val="left"/>
      <w:pPr>
        <w:tabs>
          <w:tab w:val="num" w:pos="3600"/>
        </w:tabs>
        <w:ind w:left="3600" w:hanging="360"/>
      </w:pPr>
      <w:rPr>
        <w:rFonts w:ascii="Times New Roman" w:hAnsi="Times New Roman" w:hint="default"/>
      </w:rPr>
    </w:lvl>
    <w:lvl w:ilvl="5" w:tplc="674405D6" w:tentative="1">
      <w:start w:val="1"/>
      <w:numFmt w:val="bullet"/>
      <w:lvlText w:val="•"/>
      <w:lvlJc w:val="left"/>
      <w:pPr>
        <w:tabs>
          <w:tab w:val="num" w:pos="4320"/>
        </w:tabs>
        <w:ind w:left="4320" w:hanging="360"/>
      </w:pPr>
      <w:rPr>
        <w:rFonts w:ascii="Times New Roman" w:hAnsi="Times New Roman" w:hint="default"/>
      </w:rPr>
    </w:lvl>
    <w:lvl w:ilvl="6" w:tplc="27A65694" w:tentative="1">
      <w:start w:val="1"/>
      <w:numFmt w:val="bullet"/>
      <w:lvlText w:val="•"/>
      <w:lvlJc w:val="left"/>
      <w:pPr>
        <w:tabs>
          <w:tab w:val="num" w:pos="5040"/>
        </w:tabs>
        <w:ind w:left="5040" w:hanging="360"/>
      </w:pPr>
      <w:rPr>
        <w:rFonts w:ascii="Times New Roman" w:hAnsi="Times New Roman" w:hint="default"/>
      </w:rPr>
    </w:lvl>
    <w:lvl w:ilvl="7" w:tplc="D1D8D234" w:tentative="1">
      <w:start w:val="1"/>
      <w:numFmt w:val="bullet"/>
      <w:lvlText w:val="•"/>
      <w:lvlJc w:val="left"/>
      <w:pPr>
        <w:tabs>
          <w:tab w:val="num" w:pos="5760"/>
        </w:tabs>
        <w:ind w:left="5760" w:hanging="360"/>
      </w:pPr>
      <w:rPr>
        <w:rFonts w:ascii="Times New Roman" w:hAnsi="Times New Roman" w:hint="default"/>
      </w:rPr>
    </w:lvl>
    <w:lvl w:ilvl="8" w:tplc="9E5A8B1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8972468"/>
    <w:multiLevelType w:val="hybridMultilevel"/>
    <w:tmpl w:val="D4EC158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01410A"/>
    <w:multiLevelType w:val="singleLevel"/>
    <w:tmpl w:val="A8D0D198"/>
    <w:lvl w:ilvl="0">
      <w:start w:val="1"/>
      <w:numFmt w:val="upperLetter"/>
      <w:lvlText w:val="%1."/>
      <w:lvlJc w:val="left"/>
      <w:pPr>
        <w:tabs>
          <w:tab w:val="num" w:pos="360"/>
        </w:tabs>
        <w:ind w:left="360" w:hanging="360"/>
      </w:pPr>
      <w:rPr>
        <w:rFonts w:hint="default"/>
      </w:rPr>
    </w:lvl>
  </w:abstractNum>
  <w:abstractNum w:abstractNumId="27" w15:restartNumberingAfterBreak="0">
    <w:nsid w:val="6CDF03E8"/>
    <w:multiLevelType w:val="singleLevel"/>
    <w:tmpl w:val="2ADE068E"/>
    <w:lvl w:ilvl="0">
      <w:start w:val="1"/>
      <w:numFmt w:val="upperLetter"/>
      <w:lvlText w:val="%1."/>
      <w:lvlJc w:val="left"/>
      <w:pPr>
        <w:tabs>
          <w:tab w:val="num" w:pos="360"/>
        </w:tabs>
        <w:ind w:left="360" w:hanging="360"/>
      </w:pPr>
      <w:rPr>
        <w:rFonts w:hint="default"/>
      </w:rPr>
    </w:lvl>
  </w:abstractNum>
  <w:abstractNum w:abstractNumId="28" w15:restartNumberingAfterBreak="0">
    <w:nsid w:val="72D81002"/>
    <w:multiLevelType w:val="hybridMultilevel"/>
    <w:tmpl w:val="02A27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235AA"/>
    <w:multiLevelType w:val="hybridMultilevel"/>
    <w:tmpl w:val="031489AA"/>
    <w:lvl w:ilvl="0" w:tplc="ABD0C148">
      <w:start w:val="1"/>
      <w:numFmt w:val="bullet"/>
      <w:lvlText w:val="•"/>
      <w:lvlJc w:val="left"/>
      <w:pPr>
        <w:tabs>
          <w:tab w:val="num" w:pos="720"/>
        </w:tabs>
        <w:ind w:left="720" w:hanging="360"/>
      </w:pPr>
      <w:rPr>
        <w:rFonts w:ascii="Times New Roman" w:hAnsi="Times New Roman" w:hint="default"/>
      </w:rPr>
    </w:lvl>
    <w:lvl w:ilvl="1" w:tplc="8136704E" w:tentative="1">
      <w:start w:val="1"/>
      <w:numFmt w:val="bullet"/>
      <w:lvlText w:val="•"/>
      <w:lvlJc w:val="left"/>
      <w:pPr>
        <w:tabs>
          <w:tab w:val="num" w:pos="1440"/>
        </w:tabs>
        <w:ind w:left="1440" w:hanging="360"/>
      </w:pPr>
      <w:rPr>
        <w:rFonts w:ascii="Times New Roman" w:hAnsi="Times New Roman" w:hint="default"/>
      </w:rPr>
    </w:lvl>
    <w:lvl w:ilvl="2" w:tplc="BFBC24CC" w:tentative="1">
      <w:start w:val="1"/>
      <w:numFmt w:val="bullet"/>
      <w:lvlText w:val="•"/>
      <w:lvlJc w:val="left"/>
      <w:pPr>
        <w:tabs>
          <w:tab w:val="num" w:pos="2160"/>
        </w:tabs>
        <w:ind w:left="2160" w:hanging="360"/>
      </w:pPr>
      <w:rPr>
        <w:rFonts w:ascii="Times New Roman" w:hAnsi="Times New Roman" w:hint="default"/>
      </w:rPr>
    </w:lvl>
    <w:lvl w:ilvl="3" w:tplc="0114B168" w:tentative="1">
      <w:start w:val="1"/>
      <w:numFmt w:val="bullet"/>
      <w:lvlText w:val="•"/>
      <w:lvlJc w:val="left"/>
      <w:pPr>
        <w:tabs>
          <w:tab w:val="num" w:pos="2880"/>
        </w:tabs>
        <w:ind w:left="2880" w:hanging="360"/>
      </w:pPr>
      <w:rPr>
        <w:rFonts w:ascii="Times New Roman" w:hAnsi="Times New Roman" w:hint="default"/>
      </w:rPr>
    </w:lvl>
    <w:lvl w:ilvl="4" w:tplc="7DF6EC70" w:tentative="1">
      <w:start w:val="1"/>
      <w:numFmt w:val="bullet"/>
      <w:lvlText w:val="•"/>
      <w:lvlJc w:val="left"/>
      <w:pPr>
        <w:tabs>
          <w:tab w:val="num" w:pos="3600"/>
        </w:tabs>
        <w:ind w:left="3600" w:hanging="360"/>
      </w:pPr>
      <w:rPr>
        <w:rFonts w:ascii="Times New Roman" w:hAnsi="Times New Roman" w:hint="default"/>
      </w:rPr>
    </w:lvl>
    <w:lvl w:ilvl="5" w:tplc="215053F6" w:tentative="1">
      <w:start w:val="1"/>
      <w:numFmt w:val="bullet"/>
      <w:lvlText w:val="•"/>
      <w:lvlJc w:val="left"/>
      <w:pPr>
        <w:tabs>
          <w:tab w:val="num" w:pos="4320"/>
        </w:tabs>
        <w:ind w:left="4320" w:hanging="360"/>
      </w:pPr>
      <w:rPr>
        <w:rFonts w:ascii="Times New Roman" w:hAnsi="Times New Roman" w:hint="default"/>
      </w:rPr>
    </w:lvl>
    <w:lvl w:ilvl="6" w:tplc="797894C8" w:tentative="1">
      <w:start w:val="1"/>
      <w:numFmt w:val="bullet"/>
      <w:lvlText w:val="•"/>
      <w:lvlJc w:val="left"/>
      <w:pPr>
        <w:tabs>
          <w:tab w:val="num" w:pos="5040"/>
        </w:tabs>
        <w:ind w:left="5040" w:hanging="360"/>
      </w:pPr>
      <w:rPr>
        <w:rFonts w:ascii="Times New Roman" w:hAnsi="Times New Roman" w:hint="default"/>
      </w:rPr>
    </w:lvl>
    <w:lvl w:ilvl="7" w:tplc="46000340" w:tentative="1">
      <w:start w:val="1"/>
      <w:numFmt w:val="bullet"/>
      <w:lvlText w:val="•"/>
      <w:lvlJc w:val="left"/>
      <w:pPr>
        <w:tabs>
          <w:tab w:val="num" w:pos="5760"/>
        </w:tabs>
        <w:ind w:left="5760" w:hanging="360"/>
      </w:pPr>
      <w:rPr>
        <w:rFonts w:ascii="Times New Roman" w:hAnsi="Times New Roman" w:hint="default"/>
      </w:rPr>
    </w:lvl>
    <w:lvl w:ilvl="8" w:tplc="ED58065C"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3CE6546"/>
    <w:multiLevelType w:val="hybridMultilevel"/>
    <w:tmpl w:val="27402F26"/>
    <w:lvl w:ilvl="0" w:tplc="0409000B">
      <w:start w:val="4"/>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17898"/>
    <w:multiLevelType w:val="hybridMultilevel"/>
    <w:tmpl w:val="614065DA"/>
    <w:lvl w:ilvl="0" w:tplc="E52423CA">
      <w:start w:val="1"/>
      <w:numFmt w:val="bullet"/>
      <w:lvlText w:val="•"/>
      <w:lvlJc w:val="left"/>
      <w:pPr>
        <w:tabs>
          <w:tab w:val="num" w:pos="720"/>
        </w:tabs>
        <w:ind w:left="720" w:hanging="360"/>
      </w:pPr>
      <w:rPr>
        <w:rFonts w:ascii="Times New Roman" w:hAnsi="Times New Roman" w:hint="default"/>
      </w:rPr>
    </w:lvl>
    <w:lvl w:ilvl="1" w:tplc="84009AB4">
      <w:start w:val="1334"/>
      <w:numFmt w:val="bullet"/>
      <w:lvlText w:val="•"/>
      <w:lvlJc w:val="left"/>
      <w:pPr>
        <w:tabs>
          <w:tab w:val="num" w:pos="1440"/>
        </w:tabs>
        <w:ind w:left="1440" w:hanging="360"/>
      </w:pPr>
      <w:rPr>
        <w:rFonts w:ascii="Times New Roman" w:hAnsi="Times New Roman" w:hint="default"/>
      </w:rPr>
    </w:lvl>
    <w:lvl w:ilvl="2" w:tplc="97FC3884" w:tentative="1">
      <w:start w:val="1"/>
      <w:numFmt w:val="bullet"/>
      <w:lvlText w:val="•"/>
      <w:lvlJc w:val="left"/>
      <w:pPr>
        <w:tabs>
          <w:tab w:val="num" w:pos="2160"/>
        </w:tabs>
        <w:ind w:left="2160" w:hanging="360"/>
      </w:pPr>
      <w:rPr>
        <w:rFonts w:ascii="Times New Roman" w:hAnsi="Times New Roman" w:hint="default"/>
      </w:rPr>
    </w:lvl>
    <w:lvl w:ilvl="3" w:tplc="78364B14" w:tentative="1">
      <w:start w:val="1"/>
      <w:numFmt w:val="bullet"/>
      <w:lvlText w:val="•"/>
      <w:lvlJc w:val="left"/>
      <w:pPr>
        <w:tabs>
          <w:tab w:val="num" w:pos="2880"/>
        </w:tabs>
        <w:ind w:left="2880" w:hanging="360"/>
      </w:pPr>
      <w:rPr>
        <w:rFonts w:ascii="Times New Roman" w:hAnsi="Times New Roman" w:hint="default"/>
      </w:rPr>
    </w:lvl>
    <w:lvl w:ilvl="4" w:tplc="D6A61E56" w:tentative="1">
      <w:start w:val="1"/>
      <w:numFmt w:val="bullet"/>
      <w:lvlText w:val="•"/>
      <w:lvlJc w:val="left"/>
      <w:pPr>
        <w:tabs>
          <w:tab w:val="num" w:pos="3600"/>
        </w:tabs>
        <w:ind w:left="3600" w:hanging="360"/>
      </w:pPr>
      <w:rPr>
        <w:rFonts w:ascii="Times New Roman" w:hAnsi="Times New Roman" w:hint="default"/>
      </w:rPr>
    </w:lvl>
    <w:lvl w:ilvl="5" w:tplc="33688A58" w:tentative="1">
      <w:start w:val="1"/>
      <w:numFmt w:val="bullet"/>
      <w:lvlText w:val="•"/>
      <w:lvlJc w:val="left"/>
      <w:pPr>
        <w:tabs>
          <w:tab w:val="num" w:pos="4320"/>
        </w:tabs>
        <w:ind w:left="4320" w:hanging="360"/>
      </w:pPr>
      <w:rPr>
        <w:rFonts w:ascii="Times New Roman" w:hAnsi="Times New Roman" w:hint="default"/>
      </w:rPr>
    </w:lvl>
    <w:lvl w:ilvl="6" w:tplc="C7EC4EE4" w:tentative="1">
      <w:start w:val="1"/>
      <w:numFmt w:val="bullet"/>
      <w:lvlText w:val="•"/>
      <w:lvlJc w:val="left"/>
      <w:pPr>
        <w:tabs>
          <w:tab w:val="num" w:pos="5040"/>
        </w:tabs>
        <w:ind w:left="5040" w:hanging="360"/>
      </w:pPr>
      <w:rPr>
        <w:rFonts w:ascii="Times New Roman" w:hAnsi="Times New Roman" w:hint="default"/>
      </w:rPr>
    </w:lvl>
    <w:lvl w:ilvl="7" w:tplc="F2F2BF10" w:tentative="1">
      <w:start w:val="1"/>
      <w:numFmt w:val="bullet"/>
      <w:lvlText w:val="•"/>
      <w:lvlJc w:val="left"/>
      <w:pPr>
        <w:tabs>
          <w:tab w:val="num" w:pos="5760"/>
        </w:tabs>
        <w:ind w:left="5760" w:hanging="360"/>
      </w:pPr>
      <w:rPr>
        <w:rFonts w:ascii="Times New Roman" w:hAnsi="Times New Roman" w:hint="default"/>
      </w:rPr>
    </w:lvl>
    <w:lvl w:ilvl="8" w:tplc="6F940018" w:tentative="1">
      <w:start w:val="1"/>
      <w:numFmt w:val="bullet"/>
      <w:lvlText w:val="•"/>
      <w:lvlJc w:val="left"/>
      <w:pPr>
        <w:tabs>
          <w:tab w:val="num" w:pos="6480"/>
        </w:tabs>
        <w:ind w:left="6480" w:hanging="360"/>
      </w:pPr>
      <w:rPr>
        <w:rFonts w:ascii="Times New Roman" w:hAnsi="Times New Roman" w:hint="default"/>
      </w:rPr>
    </w:lvl>
  </w:abstractNum>
  <w:num w:numId="1">
    <w:abstractNumId w:val="27"/>
  </w:num>
  <w:num w:numId="2">
    <w:abstractNumId w:val="26"/>
  </w:num>
  <w:num w:numId="3">
    <w:abstractNumId w:val="19"/>
  </w:num>
  <w:num w:numId="4">
    <w:abstractNumId w:val="15"/>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30"/>
  </w:num>
  <w:num w:numId="28">
    <w:abstractNumId w:val="21"/>
  </w:num>
  <w:num w:numId="29">
    <w:abstractNumId w:val="20"/>
  </w:num>
  <w:num w:numId="30">
    <w:abstractNumId w:val="22"/>
  </w:num>
  <w:num w:numId="31">
    <w:abstractNumId w:val="25"/>
  </w:num>
  <w:num w:numId="32">
    <w:abstractNumId w:val="23"/>
  </w:num>
  <w:num w:numId="33">
    <w:abstractNumId w:val="28"/>
  </w:num>
  <w:num w:numId="34">
    <w:abstractNumId w:val="12"/>
  </w:num>
  <w:num w:numId="35">
    <w:abstractNumId w:val="18"/>
  </w:num>
  <w:num w:numId="36">
    <w:abstractNumId w:val="11"/>
  </w:num>
  <w:num w:numId="37">
    <w:abstractNumId w:val="14"/>
  </w:num>
  <w:num w:numId="38">
    <w:abstractNumId w:val="10"/>
  </w:num>
  <w:num w:numId="39">
    <w:abstractNumId w:val="16"/>
  </w:num>
  <w:num w:numId="40">
    <w:abstractNumId w:val="29"/>
  </w:num>
  <w:num w:numId="41">
    <w:abstractNumId w:val="13"/>
  </w:num>
  <w:num w:numId="42">
    <w:abstractNumId w:val="17"/>
  </w:num>
  <w:num w:numId="43">
    <w:abstractNumId w:val="24"/>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42"/>
  <w:drawingGridVerticalSpacing w:val="14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fg.Checksum" w:val="7851362067705"/>
    <w:docVar w:name="cfgDocument.ConfigStructure" w:val="[Global]&lt;CRLF&gt;Version=1.0.0&lt;CRLF&gt;[Config]&lt;CRLF&gt;Nodes=1&lt;CRLF&gt;Node1=MainNode1&lt;CRLF&gt;DefNode=MainNode1&lt;CRLF&gt;[MainNode1]&lt;CRLF&gt;Name=Default&lt;CRLF&gt;Nodes=1&lt;CRLF&gt;DefNode=MainNode1.MainNode1&lt;CRLF&gt;Node1=MainNode1.MainNode1&lt;CRLF&gt;[MainNode1.MainNode1]&lt;CRLF&gt;Name=Default&lt;CRLF&gt;"/>
    <w:docVar w:name="cfgDocument.Default.Default" w:val="&lt;CRLF&gt;[System]&lt;CRLF&gt;Name=txt,System&lt;CRLF&gt;Language=txt,1031&lt;CRLF&gt;SystemType=txt,0&lt;CRLF&gt;NodesLevel1=txt,0&lt;CRLF&gt;NodesLevel2=txt,1&lt;CRLF&gt;NodesLevel3=txt,2&lt;CRLF&gt;Nodes=lst,0 ,MainNode1,&lt;CRLF&gt;MdFieldsIDs=lst,0 1 2 3 4 5 6 7 8 9 10 11 12 13 14 15 16 17 18 19 20 21 22 23 24 25 26 27 28 29 30 31 32 ,MdField3,MdField4,MdField5,MdField7,MdField8,MdField9,MdField10,MdField11,MdField12,MdField13,MdField14,MdField15,MdField16,MdField17,MdField18,MdField19,MdField20,MdField21,MdField22,MdField23,MdField24,MdField25,MdField26,MdField27,MdField28,MdField29,MdField30,MdField31,MdField32,MdField33,MdField34,MdField35,MdField36,&lt;CRLF&gt;MdFieldsNames=lst,0 1 2 3 4 5 6 7 8 9 10 11 12 13 14 15 16 17 18 19 20 21 22 23 24 25 26 27 28 29 30 31 32 ,FName,LName,PhoneDir,Dept,EMailDir,NameCpy,LglInf1Cpy,LglInf2Cpy,LglInf3Cpy,LglInf4Cpy,LglInf5Cpy,LglInf6Cpy,AddLoc,AddVisLoc,PhoneLoc,FaxLoc,InetLoc,BankLoc,Location,OptTitle,CpyName2,CpyName2ENG,CpyName2FRA,CpyName2CSY,CpyName2DAN,CpyName2ESP,CpyName2NLD,CpyName2PTG,CpyName2RUS,CpyName2TRK,CpyName2Alternative,CpyName2HUN,CpyName2ITA,&lt;CRLF&gt;MdFieldsCaptions=lst,0 1 2 3 4 5 6 7 8 9 10 11 12 13 14 15 16 17 18 19 20 21 22 23 24 25 26 27 28 29 30 31 32 ,&lt;CRLF&gt;MdFieldsProperties=lst,0 1 2 3 4 5 6 7 8 9 10 11 12 13 14 15 16 17 18 19 20 21 22 23 24 25 26 27 28 29 30 31 32 ,/DSN=00FirstName,/DSN=00LastName,/DSN=00PhoneDirect,/DSN=00Department,/DSN=00EMailDirect,/DSN=00NameCompany,/DSN=00LegalInfo1Company,/DSN=00LegalInfo2Company,/DSN=00LegalInfo3Company,/DSN=00LegalInfo4Company,/DSN=00LegalInfo5Company,/DSN=00LegalInfo6Company,/DSN=00AddressLocation,/DSN=00AddressVisitorLocation,/DSN=00PhoneLoc,/DSN=00FaxLocation,/DSN=00InternetLocation,/DSN=00BankInfoLocation,/DSN=00Location,/DSN=00OptTitle,/DSN=00CpyName2,/DSN=00CpyName2ENG,/DSN=00CpyName2FRA,/DSN=00CpyName2CSY,/DSN=00CpyName2DAN,/DSN=00CpyName2ESP,/DSN=00CpyName2NLD,/DSN=00CpyName2PTG,/DSN=00CpyName2RUS,/DSN=00CpyName2TRK,/DSN=00NameCompany2,/DSN=00CpyName2HUN,/DSN=00CpyName2ITA,&lt;CRLF&gt;&lt;CRLF&gt;[System.MainNode1]&lt;CRLF&gt;Name=txt,Pflichtenheft&lt;CRLF&gt;TemplateFile=txt,D:\\Masterlayout\\BoschStiftung\\Masterlayout953\\data\\RBOPFH00.dot&lt;CRLF&gt;TemplateFile.Inh=txt,0&lt;CRLF&gt;ProtectionPassword=txt,·&lt;CRLF&gt;ProtectionPassword.Inh=txt,0&lt;CRLF&gt;DataDialogType=txt,0&lt;CRLF&gt;DataDialogType.Inh=txt,0&lt;CRLF&gt;Language=txt,2057&lt;CRLF&gt;Language.Inh=txt,0&lt;CRLF&gt;SupportsFaxTotalPages=txt,0&lt;CRLF&gt;SupportsFaxTotalPages.Inh=txt,0&lt;CRLF&gt;DisplayPrintDialogOnDefaultPrint=txt,-1&lt;CRLF&gt;DisplayPrintDialogOnDefaultPrint.Inh=txt,0&lt;CRLF&gt;SupportsCalibration=txt,0&lt;CRLF&gt;SupportsCalibration.Inh=txt,0&lt;CRLF&gt;CompressDocumentVariables=txt,0&lt;CRLF&gt;CompressDocumentVariables.Inh=txt,0&lt;CRLF&gt;InheritanceBroken=txt,0&lt;CRLF&gt;Nodes=lst,0,&lt;CRLF&gt;SubLayouts=lst,0,&lt;CRLF&gt;&lt;CRLF&gt;[System.MainNode1.Layout1]&lt;CRLF&gt;Name=txt,DefLayout&lt;CRLF&gt;InheritanceBroken=txt,0&lt;CRLF&gt;Initialized=txt,-1&lt;CRLF&gt;DdFieldsIDs=lst,0 1 2 3 4 5 6 7 8 9 10 11 12 13 14 15 16 17 18 19 20 21 22 23 24 25 ,DdField1,DdField10,DdField8,DdField9,DdField2,DdField21,DdField7,DdField11,DdField23,DdField3,DdField4,DdField24,DdField5,DdField12,DdField13,DdField14,DdField15,DdField16,DdField17,DdField26,DdField18,DdField19,DdField20,DdField22,DdField28,DdField29,&lt;CRLF&gt;DdFieldsNames=lst,0 1 2 3 4 5 6 7 8 9 10 11 12 13 14 15 16 17 18 19 20 21 22 23 24 25 ,DdDate,DdNum,DdRecpt,DdCopyTo,DdSubject,DdTitle,DdFrom,DdDocFrom,udName,UdFName,UdLName,udPhone,UdPhoneDir,stIntLr,stFrom,stRecpt,stCopyTo,stSubject,stContact,stPhone,stPage,stPageOf,Location,CpyName2,CpyName2Alternative,ClosingSalutation,&lt;CRLF&gt;DdFieldsCaptions=lst,0 1 2 3 4 5 6 7 8 9 10 11 12 13 14 15 16 17 18 19 20 21 22 23 24 25 ,%IDD_4%:/Inh00,%IDD_62%:/Inh00,%IDD_7%:/Inh00,%IDD_13%:/Inh00,%IDD_21%:/Inh00,%IDD_66%:/Inh00,%IDD_149%:/Inh00,%IDD_149%:/Inh00,%IDD_150%:/Inh00,%IDD_150%:/Inh00,/Inh00,%IDD_151%:/Inh00,%IDD_151%:/Inh00,/Inh00,/Inh00,/Inh00,/Inh00,/Inh00,/Inh00,/Inh00,/Inh00,/Inh00,/Inh00,/Inh00,/Inh00,/Inh00,&lt;CRLF&gt;DdFieldsProperties=lst,0 1 2 3 4 5 6 7 8 9 10 11 12 13 14 15 16 17 18 19 20 21 22 23 24 25 ,/Inz=XX-1/Pre=00/UPr=00-1/STx=0029 July 2014/Tex=0029 July 2014/DTP=002/DNP=00/SUP=00%IDS_272%/AFM=001/DTA=002/DNA=00/SUA=00/Suf=00/USu=00-1/Lin=001/Del=001/PST=001/Dlg=00-1/Dlp=0000/Kai=0000/MUL=0000/HSB=0000/Wtl=00-1/FTy=001/Owt=0000/Owd=0000/CTy=001/Ctw=001700/Ctl=002000/FSp=0000/FSd=0000/SCP=00/SCA=00/GRI=000/VAL=000/DPR=00,/Inz=XX-1/Pre=00%IDS_45% /UPr=0000/STx=00/Tex=00/DTP=002/DNP=00/SUP=00/AFM=001/DTA=002/DNA=00/SUA=00/Suf=00/USu=0000/Lin=001/Del=001/PST=001/Dlg=00-1/Dlp=0000/Kai=0000/MUL=0000/HSB=0000/Wtl=00-1/FTy=001/Owt=0000/Owd=0000/CTy=001/Ctw=001200/Ctl=002000/FSp=0000/FSd=0000/SCP=00/SCA=00/GRI=000/VAL=000/DPR=00,/Inz=XX-1/Pre=00/UPr=00-1/STx=00/Tex=00/DTP=002/DNP=00System.MdField7/SUP=00/AFM=001/DTA=002/DNA=00/SUA=00/Suf=00/USu=00-1/Lin=003/Del=002/PST=002/Dlg=00-1/Dlp=0000/Kai=0000/MUL=00-1/HSB=0000/Wtl=00-1/FTy=001/Owt=0000/Owd=00-1/CTy=001/Ctw=004600/Ctl=002000/FSp=0000/FSd=0000/SCP=00/SCA=00/GRI=000/VAL=000/DPR=00,/Inz=XX-1/Pre=00/UPr=00-1/STx=00/Tex=00/DTP=002/DNP=00/SUP=00/AFM=001/DTA=002/DNA=00/SUA=00/Suf=00/USu=00-1/Lin=003/Del=002/PST=002/Dlg=00-1/Dlp=0000/Kai=0000/MUL=00-1/HSB=0000/Wtl=00-1/FTy=001/Owt=0000/Owd=00-1/CTy=001/Ctw=004600/Ctl=002000/FSp=0000/FSd=0000/SCP=00/SCA=00/GRI=000/VAL=000/DPR=00,/Inz=XX-1/Pre=00/UPr=00-1/STx=00/Tex=00/DTP=002/DNP=00/SUP=00/AFM=001/DTA=002/DNA=00/SUA=00/Suf=00/USu=00-1/Lin=003/Del=002/PST=002/Dlg=00-1/Dlp=0000/Kai=0000/MUL=00-1/HSB=0000/Wtl=00-1/FTy=001/Owt=0000/Owd=00-1/CTy=001/Ctw=004600/Ctl=002000/FSp=0000/FSd=0000/SCP=00/SCA=00/GRI=000/VAL=000/DPR=00,/Inz=XX-1/Pre=00/UPr=00-1/STx=00/Tex=00/DTP=002/DNP=00System.MdField23/SUP=00/AFM=001/DTA=002/DNA=00/SUA=00/Suf=00/USu=00-1/Lin=001/Del=001/PST=001/Dlg=00-1/Dlp=0000/Kai=0000/MUL=0000/HSB=0000/Wtl=00-1/FTy=001/Owt=0000/Owd=00-1/CTy=001/Ctw=003500/Ctl=002000/FSp=0000/FSd=0000/SCP=00/SCA=00/GRI=000/VAL=000/DPR=00,/Inz=XX-1/Pre=00/UPr=0000/STx=00RBEI\/BSC/Tex=00RBEI\/BSC/DTP=003/DNP=00/SUP=00RBEI\/BSC/AFM=001/DTA=002/DNA=00/SUA=00/Suf=00/USu=00-1/Lin=004/Del=001/PST=001/Dlg=00-1/Dlp=0000/Kai=0000/MUL=00-1/HSB=00-1/Wtl=00-1/FTy=001/Owt=0000/Owd=0000/CTy=001/Ctw=001900/Ctl=002000/FSp=0000/FSd=0000/SCP=00&lt;DdField11&gt;/SCA=00/GRI=001/VAL=000/DPR=00,/Inz=XX-1/Pre=00/UPr=00-1/STx=00RBEI\/BSC/Tex=00RBEI\/BSC/DTP=001/DNP=00System.MdField7/SUP=00RBEI\/BSC/AFM=001/DTA=002/DNA=00/SUA=00/Suf=00/USu=00-1/Lin=001/Del=001/PST=001/Dlg=0000/Dlp=0000/Kai=0000/MUL=0000/HSB=0000/Wtl=0000/FTy=001/Owt=0000/Owd=0000/CTy=001/Ctw=001500/Ctl=002000/FSp=0000/FSd=0000/SCP=00/SCA=00/GRI=000/VAL=000/DPR=00,/Inz=XX-1/Pre=00/UPr=00-1/STx=00Sunil Kumar Rana/Tex=00Sunil Kumar Rana/DTP=003/DNP=00/SUP=00Sunil Kumar Rana/AFM=001/DTA=002/DNA=00/SUA=00/Suf=00/USu=00-1/Lin=004/Del=001/PST=001/Dlg=00-1/Dlp=0000/Kai=0000/MUL=00-1/HSB=00-1/Wtl=00-1/FTy=001/Owt=0000/Owd=0000/CTy=001/Ctw=002000/Ctl=002000/FSp=0000/FSd=0000/SCP=00&lt;DdField3&gt;&lt;DdField4&gt;/SCA=00/GRI=001/VAL=000/DPR=00,/Inz=XX-1/Pre=00/UPr=00-1/STx=00Sunil Kumar/Tex=00Sunil Kumar/DTP=001/DNP=00System.MdField3/SUP=00Sunil Kumar/AFM=001/DTA=002/DNA=00/SUA=00/Suf=00 /USu=0000/Lin=001/Del=001/PST=001/Dlg=0000/Dlp=0000/Kai=0000/MUL=0000/HSB=0000/Wtl=0000/FTy=001/Owt=0000/Owd=00-1/CTy=001/Ctw=001800/Ctl=002000/FSp=0000/FSd=0000/SCP=00/SCA=00/GRI=000/VAL=000/DPR=00,/Inz=XX-1/Pre=00/UPr=00-1/STx=00Rana/Tex=00Rana/DTP=001/DNP=00System.MdField4/SUP=00Rana/AFM=001/DTA=002/DNA=00/SUA=00/Suf=00/USu=0000/Lin=001/Del=001/PST=001/Dlg=0000/Dlp=0000/Kai=0000/MUL=0000/HSB=0000/Wtl=0000/FTy=001/Owt=0000/Owd=0000/CTy=001/Ctw=001800/Ctl=002000/FSp=0000/FSd=0000/SCP=00/SCA=00/GRI=000/VAL=000/DPR=00,/Inz=XX-1/Pre=00/UPr=0000/STx=00+91(422)673-2067/Tex=00+91(422)673-2067/DTP=003/DNP=00/SUP=00+91(422)673-2067/AFM=001/DTA=002/DNA=00/SUA=00/Suf=00/USu=00-1/Lin=004/Del=001/PST=001/Dlg=00-1/Dlp=0000/Kai=0000/MUL=00-1/HSB=00-1/Wtl=00-1/FTy=001/Owt=0000/Owd=0000/CTy=001/Ctw=001900/Ctl=002000/FSp=0000/FSd=0000/SCP=00&lt;DdField5&gt;/SCA=00/GRI=001/VAL=000/DPR=00,/Inz=XX-1/Pre=00/UPr=0000/STx=00+91(422)673-2067/Tex=00+91(422)673-2067/DTP=001/DNP=00System.MdField5/SUP=00+91(422)673-2067/AFM=001/DTA=002/DNA=00/SUA=00/Suf=00/USu=0000/Lin=001/Del=001/PST=001/Dlg=0000/Dlp=0000/Kai=0000/MUL=0000/HSB=0000/Wtl=0000/FTy=001/Owt=0000/Owd=0000/CTy=001/Ctw=001500/Ctl=002000/FSp=0000/FSd=0000/SCP=00/SCA=00/GRI=000/VAL=000/DPR=00,/Inz=XX-1/Pre=00/UPr=00-1/STx=00Requirements specification/Tex=00Requirements specification/DTP=002/DNP=00/SUP=00%IDS_15%/AFM=001/DTA=002/DNA=00/SUA=00/Suf=00/USu=00-1/Lin=001/Del=001/PST=001/Dlg=0000/Dlp=0000/Kai=0000/MUL=0000/HSB=0000/Wtl=00-1/FTy=001/Owt=0000/Owd=0000/CTy=001/Ctw=002000/Ctl=001200/FSp=0000/FSd=0000/SCP=00/SCA=00/GRI=000/VAL=000/DPR=00,/Inz=XX-1/Pre=00/UPr=00-1/STx=00From/Tex=00From/DTP=002/DNP=00/SUP=00%IDS_104%/AFM=001/DTA=002/DNA=00/SUA=00/Suf=00/USu=00-1/Lin=001/Del=001/PST=001/Dlg=0000/Dlp=0000/Kai=0000/MUL=0000/HSB=0000/Wtl=00-1/FTy=001/Owt=0000/Owd=0000/CTy=001/Ctw=002000/Ctl=001200/FSp=0000/FSd=0000/SCP=00/SCA=00/GRI=000/VAL=000/DPR=00,/Inz=XX-1/Pre=00/UPr=00-1/STx=00Recipient/Tex=00Recipient/DTP=002/DNP=00/SUP=00%IDS_7%/AFM=001/DTA=002/DNA=00/SUA=00/Suf=00/USu=00-1/Lin=001/Del=001/PST=001/Dlg=0000/Dlp=0000/Kai=0000/MUL=0000/HSB=0000/Wtl=00-1/FTy=001/Owt=0000/Owd=0000/CTy=001/Ctw=002000/Ctl=001200/FSp=0000/FSd=0000/SCP=00/SCA=00/GRI=000/VAL=000/DPR=00,/Inz=XX-1/Pre=00/UPr=00-1/STx=00Cc/Tex=00Cc/DTP=002/DNP=00/SUP=00%IDS_13%/AFM=001/DTA=002/DNA=00/SUA=00/Suf=00/USu=00-1/Lin=001/Del=001/PST=001/Dlg=0000/Dlp=0000/Kai=0000/MUL=0000/HSB=0000/Wtl=00-1/FTy=001/Owt=0000/Owd=0000/CTy=001/Ctw=002000/Ctl=001200/FSp=0000/FSd=0000/SCP=00/SCA=00/GRI=000/VAL=000/DPR=00,/Inz=XX-1/Pre=00/UPr=00-1/STx=00Topic/Tex=00Topic/DTP=002/DNP=00/SUP=00%IDS_21%/AFM=001/DTA=002/DNA=00/SUA=00/Suf=00/USu=00-1/Lin=001/Del=001/PST=001/Dlg=0000/Dlp=0000/Kai=0000/MUL=0000/HSB=0000/Wtl=00-1/FTy=001/Owt=0000/Owd=0000/CTy=001/Ctw=002000/Ctl=001200/FSp=0000/FSd=0000/SCP=00/SCA=00/GRI=000/VAL=000/DPR=00,/Inz=XX-1/Pre=00/UPr=00-1/STx=00Our Reference/Tex=00Our Reference/DTP=002/DNP=00/SUP=00%IDS_105%/AFM=001/DTA=002/DNA=00/SUA=00/Suf=00/USu=00-1/Lin=001/Del=001/PST=001/Dlg=0000/Dlp=0000/Kai=0000/MUL=0000/HSB=0000/Wtl=00-1/FTy=001/Owt=0000/Owd=0000/CTy=001/Ctw=002000/Ctl=001200/FSp=0000/FSd=0000/SCP=00/SCA=00/GRI=000/VAL=000/DPR=00,/Inz=XX-1/Pre=00/UPr=00-1/STx=00Tel/Tex=00Tel/DTP=002/DNP=00/SUP=00%IDS_43%/AFM=001/DTA=002/DNA=00/SUA=00/Suf=00/USu=00-1/Lin=001/Del=001/PST=001/Dlg=0000/Dlp=0000/Kai=0000/MUL=0000/HSB=0000/Wtl=00-1/FTy=001/Owt=0000/Owd=0000/CTy=001/Ctw=002000/Ctl=001200/FSp=0000/FSd=0000/SCP=00/SCA=00/GRI=000/VAL=000/DPR=00,/Inz=XX-1/Pre=00/UPr=00-1/STx=00Page/Tex=00Page/DTP=002/DNP=00/SUP=00%IDS_6%/AFM=001/DTA=002/DNA=00/SUA=00/Suf=00/USu=00-1/Lin=001/Del=001/PST=001/Dlg=0000/Dlp=0000/Kai=0000/MUL=0000/HSB=0000/Wtl=00-1/FTy=001/Owt=0000/Owd=0000/CTy=001/Ctw=002000/Ctl=001200/FSp=0000/FSd=0000/SCP=00/SCA=00/GRI=000/VAL=000/DPR=00,/Inz=XX-1/Pre=00/UPr=00-1/STx=00of/Tex=00of/DTP=002/DNP=00/SUP=00%IDS_11%/AFM=001/DTA=002/DNA=00/SUA=00/Suf=00/USu=00-1/Lin=001/Del=001/PST=001/Dlg=0000/Dlp=0000/Kai=0000/MUL=0000/HSB=0000/Wtl=00-1/FTy=001/Owt=0000/Owd=0000/CTy=001/Ctw=002000/Ctl=001200/FSp=0000/FSd=0000/SCP=00/SCA=00/GRI=000/VAL=000/DPR=00,/Inz=XX-1/Pre=00/UPr=00-1/STx=00Coimbatore/Tex=00Coimbatore/DTP=001/DNP=00System.MdField22/SUP=00Coimbatore/AFM=001/DTA=002/DNA=00/SUA=00/Suf=00/USu=00-1/Lin=001/Del=001/PST=001/Dlg=0000/Dlp=0000/Kai=0000/MUL=0000/HSB=0000/Wtl=00-1/FTy=001/Owt=0000/Owd=0000/CTy=001/Ctw=002000/Ctl=001200/FSp=0000/FSd=0000/SCP=00/SCA=00/GRI=000/VAL=000/DPR=00,/Inz=XX-1/Pre=00/UPr=00-1/STx=00/Tex=00/DTP=001/DNP=00System.MdField25/SUP=00/AFM=001/DTA=002/DNA=00/SUA=00/Suf=00/USu=00-1/Lin=001/Del=001/PST=001/Dlg=0000/Dlp=0000/Kai=0000/MUL=0000/HSB=0000/Wtl=00-1/FTy=001/Owt=0000/Owd=0000/CTy=001/Ctw=002000/Ctl=001200/FSp=0000/FSd=0000/SCP=00/SCA=00/GRI=000/VAL=000/DPR=00,/Inz=XX-1/Pre=00/UPr=00-1/STx=00Robert Bosch Engineering and Business Solutions Limited/Tex=00Robert Bosch Engineering and Business Solutions Limited/DTP=001/DNP=00System.MdField34/SUP=00Robert Bosch Engineering and Business Solutions Limited/AFM=001/DTA=002/DNA=00/SUA=00/Suf=00/USu=00-1/Lin=002/Del=001/PST=001/Dlg=0000/Dlp=0000/Kai=0000/MUL=0000/HSB=0000/Wtl=00-1/FTy=001/Owt=0000/Owd=0000/CTy=001/Ctw=002000/Ctl=001200/FSp=0000/FSd=0000/SCP=00/SCA=00/GRI=000/VAL=000/DPR=00,/Inz=XX-1/Pre=00/UPr=00-1/STx=00RBEI\/BSC/Tex=00RBEI\/BSC/DTP=001/DNP=00System.MdField7/SUP=00RBEI\/BSC/AFM=001/DTA=002/DNA=00/SUA=00/Suf=00/USu=00-1/Lin=001/Del=001/PST=001/Dlg=0000/Dlp=0000/Kai=00-1/MUL=0000/HSB=0000/Wtl=00-1/FTy=001/Owt=0000/Owd=0000/CTy=001/Ctw=002000/Ctl=001200/FSp=0000/FSd=0000/SCP=00/SCA=00/GRI=000/VAL=000/DPR=00,&lt;CRLF&gt;"/>
    <w:docVar w:name="clb.SupportsCalibration" w:val="0"/>
    <w:docVar w:name="saxATXbkmList" w:val="bkmlogo2.bw=atxBoschBW,bkmlogo2.bw=atxBoschBW,bkmlogo2.bw=atxBoschBW,bkmlogo4.bw=atxBoschClipBW,bkmlogo4.bw=atxBoschClipBW,bkmlogo4.bw=atxBoschClipBW,bkmAnchor.bw=atxBoschClipFlat,bkmAnchor.bw=atxBoschClipFlat,bkmAnchor.bw=atxBoschClipFlat,BoschLogo1.bw=atxBoschCompleteBW,BoschLogo1.bw=atxBoschCompleteBW,BoschLogo1.bw=atxBoschCompleteBW,BoschLogo3.bw=atxBoschCompleteBW,BoschLogo3.bw=atxBoschCompleteBW,BoschLogo3.bw=atxBoschCompleteBW"/>
    <w:docVar w:name="saxCmb.Ctrl.modBeQik.SetBeQik.Visible" w:val="0"/>
    <w:docVar w:name="saxCmb.Ctrl.modPDF.ExecutePluginCode.Visible" w:val="0"/>
    <w:docVar w:name="saxContext" w:val="RBEI_COB"/>
    <w:docVar w:name="saxContextResource" w:val="Bosch2.mcr"/>
    <w:docVar w:name="saxDokSchutz" w:val="NO"/>
    <w:docVar w:name="saxEBPToolsVersion" w:val="1.0.0"/>
    <w:docVar w:name="saxEBPVersion" w:val="RBO/8.2.6.0/4.0/0707"/>
    <w:docVar w:name="saxFontsUpDated" w:val="Arial;1"/>
    <w:docVar w:name="saxMBName" w:val="MasterLayout"/>
    <w:docVar w:name="saxMLCodeVersion" w:val="4"/>
    <w:docVar w:name="saxMLInitialized" w:val="1"/>
    <w:docVar w:name="saxMLLayout" w:val="RBOPFH00.DOT"/>
    <w:docVar w:name="saxMLTemplate" w:val="RBOPFH00.DOT"/>
    <w:docVar w:name="saxProtectionMode" w:val="1"/>
    <w:docVar w:name="saxRibbon.Ctrl.modBeQik.SetBeQik.Pressed" w:val="1"/>
    <w:docVar w:name="saxRibbon.Ctrl.modBeQik.SetBeQik.Visible" w:val="0"/>
    <w:docVar w:name="saxRibbon.Ctrl.modPDF.ExecutePluginCode.Visible" w:val="0"/>
    <w:docVar w:name="saxSaveApplicationVersion" w:val="12"/>
    <w:docVar w:name="saxSection" w:val="English"/>
    <w:docVar w:name="saxSeriendruckdokument" w:val="0"/>
    <w:docVar w:name="saxStP" w:val="·"/>
    <w:docVar w:name="saxTvNo" w:val="0"/>
    <w:docVar w:name="saxUpdate.LayoutVersion" w:val="1"/>
    <w:docVar w:name="SaxVersion" w:val="RBO/8.2.6.0/4.0/0707"/>
    <w:docVar w:name="saxWordResource" w:val="WDRES.MLR"/>
  </w:docVars>
  <w:rsids>
    <w:rsidRoot w:val="00AE0B31"/>
    <w:rsid w:val="000029EF"/>
    <w:rsid w:val="000040CE"/>
    <w:rsid w:val="000100A4"/>
    <w:rsid w:val="000107DC"/>
    <w:rsid w:val="0001239A"/>
    <w:rsid w:val="00021068"/>
    <w:rsid w:val="0002135A"/>
    <w:rsid w:val="00024EA2"/>
    <w:rsid w:val="000255E3"/>
    <w:rsid w:val="0003005D"/>
    <w:rsid w:val="000359F7"/>
    <w:rsid w:val="000374DF"/>
    <w:rsid w:val="00053DF0"/>
    <w:rsid w:val="000621B1"/>
    <w:rsid w:val="00067F15"/>
    <w:rsid w:val="0007595F"/>
    <w:rsid w:val="00086FB5"/>
    <w:rsid w:val="000A0880"/>
    <w:rsid w:val="000A15A4"/>
    <w:rsid w:val="000A1B64"/>
    <w:rsid w:val="000A3192"/>
    <w:rsid w:val="000A3BA6"/>
    <w:rsid w:val="000A40B3"/>
    <w:rsid w:val="000A4889"/>
    <w:rsid w:val="000C3F3D"/>
    <w:rsid w:val="000C5D6C"/>
    <w:rsid w:val="000D1310"/>
    <w:rsid w:val="000D5EF0"/>
    <w:rsid w:val="000F0C54"/>
    <w:rsid w:val="000F15D9"/>
    <w:rsid w:val="000F75C6"/>
    <w:rsid w:val="00100764"/>
    <w:rsid w:val="001105AF"/>
    <w:rsid w:val="00110F51"/>
    <w:rsid w:val="00115D4F"/>
    <w:rsid w:val="001263CB"/>
    <w:rsid w:val="0013499C"/>
    <w:rsid w:val="00135FB2"/>
    <w:rsid w:val="00141912"/>
    <w:rsid w:val="00142639"/>
    <w:rsid w:val="00151258"/>
    <w:rsid w:val="00156323"/>
    <w:rsid w:val="001646A9"/>
    <w:rsid w:val="00172809"/>
    <w:rsid w:val="00175A19"/>
    <w:rsid w:val="0017629C"/>
    <w:rsid w:val="00185BD3"/>
    <w:rsid w:val="0018761B"/>
    <w:rsid w:val="00193B19"/>
    <w:rsid w:val="00195BA7"/>
    <w:rsid w:val="001A0DE1"/>
    <w:rsid w:val="001A5BAF"/>
    <w:rsid w:val="001A6CD5"/>
    <w:rsid w:val="001B15DD"/>
    <w:rsid w:val="001B4D89"/>
    <w:rsid w:val="001B6277"/>
    <w:rsid w:val="001B6CBB"/>
    <w:rsid w:val="001C33E6"/>
    <w:rsid w:val="001C3F79"/>
    <w:rsid w:val="001C40E0"/>
    <w:rsid w:val="001C6253"/>
    <w:rsid w:val="001C7E14"/>
    <w:rsid w:val="001D01F7"/>
    <w:rsid w:val="001D4D0B"/>
    <w:rsid w:val="001E57E4"/>
    <w:rsid w:val="001E7B21"/>
    <w:rsid w:val="00205703"/>
    <w:rsid w:val="00212CA2"/>
    <w:rsid w:val="00213818"/>
    <w:rsid w:val="00214F94"/>
    <w:rsid w:val="00220F01"/>
    <w:rsid w:val="0022281E"/>
    <w:rsid w:val="00226F22"/>
    <w:rsid w:val="002303B2"/>
    <w:rsid w:val="002316F0"/>
    <w:rsid w:val="00233BE9"/>
    <w:rsid w:val="002430EA"/>
    <w:rsid w:val="0024465F"/>
    <w:rsid w:val="00244A75"/>
    <w:rsid w:val="00253B3B"/>
    <w:rsid w:val="002543CA"/>
    <w:rsid w:val="00254B7D"/>
    <w:rsid w:val="002562F3"/>
    <w:rsid w:val="00262CA7"/>
    <w:rsid w:val="0026705D"/>
    <w:rsid w:val="0028592D"/>
    <w:rsid w:val="00286227"/>
    <w:rsid w:val="00294D1E"/>
    <w:rsid w:val="002B19E4"/>
    <w:rsid w:val="002B3C66"/>
    <w:rsid w:val="002C365A"/>
    <w:rsid w:val="002C7FE9"/>
    <w:rsid w:val="002D6C6C"/>
    <w:rsid w:val="002E14E1"/>
    <w:rsid w:val="002E4D51"/>
    <w:rsid w:val="002E7990"/>
    <w:rsid w:val="002F4138"/>
    <w:rsid w:val="002F60F7"/>
    <w:rsid w:val="00301DE5"/>
    <w:rsid w:val="00311B4B"/>
    <w:rsid w:val="0031240F"/>
    <w:rsid w:val="00312428"/>
    <w:rsid w:val="003327ED"/>
    <w:rsid w:val="0034573D"/>
    <w:rsid w:val="00351533"/>
    <w:rsid w:val="00353707"/>
    <w:rsid w:val="00371742"/>
    <w:rsid w:val="003722DF"/>
    <w:rsid w:val="003747ED"/>
    <w:rsid w:val="0037544B"/>
    <w:rsid w:val="00376218"/>
    <w:rsid w:val="003829DC"/>
    <w:rsid w:val="003854E1"/>
    <w:rsid w:val="00393E5F"/>
    <w:rsid w:val="003C0E5F"/>
    <w:rsid w:val="003C2154"/>
    <w:rsid w:val="003C7844"/>
    <w:rsid w:val="003D2505"/>
    <w:rsid w:val="003E49FF"/>
    <w:rsid w:val="003F1ECC"/>
    <w:rsid w:val="003F6770"/>
    <w:rsid w:val="003F6C04"/>
    <w:rsid w:val="003F70A0"/>
    <w:rsid w:val="003F749A"/>
    <w:rsid w:val="00410AE5"/>
    <w:rsid w:val="00416FE7"/>
    <w:rsid w:val="00427E4C"/>
    <w:rsid w:val="00427EE7"/>
    <w:rsid w:val="00437628"/>
    <w:rsid w:val="00440FEE"/>
    <w:rsid w:val="004410DC"/>
    <w:rsid w:val="00444314"/>
    <w:rsid w:val="0044627A"/>
    <w:rsid w:val="004465FC"/>
    <w:rsid w:val="00452DCD"/>
    <w:rsid w:val="00453E9D"/>
    <w:rsid w:val="0048073E"/>
    <w:rsid w:val="00481110"/>
    <w:rsid w:val="00481EAB"/>
    <w:rsid w:val="004825A5"/>
    <w:rsid w:val="0048451F"/>
    <w:rsid w:val="004A1486"/>
    <w:rsid w:val="004B2251"/>
    <w:rsid w:val="004B5987"/>
    <w:rsid w:val="004C2E6E"/>
    <w:rsid w:val="004D54ED"/>
    <w:rsid w:val="004E0612"/>
    <w:rsid w:val="004E22C8"/>
    <w:rsid w:val="004E5700"/>
    <w:rsid w:val="00501F72"/>
    <w:rsid w:val="00502CD7"/>
    <w:rsid w:val="0050735D"/>
    <w:rsid w:val="00511930"/>
    <w:rsid w:val="00516FE1"/>
    <w:rsid w:val="00523D0B"/>
    <w:rsid w:val="0052686C"/>
    <w:rsid w:val="005277EE"/>
    <w:rsid w:val="00530248"/>
    <w:rsid w:val="00530309"/>
    <w:rsid w:val="00542622"/>
    <w:rsid w:val="0054554C"/>
    <w:rsid w:val="00545F36"/>
    <w:rsid w:val="00550BD0"/>
    <w:rsid w:val="00560030"/>
    <w:rsid w:val="00566407"/>
    <w:rsid w:val="00567F97"/>
    <w:rsid w:val="00574890"/>
    <w:rsid w:val="00580CD0"/>
    <w:rsid w:val="00583056"/>
    <w:rsid w:val="0059468E"/>
    <w:rsid w:val="005A42A8"/>
    <w:rsid w:val="005A4B89"/>
    <w:rsid w:val="005B0D55"/>
    <w:rsid w:val="005B338E"/>
    <w:rsid w:val="005B56A4"/>
    <w:rsid w:val="005C392B"/>
    <w:rsid w:val="005D48FF"/>
    <w:rsid w:val="005E0618"/>
    <w:rsid w:val="005E1000"/>
    <w:rsid w:val="005E255F"/>
    <w:rsid w:val="005E4235"/>
    <w:rsid w:val="005E6636"/>
    <w:rsid w:val="005F010D"/>
    <w:rsid w:val="005F1CED"/>
    <w:rsid w:val="00606EDC"/>
    <w:rsid w:val="006147A4"/>
    <w:rsid w:val="00616200"/>
    <w:rsid w:val="00616E07"/>
    <w:rsid w:val="00617BD5"/>
    <w:rsid w:val="00623850"/>
    <w:rsid w:val="00624B06"/>
    <w:rsid w:val="0063501E"/>
    <w:rsid w:val="00641C3A"/>
    <w:rsid w:val="0064436F"/>
    <w:rsid w:val="00644A3A"/>
    <w:rsid w:val="00645209"/>
    <w:rsid w:val="00652452"/>
    <w:rsid w:val="006524A9"/>
    <w:rsid w:val="00654B0A"/>
    <w:rsid w:val="006571C4"/>
    <w:rsid w:val="00667B87"/>
    <w:rsid w:val="00673E73"/>
    <w:rsid w:val="00674CCE"/>
    <w:rsid w:val="0069007E"/>
    <w:rsid w:val="006930C3"/>
    <w:rsid w:val="00695E60"/>
    <w:rsid w:val="00696947"/>
    <w:rsid w:val="00696F4F"/>
    <w:rsid w:val="006A734C"/>
    <w:rsid w:val="006B0AC6"/>
    <w:rsid w:val="006B3223"/>
    <w:rsid w:val="006C1A83"/>
    <w:rsid w:val="006D14F4"/>
    <w:rsid w:val="006E087D"/>
    <w:rsid w:val="006E63FD"/>
    <w:rsid w:val="006E681A"/>
    <w:rsid w:val="006F7DBF"/>
    <w:rsid w:val="00702937"/>
    <w:rsid w:val="00704026"/>
    <w:rsid w:val="00705F62"/>
    <w:rsid w:val="007109E2"/>
    <w:rsid w:val="007145E7"/>
    <w:rsid w:val="007161BA"/>
    <w:rsid w:val="0072357A"/>
    <w:rsid w:val="007328FE"/>
    <w:rsid w:val="00735D9A"/>
    <w:rsid w:val="00736956"/>
    <w:rsid w:val="007415BE"/>
    <w:rsid w:val="00745A6C"/>
    <w:rsid w:val="00751FD0"/>
    <w:rsid w:val="00755E32"/>
    <w:rsid w:val="00756180"/>
    <w:rsid w:val="00757F3B"/>
    <w:rsid w:val="007661EE"/>
    <w:rsid w:val="007749F1"/>
    <w:rsid w:val="007765FE"/>
    <w:rsid w:val="00784230"/>
    <w:rsid w:val="00784EB8"/>
    <w:rsid w:val="007926B9"/>
    <w:rsid w:val="007A3579"/>
    <w:rsid w:val="007B188D"/>
    <w:rsid w:val="007B3EBE"/>
    <w:rsid w:val="007B5590"/>
    <w:rsid w:val="007C04B9"/>
    <w:rsid w:val="007D25D7"/>
    <w:rsid w:val="007D4C6C"/>
    <w:rsid w:val="007D6B08"/>
    <w:rsid w:val="007E13C9"/>
    <w:rsid w:val="007F1037"/>
    <w:rsid w:val="007F48FD"/>
    <w:rsid w:val="007F7692"/>
    <w:rsid w:val="00802E92"/>
    <w:rsid w:val="008045CA"/>
    <w:rsid w:val="00805F24"/>
    <w:rsid w:val="0081584E"/>
    <w:rsid w:val="008161AE"/>
    <w:rsid w:val="008241CA"/>
    <w:rsid w:val="0083245E"/>
    <w:rsid w:val="00840A75"/>
    <w:rsid w:val="008471F1"/>
    <w:rsid w:val="00850190"/>
    <w:rsid w:val="00851B64"/>
    <w:rsid w:val="008522BA"/>
    <w:rsid w:val="008534F3"/>
    <w:rsid w:val="00856A03"/>
    <w:rsid w:val="0086360E"/>
    <w:rsid w:val="0087081B"/>
    <w:rsid w:val="008716D4"/>
    <w:rsid w:val="00882B66"/>
    <w:rsid w:val="0088420C"/>
    <w:rsid w:val="00895FED"/>
    <w:rsid w:val="00896F80"/>
    <w:rsid w:val="008A395F"/>
    <w:rsid w:val="008A4615"/>
    <w:rsid w:val="008A66A4"/>
    <w:rsid w:val="008B0F54"/>
    <w:rsid w:val="008C419D"/>
    <w:rsid w:val="008D58AF"/>
    <w:rsid w:val="008D6BF4"/>
    <w:rsid w:val="008E39B6"/>
    <w:rsid w:val="008E6459"/>
    <w:rsid w:val="008E783B"/>
    <w:rsid w:val="008E7B2D"/>
    <w:rsid w:val="008F2E09"/>
    <w:rsid w:val="008F5F3D"/>
    <w:rsid w:val="008F7554"/>
    <w:rsid w:val="009003DE"/>
    <w:rsid w:val="00904C72"/>
    <w:rsid w:val="0091617B"/>
    <w:rsid w:val="00916CF3"/>
    <w:rsid w:val="00922B5A"/>
    <w:rsid w:val="00924E98"/>
    <w:rsid w:val="00935911"/>
    <w:rsid w:val="00945C11"/>
    <w:rsid w:val="00953119"/>
    <w:rsid w:val="0095352A"/>
    <w:rsid w:val="009627E4"/>
    <w:rsid w:val="0097117F"/>
    <w:rsid w:val="00971420"/>
    <w:rsid w:val="00971FBE"/>
    <w:rsid w:val="00972433"/>
    <w:rsid w:val="00981F45"/>
    <w:rsid w:val="0099030F"/>
    <w:rsid w:val="00993BE5"/>
    <w:rsid w:val="009A47F3"/>
    <w:rsid w:val="009B22DC"/>
    <w:rsid w:val="009D55A7"/>
    <w:rsid w:val="009D6E0B"/>
    <w:rsid w:val="009F0154"/>
    <w:rsid w:val="009F4915"/>
    <w:rsid w:val="009F7649"/>
    <w:rsid w:val="00A132DA"/>
    <w:rsid w:val="00A25ECB"/>
    <w:rsid w:val="00A30BA0"/>
    <w:rsid w:val="00A317FE"/>
    <w:rsid w:val="00A36538"/>
    <w:rsid w:val="00A45476"/>
    <w:rsid w:val="00A463F6"/>
    <w:rsid w:val="00A46581"/>
    <w:rsid w:val="00A479CE"/>
    <w:rsid w:val="00A55853"/>
    <w:rsid w:val="00A63B6E"/>
    <w:rsid w:val="00A757F2"/>
    <w:rsid w:val="00A81BDB"/>
    <w:rsid w:val="00A87B66"/>
    <w:rsid w:val="00A91B8B"/>
    <w:rsid w:val="00A932CA"/>
    <w:rsid w:val="00A975FE"/>
    <w:rsid w:val="00A97BD1"/>
    <w:rsid w:val="00AB211F"/>
    <w:rsid w:val="00AB2309"/>
    <w:rsid w:val="00AB296B"/>
    <w:rsid w:val="00AB6C2E"/>
    <w:rsid w:val="00AB7E74"/>
    <w:rsid w:val="00AC1B5B"/>
    <w:rsid w:val="00AC553B"/>
    <w:rsid w:val="00AD1D33"/>
    <w:rsid w:val="00AD6BE8"/>
    <w:rsid w:val="00AE0B31"/>
    <w:rsid w:val="00AE7C1E"/>
    <w:rsid w:val="00AF0027"/>
    <w:rsid w:val="00AF0112"/>
    <w:rsid w:val="00AF23E5"/>
    <w:rsid w:val="00B00905"/>
    <w:rsid w:val="00B07E8B"/>
    <w:rsid w:val="00B1210A"/>
    <w:rsid w:val="00B1247B"/>
    <w:rsid w:val="00B153AA"/>
    <w:rsid w:val="00B23BE7"/>
    <w:rsid w:val="00B26E8D"/>
    <w:rsid w:val="00B3218A"/>
    <w:rsid w:val="00B32B4A"/>
    <w:rsid w:val="00B44C71"/>
    <w:rsid w:val="00B45C15"/>
    <w:rsid w:val="00B513B5"/>
    <w:rsid w:val="00B54EF3"/>
    <w:rsid w:val="00B62492"/>
    <w:rsid w:val="00B74FB8"/>
    <w:rsid w:val="00B858E4"/>
    <w:rsid w:val="00B87F3F"/>
    <w:rsid w:val="00B93548"/>
    <w:rsid w:val="00BA1720"/>
    <w:rsid w:val="00BB2394"/>
    <w:rsid w:val="00BB5609"/>
    <w:rsid w:val="00BC30AA"/>
    <w:rsid w:val="00BC3200"/>
    <w:rsid w:val="00BF02F6"/>
    <w:rsid w:val="00BF3C06"/>
    <w:rsid w:val="00BF7E2A"/>
    <w:rsid w:val="00C012C0"/>
    <w:rsid w:val="00C047A3"/>
    <w:rsid w:val="00C06F64"/>
    <w:rsid w:val="00C204AA"/>
    <w:rsid w:val="00C23D9F"/>
    <w:rsid w:val="00C3314F"/>
    <w:rsid w:val="00C62FF5"/>
    <w:rsid w:val="00C72A99"/>
    <w:rsid w:val="00C775C6"/>
    <w:rsid w:val="00C81EC5"/>
    <w:rsid w:val="00C938AD"/>
    <w:rsid w:val="00CA4684"/>
    <w:rsid w:val="00CA61A6"/>
    <w:rsid w:val="00CB49DB"/>
    <w:rsid w:val="00CD6D86"/>
    <w:rsid w:val="00CF4206"/>
    <w:rsid w:val="00D20F5A"/>
    <w:rsid w:val="00D34270"/>
    <w:rsid w:val="00D41DF8"/>
    <w:rsid w:val="00D43190"/>
    <w:rsid w:val="00D64DE3"/>
    <w:rsid w:val="00D70C1D"/>
    <w:rsid w:val="00D82049"/>
    <w:rsid w:val="00D853A1"/>
    <w:rsid w:val="00D936A3"/>
    <w:rsid w:val="00D942C4"/>
    <w:rsid w:val="00DA5A01"/>
    <w:rsid w:val="00DB6D2E"/>
    <w:rsid w:val="00DC6A92"/>
    <w:rsid w:val="00DD2514"/>
    <w:rsid w:val="00DD6E6A"/>
    <w:rsid w:val="00DE1CF0"/>
    <w:rsid w:val="00DF5147"/>
    <w:rsid w:val="00E00B80"/>
    <w:rsid w:val="00E106AB"/>
    <w:rsid w:val="00E12C5B"/>
    <w:rsid w:val="00E15590"/>
    <w:rsid w:val="00E23D3A"/>
    <w:rsid w:val="00E2709C"/>
    <w:rsid w:val="00E34AE2"/>
    <w:rsid w:val="00E40AA6"/>
    <w:rsid w:val="00E44D01"/>
    <w:rsid w:val="00E45955"/>
    <w:rsid w:val="00E47044"/>
    <w:rsid w:val="00E51986"/>
    <w:rsid w:val="00E6078A"/>
    <w:rsid w:val="00E74E71"/>
    <w:rsid w:val="00E904E4"/>
    <w:rsid w:val="00E937B2"/>
    <w:rsid w:val="00E94A52"/>
    <w:rsid w:val="00E94C72"/>
    <w:rsid w:val="00E95EB4"/>
    <w:rsid w:val="00EA5960"/>
    <w:rsid w:val="00EB4411"/>
    <w:rsid w:val="00EC1373"/>
    <w:rsid w:val="00EC50D6"/>
    <w:rsid w:val="00EF3BD1"/>
    <w:rsid w:val="00EF3E3E"/>
    <w:rsid w:val="00F00AAD"/>
    <w:rsid w:val="00F04777"/>
    <w:rsid w:val="00F05C18"/>
    <w:rsid w:val="00F12A72"/>
    <w:rsid w:val="00F1392C"/>
    <w:rsid w:val="00F33C82"/>
    <w:rsid w:val="00F41BBE"/>
    <w:rsid w:val="00F45988"/>
    <w:rsid w:val="00F55323"/>
    <w:rsid w:val="00F76BB5"/>
    <w:rsid w:val="00F80FD3"/>
    <w:rsid w:val="00F822E9"/>
    <w:rsid w:val="00FA612B"/>
    <w:rsid w:val="00FA7978"/>
    <w:rsid w:val="00FB508A"/>
    <w:rsid w:val="00FB554E"/>
    <w:rsid w:val="00FC1255"/>
    <w:rsid w:val="00FC206B"/>
    <w:rsid w:val="00FC5B53"/>
    <w:rsid w:val="00FC71F3"/>
    <w:rsid w:val="00FC7653"/>
    <w:rsid w:val="00FE0E87"/>
    <w:rsid w:val="00FE5602"/>
    <w:rsid w:val="00FE70A1"/>
    <w:rsid w:val="00FF2655"/>
    <w:rsid w:val="00FF48FC"/>
    <w:rsid w:val="00FF5B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B9A043"/>
  <w15:docId w15:val="{3BF43994-9F83-4A23-8444-10470D56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394"/>
    <w:pPr>
      <w:spacing w:line="295" w:lineRule="atLeast"/>
    </w:pPr>
    <w:rPr>
      <w:rFonts w:ascii="Bosch Office Sans" w:hAnsi="Bosch Office Sans"/>
      <w:sz w:val="22"/>
      <w:szCs w:val="22"/>
      <w:lang w:val="en-GB"/>
    </w:rPr>
  </w:style>
  <w:style w:type="paragraph" w:styleId="Heading1">
    <w:name w:val="heading 1"/>
    <w:basedOn w:val="Normal"/>
    <w:next w:val="Normal"/>
    <w:qFormat/>
    <w:rsid w:val="00BB2394"/>
    <w:pPr>
      <w:keepNext/>
      <w:numPr>
        <w:numId w:val="23"/>
      </w:numPr>
      <w:spacing w:before="240" w:after="60"/>
      <w:outlineLvl w:val="0"/>
    </w:pPr>
    <w:rPr>
      <w:rFonts w:cs="Arial"/>
      <w:b/>
      <w:bCs/>
      <w:kern w:val="32"/>
      <w:sz w:val="32"/>
      <w:szCs w:val="32"/>
      <w:lang w:eastAsia="en-US"/>
    </w:rPr>
  </w:style>
  <w:style w:type="paragraph" w:styleId="Heading2">
    <w:name w:val="heading 2"/>
    <w:basedOn w:val="Normal"/>
    <w:next w:val="Normal"/>
    <w:qFormat/>
    <w:rsid w:val="00BB2394"/>
    <w:pPr>
      <w:keepNext/>
      <w:numPr>
        <w:ilvl w:val="1"/>
        <w:numId w:val="23"/>
      </w:numPr>
      <w:tabs>
        <w:tab w:val="clear" w:pos="576"/>
        <w:tab w:val="num" w:pos="360"/>
      </w:tabs>
      <w:spacing w:before="240" w:after="60"/>
      <w:ind w:left="0" w:firstLine="0"/>
      <w:outlineLvl w:val="1"/>
    </w:pPr>
    <w:rPr>
      <w:rFonts w:cs="Arial"/>
      <w:b/>
      <w:bCs/>
      <w:i/>
      <w:iCs/>
      <w:sz w:val="28"/>
      <w:szCs w:val="28"/>
      <w:lang w:eastAsia="en-US"/>
    </w:rPr>
  </w:style>
  <w:style w:type="paragraph" w:styleId="Heading3">
    <w:name w:val="heading 3"/>
    <w:basedOn w:val="Normal"/>
    <w:next w:val="Normal"/>
    <w:qFormat/>
    <w:rsid w:val="00BB2394"/>
    <w:pPr>
      <w:keepNext/>
      <w:numPr>
        <w:ilvl w:val="2"/>
        <w:numId w:val="23"/>
      </w:numPr>
      <w:tabs>
        <w:tab w:val="clear" w:pos="720"/>
        <w:tab w:val="num" w:pos="360"/>
      </w:tabs>
      <w:spacing w:before="240" w:after="60"/>
      <w:ind w:left="0" w:firstLine="0"/>
      <w:outlineLvl w:val="2"/>
    </w:pPr>
    <w:rPr>
      <w:rFonts w:cs="Arial"/>
      <w:b/>
      <w:bCs/>
      <w:sz w:val="26"/>
      <w:szCs w:val="26"/>
      <w:lang w:eastAsia="en-US"/>
    </w:rPr>
  </w:style>
  <w:style w:type="paragraph" w:styleId="Heading4">
    <w:name w:val="heading 4"/>
    <w:basedOn w:val="Normal"/>
    <w:next w:val="Normal"/>
    <w:qFormat/>
    <w:rsid w:val="00BB2394"/>
    <w:pPr>
      <w:keepNext/>
      <w:numPr>
        <w:ilvl w:val="3"/>
        <w:numId w:val="23"/>
      </w:numPr>
      <w:tabs>
        <w:tab w:val="clear" w:pos="864"/>
        <w:tab w:val="num" w:pos="360"/>
      </w:tabs>
      <w:spacing w:before="240" w:after="60"/>
      <w:ind w:left="0" w:firstLine="0"/>
      <w:outlineLvl w:val="3"/>
    </w:pPr>
    <w:rPr>
      <w:b/>
      <w:bCs/>
      <w:sz w:val="28"/>
      <w:szCs w:val="28"/>
      <w:lang w:eastAsia="en-US"/>
    </w:rPr>
  </w:style>
  <w:style w:type="paragraph" w:styleId="Heading5">
    <w:name w:val="heading 5"/>
    <w:basedOn w:val="Normal"/>
    <w:next w:val="Normal"/>
    <w:qFormat/>
    <w:rsid w:val="00BB2394"/>
    <w:pPr>
      <w:numPr>
        <w:ilvl w:val="4"/>
        <w:numId w:val="23"/>
      </w:numPr>
      <w:tabs>
        <w:tab w:val="clear" w:pos="1008"/>
        <w:tab w:val="num" w:pos="360"/>
      </w:tabs>
      <w:spacing w:before="240" w:after="60"/>
      <w:ind w:left="0" w:firstLine="0"/>
      <w:outlineLvl w:val="4"/>
    </w:pPr>
    <w:rPr>
      <w:b/>
      <w:bCs/>
      <w:i/>
      <w:iCs/>
      <w:sz w:val="26"/>
      <w:szCs w:val="26"/>
      <w:lang w:eastAsia="en-US"/>
    </w:rPr>
  </w:style>
  <w:style w:type="paragraph" w:styleId="Heading6">
    <w:name w:val="heading 6"/>
    <w:basedOn w:val="Normal"/>
    <w:next w:val="Normal"/>
    <w:qFormat/>
    <w:rsid w:val="00BB2394"/>
    <w:pPr>
      <w:numPr>
        <w:ilvl w:val="5"/>
        <w:numId w:val="23"/>
      </w:numPr>
      <w:tabs>
        <w:tab w:val="clear" w:pos="1152"/>
        <w:tab w:val="num" w:pos="360"/>
      </w:tabs>
      <w:spacing w:before="240" w:after="60"/>
      <w:ind w:left="0" w:firstLine="0"/>
      <w:outlineLvl w:val="5"/>
    </w:pPr>
    <w:rPr>
      <w:b/>
      <w:bCs/>
      <w:lang w:eastAsia="en-US"/>
    </w:rPr>
  </w:style>
  <w:style w:type="paragraph" w:styleId="Heading7">
    <w:name w:val="heading 7"/>
    <w:basedOn w:val="Normal"/>
    <w:next w:val="Normal"/>
    <w:qFormat/>
    <w:rsid w:val="00BB2394"/>
    <w:pPr>
      <w:numPr>
        <w:ilvl w:val="6"/>
        <w:numId w:val="23"/>
      </w:numPr>
      <w:tabs>
        <w:tab w:val="clear" w:pos="1296"/>
        <w:tab w:val="num" w:pos="360"/>
      </w:tabs>
      <w:spacing w:before="240" w:after="60"/>
      <w:ind w:left="0" w:firstLine="0"/>
      <w:outlineLvl w:val="6"/>
    </w:pPr>
    <w:rPr>
      <w:szCs w:val="24"/>
      <w:lang w:eastAsia="en-US"/>
    </w:rPr>
  </w:style>
  <w:style w:type="paragraph" w:styleId="Heading8">
    <w:name w:val="heading 8"/>
    <w:basedOn w:val="Normal"/>
    <w:next w:val="Normal"/>
    <w:qFormat/>
    <w:rsid w:val="00BB2394"/>
    <w:pPr>
      <w:numPr>
        <w:ilvl w:val="7"/>
        <w:numId w:val="23"/>
      </w:numPr>
      <w:tabs>
        <w:tab w:val="clear" w:pos="1440"/>
        <w:tab w:val="num" w:pos="360"/>
      </w:tabs>
      <w:spacing w:before="240" w:after="60"/>
      <w:ind w:left="0" w:firstLine="0"/>
      <w:outlineLvl w:val="7"/>
    </w:pPr>
    <w:rPr>
      <w:i/>
      <w:iCs/>
      <w:szCs w:val="24"/>
      <w:lang w:eastAsia="en-US"/>
    </w:rPr>
  </w:style>
  <w:style w:type="paragraph" w:styleId="Heading9">
    <w:name w:val="heading 9"/>
    <w:basedOn w:val="Normal"/>
    <w:next w:val="Normal"/>
    <w:qFormat/>
    <w:rsid w:val="00BB2394"/>
    <w:pPr>
      <w:numPr>
        <w:ilvl w:val="8"/>
        <w:numId w:val="23"/>
      </w:numPr>
      <w:tabs>
        <w:tab w:val="clear" w:pos="1584"/>
        <w:tab w:val="num" w:pos="360"/>
      </w:tabs>
      <w:spacing w:before="240" w:after="60"/>
      <w:ind w:left="0" w:firstLine="0"/>
      <w:outlineLvl w:val="8"/>
    </w:pPr>
    <w:rPr>
      <w:rFonts w:cs="Arial"/>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Stat">
    <w:name w:val="MLStat"/>
    <w:basedOn w:val="Normal"/>
    <w:rsid w:val="00BB2394"/>
    <w:pPr>
      <w:spacing w:before="2" w:after="2" w:line="20" w:lineRule="exact"/>
      <w:ind w:left="2000" w:right="2000" w:firstLine="2000"/>
    </w:pPr>
    <w:rPr>
      <w:rFonts w:ascii="MLStat" w:hAnsi="MLStat"/>
      <w:noProof/>
      <w:sz w:val="2"/>
      <w:szCs w:val="2"/>
    </w:rPr>
  </w:style>
  <w:style w:type="paragraph" w:styleId="Header">
    <w:name w:val="header"/>
    <w:basedOn w:val="Normal"/>
    <w:rsid w:val="00BB2394"/>
    <w:pPr>
      <w:tabs>
        <w:tab w:val="center" w:pos="4153"/>
        <w:tab w:val="right" w:pos="8306"/>
      </w:tabs>
    </w:pPr>
  </w:style>
  <w:style w:type="paragraph" w:styleId="Footer">
    <w:name w:val="footer"/>
    <w:basedOn w:val="Normal"/>
    <w:rsid w:val="00BB2394"/>
    <w:pPr>
      <w:tabs>
        <w:tab w:val="center" w:pos="4153"/>
        <w:tab w:val="right" w:pos="8306"/>
      </w:tabs>
    </w:pPr>
  </w:style>
  <w:style w:type="paragraph" w:styleId="Index1">
    <w:name w:val="index 1"/>
    <w:basedOn w:val="Normal"/>
    <w:next w:val="Normal"/>
    <w:autoRedefine/>
    <w:semiHidden/>
    <w:rsid w:val="00BB2394"/>
    <w:pPr>
      <w:ind w:left="240" w:hanging="240"/>
    </w:pPr>
  </w:style>
  <w:style w:type="paragraph" w:styleId="IndexHeading">
    <w:name w:val="index heading"/>
    <w:basedOn w:val="Normal"/>
    <w:next w:val="Index1"/>
    <w:semiHidden/>
    <w:rsid w:val="00BB2394"/>
    <w:rPr>
      <w:rFonts w:cs="Arial"/>
      <w:b/>
      <w:bCs/>
    </w:rPr>
  </w:style>
  <w:style w:type="paragraph" w:styleId="EnvelopeAddress">
    <w:name w:val="envelope address"/>
    <w:basedOn w:val="Normal"/>
    <w:rsid w:val="00BB2394"/>
    <w:pPr>
      <w:framePr w:w="4320" w:h="2160" w:hRule="exact" w:hSpace="141" w:wrap="auto" w:hAnchor="page" w:xAlign="center" w:yAlign="bottom"/>
      <w:ind w:left="1"/>
    </w:pPr>
    <w:rPr>
      <w:rFonts w:cs="Arial"/>
    </w:rPr>
  </w:style>
  <w:style w:type="paragraph" w:styleId="EnvelopeReturn">
    <w:name w:val="envelope return"/>
    <w:basedOn w:val="Normal"/>
    <w:rsid w:val="00BB2394"/>
    <w:rPr>
      <w:rFonts w:cs="Arial"/>
    </w:rPr>
  </w:style>
  <w:style w:type="paragraph" w:styleId="TOAHeading">
    <w:name w:val="toa heading"/>
    <w:basedOn w:val="Normal"/>
    <w:next w:val="Normal"/>
    <w:semiHidden/>
    <w:rsid w:val="00BB2394"/>
    <w:pPr>
      <w:spacing w:before="120"/>
    </w:pPr>
    <w:rPr>
      <w:rFonts w:cs="Arial"/>
      <w:b/>
      <w:bCs/>
    </w:rPr>
  </w:style>
  <w:style w:type="paragraph" w:styleId="Title">
    <w:name w:val="Title"/>
    <w:basedOn w:val="Normal"/>
    <w:qFormat/>
    <w:rsid w:val="00BB2394"/>
    <w:pPr>
      <w:spacing w:before="240" w:after="60"/>
      <w:jc w:val="center"/>
      <w:outlineLvl w:val="0"/>
    </w:pPr>
    <w:rPr>
      <w:rFonts w:cs="Arial"/>
      <w:b/>
      <w:bCs/>
      <w:kern w:val="28"/>
      <w:sz w:val="32"/>
      <w:szCs w:val="32"/>
    </w:rPr>
  </w:style>
  <w:style w:type="paragraph" w:styleId="MessageHeader">
    <w:name w:val="Message Header"/>
    <w:basedOn w:val="Normal"/>
    <w:rsid w:val="00BB2394"/>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Subtitle">
    <w:name w:val="Subtitle"/>
    <w:basedOn w:val="Normal"/>
    <w:qFormat/>
    <w:rsid w:val="00BB2394"/>
    <w:pPr>
      <w:spacing w:after="60"/>
      <w:jc w:val="center"/>
      <w:outlineLvl w:val="1"/>
    </w:pPr>
    <w:rPr>
      <w:rFonts w:cs="Arial"/>
    </w:rPr>
  </w:style>
  <w:style w:type="paragraph" w:styleId="DocumentMap">
    <w:name w:val="Document Map"/>
    <w:basedOn w:val="Normal"/>
    <w:semiHidden/>
    <w:rsid w:val="00BB2394"/>
    <w:pPr>
      <w:shd w:val="clear" w:color="auto" w:fill="000080"/>
    </w:pPr>
    <w:rPr>
      <w:rFonts w:cs="Courier New"/>
    </w:rPr>
  </w:style>
  <w:style w:type="paragraph" w:styleId="PlainText">
    <w:name w:val="Plain Text"/>
    <w:basedOn w:val="Normal"/>
    <w:rsid w:val="00BB2394"/>
    <w:rPr>
      <w:rFonts w:cs="Courier New"/>
    </w:rPr>
  </w:style>
  <w:style w:type="paragraph" w:customStyle="1" w:styleId="StandardWeb1">
    <w:name w:val="Standard (Web)1"/>
    <w:basedOn w:val="Normal"/>
    <w:rsid w:val="00BB2394"/>
  </w:style>
  <w:style w:type="paragraph" w:customStyle="1" w:styleId="Sprechblasentext1">
    <w:name w:val="Sprechblasentext1"/>
    <w:basedOn w:val="Normal"/>
    <w:semiHidden/>
    <w:rsid w:val="00BB2394"/>
    <w:rPr>
      <w:rFonts w:cs="Courier New"/>
    </w:rPr>
  </w:style>
  <w:style w:type="table" w:styleId="TableGrid">
    <w:name w:val="Table Grid"/>
    <w:basedOn w:val="TableNormal"/>
    <w:rsid w:val="007029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rsid w:val="00BB2394"/>
    <w:pPr>
      <w:spacing w:after="120"/>
    </w:pPr>
  </w:style>
  <w:style w:type="paragraph" w:styleId="BodyTextIndent3">
    <w:name w:val="Body Text Indent 3"/>
    <w:basedOn w:val="Normal"/>
    <w:rsid w:val="00BB2394"/>
    <w:pPr>
      <w:spacing w:after="120"/>
      <w:ind w:left="283"/>
    </w:pPr>
  </w:style>
  <w:style w:type="paragraph" w:styleId="Index2">
    <w:name w:val="index 2"/>
    <w:basedOn w:val="Normal"/>
    <w:next w:val="Normal"/>
    <w:autoRedefine/>
    <w:semiHidden/>
    <w:rsid w:val="00BB2394"/>
    <w:pPr>
      <w:ind w:left="440" w:hanging="220"/>
    </w:pPr>
  </w:style>
  <w:style w:type="paragraph" w:styleId="Index3">
    <w:name w:val="index 3"/>
    <w:basedOn w:val="Normal"/>
    <w:next w:val="Normal"/>
    <w:autoRedefine/>
    <w:semiHidden/>
    <w:rsid w:val="00BB2394"/>
    <w:pPr>
      <w:ind w:left="660" w:hanging="220"/>
    </w:pPr>
  </w:style>
  <w:style w:type="paragraph" w:styleId="Index4">
    <w:name w:val="index 4"/>
    <w:basedOn w:val="Normal"/>
    <w:next w:val="Normal"/>
    <w:autoRedefine/>
    <w:semiHidden/>
    <w:rsid w:val="00BB2394"/>
    <w:pPr>
      <w:ind w:left="880" w:hanging="220"/>
    </w:pPr>
  </w:style>
  <w:style w:type="paragraph" w:styleId="Index5">
    <w:name w:val="index 5"/>
    <w:basedOn w:val="Normal"/>
    <w:next w:val="Normal"/>
    <w:autoRedefine/>
    <w:semiHidden/>
    <w:rsid w:val="00BB2394"/>
    <w:pPr>
      <w:ind w:left="1100" w:hanging="220"/>
    </w:pPr>
  </w:style>
  <w:style w:type="paragraph" w:styleId="Index6">
    <w:name w:val="index 6"/>
    <w:basedOn w:val="Normal"/>
    <w:next w:val="Normal"/>
    <w:autoRedefine/>
    <w:semiHidden/>
    <w:rsid w:val="00BB2394"/>
    <w:pPr>
      <w:ind w:left="1320" w:hanging="220"/>
    </w:pPr>
  </w:style>
  <w:style w:type="paragraph" w:styleId="Index7">
    <w:name w:val="index 7"/>
    <w:basedOn w:val="Normal"/>
    <w:next w:val="Normal"/>
    <w:autoRedefine/>
    <w:semiHidden/>
    <w:rsid w:val="00BB2394"/>
    <w:pPr>
      <w:ind w:left="1540" w:hanging="220"/>
    </w:pPr>
  </w:style>
  <w:style w:type="paragraph" w:styleId="Index8">
    <w:name w:val="index 8"/>
    <w:basedOn w:val="Normal"/>
    <w:next w:val="Normal"/>
    <w:autoRedefine/>
    <w:semiHidden/>
    <w:rsid w:val="00BB2394"/>
    <w:pPr>
      <w:ind w:left="1760" w:hanging="220"/>
    </w:pPr>
  </w:style>
  <w:style w:type="paragraph" w:styleId="Index9">
    <w:name w:val="index 9"/>
    <w:basedOn w:val="Normal"/>
    <w:next w:val="Normal"/>
    <w:autoRedefine/>
    <w:semiHidden/>
    <w:rsid w:val="00BB2394"/>
    <w:pPr>
      <w:ind w:left="1980" w:hanging="220"/>
    </w:pPr>
  </w:style>
  <w:style w:type="paragraph" w:styleId="TOC1">
    <w:name w:val="toc 1"/>
    <w:basedOn w:val="Normal"/>
    <w:next w:val="Normal"/>
    <w:autoRedefine/>
    <w:uiPriority w:val="39"/>
    <w:qFormat/>
    <w:rsid w:val="00BB2394"/>
  </w:style>
  <w:style w:type="paragraph" w:styleId="TOC2">
    <w:name w:val="toc 2"/>
    <w:basedOn w:val="Normal"/>
    <w:next w:val="Normal"/>
    <w:autoRedefine/>
    <w:uiPriority w:val="39"/>
    <w:qFormat/>
    <w:rsid w:val="00BB2394"/>
    <w:pPr>
      <w:ind w:left="220"/>
    </w:pPr>
  </w:style>
  <w:style w:type="paragraph" w:styleId="TOC3">
    <w:name w:val="toc 3"/>
    <w:basedOn w:val="Normal"/>
    <w:next w:val="Normal"/>
    <w:autoRedefine/>
    <w:uiPriority w:val="39"/>
    <w:qFormat/>
    <w:rsid w:val="00BB2394"/>
    <w:pPr>
      <w:ind w:left="440"/>
    </w:pPr>
  </w:style>
  <w:style w:type="paragraph" w:styleId="TOC4">
    <w:name w:val="toc 4"/>
    <w:basedOn w:val="Normal"/>
    <w:next w:val="Normal"/>
    <w:autoRedefine/>
    <w:semiHidden/>
    <w:rsid w:val="00BB2394"/>
    <w:pPr>
      <w:ind w:left="660"/>
    </w:pPr>
  </w:style>
  <w:style w:type="paragraph" w:styleId="TOC5">
    <w:name w:val="toc 5"/>
    <w:basedOn w:val="Normal"/>
    <w:next w:val="Normal"/>
    <w:autoRedefine/>
    <w:semiHidden/>
    <w:rsid w:val="00BB2394"/>
    <w:pPr>
      <w:ind w:left="880"/>
    </w:pPr>
  </w:style>
  <w:style w:type="paragraph" w:styleId="TOC6">
    <w:name w:val="toc 6"/>
    <w:basedOn w:val="Normal"/>
    <w:next w:val="Normal"/>
    <w:autoRedefine/>
    <w:semiHidden/>
    <w:rsid w:val="00BB2394"/>
    <w:pPr>
      <w:ind w:left="1100"/>
    </w:pPr>
  </w:style>
  <w:style w:type="paragraph" w:styleId="TOC7">
    <w:name w:val="toc 7"/>
    <w:basedOn w:val="Normal"/>
    <w:next w:val="Normal"/>
    <w:autoRedefine/>
    <w:semiHidden/>
    <w:rsid w:val="00BB2394"/>
    <w:pPr>
      <w:ind w:left="1320"/>
    </w:pPr>
  </w:style>
  <w:style w:type="paragraph" w:styleId="TOC8">
    <w:name w:val="toc 8"/>
    <w:basedOn w:val="Normal"/>
    <w:next w:val="Normal"/>
    <w:autoRedefine/>
    <w:semiHidden/>
    <w:rsid w:val="00BB2394"/>
    <w:pPr>
      <w:ind w:left="1540"/>
    </w:pPr>
  </w:style>
  <w:style w:type="paragraph" w:styleId="TOC9">
    <w:name w:val="toc 9"/>
    <w:basedOn w:val="Normal"/>
    <w:next w:val="Normal"/>
    <w:autoRedefine/>
    <w:semiHidden/>
    <w:rsid w:val="00BB2394"/>
    <w:pPr>
      <w:ind w:left="1760"/>
    </w:pPr>
  </w:style>
  <w:style w:type="paragraph" w:styleId="NormalIndent">
    <w:name w:val="Normal Indent"/>
    <w:basedOn w:val="Normal"/>
    <w:rsid w:val="00BB2394"/>
    <w:pPr>
      <w:ind w:left="708"/>
    </w:pPr>
  </w:style>
  <w:style w:type="paragraph" w:styleId="FootnoteText">
    <w:name w:val="footnote text"/>
    <w:basedOn w:val="Normal"/>
    <w:semiHidden/>
    <w:rsid w:val="00BB2394"/>
  </w:style>
  <w:style w:type="paragraph" w:styleId="CommentText">
    <w:name w:val="annotation text"/>
    <w:basedOn w:val="Normal"/>
    <w:link w:val="CommentTextChar"/>
    <w:semiHidden/>
    <w:rsid w:val="00BB2394"/>
  </w:style>
  <w:style w:type="paragraph" w:styleId="Caption">
    <w:name w:val="caption"/>
    <w:basedOn w:val="Normal"/>
    <w:next w:val="Normal"/>
    <w:qFormat/>
    <w:rsid w:val="00BB2394"/>
    <w:rPr>
      <w:b/>
      <w:bCs/>
    </w:rPr>
  </w:style>
  <w:style w:type="paragraph" w:styleId="TableofFigures">
    <w:name w:val="table of figures"/>
    <w:basedOn w:val="Normal"/>
    <w:next w:val="Normal"/>
    <w:semiHidden/>
    <w:rsid w:val="00BB2394"/>
  </w:style>
  <w:style w:type="paragraph" w:styleId="EndnoteText">
    <w:name w:val="endnote text"/>
    <w:basedOn w:val="Normal"/>
    <w:semiHidden/>
    <w:rsid w:val="00BB2394"/>
  </w:style>
  <w:style w:type="paragraph" w:styleId="TableofAuthorities">
    <w:name w:val="table of authorities"/>
    <w:basedOn w:val="Normal"/>
    <w:next w:val="Normal"/>
    <w:semiHidden/>
    <w:rsid w:val="00BB2394"/>
    <w:pPr>
      <w:ind w:left="220" w:hanging="220"/>
    </w:pPr>
  </w:style>
  <w:style w:type="paragraph" w:styleId="MacroText">
    <w:name w:val="macro"/>
    <w:semiHidden/>
    <w:rsid w:val="00BB2394"/>
    <w:pPr>
      <w:tabs>
        <w:tab w:val="left" w:pos="480"/>
        <w:tab w:val="left" w:pos="960"/>
        <w:tab w:val="left" w:pos="1440"/>
        <w:tab w:val="left" w:pos="1920"/>
        <w:tab w:val="left" w:pos="2400"/>
        <w:tab w:val="left" w:pos="2880"/>
        <w:tab w:val="left" w:pos="3360"/>
        <w:tab w:val="left" w:pos="3840"/>
        <w:tab w:val="left" w:pos="4320"/>
      </w:tabs>
      <w:spacing w:line="295" w:lineRule="atLeast"/>
    </w:pPr>
    <w:rPr>
      <w:rFonts w:ascii="Courier New" w:hAnsi="Courier New" w:cs="Courier New"/>
      <w:sz w:val="22"/>
      <w:szCs w:val="22"/>
    </w:rPr>
  </w:style>
  <w:style w:type="paragraph" w:styleId="List">
    <w:name w:val="List"/>
    <w:basedOn w:val="Normal"/>
    <w:rsid w:val="00BB2394"/>
    <w:pPr>
      <w:ind w:left="283" w:hanging="283"/>
    </w:pPr>
  </w:style>
  <w:style w:type="paragraph" w:styleId="ListBullet">
    <w:name w:val="List Bullet"/>
    <w:basedOn w:val="Normal"/>
    <w:rsid w:val="00BB2394"/>
    <w:pPr>
      <w:numPr>
        <w:numId w:val="5"/>
      </w:numPr>
    </w:pPr>
  </w:style>
  <w:style w:type="paragraph" w:styleId="ListNumber">
    <w:name w:val="List Number"/>
    <w:basedOn w:val="Normal"/>
    <w:rsid w:val="00BB2394"/>
    <w:pPr>
      <w:numPr>
        <w:numId w:val="6"/>
      </w:numPr>
    </w:pPr>
  </w:style>
  <w:style w:type="paragraph" w:styleId="List2">
    <w:name w:val="List 2"/>
    <w:basedOn w:val="Normal"/>
    <w:rsid w:val="00BB2394"/>
    <w:pPr>
      <w:ind w:left="566" w:hanging="283"/>
    </w:pPr>
  </w:style>
  <w:style w:type="paragraph" w:styleId="List3">
    <w:name w:val="List 3"/>
    <w:basedOn w:val="Normal"/>
    <w:rsid w:val="00BB2394"/>
    <w:pPr>
      <w:ind w:left="849" w:hanging="283"/>
    </w:pPr>
  </w:style>
  <w:style w:type="paragraph" w:styleId="List4">
    <w:name w:val="List 4"/>
    <w:basedOn w:val="Normal"/>
    <w:rsid w:val="00BB2394"/>
    <w:pPr>
      <w:ind w:left="1132" w:hanging="283"/>
    </w:pPr>
  </w:style>
  <w:style w:type="paragraph" w:styleId="List5">
    <w:name w:val="List 5"/>
    <w:basedOn w:val="Normal"/>
    <w:rsid w:val="00BB2394"/>
    <w:pPr>
      <w:ind w:left="1415" w:hanging="283"/>
    </w:pPr>
  </w:style>
  <w:style w:type="paragraph" w:styleId="ListBullet2">
    <w:name w:val="List Bullet 2"/>
    <w:basedOn w:val="Normal"/>
    <w:rsid w:val="00BB2394"/>
    <w:pPr>
      <w:numPr>
        <w:numId w:val="7"/>
      </w:numPr>
    </w:pPr>
  </w:style>
  <w:style w:type="paragraph" w:styleId="ListBullet3">
    <w:name w:val="List Bullet 3"/>
    <w:basedOn w:val="Normal"/>
    <w:rsid w:val="00BB2394"/>
    <w:pPr>
      <w:numPr>
        <w:numId w:val="8"/>
      </w:numPr>
    </w:pPr>
  </w:style>
  <w:style w:type="paragraph" w:styleId="ListBullet4">
    <w:name w:val="List Bullet 4"/>
    <w:basedOn w:val="Normal"/>
    <w:rsid w:val="00BB2394"/>
    <w:pPr>
      <w:numPr>
        <w:numId w:val="9"/>
      </w:numPr>
    </w:pPr>
  </w:style>
  <w:style w:type="paragraph" w:styleId="ListBullet5">
    <w:name w:val="List Bullet 5"/>
    <w:basedOn w:val="Normal"/>
    <w:rsid w:val="00BB2394"/>
    <w:pPr>
      <w:numPr>
        <w:numId w:val="10"/>
      </w:numPr>
    </w:pPr>
  </w:style>
  <w:style w:type="paragraph" w:styleId="ListNumber2">
    <w:name w:val="List Number 2"/>
    <w:basedOn w:val="Normal"/>
    <w:rsid w:val="00BB2394"/>
    <w:pPr>
      <w:numPr>
        <w:numId w:val="11"/>
      </w:numPr>
    </w:pPr>
  </w:style>
  <w:style w:type="paragraph" w:styleId="ListNumber3">
    <w:name w:val="List Number 3"/>
    <w:basedOn w:val="Normal"/>
    <w:rsid w:val="00BB2394"/>
    <w:pPr>
      <w:numPr>
        <w:numId w:val="12"/>
      </w:numPr>
    </w:pPr>
  </w:style>
  <w:style w:type="paragraph" w:styleId="ListNumber4">
    <w:name w:val="List Number 4"/>
    <w:basedOn w:val="Normal"/>
    <w:rsid w:val="00BB2394"/>
    <w:pPr>
      <w:numPr>
        <w:numId w:val="13"/>
      </w:numPr>
    </w:pPr>
  </w:style>
  <w:style w:type="paragraph" w:styleId="ListNumber5">
    <w:name w:val="List Number 5"/>
    <w:basedOn w:val="Normal"/>
    <w:rsid w:val="00BB2394"/>
    <w:pPr>
      <w:numPr>
        <w:numId w:val="14"/>
      </w:numPr>
    </w:pPr>
  </w:style>
  <w:style w:type="paragraph" w:styleId="Closing">
    <w:name w:val="Closing"/>
    <w:basedOn w:val="Normal"/>
    <w:rsid w:val="00BB2394"/>
    <w:pPr>
      <w:ind w:left="4252"/>
    </w:pPr>
  </w:style>
  <w:style w:type="paragraph" w:styleId="Signature">
    <w:name w:val="Signature"/>
    <w:basedOn w:val="Normal"/>
    <w:rsid w:val="00BB2394"/>
    <w:pPr>
      <w:ind w:left="4252"/>
    </w:pPr>
  </w:style>
  <w:style w:type="paragraph" w:styleId="BodyText">
    <w:name w:val="Body Text"/>
    <w:basedOn w:val="Normal"/>
    <w:rsid w:val="00BB2394"/>
    <w:pPr>
      <w:spacing w:after="120"/>
    </w:pPr>
  </w:style>
  <w:style w:type="paragraph" w:styleId="BodyTextIndent">
    <w:name w:val="Body Text Indent"/>
    <w:basedOn w:val="Normal"/>
    <w:rsid w:val="00BB2394"/>
    <w:pPr>
      <w:spacing w:after="120"/>
      <w:ind w:left="283"/>
    </w:pPr>
  </w:style>
  <w:style w:type="paragraph" w:styleId="ListContinue">
    <w:name w:val="List Continue"/>
    <w:basedOn w:val="Normal"/>
    <w:rsid w:val="00BB2394"/>
    <w:pPr>
      <w:spacing w:after="120"/>
      <w:ind w:left="283"/>
    </w:pPr>
  </w:style>
  <w:style w:type="paragraph" w:styleId="ListContinue2">
    <w:name w:val="List Continue 2"/>
    <w:basedOn w:val="Normal"/>
    <w:rsid w:val="00BB2394"/>
    <w:pPr>
      <w:spacing w:after="120"/>
      <w:ind w:left="566"/>
    </w:pPr>
  </w:style>
  <w:style w:type="paragraph" w:styleId="ListContinue3">
    <w:name w:val="List Continue 3"/>
    <w:basedOn w:val="Normal"/>
    <w:rsid w:val="00BB2394"/>
    <w:pPr>
      <w:spacing w:after="120"/>
      <w:ind w:left="849"/>
    </w:pPr>
  </w:style>
  <w:style w:type="paragraph" w:styleId="ListContinue4">
    <w:name w:val="List Continue 4"/>
    <w:basedOn w:val="Normal"/>
    <w:rsid w:val="00BB2394"/>
    <w:pPr>
      <w:spacing w:after="120"/>
      <w:ind w:left="1132"/>
    </w:pPr>
  </w:style>
  <w:style w:type="paragraph" w:styleId="ListContinue5">
    <w:name w:val="List Continue 5"/>
    <w:basedOn w:val="Normal"/>
    <w:rsid w:val="00BB2394"/>
    <w:pPr>
      <w:spacing w:after="120"/>
      <w:ind w:left="1415"/>
    </w:pPr>
  </w:style>
  <w:style w:type="paragraph" w:styleId="Salutation">
    <w:name w:val="Salutation"/>
    <w:basedOn w:val="Normal"/>
    <w:next w:val="Normal"/>
    <w:rsid w:val="00BB2394"/>
  </w:style>
  <w:style w:type="paragraph" w:styleId="Date">
    <w:name w:val="Date"/>
    <w:basedOn w:val="Normal"/>
    <w:next w:val="Normal"/>
    <w:rsid w:val="00BB2394"/>
  </w:style>
  <w:style w:type="paragraph" w:styleId="BodyTextFirstIndent">
    <w:name w:val="Body Text First Indent"/>
    <w:basedOn w:val="BodyText"/>
    <w:rsid w:val="00BB2394"/>
    <w:pPr>
      <w:ind w:firstLine="210"/>
    </w:pPr>
  </w:style>
  <w:style w:type="paragraph" w:styleId="BodyTextFirstIndent2">
    <w:name w:val="Body Text First Indent 2"/>
    <w:basedOn w:val="BodyTextIndent"/>
    <w:rsid w:val="00BB2394"/>
    <w:pPr>
      <w:ind w:firstLine="210"/>
    </w:pPr>
  </w:style>
  <w:style w:type="paragraph" w:styleId="NoteHeading">
    <w:name w:val="Note Heading"/>
    <w:basedOn w:val="Normal"/>
    <w:next w:val="Normal"/>
    <w:rsid w:val="00BB2394"/>
  </w:style>
  <w:style w:type="paragraph" w:styleId="BodyText2">
    <w:name w:val="Body Text 2"/>
    <w:basedOn w:val="Normal"/>
    <w:rsid w:val="00BB2394"/>
    <w:pPr>
      <w:spacing w:after="120" w:line="480" w:lineRule="auto"/>
    </w:pPr>
  </w:style>
  <w:style w:type="paragraph" w:styleId="BodyTextIndent2">
    <w:name w:val="Body Text Indent 2"/>
    <w:basedOn w:val="Normal"/>
    <w:rsid w:val="00BB2394"/>
    <w:pPr>
      <w:spacing w:after="120" w:line="480" w:lineRule="auto"/>
      <w:ind w:left="283"/>
    </w:pPr>
  </w:style>
  <w:style w:type="paragraph" w:styleId="BlockText">
    <w:name w:val="Block Text"/>
    <w:basedOn w:val="Normal"/>
    <w:rsid w:val="00BB2394"/>
    <w:pPr>
      <w:spacing w:after="120"/>
      <w:ind w:left="1440" w:right="1440"/>
    </w:pPr>
  </w:style>
  <w:style w:type="paragraph" w:customStyle="1" w:styleId="E-Mail-Signatur1">
    <w:name w:val="E-Mail-Signatur1"/>
    <w:basedOn w:val="Normal"/>
    <w:rsid w:val="00BB2394"/>
  </w:style>
  <w:style w:type="paragraph" w:customStyle="1" w:styleId="z-Formularbeginn1">
    <w:name w:val="z-Formularbeginn1"/>
    <w:basedOn w:val="Normal"/>
    <w:next w:val="Normal"/>
    <w:hidden/>
    <w:rsid w:val="00BB2394"/>
    <w:pPr>
      <w:pBdr>
        <w:bottom w:val="single" w:sz="6" w:space="1" w:color="auto"/>
      </w:pBdr>
      <w:jc w:val="center"/>
    </w:pPr>
    <w:rPr>
      <w:rFonts w:ascii="Arial" w:hAnsi="Arial" w:cs="Arial"/>
      <w:vanish/>
    </w:rPr>
  </w:style>
  <w:style w:type="paragraph" w:customStyle="1" w:styleId="z-Formularende1">
    <w:name w:val="z-Formularende1"/>
    <w:basedOn w:val="Normal"/>
    <w:next w:val="Normal"/>
    <w:hidden/>
    <w:rsid w:val="00BB2394"/>
    <w:pPr>
      <w:pBdr>
        <w:top w:val="single" w:sz="6" w:space="1" w:color="auto"/>
      </w:pBdr>
      <w:jc w:val="center"/>
    </w:pPr>
    <w:rPr>
      <w:rFonts w:ascii="Arial" w:hAnsi="Arial" w:cs="Arial"/>
      <w:vanish/>
    </w:rPr>
  </w:style>
  <w:style w:type="paragraph" w:customStyle="1" w:styleId="HTMLAdresse1">
    <w:name w:val="HTML Adresse1"/>
    <w:basedOn w:val="Normal"/>
    <w:rsid w:val="00BB2394"/>
    <w:rPr>
      <w:i/>
      <w:iCs/>
    </w:rPr>
  </w:style>
  <w:style w:type="paragraph" w:customStyle="1" w:styleId="HTMLVorformatiert1">
    <w:name w:val="HTML Vorformatiert1"/>
    <w:basedOn w:val="Normal"/>
    <w:rsid w:val="00BB2394"/>
    <w:rPr>
      <w:rFonts w:ascii="Courier New" w:hAnsi="Courier New" w:cs="Courier New"/>
    </w:rPr>
  </w:style>
  <w:style w:type="paragraph" w:customStyle="1" w:styleId="Kommentarthema1">
    <w:name w:val="Kommentarthema1"/>
    <w:basedOn w:val="CommentText"/>
    <w:next w:val="CommentText"/>
    <w:semiHidden/>
    <w:rsid w:val="00BB2394"/>
    <w:rPr>
      <w:b/>
      <w:bCs/>
    </w:rPr>
  </w:style>
  <w:style w:type="paragraph" w:customStyle="1" w:styleId="RevisionTable">
    <w:name w:val="RevisionTable"/>
    <w:basedOn w:val="Normal"/>
    <w:rsid w:val="00AE0B31"/>
    <w:pPr>
      <w:keepNext/>
      <w:keepLines/>
      <w:spacing w:after="120"/>
    </w:pPr>
    <w:rPr>
      <w:szCs w:val="20"/>
    </w:rPr>
  </w:style>
  <w:style w:type="paragraph" w:styleId="TOCHeading">
    <w:name w:val="TOC Heading"/>
    <w:basedOn w:val="Heading1"/>
    <w:next w:val="Normal"/>
    <w:uiPriority w:val="39"/>
    <w:semiHidden/>
    <w:unhideWhenUsed/>
    <w:qFormat/>
    <w:rsid w:val="007F7692"/>
    <w:pPr>
      <w:keepLines/>
      <w:numPr>
        <w:numId w:val="0"/>
      </w:numPr>
      <w:spacing w:before="480" w:after="0" w:line="276" w:lineRule="auto"/>
      <w:outlineLvl w:val="9"/>
    </w:pPr>
    <w:rPr>
      <w:rFonts w:ascii="Cambria" w:eastAsia="PMingLiU" w:hAnsi="Cambria" w:cs="Times New Roman"/>
      <w:color w:val="365F91"/>
      <w:kern w:val="0"/>
      <w:sz w:val="28"/>
      <w:szCs w:val="28"/>
      <w:lang w:val="en-US"/>
    </w:rPr>
  </w:style>
  <w:style w:type="character" w:styleId="Hyperlink">
    <w:name w:val="Hyperlink"/>
    <w:uiPriority w:val="99"/>
    <w:unhideWhenUsed/>
    <w:rsid w:val="007F7692"/>
    <w:rPr>
      <w:color w:val="0000FF"/>
      <w:u w:val="single"/>
    </w:rPr>
  </w:style>
  <w:style w:type="paragraph" w:styleId="BalloonText">
    <w:name w:val="Balloon Text"/>
    <w:basedOn w:val="Normal"/>
    <w:link w:val="BalloonTextChar"/>
    <w:rsid w:val="006147A4"/>
    <w:pPr>
      <w:spacing w:line="240" w:lineRule="auto"/>
    </w:pPr>
    <w:rPr>
      <w:rFonts w:ascii="Tahoma" w:hAnsi="Tahoma" w:cs="Tahoma"/>
      <w:sz w:val="16"/>
      <w:szCs w:val="16"/>
    </w:rPr>
  </w:style>
  <w:style w:type="character" w:customStyle="1" w:styleId="BalloonTextChar">
    <w:name w:val="Balloon Text Char"/>
    <w:link w:val="BalloonText"/>
    <w:rsid w:val="006147A4"/>
    <w:rPr>
      <w:rFonts w:ascii="Tahoma" w:hAnsi="Tahoma" w:cs="Tahoma"/>
      <w:sz w:val="16"/>
      <w:szCs w:val="16"/>
      <w:lang w:val="en-GB" w:eastAsia="de-DE"/>
    </w:rPr>
  </w:style>
  <w:style w:type="character" w:styleId="FollowedHyperlink">
    <w:name w:val="FollowedHyperlink"/>
    <w:rsid w:val="006147A4"/>
    <w:rPr>
      <w:color w:val="800080"/>
      <w:u w:val="single"/>
    </w:rPr>
  </w:style>
  <w:style w:type="paragraph" w:styleId="ListParagraph">
    <w:name w:val="List Paragraph"/>
    <w:basedOn w:val="Normal"/>
    <w:uiPriority w:val="34"/>
    <w:qFormat/>
    <w:rsid w:val="00972433"/>
    <w:pPr>
      <w:ind w:left="708"/>
    </w:pPr>
  </w:style>
  <w:style w:type="character" w:styleId="CommentReference">
    <w:name w:val="annotation reference"/>
    <w:rsid w:val="00B45C15"/>
    <w:rPr>
      <w:sz w:val="16"/>
      <w:szCs w:val="16"/>
    </w:rPr>
  </w:style>
  <w:style w:type="paragraph" w:styleId="CommentSubject">
    <w:name w:val="annotation subject"/>
    <w:basedOn w:val="CommentText"/>
    <w:next w:val="CommentText"/>
    <w:link w:val="CommentSubjectChar"/>
    <w:rsid w:val="00B45C15"/>
    <w:rPr>
      <w:b/>
      <w:bCs/>
      <w:sz w:val="20"/>
      <w:szCs w:val="20"/>
    </w:rPr>
  </w:style>
  <w:style w:type="character" w:customStyle="1" w:styleId="CommentTextChar">
    <w:name w:val="Comment Text Char"/>
    <w:link w:val="CommentText"/>
    <w:semiHidden/>
    <w:rsid w:val="00B45C15"/>
    <w:rPr>
      <w:rFonts w:ascii="Bosch Office Sans" w:hAnsi="Bosch Office Sans"/>
      <w:sz w:val="22"/>
      <w:szCs w:val="22"/>
      <w:lang w:val="en-GB" w:eastAsia="de-DE"/>
    </w:rPr>
  </w:style>
  <w:style w:type="character" w:customStyle="1" w:styleId="CommentSubjectChar">
    <w:name w:val="Comment Subject Char"/>
    <w:link w:val="CommentSubject"/>
    <w:rsid w:val="00B45C15"/>
    <w:rPr>
      <w:rFonts w:ascii="Bosch Office Sans" w:hAnsi="Bosch Office Sans"/>
      <w:b/>
      <w:bCs/>
      <w:sz w:val="22"/>
      <w:szCs w:val="22"/>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0659">
      <w:bodyDiv w:val="1"/>
      <w:marLeft w:val="0"/>
      <w:marRight w:val="0"/>
      <w:marTop w:val="0"/>
      <w:marBottom w:val="0"/>
      <w:divBdr>
        <w:top w:val="none" w:sz="0" w:space="0" w:color="auto"/>
        <w:left w:val="none" w:sz="0" w:space="0" w:color="auto"/>
        <w:bottom w:val="none" w:sz="0" w:space="0" w:color="auto"/>
        <w:right w:val="none" w:sz="0" w:space="0" w:color="auto"/>
      </w:divBdr>
      <w:divsChild>
        <w:div w:id="912011154">
          <w:marLeft w:val="547"/>
          <w:marRight w:val="0"/>
          <w:marTop w:val="67"/>
          <w:marBottom w:val="0"/>
          <w:divBdr>
            <w:top w:val="none" w:sz="0" w:space="0" w:color="auto"/>
            <w:left w:val="none" w:sz="0" w:space="0" w:color="auto"/>
            <w:bottom w:val="none" w:sz="0" w:space="0" w:color="auto"/>
            <w:right w:val="none" w:sz="0" w:space="0" w:color="auto"/>
          </w:divBdr>
        </w:div>
        <w:div w:id="419061172">
          <w:marLeft w:val="547"/>
          <w:marRight w:val="0"/>
          <w:marTop w:val="67"/>
          <w:marBottom w:val="0"/>
          <w:divBdr>
            <w:top w:val="none" w:sz="0" w:space="0" w:color="auto"/>
            <w:left w:val="none" w:sz="0" w:space="0" w:color="auto"/>
            <w:bottom w:val="none" w:sz="0" w:space="0" w:color="auto"/>
            <w:right w:val="none" w:sz="0" w:space="0" w:color="auto"/>
          </w:divBdr>
        </w:div>
        <w:div w:id="1472088960">
          <w:marLeft w:val="547"/>
          <w:marRight w:val="0"/>
          <w:marTop w:val="67"/>
          <w:marBottom w:val="0"/>
          <w:divBdr>
            <w:top w:val="none" w:sz="0" w:space="0" w:color="auto"/>
            <w:left w:val="none" w:sz="0" w:space="0" w:color="auto"/>
            <w:bottom w:val="none" w:sz="0" w:space="0" w:color="auto"/>
            <w:right w:val="none" w:sz="0" w:space="0" w:color="auto"/>
          </w:divBdr>
        </w:div>
      </w:divsChild>
    </w:div>
    <w:div w:id="139616700">
      <w:bodyDiv w:val="1"/>
      <w:marLeft w:val="0"/>
      <w:marRight w:val="0"/>
      <w:marTop w:val="0"/>
      <w:marBottom w:val="0"/>
      <w:divBdr>
        <w:top w:val="none" w:sz="0" w:space="0" w:color="auto"/>
        <w:left w:val="none" w:sz="0" w:space="0" w:color="auto"/>
        <w:bottom w:val="none" w:sz="0" w:space="0" w:color="auto"/>
        <w:right w:val="none" w:sz="0" w:space="0" w:color="auto"/>
      </w:divBdr>
      <w:divsChild>
        <w:div w:id="375661013">
          <w:marLeft w:val="547"/>
          <w:marRight w:val="0"/>
          <w:marTop w:val="67"/>
          <w:marBottom w:val="0"/>
          <w:divBdr>
            <w:top w:val="none" w:sz="0" w:space="0" w:color="auto"/>
            <w:left w:val="none" w:sz="0" w:space="0" w:color="auto"/>
            <w:bottom w:val="none" w:sz="0" w:space="0" w:color="auto"/>
            <w:right w:val="none" w:sz="0" w:space="0" w:color="auto"/>
          </w:divBdr>
        </w:div>
      </w:divsChild>
    </w:div>
    <w:div w:id="216823356">
      <w:bodyDiv w:val="1"/>
      <w:marLeft w:val="0"/>
      <w:marRight w:val="0"/>
      <w:marTop w:val="0"/>
      <w:marBottom w:val="0"/>
      <w:divBdr>
        <w:top w:val="none" w:sz="0" w:space="0" w:color="auto"/>
        <w:left w:val="none" w:sz="0" w:space="0" w:color="auto"/>
        <w:bottom w:val="none" w:sz="0" w:space="0" w:color="auto"/>
        <w:right w:val="none" w:sz="0" w:space="0" w:color="auto"/>
      </w:divBdr>
      <w:divsChild>
        <w:div w:id="158349852">
          <w:marLeft w:val="547"/>
          <w:marRight w:val="0"/>
          <w:marTop w:val="67"/>
          <w:marBottom w:val="0"/>
          <w:divBdr>
            <w:top w:val="none" w:sz="0" w:space="0" w:color="auto"/>
            <w:left w:val="none" w:sz="0" w:space="0" w:color="auto"/>
            <w:bottom w:val="none" w:sz="0" w:space="0" w:color="auto"/>
            <w:right w:val="none" w:sz="0" w:space="0" w:color="auto"/>
          </w:divBdr>
        </w:div>
        <w:div w:id="1556428991">
          <w:marLeft w:val="1166"/>
          <w:marRight w:val="0"/>
          <w:marTop w:val="67"/>
          <w:marBottom w:val="0"/>
          <w:divBdr>
            <w:top w:val="none" w:sz="0" w:space="0" w:color="auto"/>
            <w:left w:val="none" w:sz="0" w:space="0" w:color="auto"/>
            <w:bottom w:val="none" w:sz="0" w:space="0" w:color="auto"/>
            <w:right w:val="none" w:sz="0" w:space="0" w:color="auto"/>
          </w:divBdr>
        </w:div>
        <w:div w:id="1208055">
          <w:marLeft w:val="1166"/>
          <w:marRight w:val="0"/>
          <w:marTop w:val="67"/>
          <w:marBottom w:val="0"/>
          <w:divBdr>
            <w:top w:val="none" w:sz="0" w:space="0" w:color="auto"/>
            <w:left w:val="none" w:sz="0" w:space="0" w:color="auto"/>
            <w:bottom w:val="none" w:sz="0" w:space="0" w:color="auto"/>
            <w:right w:val="none" w:sz="0" w:space="0" w:color="auto"/>
          </w:divBdr>
        </w:div>
        <w:div w:id="584341961">
          <w:marLeft w:val="547"/>
          <w:marRight w:val="0"/>
          <w:marTop w:val="67"/>
          <w:marBottom w:val="0"/>
          <w:divBdr>
            <w:top w:val="none" w:sz="0" w:space="0" w:color="auto"/>
            <w:left w:val="none" w:sz="0" w:space="0" w:color="auto"/>
            <w:bottom w:val="none" w:sz="0" w:space="0" w:color="auto"/>
            <w:right w:val="none" w:sz="0" w:space="0" w:color="auto"/>
          </w:divBdr>
        </w:div>
        <w:div w:id="211380758">
          <w:marLeft w:val="1166"/>
          <w:marRight w:val="0"/>
          <w:marTop w:val="67"/>
          <w:marBottom w:val="0"/>
          <w:divBdr>
            <w:top w:val="none" w:sz="0" w:space="0" w:color="auto"/>
            <w:left w:val="none" w:sz="0" w:space="0" w:color="auto"/>
            <w:bottom w:val="none" w:sz="0" w:space="0" w:color="auto"/>
            <w:right w:val="none" w:sz="0" w:space="0" w:color="auto"/>
          </w:divBdr>
        </w:div>
        <w:div w:id="1792896224">
          <w:marLeft w:val="1166"/>
          <w:marRight w:val="0"/>
          <w:marTop w:val="67"/>
          <w:marBottom w:val="0"/>
          <w:divBdr>
            <w:top w:val="none" w:sz="0" w:space="0" w:color="auto"/>
            <w:left w:val="none" w:sz="0" w:space="0" w:color="auto"/>
            <w:bottom w:val="none" w:sz="0" w:space="0" w:color="auto"/>
            <w:right w:val="none" w:sz="0" w:space="0" w:color="auto"/>
          </w:divBdr>
        </w:div>
        <w:div w:id="1716662673">
          <w:marLeft w:val="1166"/>
          <w:marRight w:val="0"/>
          <w:marTop w:val="67"/>
          <w:marBottom w:val="0"/>
          <w:divBdr>
            <w:top w:val="none" w:sz="0" w:space="0" w:color="auto"/>
            <w:left w:val="none" w:sz="0" w:space="0" w:color="auto"/>
            <w:bottom w:val="none" w:sz="0" w:space="0" w:color="auto"/>
            <w:right w:val="none" w:sz="0" w:space="0" w:color="auto"/>
          </w:divBdr>
        </w:div>
        <w:div w:id="326859504">
          <w:marLeft w:val="547"/>
          <w:marRight w:val="0"/>
          <w:marTop w:val="67"/>
          <w:marBottom w:val="0"/>
          <w:divBdr>
            <w:top w:val="none" w:sz="0" w:space="0" w:color="auto"/>
            <w:left w:val="none" w:sz="0" w:space="0" w:color="auto"/>
            <w:bottom w:val="none" w:sz="0" w:space="0" w:color="auto"/>
            <w:right w:val="none" w:sz="0" w:space="0" w:color="auto"/>
          </w:divBdr>
        </w:div>
        <w:div w:id="1899513121">
          <w:marLeft w:val="1166"/>
          <w:marRight w:val="0"/>
          <w:marTop w:val="67"/>
          <w:marBottom w:val="0"/>
          <w:divBdr>
            <w:top w:val="none" w:sz="0" w:space="0" w:color="auto"/>
            <w:left w:val="none" w:sz="0" w:space="0" w:color="auto"/>
            <w:bottom w:val="none" w:sz="0" w:space="0" w:color="auto"/>
            <w:right w:val="none" w:sz="0" w:space="0" w:color="auto"/>
          </w:divBdr>
        </w:div>
        <w:div w:id="473644710">
          <w:marLeft w:val="1166"/>
          <w:marRight w:val="0"/>
          <w:marTop w:val="67"/>
          <w:marBottom w:val="0"/>
          <w:divBdr>
            <w:top w:val="none" w:sz="0" w:space="0" w:color="auto"/>
            <w:left w:val="none" w:sz="0" w:space="0" w:color="auto"/>
            <w:bottom w:val="none" w:sz="0" w:space="0" w:color="auto"/>
            <w:right w:val="none" w:sz="0" w:space="0" w:color="auto"/>
          </w:divBdr>
        </w:div>
      </w:divsChild>
    </w:div>
    <w:div w:id="535167026">
      <w:bodyDiv w:val="1"/>
      <w:marLeft w:val="0"/>
      <w:marRight w:val="0"/>
      <w:marTop w:val="0"/>
      <w:marBottom w:val="0"/>
      <w:divBdr>
        <w:top w:val="none" w:sz="0" w:space="0" w:color="auto"/>
        <w:left w:val="none" w:sz="0" w:space="0" w:color="auto"/>
        <w:bottom w:val="none" w:sz="0" w:space="0" w:color="auto"/>
        <w:right w:val="none" w:sz="0" w:space="0" w:color="auto"/>
      </w:divBdr>
    </w:div>
    <w:div w:id="556666103">
      <w:bodyDiv w:val="1"/>
      <w:marLeft w:val="0"/>
      <w:marRight w:val="0"/>
      <w:marTop w:val="0"/>
      <w:marBottom w:val="0"/>
      <w:divBdr>
        <w:top w:val="none" w:sz="0" w:space="0" w:color="auto"/>
        <w:left w:val="none" w:sz="0" w:space="0" w:color="auto"/>
        <w:bottom w:val="none" w:sz="0" w:space="0" w:color="auto"/>
        <w:right w:val="none" w:sz="0" w:space="0" w:color="auto"/>
      </w:divBdr>
    </w:div>
    <w:div w:id="928389763">
      <w:bodyDiv w:val="1"/>
      <w:marLeft w:val="0"/>
      <w:marRight w:val="0"/>
      <w:marTop w:val="0"/>
      <w:marBottom w:val="0"/>
      <w:divBdr>
        <w:top w:val="none" w:sz="0" w:space="0" w:color="auto"/>
        <w:left w:val="none" w:sz="0" w:space="0" w:color="auto"/>
        <w:bottom w:val="none" w:sz="0" w:space="0" w:color="auto"/>
        <w:right w:val="none" w:sz="0" w:space="0" w:color="auto"/>
      </w:divBdr>
      <w:divsChild>
        <w:div w:id="668795308">
          <w:marLeft w:val="1166"/>
          <w:marRight w:val="0"/>
          <w:marTop w:val="67"/>
          <w:marBottom w:val="0"/>
          <w:divBdr>
            <w:top w:val="none" w:sz="0" w:space="0" w:color="auto"/>
            <w:left w:val="none" w:sz="0" w:space="0" w:color="auto"/>
            <w:bottom w:val="none" w:sz="0" w:space="0" w:color="auto"/>
            <w:right w:val="none" w:sz="0" w:space="0" w:color="auto"/>
          </w:divBdr>
        </w:div>
        <w:div w:id="637147795">
          <w:marLeft w:val="1166"/>
          <w:marRight w:val="0"/>
          <w:marTop w:val="67"/>
          <w:marBottom w:val="0"/>
          <w:divBdr>
            <w:top w:val="none" w:sz="0" w:space="0" w:color="auto"/>
            <w:left w:val="none" w:sz="0" w:space="0" w:color="auto"/>
            <w:bottom w:val="none" w:sz="0" w:space="0" w:color="auto"/>
            <w:right w:val="none" w:sz="0" w:space="0" w:color="auto"/>
          </w:divBdr>
        </w:div>
        <w:div w:id="426123281">
          <w:marLeft w:val="547"/>
          <w:marRight w:val="0"/>
          <w:marTop w:val="67"/>
          <w:marBottom w:val="0"/>
          <w:divBdr>
            <w:top w:val="none" w:sz="0" w:space="0" w:color="auto"/>
            <w:left w:val="none" w:sz="0" w:space="0" w:color="auto"/>
            <w:bottom w:val="none" w:sz="0" w:space="0" w:color="auto"/>
            <w:right w:val="none" w:sz="0" w:space="0" w:color="auto"/>
          </w:divBdr>
        </w:div>
        <w:div w:id="792679238">
          <w:marLeft w:val="1166"/>
          <w:marRight w:val="0"/>
          <w:marTop w:val="67"/>
          <w:marBottom w:val="0"/>
          <w:divBdr>
            <w:top w:val="none" w:sz="0" w:space="0" w:color="auto"/>
            <w:left w:val="none" w:sz="0" w:space="0" w:color="auto"/>
            <w:bottom w:val="none" w:sz="0" w:space="0" w:color="auto"/>
            <w:right w:val="none" w:sz="0" w:space="0" w:color="auto"/>
          </w:divBdr>
        </w:div>
        <w:div w:id="1398629624">
          <w:marLeft w:val="1166"/>
          <w:marRight w:val="0"/>
          <w:marTop w:val="67"/>
          <w:marBottom w:val="0"/>
          <w:divBdr>
            <w:top w:val="none" w:sz="0" w:space="0" w:color="auto"/>
            <w:left w:val="none" w:sz="0" w:space="0" w:color="auto"/>
            <w:bottom w:val="none" w:sz="0" w:space="0" w:color="auto"/>
            <w:right w:val="none" w:sz="0" w:space="0" w:color="auto"/>
          </w:divBdr>
        </w:div>
        <w:div w:id="499850799">
          <w:marLeft w:val="1800"/>
          <w:marRight w:val="0"/>
          <w:marTop w:val="67"/>
          <w:marBottom w:val="0"/>
          <w:divBdr>
            <w:top w:val="none" w:sz="0" w:space="0" w:color="auto"/>
            <w:left w:val="none" w:sz="0" w:space="0" w:color="auto"/>
            <w:bottom w:val="none" w:sz="0" w:space="0" w:color="auto"/>
            <w:right w:val="none" w:sz="0" w:space="0" w:color="auto"/>
          </w:divBdr>
        </w:div>
        <w:div w:id="143014800">
          <w:marLeft w:val="1800"/>
          <w:marRight w:val="0"/>
          <w:marTop w:val="67"/>
          <w:marBottom w:val="0"/>
          <w:divBdr>
            <w:top w:val="none" w:sz="0" w:space="0" w:color="auto"/>
            <w:left w:val="none" w:sz="0" w:space="0" w:color="auto"/>
            <w:bottom w:val="none" w:sz="0" w:space="0" w:color="auto"/>
            <w:right w:val="none" w:sz="0" w:space="0" w:color="auto"/>
          </w:divBdr>
        </w:div>
        <w:div w:id="505172646">
          <w:marLeft w:val="1166"/>
          <w:marRight w:val="0"/>
          <w:marTop w:val="67"/>
          <w:marBottom w:val="0"/>
          <w:divBdr>
            <w:top w:val="none" w:sz="0" w:space="0" w:color="auto"/>
            <w:left w:val="none" w:sz="0" w:space="0" w:color="auto"/>
            <w:bottom w:val="none" w:sz="0" w:space="0" w:color="auto"/>
            <w:right w:val="none" w:sz="0" w:space="0" w:color="auto"/>
          </w:divBdr>
        </w:div>
        <w:div w:id="1011490819">
          <w:marLeft w:val="1166"/>
          <w:marRight w:val="0"/>
          <w:marTop w:val="67"/>
          <w:marBottom w:val="0"/>
          <w:divBdr>
            <w:top w:val="none" w:sz="0" w:space="0" w:color="auto"/>
            <w:left w:val="none" w:sz="0" w:space="0" w:color="auto"/>
            <w:bottom w:val="none" w:sz="0" w:space="0" w:color="auto"/>
            <w:right w:val="none" w:sz="0" w:space="0" w:color="auto"/>
          </w:divBdr>
        </w:div>
      </w:divsChild>
    </w:div>
    <w:div w:id="1100643007">
      <w:bodyDiv w:val="1"/>
      <w:marLeft w:val="0"/>
      <w:marRight w:val="0"/>
      <w:marTop w:val="0"/>
      <w:marBottom w:val="0"/>
      <w:divBdr>
        <w:top w:val="none" w:sz="0" w:space="0" w:color="auto"/>
        <w:left w:val="none" w:sz="0" w:space="0" w:color="auto"/>
        <w:bottom w:val="none" w:sz="0" w:space="0" w:color="auto"/>
        <w:right w:val="none" w:sz="0" w:space="0" w:color="auto"/>
      </w:divBdr>
      <w:divsChild>
        <w:div w:id="390152842">
          <w:marLeft w:val="0"/>
          <w:marRight w:val="0"/>
          <w:marTop w:val="0"/>
          <w:marBottom w:val="0"/>
          <w:divBdr>
            <w:top w:val="none" w:sz="0" w:space="0" w:color="auto"/>
            <w:left w:val="none" w:sz="0" w:space="0" w:color="auto"/>
            <w:bottom w:val="none" w:sz="0" w:space="0" w:color="auto"/>
            <w:right w:val="none" w:sz="0" w:space="0" w:color="auto"/>
          </w:divBdr>
          <w:divsChild>
            <w:div w:id="837235763">
              <w:marLeft w:val="0"/>
              <w:marRight w:val="0"/>
              <w:marTop w:val="0"/>
              <w:marBottom w:val="0"/>
              <w:divBdr>
                <w:top w:val="none" w:sz="0" w:space="0" w:color="auto"/>
                <w:left w:val="none" w:sz="0" w:space="0" w:color="auto"/>
                <w:bottom w:val="none" w:sz="0" w:space="0" w:color="auto"/>
                <w:right w:val="none" w:sz="0" w:space="0" w:color="auto"/>
              </w:divBdr>
              <w:divsChild>
                <w:div w:id="37704317">
                  <w:marLeft w:val="0"/>
                  <w:marRight w:val="0"/>
                  <w:marTop w:val="0"/>
                  <w:marBottom w:val="0"/>
                  <w:divBdr>
                    <w:top w:val="none" w:sz="0" w:space="0" w:color="auto"/>
                    <w:left w:val="none" w:sz="0" w:space="0" w:color="auto"/>
                    <w:bottom w:val="none" w:sz="0" w:space="0" w:color="auto"/>
                    <w:right w:val="none" w:sz="0" w:space="0" w:color="auto"/>
                  </w:divBdr>
                  <w:divsChild>
                    <w:div w:id="185019465">
                      <w:marLeft w:val="0"/>
                      <w:marRight w:val="0"/>
                      <w:marTop w:val="0"/>
                      <w:marBottom w:val="0"/>
                      <w:divBdr>
                        <w:top w:val="none" w:sz="0" w:space="0" w:color="auto"/>
                        <w:left w:val="none" w:sz="0" w:space="0" w:color="auto"/>
                        <w:bottom w:val="none" w:sz="0" w:space="0" w:color="auto"/>
                        <w:right w:val="none" w:sz="0" w:space="0" w:color="auto"/>
                      </w:divBdr>
                      <w:divsChild>
                        <w:div w:id="1088694155">
                          <w:marLeft w:val="0"/>
                          <w:marRight w:val="0"/>
                          <w:marTop w:val="0"/>
                          <w:marBottom w:val="0"/>
                          <w:divBdr>
                            <w:top w:val="none" w:sz="0" w:space="0" w:color="auto"/>
                            <w:left w:val="none" w:sz="0" w:space="0" w:color="auto"/>
                            <w:bottom w:val="none" w:sz="0" w:space="0" w:color="auto"/>
                            <w:right w:val="none" w:sz="0" w:space="0" w:color="auto"/>
                          </w:divBdr>
                          <w:divsChild>
                            <w:div w:id="1138885330">
                              <w:blockQuote w:val="1"/>
                              <w:marLeft w:val="250"/>
                              <w:marRight w:val="250"/>
                              <w:marTop w:val="125"/>
                              <w:marBottom w:val="125"/>
                              <w:divBdr>
                                <w:top w:val="none" w:sz="0" w:space="0" w:color="auto"/>
                                <w:left w:val="single" w:sz="4" w:space="13" w:color="3C78B5"/>
                                <w:bottom w:val="none" w:sz="0" w:space="0" w:color="auto"/>
                                <w:right w:val="none" w:sz="0" w:space="0" w:color="auto"/>
                              </w:divBdr>
                            </w:div>
                          </w:divsChild>
                        </w:div>
                      </w:divsChild>
                    </w:div>
                  </w:divsChild>
                </w:div>
              </w:divsChild>
            </w:div>
          </w:divsChild>
        </w:div>
      </w:divsChild>
    </w:div>
    <w:div w:id="1213343274">
      <w:bodyDiv w:val="1"/>
      <w:marLeft w:val="0"/>
      <w:marRight w:val="0"/>
      <w:marTop w:val="0"/>
      <w:marBottom w:val="0"/>
      <w:divBdr>
        <w:top w:val="none" w:sz="0" w:space="0" w:color="auto"/>
        <w:left w:val="none" w:sz="0" w:space="0" w:color="auto"/>
        <w:bottom w:val="none" w:sz="0" w:space="0" w:color="auto"/>
        <w:right w:val="none" w:sz="0" w:space="0" w:color="auto"/>
      </w:divBdr>
    </w:div>
    <w:div w:id="1213618526">
      <w:bodyDiv w:val="1"/>
      <w:marLeft w:val="0"/>
      <w:marRight w:val="0"/>
      <w:marTop w:val="0"/>
      <w:marBottom w:val="0"/>
      <w:divBdr>
        <w:top w:val="none" w:sz="0" w:space="0" w:color="auto"/>
        <w:left w:val="none" w:sz="0" w:space="0" w:color="auto"/>
        <w:bottom w:val="none" w:sz="0" w:space="0" w:color="auto"/>
        <w:right w:val="none" w:sz="0" w:space="0" w:color="auto"/>
      </w:divBdr>
    </w:div>
    <w:div w:id="1550415838">
      <w:bodyDiv w:val="1"/>
      <w:marLeft w:val="0"/>
      <w:marRight w:val="0"/>
      <w:marTop w:val="0"/>
      <w:marBottom w:val="0"/>
      <w:divBdr>
        <w:top w:val="none" w:sz="0" w:space="0" w:color="auto"/>
        <w:left w:val="none" w:sz="0" w:space="0" w:color="auto"/>
        <w:bottom w:val="none" w:sz="0" w:space="0" w:color="auto"/>
        <w:right w:val="none" w:sz="0" w:space="0" w:color="auto"/>
      </w:divBdr>
      <w:divsChild>
        <w:div w:id="1326320976">
          <w:marLeft w:val="547"/>
          <w:marRight w:val="0"/>
          <w:marTop w:val="67"/>
          <w:marBottom w:val="0"/>
          <w:divBdr>
            <w:top w:val="none" w:sz="0" w:space="0" w:color="auto"/>
            <w:left w:val="none" w:sz="0" w:space="0" w:color="auto"/>
            <w:bottom w:val="none" w:sz="0" w:space="0" w:color="auto"/>
            <w:right w:val="none" w:sz="0" w:space="0" w:color="auto"/>
          </w:divBdr>
        </w:div>
        <w:div w:id="1339230768">
          <w:marLeft w:val="547"/>
          <w:marRight w:val="0"/>
          <w:marTop w:val="67"/>
          <w:marBottom w:val="0"/>
          <w:divBdr>
            <w:top w:val="none" w:sz="0" w:space="0" w:color="auto"/>
            <w:left w:val="none" w:sz="0" w:space="0" w:color="auto"/>
            <w:bottom w:val="none" w:sz="0" w:space="0" w:color="auto"/>
            <w:right w:val="none" w:sz="0" w:space="0" w:color="auto"/>
          </w:divBdr>
        </w:div>
        <w:div w:id="1686205398">
          <w:marLeft w:val="547"/>
          <w:marRight w:val="0"/>
          <w:marTop w:val="67"/>
          <w:marBottom w:val="0"/>
          <w:divBdr>
            <w:top w:val="none" w:sz="0" w:space="0" w:color="auto"/>
            <w:left w:val="none" w:sz="0" w:space="0" w:color="auto"/>
            <w:bottom w:val="none" w:sz="0" w:space="0" w:color="auto"/>
            <w:right w:val="none" w:sz="0" w:space="0" w:color="auto"/>
          </w:divBdr>
        </w:div>
        <w:div w:id="262302696">
          <w:marLeft w:val="547"/>
          <w:marRight w:val="0"/>
          <w:marTop w:val="67"/>
          <w:marBottom w:val="0"/>
          <w:divBdr>
            <w:top w:val="none" w:sz="0" w:space="0" w:color="auto"/>
            <w:left w:val="none" w:sz="0" w:space="0" w:color="auto"/>
            <w:bottom w:val="none" w:sz="0" w:space="0" w:color="auto"/>
            <w:right w:val="none" w:sz="0" w:space="0" w:color="auto"/>
          </w:divBdr>
        </w:div>
      </w:divsChild>
    </w:div>
    <w:div w:id="1909270697">
      <w:bodyDiv w:val="1"/>
      <w:marLeft w:val="0"/>
      <w:marRight w:val="0"/>
      <w:marTop w:val="0"/>
      <w:marBottom w:val="0"/>
      <w:divBdr>
        <w:top w:val="none" w:sz="0" w:space="0" w:color="auto"/>
        <w:left w:val="none" w:sz="0" w:space="0" w:color="auto"/>
        <w:bottom w:val="none" w:sz="0" w:space="0" w:color="auto"/>
        <w:right w:val="none" w:sz="0" w:space="0" w:color="auto"/>
      </w:divBdr>
      <w:divsChild>
        <w:div w:id="1958098627">
          <w:marLeft w:val="0"/>
          <w:marRight w:val="0"/>
          <w:marTop w:val="0"/>
          <w:marBottom w:val="0"/>
          <w:divBdr>
            <w:top w:val="none" w:sz="0" w:space="0" w:color="auto"/>
            <w:left w:val="none" w:sz="0" w:space="0" w:color="auto"/>
            <w:bottom w:val="none" w:sz="0" w:space="0" w:color="auto"/>
            <w:right w:val="none" w:sz="0" w:space="0" w:color="auto"/>
          </w:divBdr>
          <w:divsChild>
            <w:div w:id="1324353970">
              <w:marLeft w:val="0"/>
              <w:marRight w:val="0"/>
              <w:marTop w:val="0"/>
              <w:marBottom w:val="0"/>
              <w:divBdr>
                <w:top w:val="none" w:sz="0" w:space="0" w:color="auto"/>
                <w:left w:val="none" w:sz="0" w:space="0" w:color="auto"/>
                <w:bottom w:val="none" w:sz="0" w:space="0" w:color="auto"/>
                <w:right w:val="none" w:sz="0" w:space="0" w:color="auto"/>
              </w:divBdr>
              <w:divsChild>
                <w:div w:id="1666855117">
                  <w:marLeft w:val="0"/>
                  <w:marRight w:val="0"/>
                  <w:marTop w:val="0"/>
                  <w:marBottom w:val="0"/>
                  <w:divBdr>
                    <w:top w:val="none" w:sz="0" w:space="0" w:color="auto"/>
                    <w:left w:val="none" w:sz="0" w:space="0" w:color="auto"/>
                    <w:bottom w:val="none" w:sz="0" w:space="0" w:color="auto"/>
                    <w:right w:val="none" w:sz="0" w:space="0" w:color="auto"/>
                  </w:divBdr>
                  <w:divsChild>
                    <w:div w:id="766467284">
                      <w:marLeft w:val="0"/>
                      <w:marRight w:val="0"/>
                      <w:marTop w:val="0"/>
                      <w:marBottom w:val="0"/>
                      <w:divBdr>
                        <w:top w:val="none" w:sz="0" w:space="0" w:color="auto"/>
                        <w:left w:val="none" w:sz="0" w:space="0" w:color="auto"/>
                        <w:bottom w:val="none" w:sz="0" w:space="0" w:color="auto"/>
                        <w:right w:val="none" w:sz="0" w:space="0" w:color="auto"/>
                      </w:divBdr>
                      <w:divsChild>
                        <w:div w:id="15337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685913">
      <w:bodyDiv w:val="1"/>
      <w:marLeft w:val="0"/>
      <w:marRight w:val="0"/>
      <w:marTop w:val="0"/>
      <w:marBottom w:val="0"/>
      <w:divBdr>
        <w:top w:val="none" w:sz="0" w:space="0" w:color="auto"/>
        <w:left w:val="none" w:sz="0" w:space="0" w:color="auto"/>
        <w:bottom w:val="none" w:sz="0" w:space="0" w:color="auto"/>
        <w:right w:val="none" w:sz="0" w:space="0" w:color="auto"/>
      </w:divBdr>
      <w:divsChild>
        <w:div w:id="774596415">
          <w:marLeft w:val="0"/>
          <w:marRight w:val="0"/>
          <w:marTop w:val="0"/>
          <w:marBottom w:val="0"/>
          <w:divBdr>
            <w:top w:val="none" w:sz="0" w:space="0" w:color="auto"/>
            <w:left w:val="none" w:sz="0" w:space="0" w:color="auto"/>
            <w:bottom w:val="none" w:sz="0" w:space="0" w:color="auto"/>
            <w:right w:val="none" w:sz="0" w:space="0" w:color="auto"/>
          </w:divBdr>
          <w:divsChild>
            <w:div w:id="557711598">
              <w:marLeft w:val="0"/>
              <w:marRight w:val="0"/>
              <w:marTop w:val="0"/>
              <w:marBottom w:val="0"/>
              <w:divBdr>
                <w:top w:val="none" w:sz="0" w:space="0" w:color="auto"/>
                <w:left w:val="none" w:sz="0" w:space="0" w:color="auto"/>
                <w:bottom w:val="none" w:sz="0" w:space="0" w:color="auto"/>
                <w:right w:val="none" w:sz="0" w:space="0" w:color="auto"/>
              </w:divBdr>
              <w:divsChild>
                <w:div w:id="1044333860">
                  <w:marLeft w:val="0"/>
                  <w:marRight w:val="0"/>
                  <w:marTop w:val="0"/>
                  <w:marBottom w:val="0"/>
                  <w:divBdr>
                    <w:top w:val="none" w:sz="0" w:space="0" w:color="auto"/>
                    <w:left w:val="none" w:sz="0" w:space="0" w:color="auto"/>
                    <w:bottom w:val="none" w:sz="0" w:space="0" w:color="auto"/>
                    <w:right w:val="none" w:sz="0" w:space="0" w:color="auto"/>
                  </w:divBdr>
                  <w:divsChild>
                    <w:div w:id="1152213601">
                      <w:marLeft w:val="0"/>
                      <w:marRight w:val="0"/>
                      <w:marTop w:val="0"/>
                      <w:marBottom w:val="0"/>
                      <w:divBdr>
                        <w:top w:val="none" w:sz="0" w:space="0" w:color="auto"/>
                        <w:left w:val="none" w:sz="0" w:space="0" w:color="auto"/>
                        <w:bottom w:val="none" w:sz="0" w:space="0" w:color="auto"/>
                        <w:right w:val="none" w:sz="0" w:space="0" w:color="auto"/>
                      </w:divBdr>
                      <w:divsChild>
                        <w:div w:id="3954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tasdmstest2.de.bosch.com/s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s://etasdmstest2.de.bosch.com/svn/" TargetMode="External"/><Relationship Id="rId51" Type="http://schemas.openxmlformats.org/officeDocument/2006/relationships/footer" Target="foot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emf"/></Relationships>
</file>

<file path=word/_rels/header3.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878A8A-0104-4E4D-AAFF-B76D5A4DF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2361</Words>
  <Characters>11357</Characters>
  <Application>Microsoft Office Word</Application>
  <DocSecurity>0</DocSecurity>
  <PresentationFormat/>
  <Lines>391</Lines>
  <Paragraphs>201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Pflichtenheft</vt:lpstr>
      <vt:lpstr>Pflichtenheft</vt:lpstr>
    </vt:vector>
  </TitlesOfParts>
  <Company>Bosch Group</Company>
  <LinksUpToDate>false</LinksUpToDate>
  <CharactersWithSpaces>13517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creator>Sunil Kumar Rana</dc:creator>
  <cp:lastModifiedBy>D Mello Elfrida (RBEI/BSI3)</cp:lastModifiedBy>
  <cp:revision>5</cp:revision>
  <cp:lastPrinted>2014-08-04T12:25:00Z</cp:lastPrinted>
  <dcterms:created xsi:type="dcterms:W3CDTF">2018-09-03T08:54:00Z</dcterms:created>
  <dcterms:modified xsi:type="dcterms:W3CDTF">2018-09-03T09:27:00Z</dcterms:modified>
</cp:coreProperties>
</file>