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1B" w:rsidRPr="00DA601B" w:rsidRDefault="00DA601B" w:rsidP="00DA601B">
      <w:pPr>
        <w:spacing w:after="0" w:line="240" w:lineRule="auto"/>
        <w:rPr>
          <w:rFonts w:ascii="Arial" w:eastAsia="Times New Roman" w:hAnsi="Arial" w:cs="Arial"/>
          <w:b/>
          <w:bCs/>
          <w:color w:val="000066"/>
          <w:sz w:val="28"/>
          <w:szCs w:val="28"/>
        </w:rPr>
      </w:pPr>
      <w:r w:rsidRPr="00DA601B">
        <w:rPr>
          <w:rFonts w:ascii="Arial" w:eastAsia="Times New Roman" w:hAnsi="Arial" w:cs="Arial"/>
          <w:b/>
          <w:bCs/>
          <w:color w:val="000066"/>
          <w:sz w:val="28"/>
          <w:szCs w:val="28"/>
        </w:rPr>
        <w:t>Sample VBScript</w:t>
      </w:r>
    </w:p>
    <w:p w:rsidR="00DA601B" w:rsidRPr="00DA601B" w:rsidRDefault="00DA601B" w:rsidP="00DA601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601B">
        <w:rPr>
          <w:rFonts w:ascii="Verdana" w:eastAsia="Times New Roman" w:hAnsi="Verdana" w:cs="Times New Roman"/>
          <w:color w:val="000000"/>
          <w:sz w:val="20"/>
          <w:szCs w:val="20"/>
        </w:rPr>
        <w:t>This script is designed to be used with BlueZone Desktop. The script launches an already existing BlueZone iSeries (AS/400) configuration (</w:t>
      </w:r>
      <w:r w:rsidRPr="00DA601B">
        <w:rPr>
          <w:rFonts w:ascii="Courier" w:eastAsia="Times New Roman" w:hAnsi="Courier" w:cs="Times New Roman"/>
          <w:color w:val="000000"/>
          <w:sz w:val="20"/>
          <w:szCs w:val="20"/>
        </w:rPr>
        <w:t>iseries.zad</w:t>
      </w:r>
      <w:r w:rsidRPr="00DA601B">
        <w:rPr>
          <w:rFonts w:ascii="Verdana" w:eastAsia="Times New Roman" w:hAnsi="Verdana" w:cs="Times New Roman"/>
          <w:color w:val="000000"/>
          <w:sz w:val="20"/>
          <w:szCs w:val="20"/>
        </w:rPr>
        <w:t>), navigates to the user's job log, and writes the contents of the job log to a file and store it in the following location:</w:t>
      </w:r>
    </w:p>
    <w:p w:rsidR="00DA601B" w:rsidRPr="00DA601B" w:rsidRDefault="00DA601B" w:rsidP="00DA601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d46961e14955"/>
      <w:bookmarkStart w:id="1" w:name="d46961e14959"/>
      <w:bookmarkEnd w:id="0"/>
      <w:bookmarkEnd w:id="1"/>
      <w:r w:rsidRPr="00DA601B">
        <w:rPr>
          <w:rFonts w:ascii="Courier" w:eastAsia="Times New Roman" w:hAnsi="Courier" w:cs="Times New Roman"/>
          <w:color w:val="0000FF"/>
          <w:sz w:val="20"/>
          <w:szCs w:val="20"/>
        </w:rPr>
        <w:t>C:\JOBLOG.TXT</w:t>
      </w:r>
    </w:p>
    <w:p w:rsidR="00DA601B" w:rsidRPr="00DA601B" w:rsidRDefault="00DA601B" w:rsidP="00DA601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601B">
        <w:rPr>
          <w:rFonts w:ascii="Verdana" w:eastAsia="Times New Roman" w:hAnsi="Verdana" w:cs="Times New Roman"/>
          <w:color w:val="000000"/>
          <w:sz w:val="20"/>
          <w:szCs w:val="20"/>
        </w:rPr>
        <w:t>To modify and use the script: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210"/>
        <w:gridCol w:w="9159"/>
      </w:tblGrid>
      <w:tr w:rsidR="00DA601B" w:rsidRPr="00DA601B" w:rsidTr="00DA601B">
        <w:trPr>
          <w:tblCellSpacing w:w="15" w:type="dxa"/>
        </w:trPr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text document. Name it anything you want and save the file with a </w:t>
            </w:r>
            <w:r w:rsidRPr="00DA601B">
              <w:rPr>
                <w:rFonts w:ascii="Courier" w:eastAsia="Times New Roman" w:hAnsi="Courier" w:cs="Times New Roman"/>
                <w:sz w:val="24"/>
                <w:szCs w:val="24"/>
              </w:rPr>
              <w:t>.vbs</w:t>
            </w: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 file extension.</w:t>
            </w:r>
          </w:p>
        </w:tc>
      </w:tr>
    </w:tbl>
    <w:p w:rsidR="00DA601B" w:rsidRPr="00DA601B" w:rsidRDefault="00DA601B" w:rsidP="00DA601B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53"/>
        <w:gridCol w:w="282"/>
        <w:gridCol w:w="9085"/>
      </w:tblGrid>
      <w:tr w:rsidR="00DA601B" w:rsidRPr="00DA601B" w:rsidTr="00DA601B">
        <w:trPr>
          <w:tblCellSpacing w:w="15" w:type="dxa"/>
        </w:trPr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Copy and paste the entire script into the document you just created.</w:t>
            </w:r>
          </w:p>
        </w:tc>
      </w:tr>
    </w:tbl>
    <w:p w:rsidR="00DA601B" w:rsidRPr="00DA601B" w:rsidRDefault="00DA601B" w:rsidP="00DA601B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55"/>
        <w:gridCol w:w="343"/>
        <w:gridCol w:w="9022"/>
      </w:tblGrid>
      <w:tr w:rsidR="00DA601B" w:rsidRPr="00DA601B" w:rsidTr="00DA601B">
        <w:trPr>
          <w:tblCellSpacing w:w="15" w:type="dxa"/>
        </w:trPr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Copy the script into the BlueZone </w:t>
            </w:r>
            <w:r w:rsidRPr="00DA601B">
              <w:rPr>
                <w:rFonts w:ascii="Courier" w:eastAsia="Times New Roman" w:hAnsi="Courier" w:cs="Times New Roman"/>
                <w:sz w:val="24"/>
                <w:szCs w:val="24"/>
              </w:rPr>
              <w:t>\scripts</w:t>
            </w: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 folder.</w:t>
            </w:r>
          </w:p>
        </w:tc>
      </w:tr>
    </w:tbl>
    <w:p w:rsidR="00DA601B" w:rsidRPr="00DA601B" w:rsidRDefault="00DA601B" w:rsidP="00DA601B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54"/>
        <w:gridCol w:w="321"/>
        <w:gridCol w:w="9045"/>
      </w:tblGrid>
      <w:tr w:rsidR="00DA601B" w:rsidRPr="00DA601B" w:rsidTr="00DA601B">
        <w:trPr>
          <w:tblCellSpacing w:w="15" w:type="dxa"/>
        </w:trPr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Launch the BlueZone Script Host and Debugger program.</w:t>
            </w:r>
          </w:p>
        </w:tc>
      </w:tr>
    </w:tbl>
    <w:p w:rsidR="00DA601B" w:rsidRPr="00DA601B" w:rsidRDefault="00DA601B" w:rsidP="00DA601B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59"/>
        <w:gridCol w:w="456"/>
        <w:gridCol w:w="8905"/>
      </w:tblGrid>
      <w:tr w:rsidR="00DA601B" w:rsidRPr="00DA601B" w:rsidTr="00DA601B">
        <w:trPr>
          <w:tblCellSpacing w:w="15" w:type="dxa"/>
        </w:trPr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Click </w:t>
            </w:r>
            <w:r w:rsidRPr="00DA6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 </w:t>
            </w:r>
            <w:r w:rsidRPr="00DA601B">
              <w:rPr>
                <w:rFonts w:ascii="Arial" w:eastAsia="Times New Roman" w:hAnsi="Arial" w:cs="Arial"/>
                <w:sz w:val="20"/>
                <w:szCs w:val="20"/>
              </w:rPr>
              <w:t>→</w:t>
            </w:r>
            <w:r w:rsidRPr="00DA6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Open</w:t>
            </w: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 from the menu bar.</w:t>
            </w:r>
          </w:p>
        </w:tc>
      </w:tr>
    </w:tbl>
    <w:p w:rsidR="00DA601B" w:rsidRPr="00DA601B" w:rsidRDefault="00DA601B" w:rsidP="00DA601B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210"/>
        <w:gridCol w:w="9159"/>
      </w:tblGrid>
      <w:tr w:rsidR="00DA601B" w:rsidRPr="00DA601B" w:rsidTr="00DA601B">
        <w:trPr>
          <w:tblCellSpacing w:w="15" w:type="dxa"/>
        </w:trPr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hideMark/>
          </w:tcPr>
          <w:p w:rsidR="00DA601B" w:rsidRPr="00DA601B" w:rsidRDefault="00DA601B" w:rsidP="00DA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Locate the script you just created and highlight it and click </w:t>
            </w:r>
            <w:r w:rsidRPr="00DA6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</w:t>
            </w:r>
            <w:r w:rsidRPr="00DA601B">
              <w:rPr>
                <w:rFonts w:ascii="Times New Roman" w:eastAsia="Times New Roman" w:hAnsi="Times New Roman" w:cs="Times New Roman"/>
                <w:sz w:val="24"/>
                <w:szCs w:val="24"/>
              </w:rPr>
              <w:t>. The script appears in the main window.</w:t>
            </w:r>
          </w:p>
        </w:tc>
      </w:tr>
    </w:tbl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Sample Visual Basic script using BlueZone Host Automation Object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This sample script will run a BlueZone session and then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logon to an iSeries host and write the Job Log to the disk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file C:\JOBLOG.TXT.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Subroutine Main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Sub Main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Instantiate a handle to BHAO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Set Host = CreateObject( "BZWhll.WhllObj" )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Run BlueZone iSeries Display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with session ID of S1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use an exiting config file called iseries.zad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timeout and return error if no signon screen after 30 seconds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continue with script execution after host sends 1 screen paint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ResultCode = Host.OpenSession( 1, 1, "iseries.zad", 30, 1 )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If ResultCode &lt;&gt; 0 Then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Host.MsgBox "Error connecting to host!", 4096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End If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connect to session with hllapi id of "A"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return error if session not found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ResultCode = Host.Connect( "A" )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If ResultCode &lt;&gt; 0 Then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Host.MsgBox "Error connecting to session A!", 4096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End If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logon to host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then wait for host to unlock the keyboard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Host.SendKey "username@Tpassword@E"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Host.WaitReady 10, 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go to Display Job Log screen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Host.SendKey "1@E"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Host.WaitReady 10, 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Host.SendKey "1@E"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Host.WaitReady 10, 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Host.SendKey "10@E"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Host.WaitReady 10, 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create disk file C:\JOBLOG.TXT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Set fso = CreateObject( "Scripting.FileSystemObject" )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Set f = fso.OpenTextFile( "c:\joblog.txt", 2, True )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write the job log screens to disk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read the screens until "Bottom" is found at position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row 19, column 74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MoreText = "More.."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BottomText = "Bottom"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While MoreText &lt;&gt; BottomText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i = 1 to 24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Host.ReadScreen Buf, 80, i, 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f.WriteLine Buf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Next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f.WriteLine " 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Host.ReadScreen MoreText, 6, 19, 74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Wend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close the file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f.Close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logoff from host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Host.SendKey "@E"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Host.WaitReady 10, 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Host.SendKey "@3"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Host.WaitReady 10, 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Host.SendKey "90@E"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Host.WaitReady 10, 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close BlueZone iSeries Display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having session id of S1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Host.CloseSession 1, 1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end of Subroutine Main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End Sub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 run Subroutine Main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A601B" w:rsidRPr="00DA601B" w:rsidRDefault="00DA601B" w:rsidP="00D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01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</w:p>
    <w:p w:rsidR="00DA601B" w:rsidRPr="00DA601B" w:rsidRDefault="00DA601B" w:rsidP="00DA601B">
      <w:pPr>
        <w:spacing w:after="0" w:line="240" w:lineRule="auto"/>
        <w:rPr>
          <w:rFonts w:ascii="Verdana" w:eastAsia="Times New Roman" w:hAnsi="Verdana" w:cs="Arial"/>
          <w:b/>
          <w:bCs/>
          <w:color w:val="000066"/>
          <w:sz w:val="20"/>
          <w:szCs w:val="20"/>
        </w:rPr>
      </w:pPr>
      <w:r w:rsidRPr="00DA601B">
        <w:rPr>
          <w:rFonts w:ascii="Verdana" w:eastAsia="Times New Roman" w:hAnsi="Verdana" w:cs="Arial"/>
          <w:b/>
          <w:bCs/>
          <w:color w:val="000066"/>
          <w:sz w:val="20"/>
          <w:szCs w:val="20"/>
        </w:rPr>
        <w:t>Related Links</w:t>
      </w:r>
    </w:p>
    <w:p w:rsidR="00DA601B" w:rsidRPr="00DA601B" w:rsidRDefault="00DA601B" w:rsidP="00DA601B">
      <w:pPr>
        <w:spacing w:after="0" w:line="240" w:lineRule="auto"/>
        <w:rPr>
          <w:rFonts w:ascii="Arial" w:eastAsia="Times New Roman" w:hAnsi="Arial" w:cs="Arial"/>
          <w:color w:val="000080"/>
          <w:sz w:val="20"/>
          <w:szCs w:val="20"/>
          <w:u w:val="single"/>
        </w:rPr>
      </w:pPr>
      <w:hyperlink r:id="rId4" w:anchor="bzaa_aref_host-automation-object-samples_Bzaa_aref_host-134" w:history="1">
        <w:r w:rsidRPr="00DA601B">
          <w:rPr>
            <w:rFonts w:ascii="Arial" w:eastAsia="Times New Roman" w:hAnsi="Arial" w:cs="Arial"/>
            <w:color w:val="000066"/>
            <w:sz w:val="20"/>
            <w:u w:val="single"/>
          </w:rPr>
          <w:t>Host Automation Object samples (Parent Topic)</w:t>
        </w:r>
      </w:hyperlink>
    </w:p>
    <w:p w:rsidR="0000352A" w:rsidRDefault="00DA601B" w:rsidP="00DA601B">
      <w:pPr>
        <w:spacing w:after="0"/>
      </w:pPr>
    </w:p>
    <w:sectPr w:rsidR="0000352A" w:rsidSect="00F7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601B"/>
    <w:rsid w:val="00872A60"/>
    <w:rsid w:val="00C027E6"/>
    <w:rsid w:val="00DA601B"/>
    <w:rsid w:val="00F7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0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60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590">
          <w:marLeft w:val="288"/>
          <w:marRight w:val="0"/>
          <w:marTop w:val="36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755">
          <w:marLeft w:val="57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75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961">
              <w:marLeft w:val="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7176">
                  <w:marLeft w:val="0"/>
                  <w:marRight w:val="0"/>
                  <w:marTop w:val="1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1927">
                  <w:marLeft w:val="5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7241">
                      <w:marLeft w:val="0"/>
                      <w:marRight w:val="0"/>
                      <w:marTop w:val="36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9515">
                          <w:marLeft w:val="0"/>
                          <w:marRight w:val="0"/>
                          <w:marTop w:val="1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3.rocketsoftware.com/bluezone/help/v52/en/bzsh/bzaa_aref_host-automation-object-samp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manjunath.bandaru@live.com</dc:creator>
  <cp:lastModifiedBy>manjunath.bandaru@live.com</cp:lastModifiedBy>
  <cp:revision>1</cp:revision>
  <dcterms:created xsi:type="dcterms:W3CDTF">2018-07-05T02:20:00Z</dcterms:created>
  <dcterms:modified xsi:type="dcterms:W3CDTF">2018-07-05T02:20:00Z</dcterms:modified>
</cp:coreProperties>
</file>