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A1BF" w14:textId="606CFB9F" w:rsidR="008F645C" w:rsidRDefault="00115209" w:rsidP="008F645C">
      <w:r>
        <w:t>“</w:t>
      </w:r>
      <w:r w:rsidR="008F645C">
        <w:t xml:space="preserve">Rising crime rates in our </w:t>
      </w:r>
      <w:proofErr w:type="spellStart"/>
      <w:r w:rsidR="008F645C">
        <w:t>neighborhood</w:t>
      </w:r>
      <w:proofErr w:type="spellEnd"/>
      <w:r w:rsidR="008F645C">
        <w:t xml:space="preserve"> are threatening the safety and well-being of residents</w:t>
      </w:r>
      <w:r>
        <w:t>.”</w:t>
      </w:r>
    </w:p>
    <w:p w14:paraId="35D910C0" w14:textId="32AB2252" w:rsidR="008F645C" w:rsidRDefault="00115209" w:rsidP="008F645C">
      <w:r>
        <w:t>“</w:t>
      </w:r>
      <w:r w:rsidR="008F645C">
        <w:t>Insufficient police presence in high-crime areas is allowing criminal activity to go unchecked</w:t>
      </w:r>
      <w:r>
        <w:t>.”</w:t>
      </w:r>
    </w:p>
    <w:p w14:paraId="636472F5" w14:textId="080758E7" w:rsidR="008F645C" w:rsidRDefault="00115209" w:rsidP="008F645C">
      <w:r>
        <w:t>“</w:t>
      </w:r>
      <w:r w:rsidR="008F645C">
        <w:t>The lack of effective community policing initiatives is eroding trust between law enforcement and the public</w:t>
      </w:r>
      <w:r>
        <w:t>.”</w:t>
      </w:r>
    </w:p>
    <w:p w14:paraId="1F9B1FB6" w14:textId="0883532C" w:rsidR="008F645C" w:rsidRDefault="00115209" w:rsidP="008F645C">
      <w:r>
        <w:t>“</w:t>
      </w:r>
      <w:r w:rsidR="008F645C">
        <w:t>Inadequate street lighting in certain areas is increasing the risk of accidents and criminal activity</w:t>
      </w:r>
      <w:r>
        <w:t>.”</w:t>
      </w:r>
    </w:p>
    <w:p w14:paraId="1D1C4284" w14:textId="6B1BE578" w:rsidR="008F645C" w:rsidRDefault="00115209" w:rsidP="008F645C">
      <w:r>
        <w:t>“</w:t>
      </w:r>
      <w:r w:rsidR="008F645C">
        <w:t>The proliferation of illegal firearms in our community is contributing to gun violence and fatalities</w:t>
      </w:r>
      <w:r>
        <w:t>.”</w:t>
      </w:r>
    </w:p>
    <w:p w14:paraId="60307AAC" w14:textId="44C3ABA2" w:rsidR="008F645C" w:rsidRDefault="00115209" w:rsidP="008F645C">
      <w:r>
        <w:t>“</w:t>
      </w:r>
      <w:r w:rsidR="008F645C">
        <w:t>Limited access to addiction treatment and rehabilitation services is exacerbating substance abuse and drug-related crime</w:t>
      </w:r>
      <w:r>
        <w:t>.”</w:t>
      </w:r>
    </w:p>
    <w:p w14:paraId="3EDF0595" w14:textId="12E17868" w:rsidR="008F645C" w:rsidRDefault="00115209" w:rsidP="008F645C">
      <w:r>
        <w:t>“</w:t>
      </w:r>
      <w:r w:rsidR="008F645C">
        <w:t xml:space="preserve">Inadequate funding for crime prevention programs is hindering efforts to address the root causes of criminal </w:t>
      </w:r>
      <w:proofErr w:type="spellStart"/>
      <w:r w:rsidR="008F645C">
        <w:t>behavior</w:t>
      </w:r>
      <w:proofErr w:type="spellEnd"/>
      <w:r>
        <w:t>.”</w:t>
      </w:r>
    </w:p>
    <w:p w14:paraId="0CE5EA97" w14:textId="4C24F4AD" w:rsidR="008F645C" w:rsidRDefault="00115209" w:rsidP="008F645C">
      <w:r>
        <w:t>“</w:t>
      </w:r>
      <w:r w:rsidR="008F645C">
        <w:t xml:space="preserve">The absence of </w:t>
      </w:r>
      <w:proofErr w:type="spellStart"/>
      <w:r w:rsidR="008F645C">
        <w:t>neighborhood</w:t>
      </w:r>
      <w:proofErr w:type="spellEnd"/>
      <w:r w:rsidR="008F645C">
        <w:t xml:space="preserve"> watch programs is leaving residents vulnerable to burglaries and property crimes</w:t>
      </w:r>
      <w:r>
        <w:t>.”</w:t>
      </w:r>
    </w:p>
    <w:p w14:paraId="6B6564F1" w14:textId="5C6F37B2" w:rsidR="008F645C" w:rsidRDefault="00115209" w:rsidP="008F645C">
      <w:r>
        <w:t>“</w:t>
      </w:r>
      <w:r w:rsidR="008F645C">
        <w:t>Insufficient resources for emergency response services are delaying response times to critical incidents and emergencies</w:t>
      </w:r>
      <w:r>
        <w:t>.”</w:t>
      </w:r>
    </w:p>
    <w:p w14:paraId="2BDE5355" w14:textId="0C539C3D" w:rsidR="008F645C" w:rsidRDefault="00115209" w:rsidP="008F645C">
      <w:r>
        <w:t>“</w:t>
      </w:r>
      <w:r w:rsidR="008F645C">
        <w:t>The lack of mental health crisis intervention teams is resulting in unnecessary use of force in encounters with individuals in crisis</w:t>
      </w:r>
      <w:r>
        <w:t>.”</w:t>
      </w:r>
    </w:p>
    <w:p w14:paraId="0B2FBF5F" w14:textId="4B5D9E35" w:rsidR="008F645C" w:rsidRDefault="00115209" w:rsidP="008F645C">
      <w:r>
        <w:t>“</w:t>
      </w:r>
      <w:r w:rsidR="008F645C">
        <w:t>Inadequate support for victims of domestic violence is perpetuating cycles of abuse and endangering lives</w:t>
      </w:r>
      <w:r>
        <w:t>.”</w:t>
      </w:r>
    </w:p>
    <w:p w14:paraId="41CD4AAC" w14:textId="24936A4A" w:rsidR="008F645C" w:rsidRDefault="00115209" w:rsidP="008F645C">
      <w:r>
        <w:t>“</w:t>
      </w:r>
      <w:r w:rsidR="008F645C">
        <w:t xml:space="preserve">The prevalence of gang activity in our community is </w:t>
      </w:r>
      <w:proofErr w:type="spellStart"/>
      <w:r w:rsidR="008F645C">
        <w:t>fueling</w:t>
      </w:r>
      <w:proofErr w:type="spellEnd"/>
      <w:r w:rsidR="008F645C">
        <w:t xml:space="preserve"> violence and intimidation among residents</w:t>
      </w:r>
      <w:r>
        <w:t>.”</w:t>
      </w:r>
    </w:p>
    <w:p w14:paraId="7BB673EF" w14:textId="2E5087E0" w:rsidR="008F645C" w:rsidRDefault="00115209" w:rsidP="008F645C">
      <w:r>
        <w:t>“</w:t>
      </w:r>
      <w:r w:rsidR="008F645C">
        <w:t xml:space="preserve">Limited access to affordable housing options is exacerbating homelessness and increasing the risk of criminal </w:t>
      </w:r>
      <w:proofErr w:type="spellStart"/>
      <w:r w:rsidR="008F645C">
        <w:t>behavior</w:t>
      </w:r>
      <w:proofErr w:type="spellEnd"/>
      <w:r>
        <w:t>.”</w:t>
      </w:r>
    </w:p>
    <w:p w14:paraId="218A94A8" w14:textId="413F61D5" w:rsidR="008F645C" w:rsidRDefault="00115209" w:rsidP="008F645C">
      <w:r>
        <w:t>“</w:t>
      </w:r>
      <w:r w:rsidR="008F645C">
        <w:t xml:space="preserve">The closure of community </w:t>
      </w:r>
      <w:proofErr w:type="spellStart"/>
      <w:r w:rsidR="008F645C">
        <w:t>centers</w:t>
      </w:r>
      <w:proofErr w:type="spellEnd"/>
      <w:r w:rsidR="008F645C">
        <w:t xml:space="preserve"> and recreational facilities is leaving youth without positive outlets and increasing delinquency rates</w:t>
      </w:r>
      <w:r>
        <w:t>.”</w:t>
      </w:r>
    </w:p>
    <w:p w14:paraId="5C75BC2F" w14:textId="4F1B21B3" w:rsidR="008F645C" w:rsidRDefault="00115209" w:rsidP="008F645C">
      <w:r>
        <w:t>“</w:t>
      </w:r>
      <w:r w:rsidR="008F645C">
        <w:t>Inadequate public transportation options during late hours are exposing commuters to safety risks and potential harm</w:t>
      </w:r>
      <w:r>
        <w:t>.”</w:t>
      </w:r>
    </w:p>
    <w:p w14:paraId="2BC13808" w14:textId="08CB6FBA" w:rsidR="008F645C" w:rsidRDefault="00115209" w:rsidP="008F645C">
      <w:r>
        <w:t>“</w:t>
      </w:r>
      <w:r w:rsidR="008F645C">
        <w:t>The lack of resources for conflict resolution and mediation is leading to escalations of disputes and altercations</w:t>
      </w:r>
      <w:r>
        <w:t>.”</w:t>
      </w:r>
    </w:p>
    <w:p w14:paraId="2E8F6665" w14:textId="571201ED" w:rsidR="008F645C" w:rsidRDefault="00115209" w:rsidP="008F645C">
      <w:r>
        <w:t>“</w:t>
      </w:r>
      <w:r w:rsidR="008F645C">
        <w:t>Insufficient enforcement of traffic laws is contributing to accidents and injuries on our roads and highways</w:t>
      </w:r>
      <w:r>
        <w:t>.”</w:t>
      </w:r>
    </w:p>
    <w:p w14:paraId="4E580236" w14:textId="70945F3B" w:rsidR="008F645C" w:rsidRDefault="00115209" w:rsidP="008F645C">
      <w:r>
        <w:t>“</w:t>
      </w:r>
      <w:r w:rsidR="008F645C">
        <w:t>The shortage of trained firefighters and emergency medical responders is compromising our ability to respond to fires and medical emergencies</w:t>
      </w:r>
      <w:r>
        <w:t>.”</w:t>
      </w:r>
    </w:p>
    <w:p w14:paraId="2159C36F" w14:textId="5D6B1C49" w:rsidR="008F645C" w:rsidRDefault="00115209" w:rsidP="008F645C">
      <w:r>
        <w:t>‘</w:t>
      </w:r>
      <w:r w:rsidR="008F645C">
        <w:t>Inadequate access to mental healthcare services is leading to confrontations with individuals experiencing mental health crises</w:t>
      </w:r>
      <w:r>
        <w:t>.”</w:t>
      </w:r>
    </w:p>
    <w:p w14:paraId="0BAB4FCC" w14:textId="409D8ED2" w:rsidR="008F645C" w:rsidRDefault="00115209" w:rsidP="008F645C">
      <w:r>
        <w:t>“</w:t>
      </w:r>
      <w:r w:rsidR="008F645C">
        <w:t xml:space="preserve">The absence of effective </w:t>
      </w:r>
      <w:proofErr w:type="spellStart"/>
      <w:r w:rsidR="008F645C">
        <w:t>reentry</w:t>
      </w:r>
      <w:proofErr w:type="spellEnd"/>
      <w:r w:rsidR="008F645C">
        <w:t xml:space="preserve"> programs for formerly incarcerated individuals is increasing recidivism rates and perpetuating cycles of crime</w:t>
      </w:r>
      <w:r>
        <w:t>.”</w:t>
      </w:r>
    </w:p>
    <w:p w14:paraId="4620E9C0" w14:textId="2BED4449" w:rsidR="008F645C" w:rsidRDefault="00115209" w:rsidP="008F645C">
      <w:r>
        <w:lastRenderedPageBreak/>
        <w:t>“</w:t>
      </w:r>
      <w:r w:rsidR="008F645C">
        <w:t>Insufficient funding for crime victim support services is leaving victims without necessary resources and assistance</w:t>
      </w:r>
      <w:r>
        <w:t>.”</w:t>
      </w:r>
    </w:p>
    <w:p w14:paraId="77B43DC4" w14:textId="4D90BBFC" w:rsidR="008F645C" w:rsidRDefault="00115209" w:rsidP="008F645C">
      <w:r>
        <w:t>“</w:t>
      </w:r>
      <w:r w:rsidR="008F645C">
        <w:t>The lack of affordable childcare options is forcing parents to leave children unsupervised, increasing vulnerability to harm</w:t>
      </w:r>
      <w:r>
        <w:t>.”</w:t>
      </w:r>
    </w:p>
    <w:p w14:paraId="58B2924B" w14:textId="455CAFB9" w:rsidR="008F645C" w:rsidRDefault="00115209" w:rsidP="008F645C">
      <w:r>
        <w:t>“</w:t>
      </w:r>
      <w:r w:rsidR="008F645C">
        <w:t>Limited access to affordable legal aid services is hindering access to justice for marginalized communities</w:t>
      </w:r>
      <w:r>
        <w:t>.”</w:t>
      </w:r>
    </w:p>
    <w:p w14:paraId="55A33E75" w14:textId="52959E64" w:rsidR="008F645C" w:rsidRDefault="00115209" w:rsidP="008F645C">
      <w:r>
        <w:t>“</w:t>
      </w:r>
      <w:r w:rsidR="008F645C">
        <w:t>Inadequate disaster preparedness measures are leaving our community vulnerable to natural disasters and emergencies</w:t>
      </w:r>
      <w:r>
        <w:t>.”</w:t>
      </w:r>
    </w:p>
    <w:p w14:paraId="729FE7F7" w14:textId="7F2684F3" w:rsidR="008F645C" w:rsidRDefault="00115209" w:rsidP="008F645C">
      <w:r>
        <w:t>“</w:t>
      </w:r>
      <w:r w:rsidR="008F645C">
        <w:t>The lack of public awareness campaigns on safety measures is putting individuals at risk of preventable accidents and injuries</w:t>
      </w:r>
      <w:r>
        <w:t>.”</w:t>
      </w:r>
    </w:p>
    <w:p w14:paraId="7B92EA49" w14:textId="68F58DF5" w:rsidR="008F645C" w:rsidRDefault="00115209" w:rsidP="008F645C">
      <w:r>
        <w:t>“</w:t>
      </w:r>
      <w:r w:rsidR="008F645C">
        <w:t>Insufficient lighting in public parks and recreational areas is deterring residents from using these spaces, leading to underutilization</w:t>
      </w:r>
      <w:r>
        <w:t>.”</w:t>
      </w:r>
    </w:p>
    <w:p w14:paraId="4E32E097" w14:textId="1E2A0405" w:rsidR="008F645C" w:rsidRDefault="00115209" w:rsidP="008F645C">
      <w:r>
        <w:t>“</w:t>
      </w:r>
      <w:r w:rsidR="008F645C">
        <w:t>The shortage of trained lifeguards at public beaches and swimming pools is increasing the risk of drowning incidents</w:t>
      </w:r>
      <w:r>
        <w:t>.”</w:t>
      </w:r>
    </w:p>
    <w:p w14:paraId="10DED441" w14:textId="5AB4A08C" w:rsidR="008F645C" w:rsidRDefault="00115209" w:rsidP="008F645C">
      <w:r>
        <w:t>“</w:t>
      </w:r>
      <w:r w:rsidR="008F645C">
        <w:t>Inadequate supervision at public events and gatherings is creating opportunities for disturbances and criminal activity</w:t>
      </w:r>
      <w:r>
        <w:t>.”</w:t>
      </w:r>
    </w:p>
    <w:p w14:paraId="4F817B75" w14:textId="277B67D1" w:rsidR="008F645C" w:rsidRDefault="00115209" w:rsidP="008F645C">
      <w:r>
        <w:t>“</w:t>
      </w:r>
      <w:r w:rsidR="008F645C">
        <w:t>The closure of community outreach programs is reducing access to support and resources for at-risk youth and families</w:t>
      </w:r>
      <w:r>
        <w:t>.”</w:t>
      </w:r>
    </w:p>
    <w:p w14:paraId="5155C9DB" w14:textId="48FCBBA3" w:rsidR="002C6CC8" w:rsidRDefault="00115209" w:rsidP="008F645C">
      <w:r>
        <w:t>“</w:t>
      </w:r>
      <w:r w:rsidR="008F645C">
        <w:t xml:space="preserve">The lack of funding for </w:t>
      </w:r>
      <w:proofErr w:type="spellStart"/>
      <w:r w:rsidR="008F645C">
        <w:t>neighborhood</w:t>
      </w:r>
      <w:proofErr w:type="spellEnd"/>
      <w:r w:rsidR="008F645C">
        <w:t xml:space="preserve"> revitalization projects is perpetuating blight and urban decay, contributing to safety concerns</w:t>
      </w:r>
      <w:r>
        <w:t>.”</w:t>
      </w:r>
    </w:p>
    <w:sectPr w:rsidR="002C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C8"/>
    <w:rsid w:val="00115209"/>
    <w:rsid w:val="002C6CC8"/>
    <w:rsid w:val="008F645C"/>
    <w:rsid w:val="00E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9E1F"/>
  <w15:chartTrackingRefBased/>
  <w15:docId w15:val="{239955AE-EC90-4A97-AC39-446E8738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PRUDHIVI</dc:creator>
  <cp:keywords/>
  <dc:description/>
  <cp:lastModifiedBy>CHANDU PRUDHIVI</cp:lastModifiedBy>
  <cp:revision>4</cp:revision>
  <dcterms:created xsi:type="dcterms:W3CDTF">2024-02-27T05:33:00Z</dcterms:created>
  <dcterms:modified xsi:type="dcterms:W3CDTF">2024-03-15T15:33:00Z</dcterms:modified>
</cp:coreProperties>
</file>