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Arial" w:cs="Arial"/>
          <w:b/>
          <w:sz w:val="20"/>
          <w:szCs w:val="20"/>
        </w:rPr>
      </w:pPr>
      <w:r>
        <w:rPr>
          <w:rFonts w:ascii="Arial" w:hAnsi="Arial" w:eastAsia="Arial" w:cs="Arial"/>
          <w:b/>
          <w:sz w:val="20"/>
          <w:szCs w:val="20"/>
        </w:rPr>
        <w:t>Independent Contractor Agreement</w:t>
      </w:r>
    </w:p>
    <w:p>
      <w:pPr>
        <w:spacing w:line="360" w:lineRule="auto"/>
        <w:jc w:val="both"/>
        <w:rPr>
          <w:rFonts w:ascii="Arial" w:hAnsi="Arial" w:eastAsia="Arial" w:cs="Arial"/>
          <w:b/>
          <w:sz w:val="20"/>
          <w:szCs w:val="20"/>
        </w:rPr>
      </w:pPr>
    </w:p>
    <w:p>
      <w:pPr>
        <w:spacing w:line="360" w:lineRule="auto"/>
        <w:jc w:val="both"/>
        <w:rPr>
          <w:rFonts w:ascii="Arial" w:hAnsi="Arial" w:eastAsia="Arial" w:cs="Arial"/>
          <w:sz w:val="20"/>
          <w:szCs w:val="20"/>
        </w:rPr>
      </w:pPr>
      <w:r>
        <w:rPr>
          <w:rFonts w:ascii="Arial" w:hAnsi="Arial" w:eastAsia="Arial" w:cs="Arial"/>
          <w:sz w:val="20"/>
          <w:szCs w:val="20"/>
        </w:rPr>
        <w:t xml:space="preserve">This Independent Contractor Agreement (the </w:t>
      </w:r>
      <w:r>
        <w:rPr>
          <w:rFonts w:ascii="Arial" w:hAnsi="Arial" w:eastAsia="Arial" w:cs="Arial"/>
          <w:b/>
          <w:sz w:val="20"/>
          <w:szCs w:val="20"/>
        </w:rPr>
        <w:t>“Agreement”</w:t>
      </w:r>
      <w:r>
        <w:rPr>
          <w:rFonts w:ascii="Arial" w:hAnsi="Arial" w:eastAsia="Arial" w:cs="Arial"/>
          <w:sz w:val="20"/>
          <w:szCs w:val="20"/>
        </w:rPr>
        <w:t>) is entered into ______</w:t>
      </w:r>
      <w:r>
        <w:rPr>
          <w:rFonts w:hint="default" w:ascii="Arial" w:hAnsi="Arial" w:eastAsia="Arial" w:cs="Arial"/>
          <w:sz w:val="20"/>
          <w:szCs w:val="20"/>
          <w:lang w:val="en-US"/>
        </w:rPr>
        <w:t>5</w:t>
      </w:r>
      <w:r>
        <w:rPr>
          <w:rFonts w:ascii="Arial" w:hAnsi="Arial" w:eastAsia="Arial" w:cs="Arial"/>
          <w:sz w:val="20"/>
          <w:szCs w:val="20"/>
        </w:rPr>
        <w:t>/1/202</w:t>
      </w:r>
      <w:r>
        <w:rPr>
          <w:rFonts w:hint="default" w:ascii="Arial" w:hAnsi="Arial" w:eastAsia="Arial" w:cs="Arial"/>
          <w:sz w:val="20"/>
          <w:szCs w:val="20"/>
          <w:lang w:val="en-US"/>
        </w:rPr>
        <w:t>4</w:t>
      </w:r>
      <w:r>
        <w:rPr>
          <w:rFonts w:ascii="Arial" w:hAnsi="Arial" w:eastAsia="Arial" w:cs="Arial"/>
          <w:sz w:val="20"/>
          <w:szCs w:val="20"/>
        </w:rPr>
        <w:t xml:space="preserve">______________ (the </w:t>
      </w:r>
      <w:r>
        <w:rPr>
          <w:rFonts w:ascii="Arial" w:hAnsi="Arial" w:eastAsia="Arial" w:cs="Arial"/>
          <w:b/>
          <w:sz w:val="20"/>
          <w:szCs w:val="20"/>
        </w:rPr>
        <w:t>“Effective Date”</w:t>
      </w:r>
      <w:r>
        <w:rPr>
          <w:rFonts w:ascii="Arial" w:hAnsi="Arial" w:eastAsia="Arial" w:cs="Arial"/>
          <w:sz w:val="20"/>
          <w:szCs w:val="20"/>
        </w:rPr>
        <w:t>), by and between ______</w:t>
      </w:r>
      <w:r>
        <w:rPr>
          <w:rFonts w:hint="default" w:ascii="Arial" w:hAnsi="Arial" w:eastAsia="Arial" w:cs="Arial"/>
          <w:sz w:val="20"/>
          <w:szCs w:val="20"/>
          <w:lang w:val="en-US"/>
        </w:rPr>
        <w:t>OsakaUniversity</w:t>
      </w:r>
      <w:r>
        <w:rPr>
          <w:rFonts w:ascii="Arial" w:hAnsi="Arial" w:eastAsia="Arial" w:cs="Arial"/>
          <w:sz w:val="20"/>
          <w:szCs w:val="20"/>
        </w:rPr>
        <w:t>__________________, with an address of ______</w:t>
      </w:r>
      <w:r>
        <w:rPr>
          <w:rFonts w:hint="default" w:ascii="Arial" w:hAnsi="Arial" w:eastAsia="Arial"/>
          <w:sz w:val="20"/>
          <w:szCs w:val="20"/>
        </w:rPr>
        <w:t>1-1 Yamadaoka, Suita, Osaka 565-0871, Japan</w:t>
      </w:r>
      <w:r>
        <w:rPr>
          <w:rFonts w:ascii="Arial" w:hAnsi="Arial" w:eastAsia="Arial" w:cs="Arial"/>
          <w:sz w:val="20"/>
          <w:szCs w:val="20"/>
        </w:rPr>
        <w:t xml:space="preserve">_______________________ (the </w:t>
      </w:r>
      <w:r>
        <w:rPr>
          <w:rFonts w:ascii="Arial" w:hAnsi="Arial" w:eastAsia="Arial" w:cs="Arial"/>
          <w:b/>
          <w:sz w:val="20"/>
          <w:szCs w:val="20"/>
        </w:rPr>
        <w:t>“Client”</w:t>
      </w:r>
      <w:r>
        <w:rPr>
          <w:rFonts w:ascii="Arial" w:hAnsi="Arial" w:eastAsia="Arial" w:cs="Arial"/>
          <w:sz w:val="20"/>
          <w:szCs w:val="20"/>
        </w:rPr>
        <w:t xml:space="preserve">) and </w:t>
      </w:r>
      <w:r>
        <w:rPr>
          <w:rFonts w:hint="default" w:ascii="Arial" w:hAnsi="Arial" w:eastAsia="Arial" w:cs="Arial"/>
          <w:sz w:val="20"/>
          <w:szCs w:val="20"/>
          <w:lang w:val="en-US"/>
        </w:rPr>
        <w:t xml:space="preserve">   </w:t>
      </w:r>
      <w:r>
        <w:rPr>
          <w:rFonts w:hint="default" w:ascii="Arial" w:hAnsi="Arial" w:eastAsia="Arial" w:cs="Arial"/>
          <w:sz w:val="20"/>
          <w:szCs w:val="20"/>
          <w:u w:val="single"/>
          <w:lang w:val="en-US"/>
        </w:rPr>
        <w:t xml:space="preserve">       </w:t>
      </w:r>
      <w:r>
        <w:rPr>
          <w:rFonts w:hint="default" w:ascii="Arial" w:hAnsi="Arial" w:eastAsia="Arial" w:cs="Arial"/>
          <w:sz w:val="20"/>
          <w:szCs w:val="20"/>
          <w:lang w:val="en-US"/>
        </w:rPr>
        <w:t xml:space="preserve"> </w:t>
      </w:r>
      <w:r>
        <w:rPr>
          <w:rFonts w:ascii="Arial" w:hAnsi="Arial" w:eastAsia="Arial" w:cs="Arial"/>
          <w:sz w:val="20"/>
          <w:szCs w:val="20"/>
        </w:rPr>
        <w:t>, with an address of</w:t>
      </w:r>
      <w:r>
        <w:rPr>
          <w:rFonts w:hint="default" w:ascii="Helvetica" w:hAnsi="Helvetica" w:eastAsia="Helvetica" w:cs="Helvetica"/>
          <w:i w:val="0"/>
          <w:iCs w:val="0"/>
          <w:caps w:val="0"/>
          <w:color w:val="11171D"/>
          <w:spacing w:val="0"/>
          <w:sz w:val="21"/>
          <w:szCs w:val="21"/>
          <w:u w:val="single"/>
          <w:shd w:val="clear" w:fill="FFFFFF"/>
          <w:lang w:val="en-US"/>
        </w:rPr>
        <w:t xml:space="preserve">                  </w:t>
      </w:r>
      <w:r>
        <w:rPr>
          <w:rFonts w:ascii="Arial" w:hAnsi="Arial" w:eastAsia="Arial" w:cs="Arial"/>
          <w:sz w:val="20"/>
          <w:szCs w:val="20"/>
        </w:rPr>
        <w:t xml:space="preserve">, (the </w:t>
      </w:r>
      <w:r>
        <w:rPr>
          <w:rFonts w:ascii="Arial" w:hAnsi="Arial" w:eastAsia="Arial" w:cs="Arial"/>
          <w:b/>
          <w:sz w:val="20"/>
          <w:szCs w:val="20"/>
        </w:rPr>
        <w:t>“Contractor”</w:t>
      </w:r>
      <w:r>
        <w:rPr>
          <w:rFonts w:ascii="Arial" w:hAnsi="Arial" w:eastAsia="Arial" w:cs="Arial"/>
          <w:sz w:val="20"/>
          <w:szCs w:val="20"/>
        </w:rPr>
        <w:t xml:space="preserve">), individually referred to as “the </w:t>
      </w:r>
      <w:r>
        <w:rPr>
          <w:rFonts w:ascii="Arial" w:hAnsi="Arial" w:eastAsia="Arial" w:cs="Arial"/>
          <w:b/>
          <w:sz w:val="20"/>
          <w:szCs w:val="20"/>
        </w:rPr>
        <w:t>Party</w:t>
      </w:r>
      <w:r>
        <w:rPr>
          <w:rFonts w:ascii="Arial" w:hAnsi="Arial" w:eastAsia="Arial" w:cs="Arial"/>
          <w:sz w:val="20"/>
          <w:szCs w:val="20"/>
        </w:rPr>
        <w:t xml:space="preserve">” and collectively “the </w:t>
      </w:r>
      <w:r>
        <w:rPr>
          <w:rFonts w:ascii="Arial" w:hAnsi="Arial" w:eastAsia="Arial" w:cs="Arial"/>
          <w:b/>
          <w:sz w:val="20"/>
          <w:szCs w:val="20"/>
        </w:rPr>
        <w:t>Parties.</w:t>
      </w:r>
      <w:r>
        <w:rPr>
          <w:rFonts w:ascii="Arial" w:hAnsi="Arial" w:eastAsia="Arial" w:cs="Arial"/>
          <w:sz w:val="20"/>
          <w:szCs w:val="20"/>
        </w:rPr>
        <w:t>”</w:t>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Pr>
        <w:t>BACKGROUND:</w:t>
      </w:r>
    </w:p>
    <w:p>
      <w:pPr>
        <w:spacing w:line="360" w:lineRule="auto"/>
        <w:jc w:val="both"/>
        <w:rPr>
          <w:rFonts w:ascii="Arial" w:hAnsi="Arial" w:eastAsia="Arial" w:cs="Arial"/>
          <w:sz w:val="20"/>
          <w:szCs w:val="20"/>
        </w:rPr>
      </w:pPr>
      <w:r>
        <w:rPr>
          <w:rFonts w:ascii="Arial" w:hAnsi="Arial" w:eastAsia="Arial" w:cs="Arial"/>
          <w:sz w:val="20"/>
          <w:szCs w:val="20"/>
        </w:rPr>
        <w:t xml:space="preserve">The Contractor possesses the following experience, skills, and/or knowledge: </w:t>
      </w:r>
    </w:p>
    <w:p>
      <w:pPr>
        <w:spacing w:line="360" w:lineRule="auto"/>
        <w:jc w:val="both"/>
        <w:rPr>
          <w:rFonts w:ascii="Arial" w:hAnsi="Arial" w:eastAsia="Arial" w:cs="Arial"/>
          <w:sz w:val="20"/>
          <w:szCs w:val="20"/>
        </w:rPr>
      </w:pPr>
      <w:r>
        <w:rPr>
          <w:rFonts w:ascii="Arial" w:hAnsi="Arial" w:eastAsia="Arial" w:cs="Arial"/>
          <w:sz w:val="20"/>
          <w:szCs w:val="20"/>
        </w:rPr>
        <w:t>Web scraping____________________________________________________________</w:t>
      </w:r>
      <w:bookmarkStart w:id="0" w:name="_GoBack"/>
      <w:bookmarkEnd w:id="0"/>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Pr>
        <w:t>The Client requires the following work to be completed and wishes to engage the Contractor to perform such work:</w:t>
      </w:r>
    </w:p>
    <w:p>
      <w:pPr>
        <w:spacing w:line="360" w:lineRule="auto"/>
        <w:jc w:val="both"/>
        <w:rPr>
          <w:rFonts w:ascii="Arial" w:hAnsi="Arial" w:eastAsia="Arial" w:cs="Arial"/>
          <w:b/>
          <w:bCs/>
          <w:sz w:val="20"/>
          <w:szCs w:val="20"/>
        </w:rPr>
      </w:pPr>
      <w:r>
        <w:rPr>
          <w:rFonts w:ascii="Arial" w:hAnsi="Arial" w:eastAsia="Arial" w:cs="Arial"/>
          <w:b/>
          <w:bCs/>
          <w:sz w:val="20"/>
          <w:szCs w:val="20"/>
        </w:rPr>
        <w:t xml:space="preserve">Scraping of undefined number of phone numbers from Infobel.com/Hungary. The scraped numbers have to be mobil e numbers and should be distinct from the ones we </w:t>
      </w:r>
      <w:r>
        <w:rPr>
          <w:rFonts w:hint="default" w:ascii="Arial" w:hAnsi="Arial" w:eastAsia="Arial" w:cs="Arial"/>
          <w:b/>
          <w:bCs/>
          <w:sz w:val="20"/>
          <w:szCs w:val="20"/>
          <w:lang w:val="en-US"/>
        </w:rPr>
        <w:t>OsakaUniversity</w:t>
      </w:r>
      <w:r>
        <w:rPr>
          <w:rFonts w:ascii="Arial" w:hAnsi="Arial" w:eastAsia="Arial" w:cs="Arial"/>
          <w:b/>
          <w:bCs/>
          <w:sz w:val="20"/>
          <w:szCs w:val="20"/>
        </w:rPr>
        <w:t>. Already has in their database.</w:t>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sz w:val="20"/>
          <w:szCs w:val="20"/>
        </w:rPr>
        <w:t>THEREFORE, the Parties agree as follows: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Services.</w:t>
      </w:r>
      <w:r>
        <w:rPr>
          <w:rFonts w:ascii="Arial" w:hAnsi="Arial" w:eastAsia="Arial" w:cs="Arial"/>
          <w:color w:val="000000"/>
          <w:sz w:val="20"/>
          <w:szCs w:val="20"/>
        </w:rPr>
        <w:t xml:space="preserve"> The Client requests and </w:t>
      </w:r>
      <w:r>
        <w:rPr>
          <w:rFonts w:ascii="Arial" w:hAnsi="Arial" w:eastAsia="Arial" w:cs="Arial"/>
          <w:sz w:val="20"/>
          <w:szCs w:val="20"/>
        </w:rPr>
        <w:t xml:space="preserve">the </w:t>
      </w:r>
      <w:r>
        <w:rPr>
          <w:rFonts w:ascii="Arial" w:hAnsi="Arial" w:eastAsia="Arial" w:cs="Arial"/>
          <w:color w:val="000000"/>
          <w:sz w:val="20"/>
          <w:szCs w:val="20"/>
        </w:rPr>
        <w:t>Contractor agrees to perform the following specific Services (the “</w:t>
      </w:r>
      <w:r>
        <w:rPr>
          <w:rFonts w:ascii="Arial" w:hAnsi="Arial" w:eastAsia="Arial" w:cs="Arial"/>
          <w:b/>
          <w:color w:val="000000"/>
          <w:sz w:val="20"/>
          <w:szCs w:val="20"/>
        </w:rPr>
        <w:t>Services</w:t>
      </w:r>
      <w:r>
        <w:rPr>
          <w:rFonts w:ascii="Arial" w:hAnsi="Arial" w:eastAsia="Arial" w:cs="Arial"/>
          <w:color w:val="000000"/>
          <w:sz w:val="20"/>
          <w:szCs w:val="20"/>
        </w:rPr>
        <w:t>”):</w:t>
      </w:r>
    </w:p>
    <w:p>
      <w:pPr>
        <w:spacing w:line="360" w:lineRule="auto"/>
        <w:jc w:val="both"/>
        <w:rPr>
          <w:rFonts w:ascii="Arial" w:hAnsi="Arial" w:eastAsia="Arial" w:cs="Arial"/>
          <w:b/>
          <w:bCs/>
          <w:sz w:val="20"/>
          <w:szCs w:val="20"/>
        </w:rPr>
      </w:pPr>
      <w:r>
        <w:rPr>
          <w:rFonts w:ascii="Arial" w:hAnsi="Arial" w:eastAsia="Arial" w:cs="Arial"/>
          <w:b/>
          <w:bCs/>
          <w:sz w:val="20"/>
          <w:szCs w:val="20"/>
        </w:rPr>
        <w:t>Scraping of an undefined phone numbers from Infobel.com/Hungary subject to the caveat that each scraped number needs to be a mobile number and has to be distinct from the ones we already have in our database (to be shared with the Contractor).</w:t>
      </w:r>
    </w:p>
    <w:p>
      <w:pPr>
        <w:spacing w:line="360" w:lineRule="auto"/>
        <w:jc w:val="both"/>
        <w:rPr>
          <w:rFonts w:ascii="Arial" w:hAnsi="Arial" w:eastAsia="Arial" w:cs="Arial"/>
          <w:color w:val="000000"/>
          <w:sz w:val="20"/>
          <w:szCs w:val="20"/>
        </w:rPr>
      </w:pPr>
      <w:r>
        <w:rPr>
          <w:rFonts w:ascii="Arial" w:hAnsi="Arial" w:eastAsia="Arial" w:cs="Arial"/>
          <w:b/>
          <w:bCs/>
          <w:sz w:val="20"/>
          <w:szCs w:val="20"/>
        </w:rPr>
        <w:t>Organising entries in an accessible csv or xls file for the client with one row standing for one number and the corresponding city where the owner of that phone number is located</w:t>
      </w:r>
    </w:p>
    <w:p>
      <w:pPr>
        <w:pBdr>
          <w:top w:val="none" w:color="auto" w:sz="0" w:space="0"/>
          <w:left w:val="none" w:color="auto" w:sz="0" w:space="0"/>
          <w:bottom w:val="none" w:color="auto" w:sz="0" w:space="0"/>
          <w:right w:val="none" w:color="auto" w:sz="0" w:space="0"/>
          <w:between w:val="none" w:color="auto" w:sz="0" w:space="0"/>
        </w:pBdr>
        <w:spacing w:line="360" w:lineRule="auto"/>
        <w:ind w:left="720"/>
        <w:jc w:val="both"/>
        <w:rPr>
          <w:rFonts w:ascii="Arial" w:hAnsi="Arial" w:eastAsia="Arial" w:cs="Arial"/>
          <w:color w:val="000000"/>
          <w:sz w:val="20"/>
          <w:szCs w:val="20"/>
        </w:rPr>
      </w:pPr>
      <w:r>
        <w:rPr>
          <w:rFonts w:ascii="Arial" w:hAnsi="Arial" w:eastAsia="Arial" w:cs="Arial"/>
          <w:sz w:val="20"/>
          <w:szCs w:val="20"/>
        </w:rPr>
        <w:t xml:space="preserve">The </w:t>
      </w:r>
      <w:r>
        <w:rPr>
          <w:rFonts w:ascii="Arial" w:hAnsi="Arial" w:eastAsia="Arial" w:cs="Arial"/>
          <w:color w:val="000000"/>
          <w:sz w:val="20"/>
          <w:szCs w:val="20"/>
        </w:rPr>
        <w:t>Contractor agrees to perform duties and tasks related to the Services as part of the Services. If additional Services, outside the scope of those Services set forth above, are required, the Parties will enter into a new agreement or amend this Agreement.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Compensation.</w:t>
      </w:r>
      <w:r>
        <w:rPr>
          <w:rFonts w:ascii="Arial" w:hAnsi="Arial" w:eastAsia="Arial" w:cs="Arial"/>
          <w:color w:val="000000"/>
          <w:sz w:val="20"/>
          <w:szCs w:val="20"/>
        </w:rPr>
        <w:t xml:space="preserve"> The Parties agree </w:t>
      </w:r>
      <w:r>
        <w:rPr>
          <w:rFonts w:ascii="Arial" w:hAnsi="Arial" w:eastAsia="Arial" w:cs="Arial"/>
          <w:sz w:val="20"/>
          <w:szCs w:val="20"/>
        </w:rPr>
        <w:t xml:space="preserve">the </w:t>
      </w:r>
      <w:r>
        <w:rPr>
          <w:rFonts w:ascii="Arial" w:hAnsi="Arial" w:eastAsia="Arial" w:cs="Arial"/>
          <w:color w:val="000000"/>
          <w:sz w:val="20"/>
          <w:szCs w:val="20"/>
        </w:rPr>
        <w:t>Contractor will be compensated as follows:</w:t>
      </w:r>
    </w:p>
    <w:p>
      <w:pPr>
        <w:spacing w:line="360" w:lineRule="auto"/>
        <w:jc w:val="both"/>
        <w:rPr>
          <w:rFonts w:hint="default" w:ascii="Arial" w:hAnsi="Arial" w:eastAsia="Arial" w:cs="Arial"/>
          <w:b/>
          <w:bCs/>
          <w:sz w:val="20"/>
          <w:szCs w:val="20"/>
          <w:lang w:val="en-US"/>
        </w:rPr>
      </w:pPr>
      <w:r>
        <w:rPr>
          <w:rFonts w:hint="default" w:ascii="Arial" w:hAnsi="Arial" w:eastAsia="Arial" w:cs="Arial"/>
          <w:b/>
          <w:bCs/>
          <w:sz w:val="20"/>
          <w:szCs w:val="20"/>
          <w:lang w:val="en-US"/>
        </w:rPr>
        <w:t>2</w:t>
      </w:r>
      <w:r>
        <w:rPr>
          <w:rFonts w:ascii="Arial" w:hAnsi="Arial" w:eastAsia="Arial" w:cs="Arial"/>
          <w:b/>
          <w:bCs/>
          <w:sz w:val="20"/>
          <w:szCs w:val="20"/>
        </w:rPr>
        <w:t xml:space="preserve">00 USD for the </w:t>
      </w:r>
      <w:r>
        <w:rPr>
          <w:rFonts w:hint="default" w:ascii="Arial" w:hAnsi="Arial" w:eastAsia="Arial" w:cs="Arial"/>
          <w:b/>
          <w:bCs/>
          <w:sz w:val="20"/>
          <w:szCs w:val="20"/>
          <w:lang w:val="en-US"/>
        </w:rPr>
        <w:t>first scraping data.</w:t>
      </w:r>
    </w:p>
    <w:p>
      <w:pPr>
        <w:spacing w:line="360" w:lineRule="auto"/>
        <w:jc w:val="both"/>
        <w:rPr>
          <w:rFonts w:ascii="Arial" w:hAnsi="Arial" w:eastAsia="Arial" w:cs="Arial"/>
          <w:b/>
          <w:bCs/>
          <w:sz w:val="20"/>
          <w:szCs w:val="20"/>
        </w:rPr>
      </w:pPr>
      <w:r>
        <w:rPr>
          <w:rFonts w:ascii="Arial" w:hAnsi="Arial" w:eastAsia="Arial" w:cs="Arial"/>
          <w:b/>
          <w:bCs/>
          <w:sz w:val="20"/>
          <w:szCs w:val="20"/>
        </w:rPr>
        <w:t>0.0022 USD for each new phone number scraped that satisfy the criteria specified above.</w:t>
      </w:r>
    </w:p>
    <w:p>
      <w:pPr>
        <w:spacing w:line="360" w:lineRule="auto"/>
        <w:jc w:val="both"/>
        <w:rPr>
          <w:rFonts w:ascii="Arial" w:hAnsi="Arial" w:eastAsia="Arial" w:cs="Arial"/>
          <w:b/>
          <w:bCs/>
          <w:sz w:val="20"/>
          <w:szCs w:val="2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 xml:space="preserve">Ownership of Work Product (the </w:t>
      </w:r>
      <w:r>
        <w:rPr>
          <w:rFonts w:ascii="Arial" w:hAnsi="Arial" w:eastAsia="Arial" w:cs="Arial"/>
          <w:b/>
          <w:sz w:val="20"/>
          <w:szCs w:val="20"/>
        </w:rPr>
        <w:t>“Work Product”)</w:t>
      </w:r>
      <w:r>
        <w:rPr>
          <w:rFonts w:ascii="Arial" w:hAnsi="Arial" w:eastAsia="Arial" w:cs="Arial"/>
          <w:b/>
          <w:color w:val="000000"/>
          <w:sz w:val="20"/>
          <w:szCs w:val="20"/>
        </w:rPr>
        <w:t>.</w:t>
      </w:r>
      <w:r>
        <w:rPr>
          <w:rFonts w:ascii="Arial" w:hAnsi="Arial" w:eastAsia="Arial" w:cs="Arial"/>
          <w:color w:val="000000"/>
          <w:sz w:val="20"/>
          <w:szCs w:val="20"/>
        </w:rPr>
        <w:t xml:space="preserve"> As a result of this Agreement, </w:t>
      </w:r>
      <w:r>
        <w:rPr>
          <w:rFonts w:ascii="Arial" w:hAnsi="Arial" w:eastAsia="Arial" w:cs="Arial"/>
          <w:sz w:val="20"/>
          <w:szCs w:val="20"/>
        </w:rPr>
        <w:t xml:space="preserve">the </w:t>
      </w:r>
      <w:r>
        <w:rPr>
          <w:rFonts w:ascii="Arial" w:hAnsi="Arial" w:eastAsia="Arial" w:cs="Arial"/>
          <w:color w:val="000000"/>
          <w:sz w:val="20"/>
          <w:szCs w:val="20"/>
        </w:rPr>
        <w:t xml:space="preserve">Contractor will create the Work Product, including, but not limited to, documents, presentations, reports and the like, physical and/or electronic. All Work Product shall be owned by </w:t>
      </w:r>
      <w:r>
        <w:rPr>
          <w:rFonts w:ascii="Arial" w:hAnsi="Arial" w:eastAsia="Arial" w:cs="Arial"/>
          <w:sz w:val="20"/>
          <w:szCs w:val="20"/>
        </w:rPr>
        <w:t xml:space="preserve">the </w:t>
      </w:r>
      <w:r>
        <w:rPr>
          <w:rFonts w:ascii="Arial" w:hAnsi="Arial" w:eastAsia="Arial" w:cs="Arial"/>
          <w:color w:val="000000"/>
          <w:sz w:val="20"/>
          <w:szCs w:val="20"/>
        </w:rPr>
        <w:t>Client. The Contractor does not maintain any rights to this Work Product and shall turn over all Work Product upon the termination of this Agreement.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Term.</w:t>
      </w:r>
      <w:r>
        <w:rPr>
          <w:rFonts w:ascii="Arial" w:hAnsi="Arial" w:eastAsia="Arial" w:cs="Arial"/>
          <w:color w:val="000000"/>
          <w:sz w:val="20"/>
          <w:szCs w:val="20"/>
        </w:rPr>
        <w:t xml:space="preserve"> This Agreement shall commence upon the Effective Date, as stated above, and will continue until _______</w:t>
      </w:r>
      <w:r>
        <w:rPr>
          <w:rFonts w:ascii="Arial" w:hAnsi="Arial" w:eastAsia="Arial" w:cs="Arial"/>
          <w:b/>
          <w:bCs/>
          <w:color w:val="000000"/>
          <w:sz w:val="20"/>
          <w:szCs w:val="20"/>
        </w:rPr>
        <w:t>15</w:t>
      </w:r>
      <w:r>
        <w:rPr>
          <w:rFonts w:ascii="Arial" w:hAnsi="Arial" w:eastAsia="Arial" w:cs="Arial"/>
          <w:b/>
          <w:bCs/>
          <w:color w:val="000000"/>
          <w:sz w:val="20"/>
          <w:szCs w:val="20"/>
          <w:vertAlign w:val="superscript"/>
        </w:rPr>
        <w:t>th</w:t>
      </w:r>
      <w:r>
        <w:rPr>
          <w:rFonts w:ascii="Arial" w:hAnsi="Arial" w:eastAsia="Arial" w:cs="Arial"/>
          <w:b/>
          <w:bCs/>
          <w:color w:val="000000"/>
          <w:sz w:val="20"/>
          <w:szCs w:val="20"/>
        </w:rPr>
        <w:t xml:space="preserve"> of January</w:t>
      </w:r>
      <w:r>
        <w:rPr>
          <w:rFonts w:ascii="Arial" w:hAnsi="Arial" w:eastAsia="Arial" w:cs="Arial"/>
          <w:color w:val="000000"/>
          <w:sz w:val="20"/>
          <w:szCs w:val="20"/>
        </w:rPr>
        <w:t>_______________</w:t>
      </w:r>
      <w:r>
        <w:rPr>
          <w:rFonts w:ascii="Arial" w:hAnsi="Arial" w:eastAsia="Arial" w:cs="Arial"/>
          <w:sz w:val="20"/>
          <w:szCs w:val="20"/>
        </w:rPr>
        <w:t>_</w:t>
      </w:r>
      <w:r>
        <w:rPr>
          <w:rFonts w:ascii="Arial" w:hAnsi="Arial" w:eastAsia="Arial" w:cs="Arial"/>
          <w:color w:val="000000"/>
          <w:sz w:val="20"/>
          <w:szCs w:val="2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Independent Contractor Relationship.</w:t>
      </w:r>
      <w:r>
        <w:rPr>
          <w:rFonts w:ascii="Arial" w:hAnsi="Arial" w:eastAsia="Arial" w:cs="Arial"/>
          <w:color w:val="000000"/>
          <w:sz w:val="20"/>
          <w:szCs w:val="20"/>
        </w:rPr>
        <w:t xml:space="preserve"> The Parties agree </w:t>
      </w:r>
      <w:r>
        <w:rPr>
          <w:rFonts w:ascii="Arial" w:hAnsi="Arial" w:eastAsia="Arial" w:cs="Arial"/>
          <w:sz w:val="20"/>
          <w:szCs w:val="20"/>
        </w:rPr>
        <w:t>that the Contractor</w:t>
      </w:r>
      <w:r>
        <w:rPr>
          <w:rFonts w:ascii="Arial" w:hAnsi="Arial" w:eastAsia="Arial" w:cs="Arial"/>
          <w:color w:val="000000"/>
          <w:sz w:val="20"/>
          <w:szCs w:val="20"/>
        </w:rPr>
        <w:t xml:space="preserve"> is providing the Services under this Agreement and acting as an Independent Contractor and not as an employee. This Agreement does not create a partnership, joint venture, or any other fiduciary relationship between </w:t>
      </w:r>
      <w:r>
        <w:rPr>
          <w:rFonts w:ascii="Arial" w:hAnsi="Arial" w:eastAsia="Arial" w:cs="Arial"/>
          <w:sz w:val="20"/>
          <w:szCs w:val="20"/>
        </w:rPr>
        <w:t xml:space="preserve">the </w:t>
      </w:r>
      <w:r>
        <w:rPr>
          <w:rFonts w:ascii="Arial" w:hAnsi="Arial" w:eastAsia="Arial" w:cs="Arial"/>
          <w:color w:val="000000"/>
          <w:sz w:val="20"/>
          <w:szCs w:val="20"/>
        </w:rPr>
        <w:t xml:space="preserve">Client and </w:t>
      </w:r>
      <w:r>
        <w:rPr>
          <w:rFonts w:ascii="Arial" w:hAnsi="Arial" w:eastAsia="Arial" w:cs="Arial"/>
          <w:sz w:val="20"/>
          <w:szCs w:val="20"/>
        </w:rPr>
        <w:t xml:space="preserve">the </w:t>
      </w:r>
      <w:r>
        <w:rPr>
          <w:rFonts w:ascii="Arial" w:hAnsi="Arial" w:eastAsia="Arial" w:cs="Arial"/>
          <w:color w:val="000000"/>
          <w:sz w:val="20"/>
          <w:szCs w:val="20"/>
        </w:rPr>
        <w:t xml:space="preserve">Contractor.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Confidentiality.</w:t>
      </w:r>
      <w:r>
        <w:rPr>
          <w:rFonts w:ascii="Arial" w:hAnsi="Arial" w:eastAsia="Arial" w:cs="Arial"/>
          <w:color w:val="000000"/>
          <w:sz w:val="20"/>
          <w:szCs w:val="20"/>
        </w:rPr>
        <w:t xml:space="preserve"> During the course of this Agreement, it may be necessary for the Client to share proprietary information, including trade secrets, industry knowledge, and other confidential information, </w:t>
      </w:r>
      <w:r>
        <w:rPr>
          <w:rFonts w:ascii="Arial" w:hAnsi="Arial" w:eastAsia="Arial" w:cs="Arial"/>
          <w:sz w:val="20"/>
          <w:szCs w:val="20"/>
        </w:rPr>
        <w:t>with the Contractor</w:t>
      </w:r>
      <w:r>
        <w:rPr>
          <w:rFonts w:ascii="Arial" w:hAnsi="Arial" w:eastAsia="Arial" w:cs="Arial"/>
          <w:color w:val="000000"/>
          <w:sz w:val="20"/>
          <w:szCs w:val="20"/>
        </w:rPr>
        <w:t xml:space="preserve"> in order for Contractor to complete the Services. The Contractor will not share any of this proprietary information at any time. The Contractor also will not use any of this proprietary information for </w:t>
      </w:r>
      <w:r>
        <w:rPr>
          <w:rFonts w:ascii="Arial" w:hAnsi="Arial" w:eastAsia="Arial" w:cs="Arial"/>
          <w:sz w:val="20"/>
          <w:szCs w:val="20"/>
        </w:rPr>
        <w:t>the Contractor’s</w:t>
      </w:r>
      <w:r>
        <w:rPr>
          <w:rFonts w:ascii="Arial" w:hAnsi="Arial" w:eastAsia="Arial" w:cs="Arial"/>
          <w:color w:val="000000"/>
          <w:sz w:val="20"/>
          <w:szCs w:val="20"/>
        </w:rPr>
        <w:t xml:space="preserve"> personal benefit at any time. This section remains in full force and effect even after termination of the Agreement by its natural termination or early termination by either </w:t>
      </w:r>
      <w:r>
        <w:rPr>
          <w:rFonts w:ascii="Arial" w:hAnsi="Arial" w:eastAsia="Arial" w:cs="Arial"/>
          <w:sz w:val="20"/>
          <w:szCs w:val="20"/>
        </w:rPr>
        <w:t>P</w:t>
      </w:r>
      <w:r>
        <w:rPr>
          <w:rFonts w:ascii="Arial" w:hAnsi="Arial" w:eastAsia="Arial" w:cs="Arial"/>
          <w:color w:val="000000"/>
          <w:sz w:val="20"/>
          <w:szCs w:val="20"/>
        </w:rPr>
        <w:t>arty.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 xml:space="preserve">Termination. </w:t>
      </w:r>
      <w:r>
        <w:rPr>
          <w:rFonts w:ascii="Arial" w:hAnsi="Arial" w:eastAsia="Arial" w:cs="Arial"/>
          <w:color w:val="000000"/>
          <w:sz w:val="20"/>
          <w:szCs w:val="20"/>
        </w:rPr>
        <w:t xml:space="preserve">This Agreement may be terminated at any time by either Party upon written notice to the other </w:t>
      </w:r>
      <w:r>
        <w:rPr>
          <w:rFonts w:ascii="Arial" w:hAnsi="Arial" w:eastAsia="Arial" w:cs="Arial"/>
          <w:sz w:val="20"/>
          <w:szCs w:val="20"/>
        </w:rPr>
        <w:t>P</w:t>
      </w:r>
      <w:r>
        <w:rPr>
          <w:rFonts w:ascii="Arial" w:hAnsi="Arial" w:eastAsia="Arial" w:cs="Arial"/>
          <w:color w:val="000000"/>
          <w:sz w:val="20"/>
          <w:szCs w:val="20"/>
        </w:rPr>
        <w:t xml:space="preserve">arty. The Client will be responsible for payment of all Services performed up to the date of termination, except for in the case of </w:t>
      </w:r>
      <w:r>
        <w:rPr>
          <w:rFonts w:ascii="Arial" w:hAnsi="Arial" w:eastAsia="Arial" w:cs="Arial"/>
          <w:sz w:val="20"/>
          <w:szCs w:val="20"/>
        </w:rPr>
        <w:t xml:space="preserve">the </w:t>
      </w:r>
      <w:r>
        <w:rPr>
          <w:rFonts w:ascii="Arial" w:hAnsi="Arial" w:eastAsia="Arial" w:cs="Arial"/>
          <w:color w:val="000000"/>
          <w:sz w:val="20"/>
          <w:szCs w:val="20"/>
        </w:rPr>
        <w:t xml:space="preserve">Contractor’s breach of this Agreement, where </w:t>
      </w:r>
      <w:r>
        <w:rPr>
          <w:rFonts w:ascii="Arial" w:hAnsi="Arial" w:eastAsia="Arial" w:cs="Arial"/>
          <w:sz w:val="20"/>
          <w:szCs w:val="20"/>
        </w:rPr>
        <w:t xml:space="preserve">the </w:t>
      </w:r>
      <w:r>
        <w:rPr>
          <w:rFonts w:ascii="Arial" w:hAnsi="Arial" w:eastAsia="Arial" w:cs="Arial"/>
          <w:color w:val="000000"/>
          <w:sz w:val="20"/>
          <w:szCs w:val="20"/>
        </w:rPr>
        <w:t xml:space="preserve">Contractor fails to cure such breach upon reasonable notice. </w:t>
      </w:r>
      <w:r>
        <w:rPr>
          <w:rFonts w:ascii="Arial" w:hAnsi="Arial" w:eastAsia="Arial" w:cs="Arial"/>
          <w:sz w:val="20"/>
          <w:szCs w:val="20"/>
        </w:rPr>
        <w:t>Upon termination, the Contractor shall return all Client content, materials, and all Work Product to the Client at its earliest convenience, but in no event beyond thirty (30) days after the date of termination.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 xml:space="preserve">Representations and Warranties. </w:t>
      </w:r>
      <w:r>
        <w:rPr>
          <w:rFonts w:ascii="Arial" w:hAnsi="Arial" w:eastAsia="Arial" w:cs="Arial"/>
          <w:color w:val="000000"/>
          <w:sz w:val="20"/>
          <w:szCs w:val="20"/>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Indemnity.</w:t>
      </w:r>
      <w:r>
        <w:rPr>
          <w:rFonts w:ascii="Arial" w:hAnsi="Arial" w:eastAsia="Arial" w:cs="Arial"/>
          <w:color w:val="000000"/>
          <w:sz w:val="20"/>
          <w:szCs w:val="20"/>
        </w:rPr>
        <w:t xml:space="preserve"> The Parties each agree to indemnify and hold harmless the other Party, its respective affiliates, officers, agents, employees, and permitted successors and assigns against any and all claims, losses, damages, liabilities, penalties, punitive damages, expenses, reasonable legal fees, and costs of any kind or amount whatsoever, which result from the negligence of or breach of this Agreement by the indemnifying party, its respective successors and assigns that occurs in connection with this Agreement. This section remains in full force and effect even after termination of the Agreement by its natural termination or early termination by either </w:t>
      </w:r>
      <w:r>
        <w:rPr>
          <w:rFonts w:ascii="Arial" w:hAnsi="Arial" w:eastAsia="Arial" w:cs="Arial"/>
          <w:sz w:val="20"/>
          <w:szCs w:val="20"/>
        </w:rPr>
        <w:t>P</w:t>
      </w:r>
      <w:r>
        <w:rPr>
          <w:rFonts w:ascii="Arial" w:hAnsi="Arial" w:eastAsia="Arial" w:cs="Arial"/>
          <w:color w:val="000000"/>
          <w:sz w:val="20"/>
          <w:szCs w:val="20"/>
        </w:rPr>
        <w:t>arty.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 xml:space="preserve">Limitation of Liability. </w:t>
      </w:r>
      <w:r>
        <w:rPr>
          <w:rFonts w:ascii="Arial" w:hAnsi="Arial" w:eastAsia="Arial" w:cs="Arial"/>
          <w:color w:val="000000"/>
          <w:sz w:val="20"/>
          <w:szCs w:val="20"/>
        </w:rPr>
        <w:t>UNDER NO CIRCUMSTANCES SHALL EITHER PARTY BE LIABLE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Disclaimer of Warranties.</w:t>
      </w:r>
      <w:r>
        <w:rPr>
          <w:rFonts w:ascii="Arial" w:hAnsi="Arial" w:eastAsia="Arial" w:cs="Arial"/>
          <w:color w:val="000000"/>
          <w:sz w:val="20"/>
          <w:szCs w:val="20"/>
        </w:rPr>
        <w:t xml:space="preserve"> The Contractor shall complete the Services for the Client’s purposes and to the Client’s specifications. THE CONTRACTOR DOES NOT REPRESENT OR WARRANT THAT SUCH SERVICES WILL CREATE ANY ADDITIONAL PROFITS, SALES, EXPOSURE, BRAND RECOGNITION, OR THE LIKE. THE CONTRACTOR HAS NO RESPONSIBILITY TO THE CLIENT IF THE DELIVERABLES DO NOT LEAD TO THE CLIENT’S DESIRED RESULT(S).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Severability.</w:t>
      </w:r>
      <w:r>
        <w:rPr>
          <w:rFonts w:ascii="Arial" w:hAnsi="Arial" w:eastAsia="Arial" w:cs="Arial"/>
          <w:color w:val="000000"/>
          <w:sz w:val="20"/>
          <w:szCs w:val="20"/>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Waiver.</w:t>
      </w:r>
      <w:r>
        <w:rPr>
          <w:rFonts w:ascii="Arial" w:hAnsi="Arial" w:eastAsia="Arial" w:cs="Arial"/>
          <w:color w:val="000000"/>
          <w:sz w:val="20"/>
          <w:szCs w:val="20"/>
        </w:rPr>
        <w:t xml:space="preserve"> The failure by either </w:t>
      </w:r>
      <w:r>
        <w:rPr>
          <w:rFonts w:ascii="Arial" w:hAnsi="Arial" w:eastAsia="Arial" w:cs="Arial"/>
          <w:sz w:val="20"/>
          <w:szCs w:val="20"/>
        </w:rPr>
        <w:t>P</w:t>
      </w:r>
      <w:r>
        <w:rPr>
          <w:rFonts w:ascii="Arial" w:hAnsi="Arial" w:eastAsia="Arial" w:cs="Arial"/>
          <w:color w:val="000000"/>
          <w:sz w:val="20"/>
          <w:szCs w:val="20"/>
        </w:rPr>
        <w:t xml:space="preserve">arty to exercise any right, power, or privilege under the terms of this Agreement will not be construed as a waiver of any subsequent or further exercise of that right, power, or privilege or the exercise of any other right, power, or privilege.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 xml:space="preserve">Legal Fees. </w:t>
      </w:r>
      <w:r>
        <w:rPr>
          <w:rFonts w:ascii="Arial" w:hAnsi="Arial" w:eastAsia="Arial" w:cs="Arial"/>
          <w:color w:val="000000"/>
          <w:sz w:val="20"/>
          <w:szCs w:val="20"/>
        </w:rPr>
        <w:t xml:space="preserve">In the event of a dispute resulting in legal action, the successful </w:t>
      </w:r>
      <w:r>
        <w:rPr>
          <w:rFonts w:ascii="Arial" w:hAnsi="Arial" w:eastAsia="Arial" w:cs="Arial"/>
          <w:sz w:val="20"/>
          <w:szCs w:val="20"/>
        </w:rPr>
        <w:t>P</w:t>
      </w:r>
      <w:r>
        <w:rPr>
          <w:rFonts w:ascii="Arial" w:hAnsi="Arial" w:eastAsia="Arial" w:cs="Arial"/>
          <w:color w:val="000000"/>
          <w:sz w:val="20"/>
          <w:szCs w:val="20"/>
        </w:rPr>
        <w:t>arty will be entitled to its legal fees, including, but not limited to its attorneys’ fees.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Legal and Binding Agreement.</w:t>
      </w:r>
      <w:r>
        <w:rPr>
          <w:rFonts w:ascii="Arial" w:hAnsi="Arial" w:eastAsia="Arial" w:cs="Arial"/>
          <w:color w:val="000000"/>
          <w:sz w:val="20"/>
          <w:szCs w:val="20"/>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 xml:space="preserve">Governing Law and Jurisdiction. </w:t>
      </w:r>
      <w:r>
        <w:rPr>
          <w:rFonts w:ascii="Arial" w:hAnsi="Arial" w:eastAsia="Arial" w:cs="Arial"/>
          <w:color w:val="000000"/>
          <w:sz w:val="20"/>
          <w:szCs w:val="20"/>
        </w:rPr>
        <w:t>The Parties agree that this Agreement shall be governed by the State and/or Country in which both Parties do business. In the event that the Parties do business in different States and/or Countries, this Agreement shall be governed by _____</w:t>
      </w:r>
      <w:r>
        <w:rPr>
          <w:rFonts w:ascii="Arial" w:hAnsi="Arial" w:eastAsia="Arial" w:cs="Arial"/>
          <w:b/>
          <w:bCs/>
          <w:color w:val="000000"/>
          <w:sz w:val="20"/>
          <w:szCs w:val="20"/>
        </w:rPr>
        <w:t>Hungarian</w:t>
      </w:r>
      <w:r>
        <w:rPr>
          <w:rFonts w:ascii="Arial" w:hAnsi="Arial" w:eastAsia="Arial" w:cs="Arial"/>
          <w:color w:val="000000"/>
          <w:sz w:val="20"/>
          <w:szCs w:val="20"/>
        </w:rPr>
        <w:t>______________ law.</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0"/>
          <w:szCs w:val="20"/>
        </w:rPr>
      </w:pPr>
      <w:r>
        <w:rPr>
          <w:rFonts w:ascii="Arial" w:hAnsi="Arial" w:eastAsia="Arial" w:cs="Arial"/>
          <w:b/>
          <w:color w:val="000000"/>
          <w:sz w:val="20"/>
          <w:szCs w:val="20"/>
        </w:rPr>
        <w:t>Entire Agreement.</w:t>
      </w:r>
      <w:r>
        <w:rPr>
          <w:rFonts w:ascii="Arial" w:hAnsi="Arial" w:eastAsia="Arial" w:cs="Arial"/>
          <w:color w:val="000000"/>
          <w:sz w:val="20"/>
          <w:szCs w:val="20"/>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pPr>
        <w:spacing w:line="360" w:lineRule="auto"/>
        <w:jc w:val="both"/>
        <w:rPr>
          <w:rFonts w:ascii="Arial" w:hAnsi="Arial" w:eastAsia="Arial" w:cs="Arial"/>
          <w:sz w:val="20"/>
          <w:szCs w:val="20"/>
        </w:rPr>
      </w:pPr>
    </w:p>
    <w:p>
      <w:pPr>
        <w:widowControl w:val="0"/>
        <w:spacing w:after="0" w:line="240" w:lineRule="auto"/>
        <w:jc w:val="center"/>
        <w:rPr>
          <w:rFonts w:ascii="Arial" w:hAnsi="Arial" w:eastAsia="Arial" w:cs="Arial"/>
          <w:color w:val="222222"/>
          <w:sz w:val="20"/>
          <w:szCs w:val="20"/>
          <w:highlight w:val="white"/>
        </w:rPr>
      </w:pPr>
      <w:r>
        <w:rPr>
          <w:rFonts w:ascii="Arial" w:hAnsi="Arial" w:eastAsia="Arial" w:cs="Arial"/>
          <w:color w:val="222222"/>
          <w:sz w:val="20"/>
          <w:szCs w:val="20"/>
          <w:highlight w:val="white"/>
        </w:rPr>
        <w:t>[ Remainder of this page intentionally left blank. Signature page follows. ]</w:t>
      </w:r>
      <w:r>
        <w:br w:type="page"/>
      </w:r>
    </w:p>
    <w:p>
      <w:pPr>
        <w:spacing w:line="360" w:lineRule="auto"/>
        <w:jc w:val="both"/>
        <w:rPr>
          <w:rFonts w:ascii="Arial" w:hAnsi="Arial" w:eastAsia="Arial" w:cs="Arial"/>
          <w:sz w:val="20"/>
          <w:szCs w:val="20"/>
        </w:rPr>
      </w:pPr>
      <w:r>
        <w:rPr>
          <w:rFonts w:ascii="Arial" w:hAnsi="Arial" w:eastAsia="Arial" w:cs="Arial"/>
          <w:sz w:val="20"/>
          <w:szCs w:val="20"/>
        </w:rPr>
        <w:t>The Parties agree to the terms and conditions set forth above as demonstrated by their signatures as follows:</w:t>
      </w:r>
    </w:p>
    <w:p>
      <w:pPr>
        <w:spacing w:line="360" w:lineRule="auto"/>
        <w:jc w:val="both"/>
        <w:rPr>
          <w:rFonts w:ascii="Arial" w:hAnsi="Arial" w:eastAsia="Arial" w:cs="Arial"/>
          <w:sz w:val="20"/>
          <w:szCs w:val="20"/>
        </w:rPr>
      </w:pPr>
    </w:p>
    <w:p>
      <w:pPr>
        <w:spacing w:line="360" w:lineRule="auto"/>
        <w:jc w:val="both"/>
        <w:rPr>
          <w:rFonts w:ascii="Arial" w:hAnsi="Arial" w:eastAsia="Arial" w:cs="Arial"/>
          <w:b/>
          <w:sz w:val="20"/>
          <w:szCs w:val="20"/>
        </w:rPr>
      </w:pPr>
      <w:r>
        <w:rPr>
          <w:rFonts w:ascii="Arial" w:hAnsi="Arial" w:eastAsia="Arial" w:cs="Arial"/>
          <w:b/>
          <w:sz w:val="20"/>
          <w:szCs w:val="20"/>
        </w:rPr>
        <w:t>Client</w:t>
      </w:r>
    </w:p>
    <w:p>
      <w:pPr>
        <w:spacing w:line="360" w:lineRule="auto"/>
        <w:jc w:val="both"/>
        <w:rPr>
          <w:rFonts w:ascii="Arial" w:hAnsi="Arial" w:eastAsia="Arial" w:cs="Arial"/>
          <w:sz w:val="20"/>
          <w:szCs w:val="20"/>
        </w:rPr>
      </w:pPr>
      <w:r>
        <w:rPr>
          <w:rFonts w:ascii="Arial" w:hAnsi="Arial" w:eastAsia="Arial" w:cs="Arial"/>
          <w:sz w:val="20"/>
          <w:szCs w:val="20"/>
        </w:rPr>
        <w:t>Signed:</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__</w:t>
      </w:r>
      <w:r>
        <w:rPr>
          <w:rFonts w:ascii="Arial" w:hAnsi="Arial" w:eastAsia="Arial" w:cs="Arial"/>
          <w:sz w:val="20"/>
          <w:szCs w:val="20"/>
          <w:u w:val="single"/>
        </w:rPr>
        <w:drawing>
          <wp:inline distT="0" distB="0" distL="114300" distR="114300">
            <wp:extent cx="1210945" cy="908685"/>
            <wp:effectExtent l="0" t="0" r="8255" b="5715"/>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7"/>
                    <a:stretch>
                      <a:fillRect/>
                    </a:stretch>
                  </pic:blipFill>
                  <pic:spPr>
                    <a:xfrm>
                      <a:off x="0" y="0"/>
                      <a:ext cx="1210945" cy="908685"/>
                    </a:xfrm>
                    <a:prstGeom prst="rect">
                      <a:avLst/>
                    </a:prstGeom>
                  </pic:spPr>
                </pic:pic>
              </a:graphicData>
            </a:graphic>
          </wp:inline>
        </w:drawing>
      </w:r>
      <w:r>
        <w:rPr>
          <w:rFonts w:ascii="Arial" w:hAnsi="Arial" w:eastAsia="Arial" w:cs="Arial"/>
          <w:sz w:val="20"/>
          <w:szCs w:val="20"/>
        </w:rPr>
        <w:t>__</w:t>
      </w:r>
    </w:p>
    <w:p>
      <w:pPr>
        <w:spacing w:line="360" w:lineRule="auto"/>
        <w:jc w:val="both"/>
        <w:rPr>
          <w:rFonts w:ascii="Arial" w:hAnsi="Arial" w:eastAsia="Arial" w:cs="Arial"/>
          <w:sz w:val="20"/>
          <w:szCs w:val="20"/>
        </w:rPr>
      </w:pPr>
      <w:r>
        <w:rPr>
          <w:rFonts w:ascii="Arial" w:hAnsi="Arial" w:eastAsia="Arial" w:cs="Arial"/>
          <w:sz w:val="20"/>
          <w:szCs w:val="20"/>
        </w:rPr>
        <w:t xml:space="preserve">Name: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____</w:t>
      </w:r>
      <w:r>
        <w:rPr>
          <w:rFonts w:hint="eastAsia" w:ascii="Arial" w:hAnsi="Arial" w:eastAsia="MS Mincho" w:cs="Arial"/>
          <w:sz w:val="20"/>
          <w:szCs w:val="20"/>
          <w:lang w:eastAsia="ja-JP"/>
        </w:rPr>
        <w:t>平川恒輝</w:t>
      </w:r>
      <w:r>
        <w:rPr>
          <w:rFonts w:ascii="Arial" w:hAnsi="Arial" w:eastAsia="Arial" w:cs="Arial"/>
          <w:sz w:val="20"/>
          <w:szCs w:val="20"/>
        </w:rPr>
        <w:t>____</w:t>
      </w:r>
    </w:p>
    <w:p>
      <w:pPr>
        <w:spacing w:line="360" w:lineRule="auto"/>
        <w:jc w:val="both"/>
        <w:rPr>
          <w:rFonts w:ascii="Arial" w:hAnsi="Arial" w:eastAsia="Arial" w:cs="Arial"/>
          <w:sz w:val="20"/>
          <w:szCs w:val="20"/>
        </w:rPr>
      </w:pPr>
      <w:r>
        <w:rPr>
          <w:rFonts w:ascii="Arial" w:hAnsi="Arial" w:eastAsia="Arial" w:cs="Arial"/>
          <w:sz w:val="20"/>
          <w:szCs w:val="20"/>
        </w:rPr>
        <w:t xml:space="preserve">Date: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_____</w:t>
      </w:r>
      <w:r>
        <w:rPr>
          <w:rFonts w:hint="default" w:ascii="Arial" w:hAnsi="Arial" w:eastAsia="Arial" w:cs="Arial"/>
          <w:sz w:val="20"/>
          <w:szCs w:val="20"/>
          <w:lang w:val="en-US"/>
        </w:rPr>
        <w:t>5</w:t>
      </w:r>
      <w:r>
        <w:rPr>
          <w:rFonts w:ascii="Arial" w:hAnsi="Arial" w:eastAsia="Arial" w:cs="Arial"/>
          <w:sz w:val="20"/>
          <w:szCs w:val="20"/>
        </w:rPr>
        <w:t>/</w:t>
      </w:r>
      <w:r>
        <w:rPr>
          <w:rFonts w:hint="default" w:ascii="Arial" w:hAnsi="Arial" w:eastAsia="Arial" w:cs="Arial"/>
          <w:sz w:val="20"/>
          <w:szCs w:val="20"/>
          <w:lang w:val="en-US"/>
        </w:rPr>
        <w:t>1</w:t>
      </w:r>
      <w:r>
        <w:rPr>
          <w:rFonts w:ascii="Arial" w:hAnsi="Arial" w:eastAsia="Arial" w:cs="Arial"/>
          <w:sz w:val="20"/>
          <w:szCs w:val="20"/>
        </w:rPr>
        <w:t>/202</w:t>
      </w:r>
      <w:r>
        <w:rPr>
          <w:rFonts w:hint="default" w:ascii="Arial" w:hAnsi="Arial" w:eastAsia="MS Mincho" w:cs="Arial"/>
          <w:sz w:val="20"/>
          <w:szCs w:val="20"/>
          <w:lang w:val="en-US" w:eastAsia="ja-JP"/>
        </w:rPr>
        <w:t>4</w:t>
      </w:r>
      <w:r>
        <w:rPr>
          <w:rFonts w:ascii="Arial" w:hAnsi="Arial" w:eastAsia="Arial" w:cs="Arial"/>
          <w:sz w:val="20"/>
          <w:szCs w:val="20"/>
        </w:rPr>
        <w:t>_____</w:t>
      </w: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p>
    <w:p>
      <w:pPr>
        <w:spacing w:line="360" w:lineRule="auto"/>
        <w:jc w:val="both"/>
        <w:rPr>
          <w:rFonts w:ascii="Arial" w:hAnsi="Arial" w:eastAsia="Arial" w:cs="Arial"/>
          <w:sz w:val="20"/>
          <w:szCs w:val="20"/>
        </w:rPr>
      </w:pPr>
      <w:r>
        <w:rPr>
          <w:rFonts w:ascii="Arial" w:hAnsi="Arial" w:eastAsia="Arial" w:cs="Arial"/>
          <w:b/>
          <w:sz w:val="20"/>
          <w:szCs w:val="20"/>
        </w:rPr>
        <w:t>Contractor</w:t>
      </w:r>
    </w:p>
    <w:p>
      <w:pPr>
        <w:spacing w:line="360" w:lineRule="auto"/>
        <w:jc w:val="both"/>
        <w:rPr>
          <w:rFonts w:hint="default" w:ascii="Arial" w:hAnsi="Arial" w:eastAsia="Arial" w:cs="Arial"/>
          <w:sz w:val="20"/>
          <w:szCs w:val="20"/>
          <w:lang w:val="en-US"/>
        </w:rPr>
      </w:pPr>
      <w:r>
        <w:rPr>
          <w:rFonts w:ascii="Arial" w:hAnsi="Arial" w:eastAsia="Arial" w:cs="Arial"/>
          <w:sz w:val="20"/>
          <w:szCs w:val="20"/>
        </w:rPr>
        <w:t>Signed:</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____________________</w:t>
      </w:r>
    </w:p>
    <w:p>
      <w:pPr>
        <w:spacing w:line="360" w:lineRule="auto"/>
        <w:jc w:val="both"/>
        <w:rPr>
          <w:rFonts w:hint="default" w:ascii="Arial" w:hAnsi="Arial" w:eastAsia="Arial" w:cs="Arial"/>
          <w:sz w:val="20"/>
          <w:szCs w:val="20"/>
          <w:lang w:val="en-US"/>
        </w:rPr>
      </w:pPr>
      <w:r>
        <w:rPr>
          <w:rFonts w:ascii="Arial" w:hAnsi="Arial" w:eastAsia="Arial" w:cs="Arial"/>
          <w:sz w:val="20"/>
          <w:szCs w:val="20"/>
        </w:rPr>
        <w:t xml:space="preserve">Name: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____________________</w:t>
      </w:r>
      <w:r>
        <w:rPr>
          <w:rFonts w:hint="default" w:ascii="Arial" w:hAnsi="Arial" w:eastAsia="Arial" w:cs="Arial"/>
          <w:sz w:val="20"/>
          <w:szCs w:val="20"/>
          <w:u w:val="single"/>
          <w:lang w:val="en-US"/>
        </w:rPr>
        <w:t xml:space="preserve">       </w:t>
      </w:r>
    </w:p>
    <w:p>
      <w:pPr>
        <w:spacing w:line="360" w:lineRule="auto"/>
        <w:jc w:val="both"/>
        <w:rPr>
          <w:rFonts w:hint="default" w:ascii="Arial" w:hAnsi="Arial" w:eastAsia="Arial" w:cs="Arial"/>
          <w:sz w:val="20"/>
          <w:szCs w:val="20"/>
          <w:lang w:val="en-US"/>
        </w:rPr>
      </w:pPr>
      <w:r>
        <w:rPr>
          <w:rFonts w:ascii="Arial" w:hAnsi="Arial" w:eastAsia="Arial" w:cs="Arial"/>
          <w:sz w:val="20"/>
          <w:szCs w:val="20"/>
        </w:rPr>
        <w:t xml:space="preserve">Date: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____________________</w:t>
      </w:r>
    </w:p>
    <w:p>
      <w:pPr>
        <w:spacing w:line="360" w:lineRule="auto"/>
        <w:jc w:val="both"/>
        <w:rPr>
          <w:rFonts w:ascii="Arial" w:hAnsi="Arial" w:eastAsia="Arial" w:cs="Arial"/>
          <w:sz w:val="20"/>
          <w:szCs w:val="20"/>
        </w:rPr>
      </w:pPr>
    </w:p>
    <w:sectPr>
      <w:footerReference r:id="rId5" w:type="default"/>
      <w:pgSz w:w="12240" w:h="15840"/>
      <w:pgMar w:top="1133" w:right="1417" w:bottom="1133" w:left="1133"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rFonts w:ascii="Arial" w:hAnsi="Arial" w:eastAsia="Arial" w:cs="Arial"/>
        <w:sz w:val="16"/>
        <w:szCs w:val="16"/>
      </w:rPr>
    </w:pPr>
  </w:p>
  <w:p>
    <w:pPr>
      <w:tabs>
        <w:tab w:val="center" w:pos="4680"/>
        <w:tab w:val="right" w:pos="9360"/>
      </w:tabs>
      <w:spacing w:after="0" w:line="240" w:lineRule="auto"/>
      <w:rPr>
        <w:rFonts w:ascii="Arial" w:hAnsi="Arial" w:eastAsia="Arial" w:cs="Arial"/>
        <w:sz w:val="16"/>
        <w:szCs w:val="16"/>
      </w:rPr>
    </w:pPr>
    <w:r>
      <w:pict>
        <v:rect id="_x0000_i1025" o:spt="1" style="height:0.05pt;width:468pt;" fillcolor="#A0A0A0" filled="t" stroked="f" coordsize="21600,21600" o:hr="t" o:hrstd="t" o:hralign="center">
          <v:path/>
          <v:fill on="t" focussize="0,0"/>
          <v:stroke on="f"/>
          <v:imagedata o:title=""/>
          <o:lock v:ext="edit"/>
          <w10:wrap type="none"/>
          <w10:anchorlock/>
        </v:rect>
      </w:pict>
    </w:r>
  </w:p>
  <w:p>
    <w:pPr>
      <w:tabs>
        <w:tab w:val="right" w:pos="9636"/>
      </w:tabs>
      <w:spacing w:after="0" w:line="240" w:lineRule="auto"/>
      <w:ind w:left="141"/>
      <w:rPr>
        <w:rFonts w:ascii="Times New Roman" w:hAnsi="Times New Roman" w:eastAsia="Times New Roman" w:cs="Times New Roman"/>
        <w:sz w:val="20"/>
        <w:szCs w:val="20"/>
      </w:rPr>
    </w:pPr>
    <w:r>
      <w:rPr>
        <w:rFonts w:ascii="Arial" w:hAnsi="Arial" w:eastAsia="Arial" w:cs="Arial"/>
        <w:sz w:val="16"/>
        <w:szCs w:val="16"/>
      </w:rPr>
      <w:t>Independent Contractor Agreement</w:t>
    </w:r>
    <w:r>
      <w:rPr>
        <w:rFonts w:ascii="Arial" w:hAnsi="Arial" w:eastAsia="Arial" w:cs="Arial"/>
        <w:sz w:val="16"/>
        <w:szCs w:val="16"/>
      </w:rPr>
      <w:tab/>
    </w:r>
    <w:r>
      <w:rPr>
        <w:rFonts w:ascii="Arial" w:hAnsi="Arial" w:eastAsia="Arial" w:cs="Arial"/>
        <w:sz w:val="16"/>
        <w:szCs w:val="16"/>
      </w:rPr>
      <w:t xml:space="preserve">Page </w:t>
    </w:r>
    <w:r>
      <w:rPr>
        <w:rFonts w:ascii="Arial" w:hAnsi="Arial" w:eastAsia="Arial" w:cs="Arial"/>
        <w:sz w:val="16"/>
        <w:szCs w:val="16"/>
      </w:rPr>
      <w:fldChar w:fldCharType="begin"/>
    </w:r>
    <w:r>
      <w:rPr>
        <w:rFonts w:ascii="Arial" w:hAnsi="Arial" w:eastAsia="Arial" w:cs="Arial"/>
        <w:sz w:val="16"/>
        <w:szCs w:val="16"/>
      </w:rPr>
      <w:instrText xml:space="preserve">PAGE</w:instrText>
    </w:r>
    <w:r>
      <w:rPr>
        <w:rFonts w:ascii="Arial" w:hAnsi="Arial" w:eastAsia="Arial" w:cs="Arial"/>
        <w:sz w:val="16"/>
        <w:szCs w:val="16"/>
      </w:rPr>
      <w:fldChar w:fldCharType="separate"/>
    </w:r>
    <w:r>
      <w:rPr>
        <w:rFonts w:ascii="Arial" w:hAnsi="Arial" w:eastAsia="Arial" w:cs="Arial"/>
        <w:sz w:val="16"/>
        <w:szCs w:val="16"/>
      </w:rPr>
      <w:t>1</w:t>
    </w:r>
    <w:r>
      <w:rPr>
        <w:rFonts w:ascii="Arial" w:hAnsi="Arial" w:eastAsia="Arial" w:cs="Arial"/>
        <w:sz w:val="16"/>
        <w:szCs w:val="16"/>
      </w:rPr>
      <w:fldChar w:fldCharType="end"/>
    </w:r>
    <w:r>
      <w:rPr>
        <w:rFonts w:ascii="Arial" w:hAnsi="Arial" w:eastAsia="Arial" w:cs="Arial"/>
        <w:sz w:val="16"/>
        <w:szCs w:val="16"/>
      </w:rPr>
      <w:t xml:space="preserve"> of </w:t>
    </w:r>
    <w:r>
      <w:rPr>
        <w:rFonts w:ascii="Arial" w:hAnsi="Arial" w:eastAsia="Arial" w:cs="Arial"/>
        <w:sz w:val="16"/>
        <w:szCs w:val="16"/>
      </w:rPr>
      <w:fldChar w:fldCharType="begin"/>
    </w:r>
    <w:r>
      <w:rPr>
        <w:rFonts w:ascii="Arial" w:hAnsi="Arial" w:eastAsia="Arial" w:cs="Arial"/>
        <w:sz w:val="16"/>
        <w:szCs w:val="16"/>
      </w:rPr>
      <w:instrText xml:space="preserve">NUMPAGES</w:instrText>
    </w:r>
    <w:r>
      <w:rPr>
        <w:rFonts w:ascii="Arial" w:hAnsi="Arial" w:eastAsia="Arial" w:cs="Arial"/>
        <w:sz w:val="16"/>
        <w:szCs w:val="16"/>
      </w:rPr>
      <w:fldChar w:fldCharType="separate"/>
    </w:r>
    <w:r>
      <w:rPr>
        <w:rFonts w:ascii="Arial" w:hAnsi="Arial" w:eastAsia="Arial" w:cs="Arial"/>
        <w:sz w:val="16"/>
        <w:szCs w:val="16"/>
      </w:rPr>
      <w:t>2</w:t>
    </w:r>
    <w:r>
      <w:rPr>
        <w:rFonts w:ascii="Arial" w:hAnsi="Arial" w:eastAsia="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827119"/>
    <w:multiLevelType w:val="multilevel"/>
    <w:tmpl w:val="3582711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30"/>
    <w:rsid w:val="000617FE"/>
    <w:rsid w:val="00342C30"/>
    <w:rsid w:val="005472AA"/>
    <w:rsid w:val="00611C44"/>
    <w:rsid w:val="00785317"/>
    <w:rsid w:val="008C2624"/>
    <w:rsid w:val="008F539F"/>
    <w:rsid w:val="00B63C5D"/>
    <w:rsid w:val="00BF36BF"/>
    <w:rsid w:val="00BF505C"/>
    <w:rsid w:val="00E92F07"/>
    <w:rsid w:val="00FD1D4B"/>
    <w:rsid w:val="10FA6C4C"/>
    <w:rsid w:val="1CEF0BAD"/>
    <w:rsid w:val="68FF5AED"/>
    <w:rsid w:val="6C63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680"/>
        <w:tab w:val="right" w:pos="9360"/>
      </w:tabs>
      <w:spacing w:after="0" w:line="240" w:lineRule="auto"/>
    </w:pPr>
  </w:style>
  <w:style w:type="paragraph" w:styleId="11">
    <w:name w:val="header"/>
    <w:basedOn w:val="1"/>
    <w:link w:val="15"/>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paragraph" w:styleId="14">
    <w:name w:val="List Paragraph"/>
    <w:basedOn w:val="1"/>
    <w:qFormat/>
    <w:uiPriority w:val="34"/>
    <w:pPr>
      <w:ind w:left="720"/>
      <w:contextualSpacing/>
    </w:pPr>
  </w:style>
  <w:style w:type="character" w:customStyle="1" w:styleId="15">
    <w:name w:val="Header Char"/>
    <w:basedOn w:val="8"/>
    <w:link w:val="11"/>
    <w:uiPriority w:val="99"/>
  </w:style>
  <w:style w:type="character" w:customStyle="1" w:styleId="16">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xEYzjohq7CjHeWnlWsv36gTKg==">AMUW2mVH92bEwpq97WSgVkjjmXnMy7QJP21oUt1znbecxWg1jkuzfR9UPiqciKEqH5dLyO4xzxG2jZ1cD9/JdTVr9cnwUqo2j5R/NeLnMrpIKOz76JbG/HVwJjS2xzHZUrC2333lu1ar</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1203</Words>
  <Characters>6858</Characters>
  <Lines>57</Lines>
  <Paragraphs>16</Paragraphs>
  <TotalTime>107</TotalTime>
  <ScaleCrop>false</ScaleCrop>
  <LinksUpToDate>false</LinksUpToDate>
  <CharactersWithSpaces>8045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2023-12-21T14:31:00Z</dcterms:created>
  <dc:creator>AndreaMarie</dc:creator>
  <cp:lastModifiedBy>Yamada Nobuyoshi</cp:lastModifiedBy>
  <dcterms:modified xsi:type="dcterms:W3CDTF">2024-01-05T16:17:16Z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B1097C5EB9404520A2D1B7BA6AF418D6_12</vt:lpwstr>
  </property>
</Properties>
</file>