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7EA32" w14:textId="1D99265C" w:rsidR="002A1BCB" w:rsidRPr="009244DC" w:rsidRDefault="002A1BCB" w:rsidP="002A1BCB">
      <w:pPr>
        <w:rPr>
          <w:rFonts w:ascii="Cambria" w:hAnsi="Cambria" w:cs="Arial"/>
          <w:b/>
          <w:bCs/>
          <w:color w:val="00B050"/>
          <w:sz w:val="20"/>
          <w:szCs w:val="20"/>
        </w:rPr>
      </w:pPr>
      <w:r w:rsidRPr="009244DC">
        <w:rPr>
          <w:rFonts w:ascii="Cambria" w:hAnsi="Cambria" w:cs="Arial"/>
          <w:b/>
          <w:bCs/>
          <w:noProof/>
          <w:color w:val="00B050"/>
          <w:sz w:val="20"/>
          <w:szCs w:val="20"/>
        </w:rPr>
        <w:drawing>
          <wp:inline distT="0" distB="0" distL="0" distR="0" wp14:anchorId="0F183E14" wp14:editId="7270C712">
            <wp:extent cx="1296365" cy="529820"/>
            <wp:effectExtent l="0" t="0" r="0" b="0"/>
            <wp:docPr id="211651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12061" name="Picture 21165120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613" cy="5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DC">
        <w:rPr>
          <w:rFonts w:ascii="Cambria" w:hAnsi="Cambria" w:cs="Arial"/>
          <w:b/>
          <w:bCs/>
          <w:color w:val="00B050"/>
          <w:sz w:val="20"/>
          <w:szCs w:val="20"/>
        </w:rPr>
        <w:tab/>
      </w:r>
      <w:r w:rsidRPr="009244DC">
        <w:rPr>
          <w:rFonts w:ascii="Cambria" w:hAnsi="Cambria" w:cs="Arial"/>
          <w:b/>
          <w:bCs/>
          <w:color w:val="00B050"/>
          <w:sz w:val="20"/>
          <w:szCs w:val="20"/>
        </w:rPr>
        <w:tab/>
      </w:r>
      <w:r w:rsidRPr="009244DC">
        <w:rPr>
          <w:rFonts w:ascii="Cambria" w:hAnsi="Cambria" w:cs="Arial"/>
          <w:b/>
          <w:bCs/>
          <w:color w:val="00B050"/>
          <w:sz w:val="20"/>
          <w:szCs w:val="20"/>
        </w:rPr>
        <w:tab/>
      </w:r>
      <w:r w:rsidRPr="009244DC">
        <w:rPr>
          <w:rFonts w:ascii="Cambria" w:hAnsi="Cambria" w:cs="Arial"/>
          <w:b/>
          <w:bCs/>
          <w:color w:val="00B050"/>
          <w:sz w:val="20"/>
          <w:szCs w:val="20"/>
        </w:rPr>
        <w:tab/>
      </w:r>
      <w:r w:rsidRPr="009244DC">
        <w:rPr>
          <w:rFonts w:ascii="Cambria" w:hAnsi="Cambria" w:cs="Arial"/>
          <w:b/>
          <w:bCs/>
          <w:color w:val="00B050"/>
          <w:sz w:val="20"/>
          <w:szCs w:val="20"/>
        </w:rPr>
        <w:tab/>
      </w:r>
      <w:r w:rsidR="009244DC">
        <w:rPr>
          <w:rFonts w:ascii="Cambria" w:hAnsi="Cambria" w:cs="Arial"/>
          <w:b/>
          <w:bCs/>
          <w:color w:val="00B050"/>
          <w:sz w:val="20"/>
          <w:szCs w:val="20"/>
        </w:rPr>
        <w:t xml:space="preserve">                                </w:t>
      </w:r>
      <w:r w:rsidR="00DA3B32" w:rsidRPr="009244DC">
        <w:rPr>
          <w:rFonts w:ascii="Cambria" w:hAnsi="Cambria" w:cs="Arial"/>
          <w:b/>
          <w:bCs/>
          <w:color w:val="00B050"/>
          <w:sz w:val="20"/>
          <w:szCs w:val="20"/>
        </w:rPr>
        <w:tab/>
      </w:r>
      <w:r w:rsidRPr="009244DC">
        <w:rPr>
          <w:rFonts w:ascii="Cambria" w:hAnsi="Cambria" w:cs="Arial"/>
          <w:b/>
          <w:bCs/>
          <w:color w:val="00B050"/>
          <w:sz w:val="20"/>
          <w:szCs w:val="20"/>
        </w:rPr>
        <w:t xml:space="preserve">     </w:t>
      </w:r>
      <w:r w:rsidR="00DA3B32" w:rsidRPr="009244DC">
        <w:rPr>
          <w:rFonts w:ascii="Cambria" w:hAnsi="Cambria" w:cs="Arial"/>
          <w:b/>
          <w:bCs/>
          <w:noProof/>
          <w:color w:val="00B050"/>
          <w:sz w:val="20"/>
          <w:szCs w:val="20"/>
        </w:rPr>
        <w:drawing>
          <wp:inline distT="0" distB="0" distL="0" distR="0" wp14:anchorId="017C5AEA" wp14:editId="15B921D7">
            <wp:extent cx="1324077" cy="362545"/>
            <wp:effectExtent l="0" t="0" r="0" b="0"/>
            <wp:docPr id="96753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3786" name="Picture 967537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643" cy="3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DC">
        <w:rPr>
          <w:rFonts w:ascii="Cambria" w:hAnsi="Cambria" w:cs="Arial"/>
          <w:b/>
          <w:bCs/>
          <w:color w:val="00B050"/>
          <w:sz w:val="20"/>
          <w:szCs w:val="20"/>
        </w:rPr>
        <w:t xml:space="preserve">      </w:t>
      </w:r>
    </w:p>
    <w:p w14:paraId="6168D806" w14:textId="77777777" w:rsidR="002A1BCB" w:rsidRPr="009244DC" w:rsidRDefault="002A1BCB" w:rsidP="00982CBB">
      <w:pPr>
        <w:jc w:val="center"/>
        <w:rPr>
          <w:rFonts w:ascii="Cambria" w:hAnsi="Cambria" w:cs="Arial"/>
          <w:b/>
          <w:bCs/>
          <w:color w:val="00B050"/>
          <w:sz w:val="20"/>
          <w:szCs w:val="20"/>
        </w:rPr>
      </w:pPr>
    </w:p>
    <w:p w14:paraId="25448DD0" w14:textId="0E9C3586" w:rsidR="00DA3B32" w:rsidRPr="009244DC" w:rsidRDefault="00DA3B32" w:rsidP="00A56914">
      <w:pPr>
        <w:tabs>
          <w:tab w:val="left" w:pos="1276"/>
        </w:tabs>
        <w:spacing w:line="240" w:lineRule="auto"/>
        <w:ind w:left="1276" w:hanging="1276"/>
        <w:rPr>
          <w:rFonts w:ascii="Cambria" w:hAnsi="Cambria" w:cs="Arial"/>
          <w:b/>
          <w:bCs/>
          <w:color w:val="00B050"/>
          <w:sz w:val="20"/>
          <w:szCs w:val="20"/>
        </w:rPr>
      </w:pPr>
      <w:r w:rsidRPr="009244DC">
        <w:rPr>
          <w:rFonts w:ascii="Cambria" w:hAnsi="Cambria" w:cs="Arial"/>
          <w:b/>
          <w:bCs/>
          <w:sz w:val="20"/>
          <w:szCs w:val="20"/>
        </w:rPr>
        <w:t>Project Title:</w:t>
      </w:r>
      <w:r w:rsidR="009244DC">
        <w:rPr>
          <w:rFonts w:ascii="Cambria" w:hAnsi="Cambria" w:cs="Arial"/>
          <w:b/>
          <w:bCs/>
          <w:sz w:val="20"/>
          <w:szCs w:val="20"/>
        </w:rPr>
        <w:t xml:space="preserve"> </w:t>
      </w:r>
      <w:r w:rsidR="00A15AF9" w:rsidRPr="00A15AF9">
        <w:rPr>
          <w:rFonts w:ascii="Cambria" w:hAnsi="Cambria" w:cs="Arial"/>
          <w:b/>
          <w:bCs/>
          <w:color w:val="00B050"/>
          <w:sz w:val="24"/>
          <w:szCs w:val="24"/>
        </w:rPr>
        <w:t>Epicurean Harnessing CNNs for Hotdog Detection</w:t>
      </w:r>
    </w:p>
    <w:p w14:paraId="788571DB" w14:textId="7C86CD4B" w:rsidR="00982CBB" w:rsidRPr="009244DC" w:rsidRDefault="00982CBB" w:rsidP="00BA0893">
      <w:pPr>
        <w:spacing w:line="240" w:lineRule="auto"/>
        <w:rPr>
          <w:rFonts w:ascii="Cambria" w:hAnsi="Cambria" w:cs="Arial"/>
          <w:sz w:val="20"/>
          <w:szCs w:val="20"/>
        </w:rPr>
      </w:pPr>
      <w:r w:rsidRPr="009244DC">
        <w:rPr>
          <w:rFonts w:ascii="Cambria" w:hAnsi="Cambria" w:cs="Arial"/>
          <w:b/>
          <w:bCs/>
          <w:sz w:val="20"/>
          <w:szCs w:val="20"/>
        </w:rPr>
        <w:t>Assignee</w:t>
      </w:r>
      <w:r w:rsidRPr="009244DC">
        <w:rPr>
          <w:rFonts w:ascii="Cambria" w:hAnsi="Cambria" w:cs="Arial"/>
          <w:sz w:val="20"/>
          <w:szCs w:val="20"/>
        </w:rPr>
        <w:t xml:space="preserve">: </w:t>
      </w:r>
      <w:r w:rsidR="00257089">
        <w:rPr>
          <w:rFonts w:ascii="Cambria" w:hAnsi="Cambria" w:cs="Arial"/>
          <w:sz w:val="20"/>
          <w:szCs w:val="20"/>
        </w:rPr>
        <w:t>Man</w:t>
      </w:r>
      <w:r w:rsidR="001C73D9">
        <w:rPr>
          <w:rFonts w:ascii="Cambria" w:hAnsi="Cambria" w:cs="Arial"/>
          <w:sz w:val="20"/>
          <w:szCs w:val="20"/>
        </w:rPr>
        <w:t>junadh Ramachandrula</w:t>
      </w:r>
    </w:p>
    <w:p w14:paraId="676CC8B4" w14:textId="39665585" w:rsidR="00BA0893" w:rsidRPr="009244DC" w:rsidRDefault="00BA0893" w:rsidP="00BA0893">
      <w:pPr>
        <w:spacing w:line="240" w:lineRule="auto"/>
        <w:rPr>
          <w:rFonts w:ascii="Cambria" w:hAnsi="Cambria" w:cs="Arial"/>
          <w:sz w:val="20"/>
          <w:szCs w:val="20"/>
        </w:rPr>
      </w:pPr>
      <w:r w:rsidRPr="009244DC">
        <w:rPr>
          <w:rFonts w:ascii="Cambria" w:hAnsi="Cambria"/>
          <w:b/>
          <w:bCs/>
          <w:sz w:val="20"/>
          <w:szCs w:val="20"/>
        </w:rPr>
        <w:t xml:space="preserve">Assigned by: </w:t>
      </w:r>
      <w:r w:rsidR="00FB3E8B">
        <w:rPr>
          <w:rFonts w:ascii="Cambria" w:hAnsi="Cambria"/>
          <w:color w:val="000000" w:themeColor="text1"/>
          <w:sz w:val="20"/>
          <w:szCs w:val="20"/>
        </w:rPr>
        <w:t>Moses K</w:t>
      </w:r>
    </w:p>
    <w:p w14:paraId="313DCE28" w14:textId="085A2F49" w:rsidR="00982CBB" w:rsidRPr="009244DC" w:rsidRDefault="00982CBB" w:rsidP="00BA0893">
      <w:pPr>
        <w:spacing w:line="240" w:lineRule="auto"/>
        <w:rPr>
          <w:rFonts w:ascii="Cambria" w:hAnsi="Cambria" w:cs="Arial"/>
          <w:sz w:val="20"/>
          <w:szCs w:val="20"/>
        </w:rPr>
      </w:pPr>
      <w:r w:rsidRPr="009244DC">
        <w:rPr>
          <w:rFonts w:ascii="Cambria" w:hAnsi="Cambria" w:cs="Arial"/>
          <w:b/>
          <w:bCs/>
          <w:sz w:val="20"/>
          <w:szCs w:val="20"/>
        </w:rPr>
        <w:t>Assigned on:</w:t>
      </w:r>
      <w:r w:rsidR="00594546">
        <w:rPr>
          <w:rFonts w:ascii="Cambria" w:hAnsi="Cambria" w:cs="Arial"/>
          <w:sz w:val="20"/>
          <w:szCs w:val="20"/>
        </w:rPr>
        <w:t>22</w:t>
      </w:r>
      <w:r w:rsidRPr="009244DC">
        <w:rPr>
          <w:rFonts w:ascii="Cambria" w:hAnsi="Cambria" w:cs="Arial"/>
          <w:sz w:val="20"/>
          <w:szCs w:val="20"/>
        </w:rPr>
        <w:t>-</w:t>
      </w:r>
      <w:r w:rsidR="00FB3E8B">
        <w:rPr>
          <w:rFonts w:ascii="Cambria" w:hAnsi="Cambria" w:cs="Arial"/>
          <w:sz w:val="20"/>
          <w:szCs w:val="20"/>
        </w:rPr>
        <w:t>0</w:t>
      </w:r>
      <w:r w:rsidR="00594546">
        <w:rPr>
          <w:rFonts w:ascii="Cambria" w:hAnsi="Cambria" w:cs="Arial"/>
          <w:sz w:val="20"/>
          <w:szCs w:val="20"/>
        </w:rPr>
        <w:t>7</w:t>
      </w:r>
      <w:r w:rsidRPr="009244DC">
        <w:rPr>
          <w:rFonts w:ascii="Cambria" w:hAnsi="Cambria" w:cs="Arial"/>
          <w:sz w:val="20"/>
          <w:szCs w:val="20"/>
        </w:rPr>
        <w:t>-202</w:t>
      </w:r>
      <w:r w:rsidR="00FB3E8B">
        <w:rPr>
          <w:rFonts w:ascii="Cambria" w:hAnsi="Cambria" w:cs="Arial"/>
          <w:sz w:val="20"/>
          <w:szCs w:val="20"/>
        </w:rPr>
        <w:t>4</w:t>
      </w:r>
    </w:p>
    <w:p w14:paraId="2EDAA769" w14:textId="794470B5" w:rsidR="00982CBB" w:rsidRPr="009244DC" w:rsidRDefault="00982CBB" w:rsidP="00BA0893">
      <w:pPr>
        <w:spacing w:line="240" w:lineRule="auto"/>
        <w:rPr>
          <w:rFonts w:ascii="Cambria" w:hAnsi="Cambria" w:cs="Arial"/>
          <w:b/>
          <w:bCs/>
          <w:sz w:val="20"/>
          <w:szCs w:val="20"/>
        </w:rPr>
      </w:pPr>
      <w:r w:rsidRPr="009244DC">
        <w:rPr>
          <w:rFonts w:ascii="Cambria" w:hAnsi="Cambria" w:cs="Arial"/>
          <w:b/>
          <w:bCs/>
          <w:sz w:val="20"/>
          <w:szCs w:val="20"/>
        </w:rPr>
        <w:t xml:space="preserve">Technology: </w:t>
      </w:r>
      <w:r w:rsidR="008713EB">
        <w:rPr>
          <w:rFonts w:ascii="Cambria" w:hAnsi="Cambria" w:cs="Arial"/>
          <w:b/>
          <w:bCs/>
          <w:sz w:val="20"/>
          <w:szCs w:val="20"/>
        </w:rPr>
        <w:t>Deep</w:t>
      </w:r>
      <w:r w:rsidR="009B2E85">
        <w:rPr>
          <w:rFonts w:ascii="Cambria" w:hAnsi="Cambria" w:cs="Arial"/>
          <w:b/>
          <w:bCs/>
          <w:sz w:val="20"/>
          <w:szCs w:val="20"/>
        </w:rPr>
        <w:t xml:space="preserve"> Learning</w:t>
      </w:r>
    </w:p>
    <w:p w14:paraId="73413FA2" w14:textId="6DFBB42C" w:rsidR="000F77ED" w:rsidRDefault="00DA3B32" w:rsidP="00257089">
      <w:pPr>
        <w:spacing w:line="240" w:lineRule="auto"/>
        <w:rPr>
          <w:rFonts w:ascii="Cambria" w:hAnsi="Cambria" w:cs="Arial"/>
          <w:b/>
          <w:bCs/>
          <w:sz w:val="20"/>
          <w:szCs w:val="20"/>
        </w:rPr>
      </w:pPr>
      <w:r w:rsidRPr="009244DC">
        <w:rPr>
          <w:rFonts w:ascii="Cambria" w:hAnsi="Cambria" w:cs="Arial"/>
          <w:b/>
          <w:bCs/>
          <w:sz w:val="20"/>
          <w:szCs w:val="20"/>
        </w:rPr>
        <w:t xml:space="preserve">Domain: </w:t>
      </w:r>
      <w:r w:rsidR="00A23AB5">
        <w:rPr>
          <w:rFonts w:ascii="Cambria" w:hAnsi="Cambria" w:cs="Arial"/>
          <w:b/>
          <w:bCs/>
          <w:sz w:val="20"/>
          <w:szCs w:val="20"/>
        </w:rPr>
        <w:t>Food Technology</w:t>
      </w:r>
    </w:p>
    <w:p w14:paraId="4BDFE41B" w14:textId="43F398FF" w:rsidR="00257089" w:rsidRPr="00257089" w:rsidRDefault="00257089" w:rsidP="00257089">
      <w:pPr>
        <w:spacing w:line="240" w:lineRule="auto"/>
        <w:rPr>
          <w:rFonts w:ascii="Cambria" w:hAnsi="Cambria" w:cs="Arial"/>
          <w:b/>
          <w:bCs/>
          <w:sz w:val="20"/>
          <w:szCs w:val="20"/>
        </w:rPr>
      </w:pPr>
      <w:r w:rsidRPr="00257089">
        <w:rPr>
          <w:rFonts w:ascii="Cambria" w:hAnsi="Cambria" w:cs="Arial"/>
          <w:b/>
          <w:bCs/>
          <w:sz w:val="20"/>
          <w:szCs w:val="20"/>
        </w:rPr>
        <w:t>Project Description:</w:t>
      </w:r>
    </w:p>
    <w:p w14:paraId="418D733A" w14:textId="2EBB5D1C" w:rsidR="00D12B6C" w:rsidRPr="00D12B6C" w:rsidRDefault="00D12B6C" w:rsidP="00D12B6C">
      <w:pPr>
        <w:spacing w:line="240" w:lineRule="auto"/>
      </w:pPr>
      <w:r w:rsidRPr="00D12B6C">
        <w:t>This project aims to develop an advanced image classification system that can accurately distinguish between images of hotdogs and "not-hotdogs". To achieve this, we have curated a new high-quality dataset of images sourced from Google and other publicly available repositories. Our system leverages the power of Convolutional Neural Networks (CNNs), a deep learning architecture well-suited for image recognition tasks, to analy</w:t>
      </w:r>
      <w:r>
        <w:t>s</w:t>
      </w:r>
      <w:r w:rsidRPr="00D12B6C">
        <w:t>e and classify images.</w:t>
      </w:r>
    </w:p>
    <w:p w14:paraId="6A8A549B" w14:textId="5C284FA9" w:rsidR="00D12B6C" w:rsidRPr="00D12B6C" w:rsidRDefault="00D12B6C" w:rsidP="00D12B6C">
      <w:pPr>
        <w:spacing w:line="240" w:lineRule="auto"/>
      </w:pPr>
      <w:r w:rsidRPr="00D12B6C">
        <w:t xml:space="preserve"> Our system is designed to provide a robust and accurate hotdog detection capability, with the potential to pave the way for more sophisticated food recognition systems in the future. The final system will be deployed in a user-friendly interface, allowing users to upload images and receive instant feedback on whether the image is a hotdog or not.</w:t>
      </w:r>
    </w:p>
    <w:p w14:paraId="7ED5B740" w14:textId="77777777" w:rsidR="00091EC0" w:rsidRDefault="00257089" w:rsidP="00091EC0">
      <w:pPr>
        <w:spacing w:line="240" w:lineRule="auto"/>
        <w:rPr>
          <w:rFonts w:ascii="Cambria" w:hAnsi="Cambria" w:cs="Arial"/>
          <w:b/>
          <w:bCs/>
          <w:sz w:val="20"/>
          <w:szCs w:val="20"/>
        </w:rPr>
      </w:pPr>
      <w:r w:rsidRPr="00257089">
        <w:rPr>
          <w:rFonts w:ascii="Cambria" w:hAnsi="Cambria" w:cs="Arial"/>
          <w:b/>
          <w:bCs/>
          <w:sz w:val="20"/>
          <w:szCs w:val="20"/>
        </w:rPr>
        <w:t>Project Scenario:</w:t>
      </w:r>
    </w:p>
    <w:p w14:paraId="183F5A59" w14:textId="40341C89" w:rsidR="00EB2136" w:rsidRDefault="006C0A7F" w:rsidP="00B5597B">
      <w:pPr>
        <w:spacing w:line="240" w:lineRule="auto"/>
        <w:jc w:val="both"/>
      </w:pPr>
      <w:r>
        <w:t>C</w:t>
      </w:r>
      <w:r w:rsidR="00803A65">
        <w:t>o</w:t>
      </w:r>
      <w:r>
        <w:t>mpany</w:t>
      </w:r>
      <w:r w:rsidR="00EB2136" w:rsidRPr="00EB2136">
        <w:t xml:space="preserve"> is looking to expand its menu analysis capabilities by incorporating our hotdog detection system. By analy</w:t>
      </w:r>
      <w:r w:rsidR="00803A65">
        <w:t>sin</w:t>
      </w:r>
      <w:r w:rsidR="00EB2136" w:rsidRPr="00EB2136">
        <w:t xml:space="preserve">g images of menu items, </w:t>
      </w:r>
      <w:r>
        <w:t>Company</w:t>
      </w:r>
      <w:r w:rsidR="00EB2136" w:rsidRPr="00EB2136">
        <w:t xml:space="preserve"> can provide restaurants with valuable insights on menu engineering, pricing, and customer preferences. Our system can help</w:t>
      </w:r>
      <w:r w:rsidR="004F4441">
        <w:t xml:space="preserve"> to</w:t>
      </w:r>
      <w:r w:rsidR="00EB2136" w:rsidRPr="00EB2136">
        <w:t xml:space="preserve"> </w:t>
      </w:r>
      <w:r w:rsidR="0020266B">
        <w:t>Company</w:t>
      </w:r>
      <w:r w:rsidR="00EB2136" w:rsidRPr="00EB2136">
        <w:t xml:space="preserve"> identify popular hotdog variations, enabling restaurants to optimize their menus and increase sales. This partnership can lead to increased revenue and market share</w:t>
      </w:r>
      <w:r w:rsidR="00EB2136">
        <w:t>.</w:t>
      </w:r>
    </w:p>
    <w:p w14:paraId="5C98C9BA" w14:textId="4D49834F" w:rsidR="00257089" w:rsidRDefault="00257089" w:rsidP="00B5597B">
      <w:pPr>
        <w:spacing w:line="240" w:lineRule="auto"/>
        <w:jc w:val="both"/>
        <w:rPr>
          <w:rFonts w:ascii="Cambria" w:hAnsi="Cambria" w:cs="Arial"/>
          <w:b/>
          <w:bCs/>
          <w:sz w:val="20"/>
          <w:szCs w:val="20"/>
        </w:rPr>
      </w:pPr>
      <w:r w:rsidRPr="00257089">
        <w:rPr>
          <w:rFonts w:ascii="Cambria" w:hAnsi="Cambria" w:cs="Arial"/>
          <w:b/>
          <w:bCs/>
          <w:sz w:val="20"/>
          <w:szCs w:val="20"/>
        </w:rPr>
        <w:t>Dataset:</w:t>
      </w:r>
    </w:p>
    <w:p w14:paraId="7126DA94" w14:textId="5633DD8B" w:rsidR="004F4E28" w:rsidRDefault="00857E8F" w:rsidP="00D23A14">
      <w:pPr>
        <w:spacing w:line="240" w:lineRule="auto"/>
        <w:jc w:val="both"/>
        <w:rPr>
          <w:rFonts w:ascii="Cambria" w:hAnsi="Cambria" w:cs="Arial"/>
        </w:rPr>
      </w:pPr>
      <w:r w:rsidRPr="00820497">
        <w:rPr>
          <w:rFonts w:ascii="Cambria" w:hAnsi="Cambria" w:cs="Arial"/>
        </w:rPr>
        <w:t>Data</w:t>
      </w:r>
      <w:r w:rsidR="00BA7C15" w:rsidRPr="00820497">
        <w:rPr>
          <w:rFonts w:ascii="Cambria" w:hAnsi="Cambria" w:cs="Arial"/>
        </w:rPr>
        <w:t xml:space="preserve"> having </w:t>
      </w:r>
      <w:r w:rsidR="00155ABD" w:rsidRPr="00820497">
        <w:rPr>
          <w:rFonts w:ascii="Cambria" w:hAnsi="Cambria" w:cs="Arial"/>
        </w:rPr>
        <w:t>T</w:t>
      </w:r>
      <w:r w:rsidR="00BA7C15" w:rsidRPr="00820497">
        <w:rPr>
          <w:rFonts w:ascii="Cambria" w:hAnsi="Cambria" w:cs="Arial"/>
        </w:rPr>
        <w:t xml:space="preserve">raining </w:t>
      </w:r>
      <w:r w:rsidR="00820497">
        <w:rPr>
          <w:rFonts w:ascii="Cambria" w:hAnsi="Cambria" w:cs="Arial"/>
        </w:rPr>
        <w:t>I</w:t>
      </w:r>
      <w:r w:rsidR="00BA7C15" w:rsidRPr="00820497">
        <w:rPr>
          <w:rFonts w:ascii="Cambria" w:hAnsi="Cambria" w:cs="Arial"/>
        </w:rPr>
        <w:t>mages</w:t>
      </w:r>
      <w:r w:rsidR="00820497">
        <w:rPr>
          <w:rFonts w:ascii="Cambria" w:hAnsi="Cambria" w:cs="Arial"/>
        </w:rPr>
        <w:t>,</w:t>
      </w:r>
      <w:r w:rsidR="00BA7C15" w:rsidRPr="00820497">
        <w:rPr>
          <w:rFonts w:ascii="Cambria" w:hAnsi="Cambria" w:cs="Arial"/>
        </w:rPr>
        <w:t xml:space="preserve"> </w:t>
      </w:r>
      <w:r w:rsidR="004F4E28">
        <w:rPr>
          <w:rFonts w:ascii="Cambria" w:hAnsi="Cambria" w:cs="Arial"/>
        </w:rPr>
        <w:t>t</w:t>
      </w:r>
      <w:r w:rsidR="00BA7C15" w:rsidRPr="00820497">
        <w:rPr>
          <w:rFonts w:ascii="Cambria" w:hAnsi="Cambria" w:cs="Arial"/>
        </w:rPr>
        <w:t>esting</w:t>
      </w:r>
      <w:r w:rsidR="004F4E28">
        <w:rPr>
          <w:rFonts w:ascii="Cambria" w:hAnsi="Cambria" w:cs="Arial"/>
        </w:rPr>
        <w:t xml:space="preserve"> </w:t>
      </w:r>
      <w:r w:rsidR="00BA7C15" w:rsidRPr="00820497">
        <w:rPr>
          <w:rFonts w:ascii="Cambria" w:hAnsi="Cambria" w:cs="Arial"/>
        </w:rPr>
        <w:t xml:space="preserve">images </w:t>
      </w:r>
      <w:r w:rsidR="00155ABD" w:rsidRPr="00820497">
        <w:rPr>
          <w:rFonts w:ascii="Cambria" w:hAnsi="Cambria" w:cs="Arial"/>
        </w:rPr>
        <w:t xml:space="preserve">and validating images </w:t>
      </w:r>
      <w:r w:rsidR="00937001" w:rsidRPr="00820497">
        <w:rPr>
          <w:rFonts w:ascii="Cambria" w:hAnsi="Cambria" w:cs="Arial"/>
        </w:rPr>
        <w:t xml:space="preserve">present in each separate folder and each folder having </w:t>
      </w:r>
      <w:r w:rsidR="002B7BC3" w:rsidRPr="00820497">
        <w:rPr>
          <w:rFonts w:ascii="Cambria" w:hAnsi="Cambria" w:cs="Arial"/>
        </w:rPr>
        <w:t>hotdog images and non-hotdog images in all the folders.  So</w:t>
      </w:r>
      <w:r w:rsidR="00D23A14">
        <w:rPr>
          <w:rFonts w:ascii="Cambria" w:hAnsi="Cambria" w:cs="Arial"/>
        </w:rPr>
        <w:t>,</w:t>
      </w:r>
      <w:r w:rsidR="002B7BC3" w:rsidRPr="00820497">
        <w:rPr>
          <w:rFonts w:ascii="Cambria" w:hAnsi="Cambria" w:cs="Arial"/>
        </w:rPr>
        <w:t xml:space="preserve"> we need to build the </w:t>
      </w:r>
      <w:r w:rsidR="00581D5B" w:rsidRPr="00820497">
        <w:rPr>
          <w:rFonts w:ascii="Cambria" w:hAnsi="Cambria" w:cs="Arial"/>
        </w:rPr>
        <w:t>model with the training data, testing data and validat</w:t>
      </w:r>
      <w:r w:rsidR="00D23A14">
        <w:rPr>
          <w:rFonts w:ascii="Cambria" w:hAnsi="Cambria" w:cs="Arial"/>
        </w:rPr>
        <w:t>ion should be done</w:t>
      </w:r>
      <w:r w:rsidR="00581D5B" w:rsidRPr="00820497">
        <w:rPr>
          <w:rFonts w:ascii="Cambria" w:hAnsi="Cambria" w:cs="Arial"/>
        </w:rPr>
        <w:t xml:space="preserve"> using the validation </w:t>
      </w:r>
      <w:r w:rsidR="00820497" w:rsidRPr="00820497">
        <w:rPr>
          <w:rFonts w:ascii="Cambria" w:hAnsi="Cambria" w:cs="Arial"/>
        </w:rPr>
        <w:t>data.</w:t>
      </w:r>
    </w:p>
    <w:p w14:paraId="6ED19052" w14:textId="68E18794" w:rsidR="008945AD" w:rsidRPr="004F4E28" w:rsidRDefault="000F77ED" w:rsidP="004F4E28">
      <w:pPr>
        <w:spacing w:line="240" w:lineRule="auto"/>
        <w:jc w:val="both"/>
        <w:rPr>
          <w:rStyle w:val="Hyperlink"/>
          <w:rFonts w:ascii="Cambria" w:hAnsi="Cambria" w:cs="Arial"/>
          <w:color w:val="auto"/>
          <w:u w:val="none"/>
        </w:rPr>
      </w:pPr>
      <w:r>
        <w:rPr>
          <w:rFonts w:ascii="Cambria" w:hAnsi="Cambria" w:cs="Arial"/>
          <w:sz w:val="24"/>
          <w:szCs w:val="24"/>
        </w:rPr>
        <w:fldChar w:fldCharType="begin"/>
      </w:r>
      <w:r w:rsidR="004F4E28">
        <w:rPr>
          <w:rFonts w:ascii="Cambria" w:hAnsi="Cambria" w:cs="Arial"/>
          <w:sz w:val="24"/>
          <w:szCs w:val="24"/>
        </w:rPr>
        <w:instrText>HYPERLINK "https://www.kaggle.com/datasets/antareepdey/hotdog-silicon-valley/data"</w:instrText>
      </w:r>
      <w:r w:rsidR="004F4E28">
        <w:rPr>
          <w:rFonts w:ascii="Cambria" w:hAnsi="Cambria" w:cs="Arial"/>
          <w:sz w:val="24"/>
          <w:szCs w:val="24"/>
        </w:rPr>
      </w:r>
      <w:r>
        <w:rPr>
          <w:rFonts w:ascii="Cambria" w:hAnsi="Cambria" w:cs="Arial"/>
          <w:sz w:val="24"/>
          <w:szCs w:val="24"/>
        </w:rPr>
        <w:fldChar w:fldCharType="separate"/>
      </w:r>
      <w:r w:rsidR="008945AD" w:rsidRPr="000F77ED">
        <w:rPr>
          <w:rStyle w:val="Hyperlink"/>
          <w:rFonts w:ascii="Cambria" w:hAnsi="Cambria" w:cs="Arial"/>
          <w:sz w:val="24"/>
          <w:szCs w:val="24"/>
        </w:rPr>
        <w:t>Link</w:t>
      </w:r>
    </w:p>
    <w:p w14:paraId="0F3CA4F7" w14:textId="43FD35C4" w:rsidR="00982CBB" w:rsidRPr="00091EC0" w:rsidRDefault="000F77ED" w:rsidP="00A56914">
      <w:pPr>
        <w:spacing w:line="240" w:lineRule="auto"/>
        <w:jc w:val="both"/>
        <w:rPr>
          <w:rFonts w:ascii="Cambria" w:hAnsi="Cambria" w:cs="Arial"/>
          <w:b/>
          <w:bCs/>
          <w:color w:val="00B050"/>
          <w:sz w:val="20"/>
          <w:szCs w:val="20"/>
          <w:u w:val="single"/>
        </w:rPr>
      </w:pPr>
      <w:r>
        <w:rPr>
          <w:rFonts w:ascii="Cambria" w:hAnsi="Cambria" w:cs="Arial"/>
          <w:sz w:val="24"/>
          <w:szCs w:val="24"/>
        </w:rPr>
        <w:fldChar w:fldCharType="end"/>
      </w:r>
      <w:r w:rsidR="00982CBB" w:rsidRPr="009244DC">
        <w:rPr>
          <w:rFonts w:ascii="Cambria" w:hAnsi="Cambria" w:cs="Arial"/>
          <w:b/>
          <w:bCs/>
          <w:sz w:val="20"/>
          <w:szCs w:val="20"/>
        </w:rPr>
        <w:t>Files need to be submitted:</w:t>
      </w:r>
    </w:p>
    <w:p w14:paraId="2FC123DF" w14:textId="01977DEE" w:rsidR="00982CBB" w:rsidRPr="009244DC" w:rsidRDefault="00982CBB" w:rsidP="00982C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0"/>
          <w:szCs w:val="20"/>
        </w:rPr>
      </w:pPr>
      <w:r w:rsidRPr="009244DC">
        <w:rPr>
          <w:rFonts w:ascii="Cambria" w:hAnsi="Cambria"/>
          <w:b/>
          <w:bCs/>
          <w:sz w:val="20"/>
          <w:szCs w:val="20"/>
        </w:rPr>
        <w:t>Training Notebook</w:t>
      </w:r>
    </w:p>
    <w:p w14:paraId="02AB43CC" w14:textId="26F39701" w:rsidR="00982CBB" w:rsidRPr="009244DC" w:rsidRDefault="00982CBB" w:rsidP="00982C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0"/>
          <w:szCs w:val="20"/>
        </w:rPr>
      </w:pPr>
      <w:r w:rsidRPr="009244DC">
        <w:rPr>
          <w:rFonts w:ascii="Cambria" w:hAnsi="Cambria"/>
          <w:b/>
          <w:bCs/>
          <w:sz w:val="20"/>
          <w:szCs w:val="20"/>
        </w:rPr>
        <w:t>Dataset folder</w:t>
      </w:r>
    </w:p>
    <w:p w14:paraId="6EE6A9F4" w14:textId="2E9C2CD2" w:rsidR="00982CBB" w:rsidRPr="009244DC" w:rsidRDefault="00982CBB" w:rsidP="00982C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0"/>
          <w:szCs w:val="20"/>
        </w:rPr>
      </w:pPr>
      <w:r w:rsidRPr="009244DC">
        <w:rPr>
          <w:rFonts w:ascii="Cambria" w:hAnsi="Cambria"/>
          <w:b/>
          <w:bCs/>
          <w:sz w:val="20"/>
          <w:szCs w:val="20"/>
        </w:rPr>
        <w:t>Flask folder</w:t>
      </w:r>
    </w:p>
    <w:p w14:paraId="448C7B07" w14:textId="3B539356" w:rsidR="00982CBB" w:rsidRPr="009244DC" w:rsidRDefault="00982CBB" w:rsidP="00982CB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0"/>
          <w:szCs w:val="20"/>
        </w:rPr>
      </w:pPr>
      <w:r w:rsidRPr="009244DC">
        <w:rPr>
          <w:rFonts w:ascii="Cambria" w:hAnsi="Cambria"/>
          <w:b/>
          <w:bCs/>
          <w:sz w:val="20"/>
          <w:szCs w:val="20"/>
        </w:rPr>
        <w:t>Documentation</w:t>
      </w:r>
      <w:r w:rsidR="009244DC">
        <w:rPr>
          <w:rFonts w:ascii="Cambria" w:hAnsi="Cambria"/>
          <w:b/>
          <w:bCs/>
          <w:sz w:val="20"/>
          <w:szCs w:val="20"/>
        </w:rPr>
        <w:t xml:space="preserve"> </w:t>
      </w:r>
    </w:p>
    <w:p w14:paraId="3A2D03CA" w14:textId="77777777" w:rsidR="00091EC0" w:rsidRDefault="0033370C" w:rsidP="009473A8">
      <w:pPr>
        <w:rPr>
          <w:rFonts w:ascii="Cambria" w:hAnsi="Cambria"/>
          <w:b/>
          <w:bCs/>
          <w:sz w:val="20"/>
          <w:szCs w:val="20"/>
        </w:rPr>
      </w:pPr>
      <w:r w:rsidRPr="009244DC">
        <w:rPr>
          <w:rFonts w:ascii="Cambria" w:hAnsi="Cambria"/>
          <w:b/>
          <w:bCs/>
          <w:sz w:val="20"/>
          <w:szCs w:val="20"/>
        </w:rPr>
        <w:t xml:space="preserve">Submission Date: </w:t>
      </w:r>
      <w:r w:rsidRPr="009244DC">
        <w:rPr>
          <w:rFonts w:ascii="Cambria" w:hAnsi="Cambria"/>
          <w:b/>
          <w:bCs/>
          <w:sz w:val="20"/>
          <w:szCs w:val="20"/>
        </w:rPr>
        <w:tab/>
      </w:r>
    </w:p>
    <w:p w14:paraId="1BA60358" w14:textId="16BF0B9B" w:rsidR="0033370C" w:rsidRPr="009244DC" w:rsidRDefault="0033370C" w:rsidP="009473A8">
      <w:pPr>
        <w:rPr>
          <w:rFonts w:ascii="Cambria" w:hAnsi="Cambria"/>
          <w:b/>
          <w:bCs/>
          <w:sz w:val="20"/>
          <w:szCs w:val="20"/>
        </w:rPr>
      </w:pPr>
      <w:r w:rsidRPr="009244DC">
        <w:rPr>
          <w:rFonts w:ascii="Cambria" w:hAnsi="Cambria"/>
          <w:b/>
          <w:bCs/>
          <w:sz w:val="20"/>
          <w:szCs w:val="20"/>
        </w:rPr>
        <w:tab/>
      </w:r>
      <w:r w:rsidRPr="009244DC">
        <w:rPr>
          <w:rFonts w:ascii="Cambria" w:hAnsi="Cambria"/>
          <w:b/>
          <w:bCs/>
          <w:sz w:val="20"/>
          <w:szCs w:val="20"/>
        </w:rPr>
        <w:tab/>
      </w:r>
      <w:r w:rsidRPr="009244DC">
        <w:rPr>
          <w:rFonts w:ascii="Cambria" w:hAnsi="Cambria"/>
          <w:b/>
          <w:bCs/>
          <w:sz w:val="20"/>
          <w:szCs w:val="20"/>
        </w:rPr>
        <w:tab/>
      </w:r>
    </w:p>
    <w:sectPr w:rsidR="0033370C" w:rsidRPr="009244D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92089" w14:textId="77777777" w:rsidR="0028249C" w:rsidRDefault="0028249C" w:rsidP="002A1BCB">
      <w:pPr>
        <w:spacing w:after="0" w:line="240" w:lineRule="auto"/>
      </w:pPr>
      <w:r>
        <w:separator/>
      </w:r>
    </w:p>
  </w:endnote>
  <w:endnote w:type="continuationSeparator" w:id="0">
    <w:p w14:paraId="2CE962A2" w14:textId="77777777" w:rsidR="0028249C" w:rsidRDefault="0028249C" w:rsidP="002A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4F76" w14:textId="59AF5561" w:rsidR="002A1BCB" w:rsidRDefault="002A1BCB" w:rsidP="002A1BCB">
    <w:pPr>
      <w:pStyle w:val="Footer"/>
      <w:jc w:val="center"/>
    </w:pPr>
    <w:proofErr w:type="spellStart"/>
    <w:r>
      <w:rPr>
        <w:b/>
        <w:bCs/>
      </w:rPr>
      <w:t>SmartBridge</w:t>
    </w:r>
    <w:proofErr w:type="spellEnd"/>
    <w:r>
      <w:rPr>
        <w:b/>
        <w:bCs/>
      </w:rPr>
      <w:t xml:space="preserve"> Educational Services Pvt Ltd. </w:t>
    </w:r>
    <w:r>
      <w:br/>
    </w:r>
    <w:r>
      <w:rPr>
        <w:b/>
        <w:bCs/>
      </w:rPr>
      <w:t xml:space="preserve">Website: </w:t>
    </w:r>
    <w:hyperlink r:id="rId1" w:tgtFrame="_blank" w:history="1">
      <w:r w:rsidRPr="002A1BCB">
        <w:rPr>
          <w:rStyle w:val="Hyperlink"/>
          <w:color w:val="4472C4" w:themeColor="accent1"/>
        </w:rPr>
        <w:t>https://smartinternz.com/</w:t>
      </w:r>
    </w:hyperlink>
    <w:r w:rsidRPr="002A1BCB">
      <w:rPr>
        <w:color w:val="4472C4" w:themeColor="accent1"/>
      </w:rPr>
      <w:t xml:space="preserve"> &amp;</w:t>
    </w:r>
    <w:r w:rsidRPr="002A1BCB">
      <w:rPr>
        <w:color w:val="4472C4" w:themeColor="accent1"/>
        <w:u w:val="single"/>
      </w:rPr>
      <w:t xml:space="preserve"> </w:t>
    </w:r>
    <w:hyperlink r:id="rId2" w:tgtFrame="_blank" w:history="1">
      <w:r w:rsidRPr="002A1BCB">
        <w:rPr>
          <w:rStyle w:val="Hyperlink"/>
          <w:color w:val="4472C4" w:themeColor="accent1"/>
        </w:rPr>
        <w:t>https://www.thesmartbridge.com/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9635B" w14:textId="77777777" w:rsidR="0028249C" w:rsidRDefault="0028249C" w:rsidP="002A1BCB">
      <w:pPr>
        <w:spacing w:after="0" w:line="240" w:lineRule="auto"/>
      </w:pPr>
      <w:r>
        <w:separator/>
      </w:r>
    </w:p>
  </w:footnote>
  <w:footnote w:type="continuationSeparator" w:id="0">
    <w:p w14:paraId="68E3451A" w14:textId="77777777" w:rsidR="0028249C" w:rsidRDefault="0028249C" w:rsidP="002A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235CC"/>
    <w:multiLevelType w:val="hybridMultilevel"/>
    <w:tmpl w:val="1CA8A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BB"/>
    <w:rsid w:val="00091EC0"/>
    <w:rsid w:val="000F77ED"/>
    <w:rsid w:val="00105299"/>
    <w:rsid w:val="00155ABD"/>
    <w:rsid w:val="001A4437"/>
    <w:rsid w:val="001C73D9"/>
    <w:rsid w:val="001C7553"/>
    <w:rsid w:val="001D5D0B"/>
    <w:rsid w:val="001E0E3D"/>
    <w:rsid w:val="0020266B"/>
    <w:rsid w:val="00240208"/>
    <w:rsid w:val="00257089"/>
    <w:rsid w:val="00263B67"/>
    <w:rsid w:val="0028249C"/>
    <w:rsid w:val="002A1BCB"/>
    <w:rsid w:val="002B7BC3"/>
    <w:rsid w:val="0033370C"/>
    <w:rsid w:val="00366B3C"/>
    <w:rsid w:val="003745AF"/>
    <w:rsid w:val="003C5101"/>
    <w:rsid w:val="0041787E"/>
    <w:rsid w:val="00426B2D"/>
    <w:rsid w:val="00444D44"/>
    <w:rsid w:val="00447544"/>
    <w:rsid w:val="004B7AF1"/>
    <w:rsid w:val="004D1DD9"/>
    <w:rsid w:val="004F4441"/>
    <w:rsid w:val="004F4E28"/>
    <w:rsid w:val="00554082"/>
    <w:rsid w:val="00581D5B"/>
    <w:rsid w:val="00587493"/>
    <w:rsid w:val="00594546"/>
    <w:rsid w:val="005E1383"/>
    <w:rsid w:val="00634898"/>
    <w:rsid w:val="00640F43"/>
    <w:rsid w:val="006518D2"/>
    <w:rsid w:val="006C0A7F"/>
    <w:rsid w:val="006F4A88"/>
    <w:rsid w:val="00765208"/>
    <w:rsid w:val="00773175"/>
    <w:rsid w:val="00784A00"/>
    <w:rsid w:val="00803A65"/>
    <w:rsid w:val="00820497"/>
    <w:rsid w:val="00840BA8"/>
    <w:rsid w:val="008522EF"/>
    <w:rsid w:val="00857E8F"/>
    <w:rsid w:val="008713EB"/>
    <w:rsid w:val="008945AD"/>
    <w:rsid w:val="008E0F96"/>
    <w:rsid w:val="00905022"/>
    <w:rsid w:val="009244DC"/>
    <w:rsid w:val="00937001"/>
    <w:rsid w:val="009473A8"/>
    <w:rsid w:val="00966563"/>
    <w:rsid w:val="0097317C"/>
    <w:rsid w:val="00982CBB"/>
    <w:rsid w:val="009B2E85"/>
    <w:rsid w:val="009D1B8D"/>
    <w:rsid w:val="009F17CA"/>
    <w:rsid w:val="00A15AF9"/>
    <w:rsid w:val="00A23AB5"/>
    <w:rsid w:val="00A56914"/>
    <w:rsid w:val="00A82540"/>
    <w:rsid w:val="00AD1599"/>
    <w:rsid w:val="00AD78EA"/>
    <w:rsid w:val="00AE01B4"/>
    <w:rsid w:val="00AE6BA2"/>
    <w:rsid w:val="00B26101"/>
    <w:rsid w:val="00B34750"/>
    <w:rsid w:val="00B5597B"/>
    <w:rsid w:val="00B91FF4"/>
    <w:rsid w:val="00BA0893"/>
    <w:rsid w:val="00BA7C15"/>
    <w:rsid w:val="00C2774D"/>
    <w:rsid w:val="00CE3789"/>
    <w:rsid w:val="00D12B6C"/>
    <w:rsid w:val="00D23A14"/>
    <w:rsid w:val="00D2720A"/>
    <w:rsid w:val="00D946DE"/>
    <w:rsid w:val="00DA3B32"/>
    <w:rsid w:val="00DD35DF"/>
    <w:rsid w:val="00EA2B02"/>
    <w:rsid w:val="00EB2136"/>
    <w:rsid w:val="00EF5751"/>
    <w:rsid w:val="00F66182"/>
    <w:rsid w:val="00F94297"/>
    <w:rsid w:val="00FB3E8B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66E86"/>
  <w15:chartTrackingRefBased/>
  <w15:docId w15:val="{3A88FB47-78B3-40F3-8B1F-489D1FEF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1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CB"/>
  </w:style>
  <w:style w:type="paragraph" w:styleId="Footer">
    <w:name w:val="footer"/>
    <w:basedOn w:val="Normal"/>
    <w:link w:val="FooterChar"/>
    <w:uiPriority w:val="99"/>
    <w:unhideWhenUsed/>
    <w:rsid w:val="002A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CB"/>
  </w:style>
  <w:style w:type="character" w:styleId="FollowedHyperlink">
    <w:name w:val="FollowedHyperlink"/>
    <w:basedOn w:val="DefaultParagraphFont"/>
    <w:uiPriority w:val="99"/>
    <w:semiHidden/>
    <w:unhideWhenUsed/>
    <w:rsid w:val="00BA089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E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hesmartbridge.com/" TargetMode="External"/><Relationship Id="rId1" Type="http://schemas.openxmlformats.org/officeDocument/2006/relationships/hyperlink" Target="https://smartintern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Mohandas</dc:creator>
  <cp:keywords/>
  <dc:description/>
  <cp:lastModifiedBy>Manjunadh Ramachandrula</cp:lastModifiedBy>
  <cp:revision>2</cp:revision>
  <cp:lastPrinted>2024-02-19T06:58:00Z</cp:lastPrinted>
  <dcterms:created xsi:type="dcterms:W3CDTF">2024-07-19T09:21:00Z</dcterms:created>
  <dcterms:modified xsi:type="dcterms:W3CDTF">2024-07-19T09:21:00Z</dcterms:modified>
</cp:coreProperties>
</file>