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b/>
          <w:bCs/>
          <w:color w:val="FFFFFF"/>
          <w:sz w:val="52"/>
          <w:szCs w:val="52"/>
        </w:rPr>
        <w:t xml:space="preserve">SELENIUM WEBDRIVER</w:t>
      </w:r>
    </w:p>
    <w:p>
      <w:pPr>
        <w:shd w:fill="1F3864" w:val="clear"/>
        <w:spacing w:after="0" w:before="0"/>
        <w:jc w:val="center"/>
      </w:pPr>
      <w:r>
        <w:rPr>
          <w:b/>
          <w:bCs/>
          <w:color w:val="DEEAF1"/>
          <w:sz w:val="34"/>
          <w:szCs w:val="34"/>
        </w:rPr>
        <w:t xml:space="preserve">Day 30 — Handling Frames &amp; iFrames</w:t>
      </w:r>
    </w:p>
    <w:p>
      <w:pPr>
        <w:shd w:fill="1F3864" w:val="clear"/>
        <w:spacing w:after="200" w:before="0"/>
        <w:jc w:val="center"/>
      </w:pPr>
      <w:r>
        <w:rPr>
          <w:color w:val="BFBFBF"/>
          <w:sz w:val="24"/>
          <w:szCs w:val="24"/>
        </w:rPr>
        <w:t xml:space="preserve">switchTo().frame()  |  defaultContent()  |  Nested Frames  |  JavascriptExecutor</w:t>
      </w:r>
    </w:p>
    <w:p>
      <w:pPr>
        <w:spacing w:after="80" w:before="80"/>
      </w:pPr>
    </w:p>
    <w:p>
      <w:pPr>
        <w:shd w:fill="1F3864" w:val="clear"/>
        <w:spacing w:after="120" w:before="320"/>
        <w:ind w:left="120"/>
      </w:pPr>
      <w:r>
        <w:rPr>
          <w:b/>
          <w:bCs/>
          <w:color w:val="FFFFFF"/>
          <w:sz w:val="32"/>
          <w:szCs w:val="32"/>
        </w:rPr>
        <w:t xml:space="preserve">1. What Is a Frame / iFrame?</w:t>
      </w:r>
    </w:p>
    <w:p>
      <w:pPr>
        <w:spacing w:after="60" w:before="60"/>
      </w:pPr>
      <w:r>
        <w:rPr>
          <w:sz w:val="22"/>
          <w:szCs w:val="22"/>
        </w:rPr>
        <w:t xml:space="preserve">A frame is a way to display one web page (or a section of content) embedded inside another web page. Each frame is essentially a separate HTML document loaded within the main page.</w:t>
      </w:r>
    </w:p>
    <w:p>
      <w:pPr>
        <w:spacing w:after="80" w:before="80"/>
      </w:pPr>
    </w:p>
    <w:p>
      <w:pPr>
        <w:shd w:fill="2E74B5" w:val="clear"/>
        <w:spacing w:after="100" w:before="260"/>
        <w:ind w:left="120"/>
      </w:pPr>
      <w:r>
        <w:rPr>
          <w:b/>
          <w:bCs/>
          <w:color w:val="FFFFFF"/>
          <w:sz w:val="26"/>
          <w:szCs w:val="26"/>
        </w:rPr>
        <w:t xml:space="preserve">1.1  Frame vs iFrame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Aspect</w:t>
            </w:r>
          </w:p>
        </w:tc>
        <w:tc>
          <w:tcPr>
            <w:tcW w:type="dxa" w:w="3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Frame (&lt;frame&gt;)</w:t>
            </w:r>
          </w:p>
        </w:tc>
        <w:tc>
          <w:tcPr>
            <w:tcW w:type="dxa" w:w="3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iFrame (&lt;iframe&gt;)</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Origin</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Used in desktop-style web layouts (frameset-based)</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Embeds an external or internal web page inline</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Tag name</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&lt;frame&gt; inside &lt;frameset&gt;</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&lt;iframe&gt; — standalone inline frame</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Other tags</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&lt;form&gt; is sometimes also used</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&lt;iframe&gt;, &lt;frame&gt;, &lt;form&gt;</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Selenium handling</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Identical — switchTo().frame() for both</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Identical — switchTo().frame() for both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Frame and iFrame are handled in exactly the same way in Selenium. Whether the tag is &lt;frame&gt;, &lt;iframe&gt;, or &lt;form&gt;, the driver.switchTo().frame() command applies to all.</w:t>
            </w:r>
          </w:p>
        </w:tc>
      </w:tr>
    </w:tbl>
    <w:p>
      <w:pPr>
        <w:spacing w:after="80" w:before="80"/>
      </w:pPr>
    </w:p>
    <w:p>
      <w:pPr>
        <w:shd w:fill="2E74B5" w:val="clear"/>
        <w:spacing w:after="100" w:before="260"/>
        <w:ind w:left="120"/>
      </w:pPr>
      <w:r>
        <w:rPr>
          <w:b/>
          <w:bCs/>
          <w:color w:val="FFFFFF"/>
          <w:sz w:val="26"/>
          <w:szCs w:val="26"/>
        </w:rPr>
        <w:t xml:space="preserve">1.2  Why Can't You Directly Access Elements Inside a Frame?</w:t>
      </w:r>
    </w:p>
    <w:p>
      <w:pPr>
        <w:pStyle w:val="ListParagraph"/>
        <w:numPr>
          <w:ilvl w:val="0"/>
          <w:numId w:val="2"/>
        </w:numPr>
        <w:spacing w:after="40" w:before="40"/>
      </w:pPr>
      <w:r>
        <w:rPr>
          <w:sz w:val="22"/>
          <w:szCs w:val="22"/>
        </w:rPr>
        <w:t xml:space="preserve">WebDriver is always focused at the main PAGE level by default</w:t>
      </w:r>
    </w:p>
    <w:p>
      <w:pPr>
        <w:pStyle w:val="ListParagraph"/>
        <w:numPr>
          <w:ilvl w:val="0"/>
          <w:numId w:val="2"/>
        </w:numPr>
        <w:spacing w:after="40" w:before="40"/>
      </w:pPr>
      <w:r>
        <w:rPr>
          <w:sz w:val="22"/>
          <w:szCs w:val="22"/>
        </w:rPr>
        <w:t xml:space="preserve">A frame is a separate embedded document — not directly part of the main page DOM</w:t>
      </w:r>
    </w:p>
    <w:p>
      <w:pPr>
        <w:pStyle w:val="ListParagraph"/>
        <w:numPr>
          <w:ilvl w:val="0"/>
          <w:numId w:val="2"/>
        </w:numPr>
        <w:spacing w:after="40" w:before="40"/>
      </w:pPr>
      <w:r>
        <w:rPr>
          <w:sz w:val="22"/>
          <w:szCs w:val="22"/>
        </w:rPr>
        <w:t xml:space="preserve">Calling findElement() on an element inside a frame without switching throws NoSuchElementException</w:t>
      </w:r>
    </w:p>
    <w:p>
      <w:pPr>
        <w:pStyle w:val="ListParagraph"/>
        <w:numPr>
          <w:ilvl w:val="0"/>
          <w:numId w:val="2"/>
        </w:numPr>
        <w:spacing w:after="40" w:before="40"/>
      </w:pPr>
      <w:r>
        <w:rPr>
          <w:sz w:val="22"/>
          <w:szCs w:val="22"/>
        </w:rPr>
        <w:t xml:space="preserve">SelectorHub explicitly warns: "This element is inside the iframe. Switch inside the iframe to access it through automation"</w:t>
      </w:r>
    </w:p>
    <w:p>
      <w:pPr>
        <w:pStyle w:val="ListParagraph"/>
        <w:numPr>
          <w:ilvl w:val="0"/>
          <w:numId w:val="2"/>
        </w:numPr>
        <w:spacing w:after="40" w:before="40"/>
      </w:pPr>
      <w:r>
        <w:rPr>
          <w:sz w:val="22"/>
          <w:szCs w:val="22"/>
        </w:rPr>
        <w:t xml:space="preserve">SelectorHub also provides the XPath of the iframe itself — useful for the WebElement switch approach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NoSuchElementException from a frame element does NOT mean your locator is wrong — it means the driver is not inside the frame yet. Always switch first, then findElement.</w:t>
            </w:r>
          </w:p>
        </w:tc>
      </w:tr>
    </w:tbl>
    <w:p>
      <w:pPr>
        <w:spacing w:after="80" w:before="80"/>
      </w:pPr>
    </w:p>
    <w:p>
      <w:pPr>
        <w:shd w:fill="1F3864" w:val="clear"/>
        <w:spacing w:after="120" w:before="320"/>
        <w:ind w:left="120"/>
      </w:pPr>
      <w:r>
        <w:rPr>
          <w:b/>
          <w:bCs/>
          <w:color w:val="FFFFFF"/>
          <w:sz w:val="32"/>
          <w:szCs w:val="32"/>
        </w:rPr>
        <w:t xml:space="preserve">2. The Three switchTo() Commands — Complete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Command</w:t>
            </w:r>
          </w:p>
        </w:tc>
        <w:tc>
          <w:tcPr>
            <w:tcW w:type="dxa" w:w="36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Syntax</w:t>
            </w:r>
          </w:p>
        </w:tc>
        <w:tc>
          <w:tcPr>
            <w:tcW w:type="dxa" w:w="25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Purpose</w:t>
            </w:r>
          </w:p>
        </w:tc>
        <w:tc>
          <w:tcPr>
            <w:tcW w:type="dxa" w:w="1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Covered</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Switch window</w:t>
            </w:r>
          </w:p>
        </w:tc>
        <w:tc>
          <w:tcPr>
            <w:tcW w:type="dxa" w:w="3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driver.switchTo().window(windowId)</w:t>
            </w:r>
          </w:p>
        </w:tc>
        <w:tc>
          <w:tcPr>
            <w:tcW w:type="dxa" w:w="2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between browser windows/tabs</w:t>
            </w:r>
          </w:p>
        </w:tc>
        <w:tc>
          <w:tcPr>
            <w:tcW w:type="dxa" w:w="1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28</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Switch alert</w:t>
            </w:r>
          </w:p>
        </w:tc>
        <w:tc>
          <w:tcPr>
            <w:tcW w:type="dxa" w:w="3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driver.switchTo().alert()</w:t>
            </w:r>
          </w:p>
        </w:tc>
        <w:tc>
          <w:tcPr>
            <w:tcW w:type="dxa" w:w="2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Handle JavaScript alert/confirm/prompt dialogs</w:t>
            </w:r>
          </w:p>
        </w:tc>
        <w:tc>
          <w:tcPr>
            <w:tcW w:type="dxa" w:w="1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Day 29</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Switch frame</w:t>
            </w:r>
          </w:p>
        </w:tc>
        <w:tc>
          <w:tcPr>
            <w:tcW w:type="dxa" w:w="3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driver.switchTo().frame(id/name/element/index)</w:t>
            </w:r>
          </w:p>
        </w:tc>
        <w:tc>
          <w:tcPr>
            <w:tcW w:type="dxa" w:w="2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into an iframe or frame element</w:t>
            </w:r>
          </w:p>
        </w:tc>
        <w:tc>
          <w:tcPr>
            <w:tcW w:type="dxa" w:w="1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30</w:t>
            </w:r>
          </w:p>
        </w:tc>
      </w:tr>
    </w:tbl>
    <w:p>
      <w:pPr>
        <w:spacing w:after="80" w:before="80"/>
      </w:pPr>
    </w:p>
    <w:p>
      <w:pPr>
        <w:shd w:fill="1F3864" w:val="clear"/>
        <w:spacing w:after="120" w:before="320"/>
        <w:ind w:left="120"/>
      </w:pPr>
      <w:r>
        <w:rPr>
          <w:b/>
          <w:bCs/>
          <w:color w:val="FFFFFF"/>
          <w:sz w:val="32"/>
          <w:szCs w:val="32"/>
        </w:rPr>
        <w:t xml:space="preserve">3. Switching to a Frame — Four Approaches</w:t>
      </w:r>
    </w:p>
    <w:p>
      <w:pPr>
        <w:spacing w:after="60" w:before="60"/>
      </w:pPr>
      <w:r>
        <w:rPr>
          <w:sz w:val="22"/>
          <w:szCs w:val="22"/>
        </w:rPr>
        <w:t xml:space="preserve">The command is driver.switchTo().frame(...). The same method is used for all four approaches — they differ only in the parameter type. This is Java method overloading in action.</w:t>
      </w:r>
    </w:p>
    <w:p>
      <w:pPr>
        <w:spacing w:after="80" w:before="80"/>
      </w:pPr>
    </w:p>
    <w:p>
      <w:pPr>
        <w:shd w:fill="2E74B5" w:val="clear"/>
        <w:spacing w:after="100" w:before="260"/>
        <w:ind w:left="120"/>
      </w:pPr>
      <w:r>
        <w:rPr>
          <w:b/>
          <w:bCs/>
          <w:color w:val="FFFFFF"/>
          <w:sz w:val="26"/>
          <w:szCs w:val="26"/>
        </w:rPr>
        <w:t xml:space="preserve">3.1  Approach 1 — By ID (String)</w:t>
      </w:r>
    </w:p>
    <w:p>
      <w:pPr>
        <w:spacing w:after="60" w:before="60"/>
      </w:pPr>
      <w:r>
        <w:rPr>
          <w:sz w:val="22"/>
          <w:szCs w:val="22"/>
        </w:rPr>
        <w:t xml:space="preserve">Use when the &lt;frame&gt; or &lt;iframe&gt; tag has an id attribute.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HTML: &lt;iframe id="myFrame" src="..."&gt;&lt;/iframe&gt;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driver.switchTo().frame("myFrame"); // pass the id value as a String</w:t>
      </w:r>
    </w:p>
    <w:p>
      <w:pPr>
        <w:spacing w:after="80" w:before="80"/>
      </w:pPr>
    </w:p>
    <w:p>
      <w:pPr>
        <w:shd w:fill="2E74B5" w:val="clear"/>
        <w:spacing w:after="100" w:before="260"/>
        <w:ind w:left="120"/>
      </w:pPr>
      <w:r>
        <w:rPr>
          <w:b/>
          <w:bCs/>
          <w:color w:val="FFFFFF"/>
          <w:sz w:val="26"/>
          <w:szCs w:val="26"/>
        </w:rPr>
        <w:t xml:space="preserve">3.2  Approach 2 — By Name (String)</w:t>
      </w:r>
    </w:p>
    <w:p>
      <w:pPr>
        <w:spacing w:after="60" w:before="60"/>
      </w:pPr>
      <w:r>
        <w:rPr>
          <w:sz w:val="22"/>
          <w:szCs w:val="22"/>
        </w:rPr>
        <w:t xml:space="preserve">Use when the &lt;frame&gt; or &lt;iframe&gt; tag has a name attribute.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HTML: &lt;iframe name="contentFrame" src="..."&gt;&lt;/iframe&gt;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driver.switchTo().frame("contentFrame"); // pass the name value as a String</w:t>
      </w:r>
    </w:p>
    <w:p>
      <w:pPr>
        <w:spacing w:after="80" w:before="80"/>
      </w:pPr>
    </w:p>
    <w:p>
      <w:pPr>
        <w:shd w:fill="2E74B5" w:val="clear"/>
        <w:spacing w:after="100" w:before="260"/>
        <w:ind w:left="120"/>
      </w:pPr>
      <w:r>
        <w:rPr>
          <w:b/>
          <w:bCs/>
          <w:color w:val="FFFFFF"/>
          <w:sz w:val="26"/>
          <w:szCs w:val="26"/>
        </w:rPr>
        <w:t xml:space="preserve">3.3  Approach 3 — By WebElement (Most Common)</w:t>
      </w:r>
    </w:p>
    <w:p>
      <w:pPr>
        <w:spacing w:after="60" w:before="60"/>
      </w:pPr>
      <w:r>
        <w:rPr>
          <w:sz w:val="22"/>
          <w:szCs w:val="22"/>
        </w:rPr>
        <w:t xml:space="preserve">Use when neither id nor name is available. Find the frame as a WebElement using XPath, then pass it to switchTo().frame().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HTML: &lt;frame src="frame_1.html"&gt;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1: Find the frame element using its src (or any available) attribute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frame1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By.xpath("//frame[@src='frame_1.html']")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2: Switch using the WebElement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3: Interact with elements inside the frame as normal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driver.findElement(By.xpath("//input[@type='text']")).sendKeys("Welcome");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This is the most commonly used approach since id and name attributes are often absent on frame elements. Use whatever attribute is available (src, class, title) to locate the frame as a WebElement.</w:t>
            </w:r>
          </w:p>
        </w:tc>
      </w:tr>
    </w:tbl>
    <w:p>
      <w:pPr>
        <w:spacing w:after="80" w:before="80"/>
      </w:pPr>
    </w:p>
    <w:p>
      <w:pPr>
        <w:shd w:fill="2E74B5" w:val="clear"/>
        <w:spacing w:after="100" w:before="260"/>
        <w:ind w:left="120"/>
      </w:pPr>
      <w:r>
        <w:rPr>
          <w:b/>
          <w:bCs/>
          <w:color w:val="FFFFFF"/>
          <w:sz w:val="26"/>
          <w:szCs w:val="26"/>
        </w:rPr>
        <w:t xml:space="preserve">3.4  Approach 4 — By Index (Integer)</w:t>
      </w:r>
    </w:p>
    <w:p>
      <w:pPr>
        <w:spacing w:after="60" w:before="60"/>
      </w:pPr>
      <w:r>
        <w:rPr>
          <w:sz w:val="22"/>
          <w:szCs w:val="22"/>
        </w:rPr>
        <w:t xml:space="preserve">Use ONLY when there is exactly ONE frame on the entire page. Index starts from 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Use index 0 when there is ONLY ONE frame on the page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With multiple frames, indices are 0, 1, 2,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BUT: you cannot tell which index maps to which frame from the 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AVOID index when multiple frames exist on the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When to use index: ONLY when exactly one frame exists on the page (index is guaranteed 0). With multiple frames, indices are ambiguous — use id, name, or WebElement instead.</w:t>
            </w:r>
          </w:p>
        </w:tc>
      </w:tr>
    </w:tbl>
    <w:p>
      <w:pPr>
        <w:spacing w:after="80" w:before="80"/>
      </w:pPr>
    </w:p>
    <w:p>
      <w:pPr>
        <w:shd w:fill="2E74B5" w:val="clear"/>
        <w:spacing w:after="100" w:before="260"/>
        <w:ind w:left="120"/>
      </w:pPr>
      <w:r>
        <w:rPr>
          <w:b/>
          <w:bCs/>
          <w:color w:val="FFFFFF"/>
          <w:sz w:val="26"/>
          <w:szCs w:val="26"/>
        </w:rPr>
        <w:t xml:space="preserve">3.5  Four Approaches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Approach</w:t>
            </w:r>
          </w:p>
        </w:tc>
        <w:tc>
          <w:tcPr>
            <w:tcW w:type="dxa" w:w="18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Parameter</w:t>
            </w:r>
          </w:p>
        </w:tc>
        <w:tc>
          <w:tcPr>
            <w:tcW w:type="dxa" w:w="35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When to Use</w:t>
            </w:r>
          </w:p>
        </w:tc>
        <w:tc>
          <w:tcPr>
            <w:tcW w:type="dxa" w:w="2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Reliability</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By ID</w:t>
            </w:r>
          </w:p>
        </w:tc>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String</w:t>
            </w:r>
          </w:p>
        </w:tc>
        <w:tc>
          <w:tcPr>
            <w:tcW w:type="dxa" w:w="3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id attribute present on frame tag</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Best — direct and unique</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By Name</w:t>
            </w:r>
          </w:p>
        </w:tc>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String</w:t>
            </w:r>
          </w:p>
        </w:tc>
        <w:tc>
          <w:tcPr>
            <w:tcW w:type="dxa" w:w="3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name attribute present on frame tag</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Best — direct and unique</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By WebElement</w:t>
            </w:r>
          </w:p>
        </w:tc>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WebElement</w:t>
            </w:r>
          </w:p>
        </w:tc>
        <w:tc>
          <w:tcPr>
            <w:tcW w:type="dxa" w:w="3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 id/name — locate by XPath/CSS/src</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Most flexible — always works</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By Index</w:t>
            </w:r>
          </w:p>
        </w:tc>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int (0-based)</w:t>
            </w:r>
          </w:p>
        </w:tc>
        <w:tc>
          <w:tcPr>
            <w:tcW w:type="dxa" w:w="3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Exactly ONE frame on the page</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Fragile — avoid with multiple frames</w:t>
            </w:r>
          </w:p>
        </w:tc>
      </w:tr>
    </w:tbl>
    <w:p>
      <w:pPr>
        <w:spacing w:after="80" w:before="80"/>
      </w:pPr>
    </w:p>
    <w:p>
      <w:pPr>
        <w:shd w:fill="1F3864" w:val="clear"/>
        <w:spacing w:after="120" w:before="320"/>
        <w:ind w:left="120"/>
      </w:pPr>
      <w:r>
        <w:rPr>
          <w:b/>
          <w:bCs/>
          <w:color w:val="FFFFFF"/>
          <w:sz w:val="32"/>
          <w:szCs w:val="32"/>
        </w:rPr>
        <w:t xml:space="preserve">4. Returning to the Main Page — defaultContent()</w:t>
      </w:r>
    </w:p>
    <w:p>
      <w:pPr>
        <w:spacing w:after="60" w:before="60"/>
      </w:pPr>
      <w:r>
        <w:rPr>
          <w:sz w:val="22"/>
          <w:szCs w:val="22"/>
        </w:rPr>
        <w:t xml:space="preserve">After interacting with elements inside a frame, the driver is locked inside that frame. You must explicitly return to the main page before interacting with another frame or with main-page elements.</w:t>
      </w:r>
    </w:p>
    <w:p>
      <w:pPr>
        <w:spacing w:after="80" w:before="80"/>
      </w:pPr>
    </w:p>
    <w:p>
      <w:pPr>
        <w:shd w:fill="2E74B5" w:val="clear"/>
        <w:spacing w:after="100" w:before="260"/>
        <w:ind w:left="120"/>
      </w:pPr>
      <w:r>
        <w:rPr>
          <w:b/>
          <w:bCs/>
          <w:color w:val="FFFFFF"/>
          <w:sz w:val="26"/>
          <w:szCs w:val="26"/>
        </w:rPr>
        <w:t xml:space="preserve">4.1  The Command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Return to the main page from any frame (any depth):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driver.switchTo().defaultContent();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Works from any nesting level: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Main page -&gt; Frame A -&gt; Inner Frame B</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driver.switchTo().defaultContent() --&gt; jumps directly back to main page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Only ONE call needed regardless of how deeply nested you are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One call to defaultContent() returns the driver to the top-level main page from ANY depth of frame nesting. You never need to call it multiple times.</w:t>
            </w:r>
          </w:p>
        </w:tc>
      </w:tr>
    </w:tbl>
    <w:p>
      <w:pPr>
        <w:spacing w:after="80" w:before="80"/>
      </w:pPr>
    </w:p>
    <w:p>
      <w:pPr>
        <w:shd w:fill="2E74B5" w:val="clear"/>
        <w:spacing w:after="100" w:before="260"/>
        <w:ind w:left="120"/>
      </w:pPr>
      <w:r>
        <w:rPr>
          <w:b/>
          <w:bCs/>
          <w:color w:val="FFFFFF"/>
          <w:sz w:val="26"/>
          <w:szCs w:val="26"/>
        </w:rPr>
        <w:t xml:space="preserve">4.2  Cannot Switch Directly Between Frames</w:t>
      </w:r>
    </w:p>
    <w:p>
      <w:pPr>
        <w:spacing w:after="60" w:before="60"/>
      </w:pPr>
      <w:r>
        <w:rPr>
          <w:sz w:val="22"/>
          <w:szCs w:val="22"/>
        </w:rPr>
        <w:t xml:space="preserve">You CANNOT jump from Frame A directly to Frame B. The driver must return to the main page first.</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WRONG — driver is inside frame1, cannot directly switch to frame2</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driver.findElement(...).sendKeys("value1");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driver.switchTo().frame(frame2); // EXCEPTION — driver still inside frame1!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CORRECT — return to main page between frame switches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driver.findElement(...).sendKeys("value1");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driver.switchTo().defaultContent();  // return to main page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driver.switchTo().frame(frame2);</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driver.findElement(...).sendKeys("value2");</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driver.switchTo().defaultContent();  // return to main page</w:t>
      </w:r>
    </w:p>
    <w:p>
      <w:pPr>
        <w:spacing w:after="80" w:before="80"/>
      </w:pPr>
    </w:p>
    <w:p>
      <w:pPr>
        <w:shd w:fill="1F3864" w:val="clear"/>
        <w:spacing w:after="120" w:before="320"/>
        <w:ind w:left="120"/>
      </w:pPr>
      <w:r>
        <w:rPr>
          <w:b/>
          <w:bCs/>
          <w:color w:val="FFFFFF"/>
          <w:sz w:val="32"/>
          <w:szCs w:val="32"/>
        </w:rPr>
        <w:t xml:space="preserve">5. Full Code Example — Switching Between Multiple Frames</w:t>
      </w:r>
    </w:p>
    <w:p>
      <w:pPr>
        <w:spacing w:after="60" w:before="60"/>
      </w:pPr>
      <w:r>
        <w:rPr>
          <w:sz w:val="22"/>
          <w:szCs w:val="22"/>
        </w:rPr>
        <w:t xml:space="preserve">Demo: 5-frame page. Switching to Frame 1, Frame 2, and Frame 3 with return to main page between each.</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day30;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HandleFrames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driver.get("https://demo-frames-page.com/");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FRAME 1 — switch by WebElement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frame1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By.xpath("//frame[@src='frame_1.html']")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driver.switchTo().frame(frame1);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driver.findElement(By.xpath("//input[@type='text']")).sendKeys("Welcome");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driver.switchTo().defaultContent(); // MUST return before next 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FRAME 2 — switch by WebElement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frame2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By.xpath("//frame[@src='frame_2.html']")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driver.switchTo().frame(frame2);</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driver.findElement(By.xpath("//input[@type='text']")).sendKeys("Selenium");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driver.switchTo().defaultContent();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FRAME 3 — switch by WebElement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frame3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By.xpath("//frame[@src='frame_3.html']")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driver.switchTo().frame(frame3);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driver.findElement(By.xpath("//input[@type='text']")).sendKeys("Java");</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driver.switchTo().defaultContent();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1F3864" w:val="clear"/>
        <w:spacing w:after="120" w:before="320"/>
        <w:ind w:left="120"/>
      </w:pPr>
      <w:r>
        <w:rPr>
          <w:b/>
          <w:bCs/>
          <w:color w:val="FFFFFF"/>
          <w:sz w:val="32"/>
          <w:szCs w:val="32"/>
        </w:rPr>
        <w:t xml:space="preserve">6. Nested Frames — Frame Inside a Frame</w:t>
      </w:r>
    </w:p>
    <w:p>
      <w:pPr>
        <w:spacing w:after="60" w:before="60"/>
      </w:pPr>
      <w:r>
        <w:rPr>
          <w:sz w:val="22"/>
          <w:szCs w:val="22"/>
        </w:rPr>
        <w:t xml:space="preserve">Some frames contain another iframe inside them (nested/inner frames). The outer frame must be entered first, then the inner frame.</w:t>
      </w:r>
    </w:p>
    <w:p>
      <w:pPr>
        <w:spacing w:after="80" w:before="80"/>
      </w:pPr>
    </w:p>
    <w:p>
      <w:pPr>
        <w:shd w:fill="2E74B5" w:val="clear"/>
        <w:spacing w:after="100" w:before="260"/>
        <w:ind w:left="120"/>
      </w:pPr>
      <w:r>
        <w:rPr>
          <w:b/>
          <w:bCs/>
          <w:color w:val="FFFFFF"/>
          <w:sz w:val="26"/>
          <w:szCs w:val="26"/>
        </w:rPr>
        <w:t xml:space="preserve">6.1  Process for Nested Frames</w:t>
      </w:r>
    </w:p>
    <w:p>
      <w:pPr>
        <w:pStyle w:val="ListParagraph"/>
        <w:numPr>
          <w:ilvl w:val="0"/>
          <w:numId w:val="3"/>
        </w:numPr>
        <w:spacing w:after="40" w:before="40"/>
      </w:pPr>
      <w:r>
        <w:rPr>
          <w:sz w:val="22"/>
          <w:szCs w:val="22"/>
        </w:rPr>
        <w:t xml:space="preserve">Switch to the OUTER frame: driver.switchTo().frame(outerFrameElement)</w:t>
      </w:r>
    </w:p>
    <w:p>
      <w:pPr>
        <w:pStyle w:val="ListParagraph"/>
        <w:numPr>
          <w:ilvl w:val="0"/>
          <w:numId w:val="3"/>
        </w:numPr>
        <w:spacing w:after="40" w:before="40"/>
      </w:pPr>
      <w:r>
        <w:rPr>
          <w:sz w:val="22"/>
          <w:szCs w:val="22"/>
        </w:rPr>
        <w:t xml:space="preserve">Switch to the INNER frame: driver.switchTo().frame(0) or by id/name/element</w:t>
      </w:r>
    </w:p>
    <w:p>
      <w:pPr>
        <w:pStyle w:val="ListParagraph"/>
        <w:numPr>
          <w:ilvl w:val="0"/>
          <w:numId w:val="3"/>
        </w:numPr>
        <w:spacing w:after="40" w:before="40"/>
      </w:pPr>
      <w:r>
        <w:rPr>
          <w:sz w:val="22"/>
          <w:szCs w:val="22"/>
        </w:rPr>
        <w:t xml:space="preserve">Interact with elements inside the inner frame</w:t>
      </w:r>
    </w:p>
    <w:p>
      <w:pPr>
        <w:pStyle w:val="ListParagraph"/>
        <w:numPr>
          <w:ilvl w:val="0"/>
          <w:numId w:val="3"/>
        </w:numPr>
        <w:spacing w:after="40" w:before="40"/>
      </w:pPr>
      <w:r>
        <w:rPr>
          <w:sz w:val="22"/>
          <w:szCs w:val="22"/>
        </w:rPr>
        <w:t xml:space="preserve">Call driver.switchTo().defaultContent() ONCE to return to the main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defaultContent() always jumps to the top-level main page regardless of nesting depth. You do NOT need to call it once per frame level — one call handles everything.</w:t>
            </w:r>
          </w:p>
        </w:tc>
      </w:tr>
    </w:tbl>
    <w:p>
      <w:pPr>
        <w:spacing w:after="80" w:before="80"/>
      </w:pPr>
    </w:p>
    <w:p>
      <w:pPr>
        <w:shd w:fill="2E74B5" w:val="clear"/>
        <w:spacing w:after="100" w:before="260"/>
        <w:ind w:left="120"/>
      </w:pPr>
      <w:r>
        <w:rPr>
          <w:b/>
          <w:bCs/>
          <w:color w:val="FFFFFF"/>
          <w:sz w:val="26"/>
          <w:szCs w:val="26"/>
        </w:rPr>
        <w:t xml:space="preserve">6.2  Finding Elements Inside a Nested iFrame — Technique</w:t>
      </w:r>
    </w:p>
    <w:p>
      <w:pPr>
        <w:spacing w:after="60" w:before="60"/>
      </w:pPr>
      <w:r>
        <w:rPr>
          <w:sz w:val="22"/>
          <w:szCs w:val="22"/>
        </w:rPr>
        <w:t xml:space="preserve">SelectorHub shows only the outermost iframe's XPath. For elements deep inside a nested iframe, use this reliable technique:</w:t>
      </w:r>
    </w:p>
    <w:p>
      <w:pPr>
        <w:spacing w:after="80" w:before="80"/>
      </w:pPr>
    </w:p>
    <w:p>
      <w:pPr>
        <w:pStyle w:val="ListParagraph"/>
        <w:numPr>
          <w:ilvl w:val="0"/>
          <w:numId w:val="3"/>
        </w:numPr>
        <w:spacing w:after="40" w:before="40"/>
      </w:pPr>
      <w:r>
        <w:rPr>
          <w:sz w:val="22"/>
          <w:szCs w:val="22"/>
        </w:rPr>
        <w:t xml:space="preserve">In Chrome DevTools, find the inner &lt;iframe&gt; tag and locate its src attribute value</w:t>
      </w:r>
    </w:p>
    <w:p>
      <w:pPr>
        <w:pStyle w:val="ListParagraph"/>
        <w:numPr>
          <w:ilvl w:val="0"/>
          <w:numId w:val="3"/>
        </w:numPr>
        <w:spacing w:after="40" w:before="40"/>
      </w:pPr>
      <w:r>
        <w:rPr>
          <w:sz w:val="22"/>
          <w:szCs w:val="22"/>
        </w:rPr>
        <w:t xml:space="preserve">Copy the src URL</w:t>
      </w:r>
    </w:p>
    <w:p>
      <w:pPr>
        <w:pStyle w:val="ListParagraph"/>
        <w:numPr>
          <w:ilvl w:val="0"/>
          <w:numId w:val="3"/>
        </w:numPr>
        <w:spacing w:after="40" w:before="40"/>
      </w:pPr>
      <w:r>
        <w:rPr>
          <w:sz w:val="22"/>
          <w:szCs w:val="22"/>
        </w:rPr>
        <w:t xml:space="preserve">Open that URL in a new browser tab — this displays the inner frame as a standalone page</w:t>
      </w:r>
    </w:p>
    <w:p>
      <w:pPr>
        <w:pStyle w:val="ListParagraph"/>
        <w:numPr>
          <w:ilvl w:val="0"/>
          <w:numId w:val="3"/>
        </w:numPr>
        <w:spacing w:after="40" w:before="40"/>
      </w:pPr>
      <w:r>
        <w:rPr>
          <w:sz w:val="22"/>
          <w:szCs w:val="22"/>
        </w:rPr>
        <w:t xml:space="preserve">Now inspect elements normally on that page using SelectorHub or DevTools</w:t>
      </w:r>
    </w:p>
    <w:p>
      <w:pPr>
        <w:pStyle w:val="ListParagraph"/>
        <w:numPr>
          <w:ilvl w:val="0"/>
          <w:numId w:val="3"/>
        </w:numPr>
        <w:spacing w:after="40" w:before="40"/>
      </w:pPr>
      <w:r>
        <w:rPr>
          <w:sz w:val="22"/>
          <w:szCs w:val="22"/>
        </w:rPr>
        <w:t xml:space="preserve">Copy the XPath/locators — they will work correctly when the driver is switched into the inner frame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DEEAF1" w:val="clear"/>
          </w:tcPr>
          <w:p>
            <w:pPr>
              <w:spacing w:after="80" w:before="80"/>
              <w:ind w:left="120" w:right="120"/>
            </w:pPr>
            <w:r>
              <w:rPr>
                <w:i/>
                <w:iCs/>
                <w:sz w:val="22"/>
                <w:szCs w:val="22"/>
              </w:rPr>
              <w:t xml:space="preserve">Opening the iframe's own src URL as a standalone page gives full DevTools access to all its elements without frame interference. This is the most reliable way to locate elements inside deeply nested iframes.</w:t>
            </w:r>
          </w:p>
        </w:tc>
      </w:tr>
    </w:tbl>
    <w:p>
      <w:pPr>
        <w:spacing w:after="80" w:before="80"/>
      </w:pPr>
    </w:p>
    <w:p>
      <w:pPr>
        <w:shd w:fill="2E74B5" w:val="clear"/>
        <w:spacing w:after="100" w:before="260"/>
        <w:ind w:left="120"/>
      </w:pPr>
      <w:r>
        <w:rPr>
          <w:b/>
          <w:bCs/>
          <w:color w:val="FFFFFF"/>
          <w:sz w:val="26"/>
          <w:szCs w:val="26"/>
        </w:rPr>
        <w:t xml:space="preserve">6.3  Nested Frame Full Example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Frame 3 contains one inner iframe inside 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1: Switch to outer frame (Frame 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frame3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By.xpath("//frame[@src='frame_3.html']")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driver.switchTo().frame(frame3);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2: Interact with elements in the outer 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driver.findElement(By.xpath("//input[@type='text']")).sendKeys("Outer");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3: Switch to inner iframe (index 0 — only ONE inner 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driver.switchTo().frame(0);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4: Interact with elements in the inner iframe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(XPath obtained by opening the inner iframe src URL directly in a new tab)</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driver.findElement(By.xpath("//div[@class='rc-anchor-content']")).click();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5: Return to main page — ONE call is enough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driver.switchTo().defaultContent();</w:t>
      </w:r>
    </w:p>
    <w:p>
      <w:pPr>
        <w:spacing w:after="80" w:before="80"/>
      </w:pPr>
    </w:p>
    <w:p>
      <w:pPr>
        <w:shd w:fill="1F3864" w:val="clear"/>
        <w:spacing w:after="120" w:before="320"/>
        <w:ind w:left="120"/>
      </w:pPr>
      <w:r>
        <w:rPr>
          <w:b/>
          <w:bCs/>
          <w:color w:val="FFFFFF"/>
          <w:sz w:val="32"/>
          <w:szCs w:val="32"/>
        </w:rPr>
        <w:t xml:space="preserve">7. JavascriptExecutor — Fallback for Unclickable Elements in Frames</w:t>
      </w:r>
    </w:p>
    <w:p>
      <w:pPr>
        <w:spacing w:after="60" w:before="60"/>
      </w:pPr>
      <w:r>
        <w:rPr>
          <w:sz w:val="22"/>
          <w:szCs w:val="22"/>
        </w:rPr>
        <w:t xml:space="preserve">When elements inside frames throw ElementInterceptedException or ElementNotInteractableException even after switching, use JavascriptExecutor as a reliable alternative to direct click().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JavascriptExecutor has a dedicated session coming up. The pattern below is a workaround — try normal click() first, and only use this when the direct approach fails.</w:t>
            </w:r>
          </w:p>
        </w:tc>
      </w:tr>
    </w:tbl>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org.openqa.selenium.JavascriptExecutor;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1: Find the element (after switching to the 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myRadioButton = driver.findElement(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By.xpath("//div[@class='rc-anchor-content']")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2: Cast driver to JavascriptExecutor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JavascriptExecutor js = (JavascriptExecutor) 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3: Execute click via JavaScript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js.executeScript("arguments[0].click();", myRadioButton);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arguments[0] = the first Java argument passed = myRadioButton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Exception</w:t>
            </w:r>
          </w:p>
        </w:tc>
        <w:tc>
          <w:tcPr>
            <w:tcW w:type="dxa" w:w="3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Meaning</w:t>
            </w:r>
          </w:p>
        </w:tc>
        <w:tc>
          <w:tcPr>
            <w:tcW w:type="dxa" w:w="31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Fix</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ElementInterceptedException</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 is covered/overlapped by another element</w:t>
            </w:r>
          </w:p>
        </w:tc>
        <w:tc>
          <w:tcPr>
            <w:tcW w:type="dxa" w:w="3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Use JavascriptExecutor click</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ElementNotInteractableException</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Element exists but is not interactable via WebDriver</w:t>
            </w:r>
          </w:p>
        </w:tc>
        <w:tc>
          <w:tcPr>
            <w:tcW w:type="dxa" w:w="3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Use JavascriptExecutor click</w:t>
            </w:r>
          </w:p>
        </w:tc>
      </w:tr>
    </w:tbl>
    <w:p>
      <w:pPr>
        <w:spacing w:after="80" w:before="80"/>
      </w:pPr>
    </w:p>
    <w:p>
      <w:pPr>
        <w:shd w:fill="1F3864" w:val="clear"/>
        <w:spacing w:after="120" w:before="320"/>
        <w:ind w:left="120"/>
      </w:pPr>
      <w:r>
        <w:rPr>
          <w:b/>
          <w:bCs/>
          <w:color w:val="FFFFFF"/>
          <w:sz w:val="32"/>
          <w:szCs w:val="32"/>
        </w:rPr>
        <w:t xml:space="preserve">8. Writing XPath for Frame / iFrame Elements</w:t>
      </w:r>
    </w:p>
    <w:p>
      <w:pPr>
        <w:spacing w:after="60" w:before="60"/>
      </w:pPr>
      <w:r>
        <w:rPr>
          <w:sz w:val="22"/>
          <w:szCs w:val="22"/>
        </w:rPr>
        <w:t xml:space="preserve">Frame elements typically have a src attribute. Use it to write a precise locator:</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Most common — by src attribute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//frame[@src="frame_1.html"]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//iframe[@src="inner_content.html"]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src is a full URL (use contains for partial match)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//iframe[contains(@src,"google.com/recaptcha")]</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title attribute is available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//iframe[@title="reCAPTCHA"]</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name or id is available (use these directly in switchTo)</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//iframe[@name="contentFrame"]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//iframe[@id="mainFrame"]</w:t>
      </w:r>
    </w:p>
    <w:p>
      <w:pPr>
        <w:spacing w:after="80" w:before="80"/>
      </w:pPr>
    </w:p>
    <w:p>
      <w:pPr>
        <w:shd w:fill="1F3864" w:val="clear"/>
        <w:spacing w:after="120" w:before="320"/>
        <w:ind w:left="120"/>
      </w:pPr>
      <w:r>
        <w:rPr>
          <w:b/>
          <w:bCs/>
          <w:color w:val="FFFFFF"/>
          <w:sz w:val="32"/>
          <w:szCs w:val="32"/>
        </w:rPr>
        <w:t xml:space="preserve">9. Complete Frame Handling Workflow</w:t>
      </w:r>
    </w:p>
    <w:p>
      <w:pPr>
        <w:pStyle w:val="ListParagraph"/>
        <w:numPr>
          <w:ilvl w:val="0"/>
          <w:numId w:val="3"/>
        </w:numPr>
        <w:spacing w:after="40" w:before="40"/>
      </w:pPr>
      <w:r>
        <w:rPr>
          <w:sz w:val="22"/>
          <w:szCs w:val="22"/>
        </w:rPr>
        <w:t xml:space="preserve">Check if the target element is inside a frame — SelectorHub will warn you if so</w:t>
      </w:r>
    </w:p>
    <w:p>
      <w:pPr>
        <w:pStyle w:val="ListParagraph"/>
        <w:numPr>
          <w:ilvl w:val="0"/>
          <w:numId w:val="3"/>
        </w:numPr>
        <w:spacing w:after="40" w:before="40"/>
      </w:pPr>
      <w:r>
        <w:rPr>
          <w:sz w:val="22"/>
          <w:szCs w:val="22"/>
        </w:rPr>
        <w:t xml:space="preserve">Inspect the frame tag in DevTools and note its attributes (id, name, src, title)</w:t>
      </w:r>
    </w:p>
    <w:p>
      <w:pPr>
        <w:pStyle w:val="ListParagraph"/>
        <w:numPr>
          <w:ilvl w:val="0"/>
          <w:numId w:val="3"/>
        </w:numPr>
        <w:spacing w:after="40" w:before="40"/>
      </w:pPr>
      <w:r>
        <w:rPr>
          <w:sz w:val="22"/>
          <w:szCs w:val="22"/>
        </w:rPr>
        <w:t xml:space="preserve">Choose switch approach: id or name (if available), else WebElement, else index (single frame only)</w:t>
      </w:r>
    </w:p>
    <w:p>
      <w:pPr>
        <w:pStyle w:val="ListParagraph"/>
        <w:numPr>
          <w:ilvl w:val="0"/>
          <w:numId w:val="3"/>
        </w:numPr>
        <w:spacing w:after="40" w:before="40"/>
      </w:pPr>
      <w:r>
        <w:rPr>
          <w:sz w:val="22"/>
          <w:szCs w:val="22"/>
        </w:rPr>
        <w:t xml:space="preserve">Call driver.switchTo().frame(...) to enter the frame</w:t>
      </w:r>
    </w:p>
    <w:p>
      <w:pPr>
        <w:pStyle w:val="ListParagraph"/>
        <w:numPr>
          <w:ilvl w:val="0"/>
          <w:numId w:val="3"/>
        </w:numPr>
        <w:spacing w:after="40" w:before="40"/>
      </w:pPr>
      <w:r>
        <w:rPr>
          <w:sz w:val="22"/>
          <w:szCs w:val="22"/>
        </w:rPr>
        <w:t xml:space="preserve">Find elements and perform actions as normal — same as outside a frame</w:t>
      </w:r>
    </w:p>
    <w:p>
      <w:pPr>
        <w:pStyle w:val="ListParagraph"/>
        <w:numPr>
          <w:ilvl w:val="0"/>
          <w:numId w:val="3"/>
        </w:numPr>
        <w:spacing w:after="40" w:before="40"/>
      </w:pPr>
      <w:r>
        <w:rPr>
          <w:sz w:val="22"/>
          <w:szCs w:val="22"/>
        </w:rPr>
        <w:t xml:space="preserve">Call driver.switchTo().defaultContent() to return to the main page</w:t>
      </w:r>
    </w:p>
    <w:p>
      <w:pPr>
        <w:pStyle w:val="ListParagraph"/>
        <w:numPr>
          <w:ilvl w:val="0"/>
          <w:numId w:val="3"/>
        </w:numPr>
        <w:spacing w:after="40" w:before="40"/>
      </w:pPr>
      <w:r>
        <w:rPr>
          <w:sz w:val="22"/>
          <w:szCs w:val="22"/>
        </w:rPr>
        <w:t xml:space="preserve">Repeat steps 3–6 for each additional frame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For nested frames: step 4 twice (outer then inner), step 5 once, step 6 once. One defaultContent() call always returns to the top-level page regardless of nesting depth.</w:t>
            </w:r>
          </w:p>
        </w:tc>
      </w:tr>
    </w:tbl>
    <w:p>
      <w:pPr>
        <w:spacing w:after="80" w:before="80"/>
      </w:pPr>
    </w:p>
    <w:p>
      <w:pPr>
        <w:shd w:fill="1F3864" w:val="clear"/>
        <w:spacing w:after="120" w:before="320"/>
        <w:ind w:left="120"/>
      </w:pPr>
      <w:r>
        <w:rPr>
          <w:b/>
          <w:bCs/>
          <w:color w:val="FFFFFF"/>
          <w:sz w:val="32"/>
          <w:szCs w:val="32"/>
        </w:rPr>
        <w:t xml:space="preserve">10. Key Interview Points</w:t>
      </w:r>
    </w:p>
    <w:p>
      <w:pPr>
        <w:spacing w:after="80" w:before="80"/>
      </w:pPr>
    </w:p>
    <w:p>
      <w:pPr>
        <w:shd w:fill="2E74B5" w:val="clear"/>
        <w:spacing w:after="100" w:before="260"/>
        <w:ind w:left="120"/>
      </w:pPr>
      <w:r>
        <w:rPr>
          <w:b/>
          <w:bCs/>
          <w:color w:val="FFFFFF"/>
          <w:sz w:val="26"/>
          <w:szCs w:val="26"/>
        </w:rPr>
        <w:t xml:space="preserve">10.1  Frame Handling</w:t>
      </w:r>
    </w:p>
    <w:p>
      <w:pPr>
        <w:pStyle w:val="ListParagraph"/>
        <w:numPr>
          <w:ilvl w:val="0"/>
          <w:numId w:val="2"/>
        </w:numPr>
        <w:spacing w:after="40" w:before="40"/>
      </w:pPr>
      <w:r>
        <w:rPr>
          <w:sz w:val="22"/>
          <w:szCs w:val="22"/>
        </w:rPr>
        <w:t xml:space="preserve">Frames/iFrames are separate embedded HTML documents — not directly part of the main DOM</w:t>
      </w:r>
    </w:p>
    <w:p>
      <w:pPr>
        <w:pStyle w:val="ListParagraph"/>
        <w:numPr>
          <w:ilvl w:val="0"/>
          <w:numId w:val="2"/>
        </w:numPr>
        <w:spacing w:after="40" w:before="40"/>
      </w:pPr>
      <w:r>
        <w:rPr>
          <w:sz w:val="22"/>
          <w:szCs w:val="22"/>
        </w:rPr>
        <w:t xml:space="preserve">Direct findElement() on elements inside a frame throws NoSuchElementException</w:t>
      </w:r>
    </w:p>
    <w:p>
      <w:pPr>
        <w:pStyle w:val="ListParagraph"/>
        <w:numPr>
          <w:ilvl w:val="0"/>
          <w:numId w:val="2"/>
        </w:numPr>
        <w:spacing w:after="40" w:before="40"/>
      </w:pPr>
      <w:r>
        <w:rPr>
          <w:sz w:val="22"/>
          <w:szCs w:val="22"/>
        </w:rPr>
        <w:t xml:space="preserve">Must use driver.switchTo().frame() before interacting, and defaultContent() when done</w:t>
      </w:r>
    </w:p>
    <w:p>
      <w:pPr>
        <w:pStyle w:val="ListParagraph"/>
        <w:numPr>
          <w:ilvl w:val="0"/>
          <w:numId w:val="2"/>
        </w:numPr>
        <w:spacing w:after="40" w:before="40"/>
      </w:pPr>
      <w:r>
        <w:rPr>
          <w:sz w:val="22"/>
          <w:szCs w:val="22"/>
        </w:rPr>
        <w:t xml:space="preserve">CANNOT switch directly from one frame to another — must go via defaultContent() first</w:t>
      </w:r>
    </w:p>
    <w:p>
      <w:pPr>
        <w:pStyle w:val="ListParagraph"/>
        <w:numPr>
          <w:ilvl w:val="0"/>
          <w:numId w:val="2"/>
        </w:numPr>
        <w:spacing w:after="40" w:before="40"/>
      </w:pPr>
      <w:r>
        <w:rPr>
          <w:sz w:val="22"/>
          <w:szCs w:val="22"/>
        </w:rPr>
        <w:t xml:space="preserve">Four switch approaches: by id, by name, by WebElement, by index</w:t>
      </w:r>
    </w:p>
    <w:p>
      <w:pPr>
        <w:pStyle w:val="ListParagraph"/>
        <w:numPr>
          <w:ilvl w:val="0"/>
          <w:numId w:val="2"/>
        </w:numPr>
        <w:spacing w:after="40" w:before="40"/>
      </w:pPr>
      <w:r>
        <w:rPr>
          <w:sz w:val="22"/>
          <w:szCs w:val="22"/>
        </w:rPr>
        <w:t xml:space="preserve">Index should only be used when exactly ONE frame exists on the page</w:t>
      </w:r>
    </w:p>
    <w:p>
      <w:pPr>
        <w:pStyle w:val="ListParagraph"/>
        <w:numPr>
          <w:ilvl w:val="0"/>
          <w:numId w:val="2"/>
        </w:numPr>
        <w:spacing w:after="40" w:before="40"/>
      </w:pPr>
      <w:r>
        <w:rPr>
          <w:sz w:val="22"/>
          <w:szCs w:val="22"/>
        </w:rPr>
        <w:t xml:space="preserve">One defaultContent() call returns to the main page from any nesting depth</w:t>
      </w:r>
    </w:p>
    <w:p>
      <w:pPr>
        <w:spacing w:after="80" w:before="80"/>
      </w:pPr>
    </w:p>
    <w:p>
      <w:pPr>
        <w:shd w:fill="2E74B5" w:val="clear"/>
        <w:spacing w:after="100" w:before="260"/>
        <w:ind w:left="120"/>
      </w:pPr>
      <w:r>
        <w:rPr>
          <w:b/>
          <w:bCs/>
          <w:color w:val="FFFFFF"/>
          <w:sz w:val="26"/>
          <w:szCs w:val="26"/>
        </w:rPr>
        <w:t xml:space="preserve">10.2  All Three switchTo()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switchTo() Target</w:t>
            </w:r>
          </w:p>
        </w:tc>
        <w:tc>
          <w:tcPr>
            <w:tcW w:type="dxa" w:w="3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Command</w:t>
            </w:r>
          </w:p>
        </w:tc>
        <w:tc>
          <w:tcPr>
            <w:tcW w:type="dxa" w:w="17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Return Type</w:t>
            </w:r>
          </w:p>
        </w:tc>
        <w:tc>
          <w:tcPr>
            <w:tcW w:type="dxa" w:w="2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Reverse Command</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Browser window</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driver.switchTo().window(id)</w:t>
            </w:r>
          </w:p>
        </w:tc>
        <w:tc>
          <w:tcPr>
            <w:tcW w:type="dxa" w:w="1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void (driver refocused)</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switchTo().window(parentId)</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JS Alert/Popup</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driver.switchTo().alert()</w:t>
            </w:r>
          </w:p>
        </w:tc>
        <w:tc>
          <w:tcPr>
            <w:tcW w:type="dxa" w:w="17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Alert object</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alert.accept() or dismiss()</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Frame / iFrame</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w:t>
            </w:r>
          </w:p>
        </w:tc>
        <w:tc>
          <w:tcPr>
            <w:tcW w:type="dxa" w:w="1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void (driver refocused)</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driver.switchTo().defaultContent()</w:t>
            </w:r>
          </w:p>
        </w:tc>
      </w:tr>
    </w:tbl>
    <w:p>
      <w:pPr>
        <w:spacing w:after="80" w:before="80"/>
      </w:pPr>
    </w:p>
    <w:p>
      <w:pPr>
        <w:shd w:fill="2E74B5" w:val="clear"/>
        <w:spacing w:after="100" w:before="260"/>
        <w:ind w:left="120"/>
      </w:pPr>
      <w:r>
        <w:rPr>
          <w:b/>
          <w:bCs/>
          <w:color w:val="FFFFFF"/>
          <w:sz w:val="26"/>
          <w:szCs w:val="26"/>
        </w:rPr>
        <w:t xml:space="preserve">10.3  Common Frame-Related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Exception</w:t>
            </w:r>
          </w:p>
        </w:tc>
        <w:tc>
          <w:tcPr>
            <w:tcW w:type="dxa" w:w="32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Cause</w:t>
            </w:r>
          </w:p>
        </w:tc>
        <w:tc>
          <w:tcPr>
            <w:tcW w:type="dxa" w:w="33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Fix</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NoSuchElementException</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findElement called before switching to frame</w:t>
            </w:r>
          </w:p>
        </w:tc>
        <w:tc>
          <w:tcPr>
            <w:tcW w:type="dxa" w:w="3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switchTo().frame() first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NoSuchFrameException</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Wrong id/name/index passed to switchTo().frame()</w:t>
            </w:r>
          </w:p>
        </w:tc>
        <w:tc>
          <w:tcPr>
            <w:tcW w:type="dxa" w:w="3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Verify attributes in DevTools; use WebElement approach</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ElementInterceptedException</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 is overlapped/covered inside the frame</w:t>
            </w:r>
          </w:p>
        </w:tc>
        <w:tc>
          <w:tcPr>
            <w:tcW w:type="dxa" w:w="3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Use JavascriptExecutor as workaround</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StaleElementReferenceException</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Frame WebElement reference became stale after page change</w:t>
            </w:r>
          </w:p>
        </w:tc>
        <w:tc>
          <w:tcPr>
            <w:tcW w:type="dxa" w:w="3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Re-find the frame element before switching again</w:t>
            </w:r>
          </w:p>
        </w:tc>
      </w:tr>
    </w:tbl>
    <w:p>
      <w:pPr>
        <w:spacing w:after="80" w:before="80"/>
      </w:pPr>
    </w:p>
    <w:p>
      <w:pPr>
        <w:shd w:fill="1F3864" w:val="clear"/>
        <w:spacing w:after="120" w:before="320"/>
        <w:ind w:left="120"/>
      </w:pPr>
      <w:r>
        <w:rPr>
          <w:b/>
          <w:bCs/>
          <w:color w:val="FFFFFF"/>
          <w:sz w:val="32"/>
          <w:szCs w:val="32"/>
        </w:rPr>
        <w:t xml:space="preserve">11. Assignment</w:t>
      </w:r>
    </w:p>
    <w:p>
      <w:pPr>
        <w:pStyle w:val="ListParagraph"/>
        <w:numPr>
          <w:ilvl w:val="0"/>
          <w:numId w:val="3"/>
        </w:numPr>
        <w:spacing w:after="40" w:before="40"/>
      </w:pPr>
      <w:r>
        <w:rPr>
          <w:sz w:val="22"/>
          <w:szCs w:val="22"/>
        </w:rPr>
        <w:t xml:space="preserve">Switch to Frame 5 on the demo frames page</w:t>
      </w:r>
    </w:p>
    <w:p>
      <w:pPr>
        <w:pStyle w:val="ListParagraph"/>
        <w:numPr>
          <w:ilvl w:val="0"/>
          <w:numId w:val="3"/>
        </w:numPr>
        <w:spacing w:after="40" w:before="40"/>
      </w:pPr>
      <w:r>
        <w:rPr>
          <w:sz w:val="22"/>
          <w:szCs w:val="22"/>
        </w:rPr>
        <w:t xml:space="preserve">Interact with the input box inside Frame 5</w:t>
      </w:r>
    </w:p>
    <w:p>
      <w:pPr>
        <w:pStyle w:val="ListParagraph"/>
        <w:numPr>
          <w:ilvl w:val="0"/>
          <w:numId w:val="3"/>
        </w:numPr>
        <w:spacing w:after="40" w:before="40"/>
      </w:pPr>
      <w:r>
        <w:rPr>
          <w:sz w:val="22"/>
          <w:szCs w:val="22"/>
        </w:rPr>
        <w:t xml:space="preserve">Find and click the link inside Frame 5 — this opens a new inner iframe dynamically</w:t>
      </w:r>
    </w:p>
    <w:p>
      <w:pPr>
        <w:pStyle w:val="ListParagraph"/>
        <w:numPr>
          <w:ilvl w:val="0"/>
          <w:numId w:val="3"/>
        </w:numPr>
        <w:spacing w:after="40" w:before="40"/>
      </w:pPr>
      <w:r>
        <w:rPr>
          <w:sz w:val="22"/>
          <w:szCs w:val="22"/>
        </w:rPr>
        <w:t xml:space="preserve">Switch to the inner iframe that appears inside Frame 5</w:t>
      </w:r>
    </w:p>
    <w:p>
      <w:pPr>
        <w:pStyle w:val="ListParagraph"/>
        <w:numPr>
          <w:ilvl w:val="0"/>
          <w:numId w:val="3"/>
        </w:numPr>
        <w:spacing w:after="40" w:before="40"/>
      </w:pPr>
      <w:r>
        <w:rPr>
          <w:sz w:val="22"/>
          <w:szCs w:val="22"/>
        </w:rPr>
        <w:t xml:space="preserve">Check for logo presence using isDisplayed()</w:t>
      </w:r>
    </w:p>
    <w:p>
      <w:pPr>
        <w:pStyle w:val="ListParagraph"/>
        <w:numPr>
          <w:ilvl w:val="0"/>
          <w:numId w:val="3"/>
        </w:numPr>
        <w:spacing w:after="40" w:before="40"/>
      </w:pPr>
      <w:r>
        <w:rPr>
          <w:sz w:val="22"/>
          <w:szCs w:val="22"/>
        </w:rPr>
        <w:t xml:space="preserve">Perform any additional interactions in the inner iframe</w:t>
      </w:r>
    </w:p>
    <w:p>
      <w:pPr>
        <w:pStyle w:val="ListParagraph"/>
        <w:numPr>
          <w:ilvl w:val="0"/>
          <w:numId w:val="3"/>
        </w:numPr>
        <w:spacing w:after="40" w:before="40"/>
      </w:pPr>
      <w:r>
        <w:rPr>
          <w:sz w:val="22"/>
          <w:szCs w:val="22"/>
        </w:rPr>
        <w:t xml:space="preserve">Return to the main page with defaultContent()</w:t>
      </w:r>
    </w:p>
    <w:p>
      <w:pPr>
        <w:spacing w:after="80" w:before="80"/>
      </w:pPr>
    </w:p>
    <w:p>
      <w:pPr>
        <w:shd w:fill="1F3864" w:val="clear"/>
        <w:spacing w:after="120" w:before="320"/>
        <w:ind w:left="120"/>
      </w:pPr>
      <w:r>
        <w:rPr>
          <w:b/>
          <w:bCs/>
          <w:color w:val="FFFFFF"/>
          <w:sz w:val="32"/>
          <w:szCs w:val="32"/>
        </w:rPr>
        <w:t xml:space="preserve">12. Tips &amp; Best Practices</w:t>
      </w:r>
    </w:p>
    <w:p>
      <w:pPr>
        <w:pStyle w:val="ListParagraph"/>
        <w:numPr>
          <w:ilvl w:val="0"/>
          <w:numId w:val="2"/>
        </w:numPr>
        <w:spacing w:after="40" w:before="40"/>
      </w:pPr>
      <w:r>
        <w:rPr>
          <w:sz w:val="22"/>
          <w:szCs w:val="22"/>
        </w:rPr>
        <w:t xml:space="preserve">Always check SelectorHub when findElement fails — it will tell you if the element is inside an iframe</w:t>
      </w:r>
    </w:p>
    <w:p>
      <w:pPr>
        <w:pStyle w:val="ListParagraph"/>
        <w:numPr>
          <w:ilvl w:val="0"/>
          <w:numId w:val="2"/>
        </w:numPr>
        <w:spacing w:after="40" w:before="40"/>
      </w:pPr>
      <w:r>
        <w:rPr>
          <w:sz w:val="22"/>
          <w:szCs w:val="22"/>
        </w:rPr>
        <w:t xml:space="preserve">Try id or name first — the cleanest approach when available</w:t>
      </w:r>
    </w:p>
    <w:p>
      <w:pPr>
        <w:pStyle w:val="ListParagraph"/>
        <w:numPr>
          <w:ilvl w:val="0"/>
          <w:numId w:val="2"/>
        </w:numPr>
        <w:spacing w:after="40" w:before="40"/>
      </w:pPr>
      <w:r>
        <w:rPr>
          <w:sz w:val="22"/>
          <w:szCs w:val="22"/>
        </w:rPr>
        <w:t xml:space="preserve">WebElement approach (XPath on frame's src/title/class) is the most reliable fallback</w:t>
      </w:r>
    </w:p>
    <w:p>
      <w:pPr>
        <w:pStyle w:val="ListParagraph"/>
        <w:numPr>
          <w:ilvl w:val="0"/>
          <w:numId w:val="2"/>
        </w:numPr>
        <w:spacing w:after="40" w:before="40"/>
      </w:pPr>
      <w:r>
        <w:rPr>
          <w:sz w:val="22"/>
          <w:szCs w:val="22"/>
        </w:rPr>
        <w:t xml:space="preserve">Use index 0 only when certain there is exactly one frame on the page</w:t>
      </w:r>
    </w:p>
    <w:p>
      <w:pPr>
        <w:pStyle w:val="ListParagraph"/>
        <w:numPr>
          <w:ilvl w:val="0"/>
          <w:numId w:val="2"/>
        </w:numPr>
        <w:spacing w:after="40" w:before="40"/>
      </w:pPr>
      <w:r>
        <w:rPr>
          <w:sz w:val="22"/>
          <w:szCs w:val="22"/>
        </w:rPr>
        <w:t xml:space="preserve">For nested iframes: open the inner iframe's src URL in a new tab to inspect its elements</w:t>
      </w:r>
    </w:p>
    <w:p>
      <w:pPr>
        <w:pStyle w:val="ListParagraph"/>
        <w:numPr>
          <w:ilvl w:val="0"/>
          <w:numId w:val="2"/>
        </w:numPr>
        <w:spacing w:after="40" w:before="40"/>
      </w:pPr>
      <w:r>
        <w:rPr>
          <w:sz w:val="22"/>
          <w:szCs w:val="22"/>
        </w:rPr>
        <w:t xml:space="preserve">One defaultContent() call always brings you back to the top-level page</w:t>
      </w:r>
    </w:p>
    <w:p>
      <w:pPr>
        <w:pStyle w:val="ListParagraph"/>
        <w:numPr>
          <w:ilvl w:val="0"/>
          <w:numId w:val="2"/>
        </w:numPr>
        <w:spacing w:after="40" w:before="40"/>
      </w:pPr>
      <w:r>
        <w:rPr>
          <w:sz w:val="22"/>
          <w:szCs w:val="22"/>
        </w:rPr>
        <w:t xml:space="preserve">Add implicit wait after driver creation — frame switching can have timing issues</w:t>
      </w:r>
    </w:p>
    <w:p>
      <w:pPr>
        <w:pStyle w:val="ListParagraph"/>
        <w:numPr>
          <w:ilvl w:val="0"/>
          <w:numId w:val="2"/>
        </w:numPr>
        <w:spacing w:after="40" w:before="40"/>
      </w:pPr>
      <w:r>
        <w:rPr>
          <w:sz w:val="22"/>
          <w:szCs w:val="22"/>
        </w:rPr>
        <w:t xml:space="preserve">Normal click fails inside a frame? Try JavascriptExecutor — use as fallback only</w:t>
      </w:r>
    </w:p>
    <w:p>
      <w:pPr>
        <w:pStyle w:val="ListParagraph"/>
        <w:numPr>
          <w:ilvl w:val="0"/>
          <w:numId w:val="2"/>
        </w:numPr>
        <w:spacing w:after="40" w:before="40"/>
      </w:pPr>
      <w:r>
        <w:rPr>
          <w:sz w:val="22"/>
          <w:szCs w:val="22"/>
        </w:rPr>
        <w:t xml:space="preserve">You cannot skip from Frame A to Frame B — always go through defaultContent() first</w:t>
      </w:r>
    </w:p>
    <w:p>
      <w:pPr>
        <w:spacing w:after="80" w:before="80"/>
      </w:pPr>
    </w:p>
    <w:p>
      <w:pPr>
        <w:shd w:fill="1F3864" w:val="clear"/>
        <w:spacing w:after="120" w:before="320"/>
        <w:ind w:left="120"/>
      </w:pPr>
      <w:r>
        <w:rPr>
          <w:b/>
          <w:bCs/>
          <w:color w:val="FFFFFF"/>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Topic</w:t>
            </w:r>
          </w:p>
        </w:tc>
        <w:tc>
          <w:tcPr>
            <w:tcW w:type="dxa" w:w="636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Key Command / Concept</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What is a frame</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Embedded web page inside another page (&lt;frame&gt;, &lt;iframe&gt;, &lt;form&gt; tags)</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Why findElement fails</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 is at page level — frame DOM is separate</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Switch by id/name</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driver.switchTo().frame("idOrName")</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Switch by WebElement</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WebElement f = findElement(By.xpath("//frame[@src='...']")); switchTo().frame(f)</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Switch by index</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driver.switchTo().frame(0) — only when ONE frame on page</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Return to main page</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driver.switchTo().defaultContent() — one call, any depth</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Nested frames</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outer -&gt; switch inner -&gt; interact -&gt; defaultContent()</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Inner frame elements</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Open iframe src URL in new tab -&gt; inspect -&gt; use those XPaths</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JS fallback</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JavascriptExecutor js = (JavascriptExecutor)driver; js.executeScript("arguments[0].click();", el)</w:t>
            </w:r>
          </w:p>
        </w:tc>
      </w:tr>
    </w:tbl>
    <w:p>
      <w:pPr>
        <w:spacing w:after="80" w:before="80"/>
      </w:pPr>
    </w:p>
    <w:p>
      <w:pPr>
        <w:spacing w:after="60" w:before="60"/>
      </w:pPr>
      <w:r>
        <w:rPr>
          <w:sz w:val="22"/>
          <w:szCs w:val="22"/>
        </w:rPr>
        <w:t xml:space="preserve">Day 30 completes all three switchTo() commands. Frame handling is essential for modern web apps — maps, CAPTCHA widgets, payment forms, and embedded content all use iframes. Always identify frames early, switch in before acting, and return with defaultContent() when done.</w:t>
      </w:r>
    </w:p>
    <w:p>
      <w:pPr>
        <w:spacing w:after="80" w:before="80"/>
      </w:pP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2026-05-26T11:48:08.591Z</dcterms:created>
  <dcterms:modified xsi:type="dcterms:W3CDTF">2026-05-26T11:48:08.605Z</dcterms:modified>
</cp:coreProperties>
</file>

<file path=docProps/custom.xml><?xml version="1.0" encoding="utf-8"?>
<Properties xmlns="http://schemas.openxmlformats.org/officeDocument/2006/custom-properties" xmlns:vt="http://schemas.openxmlformats.org/officeDocument/2006/docPropsVTypes"/>
</file>