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1F4E79"/>
          <w:sz w:val="44"/>
          <w:szCs w:val="44"/>
        </w:rPr>
        <w:t xml:space="preserve">COMPLETE PROJECT EXPLANATION</w:t>
      </w:r>
    </w:p>
    <w:p>
      <w:pPr>
        <w:spacing w:after="100"/>
        <w:jc w:val="center"/>
      </w:pPr>
      <w:r>
        <w:rPr>
          <w:rFonts w:ascii="Calibri" w:cs="Calibri" w:eastAsia="Calibri" w:hAnsi="Calibri"/>
          <w:b/>
          <w:bCs/>
          <w:color w:val="333333"/>
          <w:sz w:val="32"/>
          <w:szCs w:val="32"/>
        </w:rPr>
        <w:t xml:space="preserve">Low-Latency Pipelined RISC-V 32-bit Processor</w:t>
      </w:r>
    </w:p>
    <w:p>
      <w:pPr>
        <w:spacing w:after="40"/>
        <w:jc w:val="center"/>
      </w:pPr>
      <w:r>
        <w:rPr>
          <w:rFonts w:ascii="Calibri" w:cs="Calibri" w:eastAsia="Calibri" w:hAnsi="Calibri"/>
          <w:color w:val="666666"/>
          <w:sz w:val="28"/>
          <w:szCs w:val="28"/>
        </w:rPr>
        <w:t xml:space="preserve">with</w:t>
      </w:r>
    </w:p>
    <w:p>
      <w:pPr>
        <w:spacing w:after="300"/>
        <w:jc w:val="center"/>
      </w:pPr>
      <w:r>
        <w:rPr>
          <w:rFonts w:ascii="Calibri" w:cs="Calibri" w:eastAsia="Calibri" w:hAnsi="Calibri"/>
          <w:b/>
          <w:bCs/>
          <w:color w:val="2E75B6"/>
          <w:sz w:val="32"/>
          <w:szCs w:val="32"/>
        </w:rPr>
        <w:t xml:space="preserve">Hardware Dynamic Information Flow Tracking (DIFT)</w:t>
      </w:r>
    </w:p>
    <w:p>
      <w:pPr>
        <w:spacing w:after="40"/>
        <w:jc w:val="center"/>
      </w:pPr>
      <w:r>
        <w:rPr>
          <w:rFonts w:ascii="Calibri" w:cs="Calibri" w:eastAsia="Calibri" w:hAnsi="Calibri"/>
          <w:i/>
          <w:iCs/>
          <w:color w:val="666666"/>
          <w:sz w:val="24"/>
          <w:szCs w:val="24"/>
        </w:rPr>
        <w:t xml:space="preserve">A guide written in simple English for the entire team</w:t>
      </w:r>
    </w:p>
    <w:p>
      <w:pPr>
        <w:spacing w:after="200"/>
        <w:jc w:val="center"/>
      </w:pPr>
      <w:r>
        <w:rPr>
          <w:rFonts w:ascii="Calibri" w:cs="Calibri" w:eastAsia="Calibri" w:hAnsi="Calibri"/>
          <w:sz w:val="22"/>
          <w:szCs w:val="22"/>
        </w:rPr>
        <w:t xml:space="preserve">School of ECE, REVA University</w:t>
      </w:r>
    </w:p>
    <w:p>
      <w:r>
        <w:br w:type="page"/>
      </w:r>
    </w:p>
    <w:p>
      <w:pPr>
        <w:pStyle w:val="Heading1"/>
        <w:spacing w:after="160" w:before="360"/>
      </w:pPr>
      <w:r>
        <w:rPr>
          <w:rFonts w:ascii="Calibri" w:cs="Calibri" w:eastAsia="Calibri" w:hAnsi="Calibri"/>
          <w:b/>
          <w:bCs/>
          <w:color w:val="1F4E79"/>
          <w:sz w:val="32"/>
          <w:szCs w:val="32"/>
        </w:rPr>
        <w:t xml:space="preserve">Part 1: What is RISC-V?</w:t>
      </w:r>
    </w:p>
    <w:p>
      <w:pPr>
        <w:spacing w:after="100" w:line="320"/>
        <w:jc w:val="both"/>
      </w:pPr>
      <w:r>
        <w:rPr>
          <w:rFonts w:ascii="Calibri" w:cs="Calibri" w:eastAsia="Calibri" w:hAnsi="Calibri"/>
          <w:sz w:val="22"/>
          <w:szCs w:val="22"/>
        </w:rPr>
        <w:t xml:space="preserve">RISC-V (pronounced "risk-five") is a set of rules that tells a processor what instructions it can understand. Think of it like a language — just like English has grammar rules, RISC-V has rules for how the processor reads and executes commands.</w:t>
      </w:r>
    </w:p>
    <w:p>
      <w:pPr>
        <w:pBdr>
          <w:left w:val="single" w:color="E67E22" w:sz="6" w:space="8"/>
        </w:pBdr>
        <w:spacing w:after="100" w:line="300"/>
        <w:ind w:left="360"/>
      </w:pPr>
      <w:r>
        <w:rPr>
          <w:rFonts w:ascii="Calibri" w:cs="Calibri" w:eastAsia="Calibri" w:hAnsi="Calibri"/>
          <w:b/>
          <w:bCs/>
          <w:color w:val="E67E22"/>
          <w:sz w:val="22"/>
          <w:szCs w:val="22"/>
        </w:rPr>
        <w:t xml:space="preserve">SIMPLE ANALOGY: </w:t>
      </w:r>
      <w:r>
        <w:rPr>
          <w:rFonts w:ascii="Calibri" w:cs="Calibri" w:eastAsia="Calibri" w:hAnsi="Calibri"/>
          <w:sz w:val="22"/>
          <w:szCs w:val="22"/>
        </w:rPr>
        <w:t xml:space="preserve">If a processor is a chef, then RISC-V is the recipe book. It tells the chef what steps it can follow (add, subtract, load from memory, store to memory, jump, etc.).</w:t>
      </w:r>
    </w:p>
    <w:p>
      <w:pPr>
        <w:pStyle w:val="Heading2"/>
        <w:spacing w:after="120" w:before="280"/>
      </w:pPr>
      <w:r>
        <w:rPr>
          <w:rFonts w:ascii="Calibri" w:cs="Calibri" w:eastAsia="Calibri" w:hAnsi="Calibri"/>
          <w:b/>
          <w:bCs/>
          <w:color w:val="2E75B6"/>
          <w:sz w:val="26"/>
          <w:szCs w:val="26"/>
        </w:rPr>
        <w:t xml:space="preserve">Why RISC-V?</w:t>
      </w:r>
    </w:p>
    <w:p>
      <w:pPr>
        <w:spacing w:after="60" w:line="300"/>
        <w:ind w:left="480" w:hanging="240"/>
      </w:pPr>
      <w:r>
        <w:rPr>
          <w:rFonts w:ascii="Calibri" w:cs="Calibri" w:eastAsia="Calibri" w:hAnsi="Calibri"/>
          <w:sz w:val="22"/>
          <w:szCs w:val="22"/>
        </w:rPr>
        <w:t xml:space="preserve">• It is FREE and OPEN — anyone can use it without paying a license fee (unlike ARM or x86).</w:t>
      </w:r>
    </w:p>
    <w:p>
      <w:pPr>
        <w:spacing w:after="60" w:line="300"/>
        <w:ind w:left="480" w:hanging="240"/>
      </w:pPr>
      <w:r>
        <w:rPr>
          <w:rFonts w:ascii="Calibri" w:cs="Calibri" w:eastAsia="Calibri" w:hAnsi="Calibri"/>
          <w:sz w:val="22"/>
          <w:szCs w:val="22"/>
        </w:rPr>
        <w:t xml:space="preserve">• It is SIMPLE — only 47 base instructions in RV32I (the version we use).</w:t>
      </w:r>
    </w:p>
    <w:p>
      <w:pPr>
        <w:spacing w:after="60" w:line="300"/>
        <w:ind w:left="480" w:hanging="240"/>
      </w:pPr>
      <w:r>
        <w:rPr>
          <w:rFonts w:ascii="Calibri" w:cs="Calibri" w:eastAsia="Calibri" w:hAnsi="Calibri"/>
          <w:sz w:val="22"/>
          <w:szCs w:val="22"/>
        </w:rPr>
        <w:t xml:space="preserve">• It is MODULAR — you can add extensions (multiply, floating point, etc.) later.</w:t>
      </w:r>
    </w:p>
    <w:p>
      <w:pPr>
        <w:spacing w:after="60" w:line="300"/>
        <w:ind w:left="480" w:hanging="240"/>
      </w:pPr>
      <w:r>
        <w:rPr>
          <w:rFonts w:ascii="Calibri" w:cs="Calibri" w:eastAsia="Calibri" w:hAnsi="Calibri"/>
          <w:sz w:val="22"/>
          <w:szCs w:val="22"/>
        </w:rPr>
        <w:t xml:space="preserve">• It is used in REAL products — SiFive, Alibaba T-Head, and many IoT chips use RISC-V.</w:t>
      </w:r>
    </w:p>
    <w:p>
      <w:pPr>
        <w:pStyle w:val="Heading2"/>
        <w:spacing w:after="120" w:before="280"/>
      </w:pPr>
      <w:r>
        <w:rPr>
          <w:rFonts w:ascii="Calibri" w:cs="Calibri" w:eastAsia="Calibri" w:hAnsi="Calibri"/>
          <w:b/>
          <w:bCs/>
          <w:color w:val="2E75B6"/>
          <w:sz w:val="26"/>
          <w:szCs w:val="26"/>
        </w:rPr>
        <w:t xml:space="preserve">RV32I — The Base We Implement</w:t>
      </w:r>
    </w:p>
    <w:p>
      <w:pPr>
        <w:spacing w:after="100" w:line="320"/>
        <w:jc w:val="both"/>
      </w:pPr>
      <w:r>
        <w:rPr>
          <w:rFonts w:ascii="Calibri" w:cs="Calibri" w:eastAsia="Calibri" w:hAnsi="Calibri"/>
          <w:sz w:val="22"/>
          <w:szCs w:val="22"/>
        </w:rPr>
        <w:t xml:space="preserve">RV32I means: RISC-V, 32-bit registers, Integer instructions only. Our processor has:</w:t>
      </w:r>
    </w:p>
    <w:p>
      <w:pPr>
        <w:spacing w:after="60" w:line="300"/>
        <w:ind w:left="480" w:hanging="240"/>
      </w:pPr>
      <w:r>
        <w:rPr>
          <w:rFonts w:ascii="Calibri" w:cs="Calibri" w:eastAsia="Calibri" w:hAnsi="Calibri"/>
          <w:sz w:val="22"/>
          <w:szCs w:val="22"/>
        </w:rPr>
        <w:t xml:space="preserve">• 32 registers (x0 to x31), each 32 bits wide. x0 is always 0 (hardwired).</w:t>
      </w:r>
    </w:p>
    <w:p>
      <w:pPr>
        <w:spacing w:after="60" w:line="300"/>
        <w:ind w:left="480" w:hanging="240"/>
      </w:pPr>
      <w:r>
        <w:rPr>
          <w:rFonts w:ascii="Calibri" w:cs="Calibri" w:eastAsia="Calibri" w:hAnsi="Calibri"/>
          <w:sz w:val="22"/>
          <w:szCs w:val="22"/>
        </w:rPr>
        <w:t xml:space="preserve">• 6 instruction formats: R-type (register), I-type (immediate), S-type (store), B-type (branch), U-type (upper immediate), J-type (jump).</w:t>
      </w:r>
    </w:p>
    <w:p>
      <w:pPr>
        <w:spacing w:after="60" w:line="300"/>
        <w:ind w:left="480" w:hanging="240"/>
      </w:pPr>
      <w:r>
        <w:rPr>
          <w:rFonts w:ascii="Calibri" w:cs="Calibri" w:eastAsia="Calibri" w:hAnsi="Calibri"/>
          <w:sz w:val="22"/>
          <w:szCs w:val="22"/>
        </w:rPr>
        <w:t xml:space="preserve">• All instructions are exactly 32 bits (4 bytes) long.</w:t>
      </w:r>
    </w:p>
    <w:p>
      <w:pPr>
        <w:spacing w:after="60"/>
      </w:pPr>
    </w:p>
    <w:p>
      <w:pPr>
        <w:pBdr>
          <w:left w:val="single" w:color="2E75B6" w:sz="6" w:space="8"/>
        </w:pBdr>
        <w:spacing w:after="100" w:line="300"/>
        <w:ind w:left="360"/>
      </w:pPr>
      <w:r>
        <w:rPr>
          <w:rFonts w:ascii="Calibri" w:cs="Calibri" w:eastAsia="Calibri" w:hAnsi="Calibri"/>
          <w:b/>
          <w:bCs/>
          <w:color w:val="2E75B6"/>
          <w:sz w:val="22"/>
          <w:szCs w:val="22"/>
        </w:rPr>
        <w:t xml:space="preserve">TIP: </w:t>
      </w:r>
      <w:r>
        <w:rPr>
          <w:rFonts w:ascii="Calibri" w:cs="Calibri" w:eastAsia="Calibri" w:hAnsi="Calibri"/>
          <w:sz w:val="22"/>
          <w:szCs w:val="22"/>
        </w:rPr>
        <w:t xml:space="preserve">Every RISC-V instruction has the opcode in bits [6:0]. This is the first thing the control unit reads to decide what kind of instruction it is.</w:t>
      </w:r>
    </w:p>
    <w:p>
      <w:r>
        <w:br w:type="page"/>
      </w:r>
    </w:p>
    <w:p>
      <w:pPr>
        <w:pStyle w:val="Heading1"/>
        <w:spacing w:after="160" w:before="360"/>
      </w:pPr>
      <w:r>
        <w:rPr>
          <w:rFonts w:ascii="Calibri" w:cs="Calibri" w:eastAsia="Calibri" w:hAnsi="Calibri"/>
          <w:b/>
          <w:bCs/>
          <w:color w:val="1F4E79"/>
          <w:sz w:val="32"/>
          <w:szCs w:val="32"/>
        </w:rPr>
        <w:t xml:space="preserve">Part 2: Why Pipeline? (Single-Cycle vs Pipelined)</w:t>
      </w:r>
    </w:p>
    <w:p>
      <w:pPr>
        <w:pStyle w:val="Heading2"/>
        <w:spacing w:after="120" w:before="280"/>
      </w:pPr>
      <w:r>
        <w:rPr>
          <w:rFonts w:ascii="Calibri" w:cs="Calibri" w:eastAsia="Calibri" w:hAnsi="Calibri"/>
          <w:b/>
          <w:bCs/>
          <w:color w:val="2E75B6"/>
          <w:sz w:val="26"/>
          <w:szCs w:val="26"/>
        </w:rPr>
        <w:t xml:space="preserve">Single-Cycle Processor</w:t>
      </w:r>
    </w:p>
    <w:p>
      <w:pPr>
        <w:spacing w:after="100" w:line="320"/>
        <w:jc w:val="both"/>
      </w:pPr>
      <w:r>
        <w:rPr>
          <w:rFonts w:ascii="Calibri" w:cs="Calibri" w:eastAsia="Calibri" w:hAnsi="Calibri"/>
          <w:sz w:val="22"/>
          <w:szCs w:val="22"/>
        </w:rPr>
        <w:t xml:space="preserve">In a single-cycle processor, ONE instruction does ALL its work in ONE clock cycle. The clock must be slow enough for the slowest instruction (usually LW — load word, which needs to: fetch, decode, compute address, read memory, and write back).</w:t>
      </w:r>
    </w:p>
    <w:p>
      <w:pPr>
        <w:pBdr>
          <w:left w:val="single" w:color="E67E22" w:sz="6" w:space="8"/>
        </w:pBdr>
        <w:spacing w:after="100" w:line="300"/>
        <w:ind w:left="360"/>
      </w:pPr>
      <w:r>
        <w:rPr>
          <w:rFonts w:ascii="Calibri" w:cs="Calibri" w:eastAsia="Calibri" w:hAnsi="Calibri"/>
          <w:b/>
          <w:bCs/>
          <w:color w:val="E67E22"/>
          <w:sz w:val="22"/>
          <w:szCs w:val="22"/>
        </w:rPr>
        <w:t xml:space="preserve">SIMPLE ANALOGY: </w:t>
      </w:r>
      <w:r>
        <w:rPr>
          <w:rFonts w:ascii="Calibri" w:cs="Calibri" w:eastAsia="Calibri" w:hAnsi="Calibri"/>
          <w:sz w:val="22"/>
          <w:szCs w:val="22"/>
        </w:rPr>
        <w:t xml:space="preserve">Imagine a laundry with ONE washing machine. Person A puts clothes in, waits for wash + dry + fold (1 hour), then Person B starts. If you have 5 people, it takes 5 hours.</w:t>
      </w:r>
    </w:p>
    <w:p>
      <w:pPr>
        <w:pStyle w:val="Heading2"/>
        <w:spacing w:after="120" w:before="280"/>
      </w:pPr>
      <w:r>
        <w:rPr>
          <w:rFonts w:ascii="Calibri" w:cs="Calibri" w:eastAsia="Calibri" w:hAnsi="Calibri"/>
          <w:b/>
          <w:bCs/>
          <w:color w:val="2E75B6"/>
          <w:sz w:val="26"/>
          <w:szCs w:val="26"/>
        </w:rPr>
        <w:t xml:space="preserve">Pipelined Processor (What We Built)</w:t>
      </w:r>
    </w:p>
    <w:p>
      <w:pPr>
        <w:spacing w:after="100" w:line="320"/>
        <w:jc w:val="both"/>
      </w:pPr>
      <w:r>
        <w:rPr>
          <w:rFonts w:ascii="Calibri" w:cs="Calibri" w:eastAsia="Calibri" w:hAnsi="Calibri"/>
          <w:sz w:val="22"/>
          <w:szCs w:val="22"/>
        </w:rPr>
        <w:t xml:space="preserve">In a pipelined processor, the work is split into 5 stages. Each stage takes 1 short clock cycle. Different instructions are in different stages at the same time — like an assembly line.</w:t>
      </w:r>
    </w:p>
    <w:p>
      <w:pPr>
        <w:pBdr>
          <w:left w:val="single" w:color="E67E22" w:sz="6" w:space="8"/>
        </w:pBdr>
        <w:spacing w:after="100" w:line="300"/>
        <w:ind w:left="360"/>
      </w:pPr>
      <w:r>
        <w:rPr>
          <w:rFonts w:ascii="Calibri" w:cs="Calibri" w:eastAsia="Calibri" w:hAnsi="Calibri"/>
          <w:b/>
          <w:bCs/>
          <w:color w:val="E67E22"/>
          <w:sz w:val="22"/>
          <w:szCs w:val="22"/>
        </w:rPr>
        <w:t xml:space="preserve">SIMPLE ANALOGY: </w:t>
      </w:r>
      <w:r>
        <w:rPr>
          <w:rFonts w:ascii="Calibri" w:cs="Calibri" w:eastAsia="Calibri" w:hAnsi="Calibri"/>
          <w:sz w:val="22"/>
          <w:szCs w:val="22"/>
        </w:rPr>
        <w:t xml:space="preserve">Same laundry, but now there are 3 machines: washer, dryer, folder. Person A starts washing. When A moves to dryer, Person B starts washing. When A moves to folder, B moves to dryer, C starts washing. After the initial fill-up, one person finishes EVERY cycle!</w:t>
      </w:r>
    </w:p>
    <w:p>
      <w:pPr>
        <w:pStyle w:val="Heading2"/>
        <w:spacing w:after="120" w:before="280"/>
      </w:pPr>
      <w:r>
        <w:rPr>
          <w:rFonts w:ascii="Calibri" w:cs="Calibri" w:eastAsia="Calibri" w:hAnsi="Calibri"/>
          <w:b/>
          <w:bCs/>
          <w:color w:val="2E75B6"/>
          <w:sz w:val="26"/>
          <w:szCs w:val="26"/>
        </w:rPr>
        <w:t xml:space="preserve">The 5 Pipeline Stages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640"/>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Stage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Name</w:t>
            </w:r>
          </w:p>
        </w:tc>
        <w:tc>
          <w:tcPr>
            <w:tcW w:type="dxa" w:w="66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What Happens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IF</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Instruction Fetch</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Read the instruction from memory using the Program Counter (PC). Calculate PC+4 for the next instruction.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Instruction Decode</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Read the instruction bits. Figure out what operation to do. Read source register values from the register file. Generate control signals.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EX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Execute</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ALU does the math (add, subtract, AND, OR, compare). For branches, check if the condition is true. For loads/stores, calculate the memory address.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MEM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Memory Access</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For LW: read data from data memory. For SW: write data to data memory. Other instructions just pass through.</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WB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Write Back</w:t>
            </w:r>
          </w:p>
        </w:tc>
        <w:tc>
          <w:tcPr>
            <w:tcW w:type="dxa" w:w="6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Write the final result back into the destination register in the register file.</w:t>
            </w:r>
          </w:p>
        </w:tc>
      </w:tr>
    </w:tbl>
    <w:p>
      <w:r>
        <w:br w:type="page"/>
      </w:r>
    </w:p>
    <w:p>
      <w:pPr>
        <w:pStyle w:val="Heading1"/>
        <w:spacing w:after="160" w:before="360"/>
      </w:pPr>
      <w:r>
        <w:rPr>
          <w:rFonts w:ascii="Calibri" w:cs="Calibri" w:eastAsia="Calibri" w:hAnsi="Calibri"/>
          <w:b/>
          <w:bCs/>
          <w:color w:val="1F4E79"/>
          <w:sz w:val="32"/>
          <w:szCs w:val="32"/>
        </w:rPr>
        <w:t xml:space="preserve">Part 3: Every Verilog Module Explained</w:t>
      </w:r>
    </w:p>
    <w:p>
      <w:pPr>
        <w:pStyle w:val="Heading2"/>
        <w:spacing w:after="120" w:before="280"/>
      </w:pPr>
      <w:r>
        <w:rPr>
          <w:rFonts w:ascii="Calibri" w:cs="Calibri" w:eastAsia="Calibri" w:hAnsi="Calibri"/>
          <w:b/>
          <w:bCs/>
          <w:color w:val="2E75B6"/>
          <w:sz w:val="26"/>
          <w:szCs w:val="26"/>
        </w:rPr>
        <w:t xml:space="preserve">3.1 Program Counter (pc_reg.v)</w:t>
      </w:r>
    </w:p>
    <w:p>
      <w:pPr>
        <w:spacing w:after="100" w:line="320"/>
        <w:jc w:val="both"/>
      </w:pPr>
      <w:r>
        <w:rPr>
          <w:rFonts w:ascii="Calibri" w:cs="Calibri" w:eastAsia="Calibri" w:hAnsi="Calibri"/>
          <w:sz w:val="22"/>
          <w:szCs w:val="22"/>
        </w:rPr>
        <w:t xml:space="preserve">The Program Counter is a simple register that holds the address of the CURRENT instruction being fetched. On every clock cycle, it updates to the next address.</w:t>
      </w:r>
    </w:p>
    <w:p>
      <w:pPr>
        <w:spacing w:after="80" w:before="200"/>
      </w:pPr>
      <w:r>
        <w:rPr>
          <w:rFonts w:ascii="Calibri" w:cs="Calibri" w:eastAsia="Calibri" w:hAnsi="Calibri"/>
          <w:b/>
          <w:bCs/>
          <w:i/>
          <w:iCs/>
          <w:color w:val="404040"/>
          <w:sz w:val="22"/>
          <w:szCs w:val="22"/>
        </w:rPr>
        <w:t xml:space="preserve">What it does:</w:t>
      </w:r>
    </w:p>
    <w:p>
      <w:pPr>
        <w:spacing w:after="60" w:line="300"/>
        <w:ind w:left="480" w:hanging="240"/>
      </w:pPr>
      <w:r>
        <w:rPr>
          <w:rFonts w:ascii="Calibri" w:cs="Calibri" w:eastAsia="Calibri" w:hAnsi="Calibri"/>
          <w:sz w:val="22"/>
          <w:szCs w:val="22"/>
        </w:rPr>
        <w:t xml:space="preserve">• On reset: PC = 0 (start from the first instruction).</w:t>
      </w:r>
    </w:p>
    <w:p>
      <w:pPr>
        <w:spacing w:after="60" w:line="300"/>
        <w:ind w:left="480" w:hanging="240"/>
      </w:pPr>
      <w:r>
        <w:rPr>
          <w:rFonts w:ascii="Calibri" w:cs="Calibri" w:eastAsia="Calibri" w:hAnsi="Calibri"/>
          <w:sz w:val="22"/>
          <w:szCs w:val="22"/>
        </w:rPr>
        <w:t xml:space="preserve">• On stall: PC stays the same (do not move forward — we need to wait).</w:t>
      </w:r>
    </w:p>
    <w:p>
      <w:pPr>
        <w:spacing w:after="60" w:line="300"/>
        <w:ind w:left="480" w:hanging="240"/>
      </w:pPr>
      <w:r>
        <w:rPr>
          <w:rFonts w:ascii="Calibri" w:cs="Calibri" w:eastAsia="Calibri" w:hAnsi="Calibri"/>
          <w:sz w:val="22"/>
          <w:szCs w:val="22"/>
        </w:rPr>
        <w:t xml:space="preserve">• Normal: PC = pc_next (either PC+4 or a branch/jump target).</w:t>
      </w:r>
    </w:p>
    <w:p>
      <w:pPr>
        <w:spacing w:after="80" w:before="200"/>
      </w:pPr>
      <w:r>
        <w:rPr>
          <w:rFonts w:ascii="Calibri" w:cs="Calibri" w:eastAsia="Calibri" w:hAnsi="Calibri"/>
          <w:b/>
          <w:bCs/>
          <w:i/>
          <w:iCs/>
          <w:color w:val="404040"/>
          <w:sz w:val="22"/>
          <w:szCs w:val="22"/>
        </w:rPr>
        <w:t xml:space="preserve">Key code:</w:t>
      </w:r>
    </w:p>
    <w:p>
      <w:pPr>
        <w:shd w:fill="F5F5F5" w:val="clear"/>
        <w:spacing w:after="40" w:line="260"/>
        <w:ind w:left="480"/>
      </w:pPr>
      <w:r>
        <w:rPr>
          <w:rFonts w:ascii="Consolas" w:cs="Consolas" w:eastAsia="Consolas" w:hAnsi="Consolas"/>
          <w:sz w:val="18"/>
          <w:szCs w:val="18"/>
        </w:rPr>
        <w:t xml:space="preserve">always @(posedge clk or posedge rst) begin</w:t>
      </w:r>
    </w:p>
    <w:p>
      <w:pPr>
        <w:shd w:fill="F5F5F5" w:val="clear"/>
        <w:spacing w:after="40" w:line="260"/>
        <w:ind w:left="480"/>
      </w:pPr>
      <w:r>
        <w:rPr>
          <w:rFonts w:ascii="Consolas" w:cs="Consolas" w:eastAsia="Consolas" w:hAnsi="Consolas"/>
          <w:sz w:val="18"/>
          <w:szCs w:val="18"/>
        </w:rPr>
        <w:t xml:space="preserve">    if (rst)          pc &lt;= 32'b0;       // Reset: start at address 0</w:t>
      </w:r>
    </w:p>
    <w:p>
      <w:pPr>
        <w:shd w:fill="F5F5F5" w:val="clear"/>
        <w:spacing w:after="40" w:line="260"/>
        <w:ind w:left="480"/>
      </w:pPr>
      <w:r>
        <w:rPr>
          <w:rFonts w:ascii="Consolas" w:cs="Consolas" w:eastAsia="Consolas" w:hAnsi="Consolas"/>
          <w:sz w:val="18"/>
          <w:szCs w:val="18"/>
        </w:rPr>
        <w:t xml:space="preserve">    else if (!stall)  pc &lt;= pc_next;      // Normal: move to next instruction</w:t>
      </w:r>
    </w:p>
    <w:p>
      <w:pPr>
        <w:shd w:fill="F5F5F5" w:val="clear"/>
        <w:spacing w:after="40" w:line="260"/>
        <w:ind w:left="480"/>
      </w:pPr>
      <w:r>
        <w:rPr>
          <w:rFonts w:ascii="Consolas" w:cs="Consolas" w:eastAsia="Consolas" w:hAnsi="Consolas"/>
          <w:sz w:val="18"/>
          <w:szCs w:val="18"/>
        </w:rPr>
        <w:t xml:space="preserve">    // If stall=1, pc stays the same (frozen)</w:t>
      </w:r>
    </w:p>
    <w:p>
      <w:pPr>
        <w:shd w:fill="F5F5F5" w:val="clear"/>
        <w:spacing w:after="40" w:line="260"/>
        <w:ind w:left="480"/>
      </w:pPr>
      <w:r>
        <w:rPr>
          <w:rFonts w:ascii="Consolas" w:cs="Consolas" w:eastAsia="Consolas" w:hAnsi="Consolas"/>
          <w:sz w:val="18"/>
          <w:szCs w:val="18"/>
        </w:rPr>
        <w:t xml:space="preserve">end</w:t>
      </w:r>
    </w:p>
    <w:p>
      <w:pPr>
        <w:pBdr>
          <w:left w:val="single" w:color="2E75B6" w:sz="6" w:space="8"/>
        </w:pBdr>
        <w:spacing w:after="100" w:line="300"/>
        <w:ind w:left="360"/>
      </w:pPr>
      <w:r>
        <w:rPr>
          <w:rFonts w:ascii="Calibri" w:cs="Calibri" w:eastAsia="Calibri" w:hAnsi="Calibri"/>
          <w:b/>
          <w:bCs/>
          <w:color w:val="2E75B6"/>
          <w:sz w:val="22"/>
          <w:szCs w:val="22"/>
        </w:rPr>
        <w:t xml:space="preserve">TIP: </w:t>
      </w:r>
      <w:r>
        <w:rPr>
          <w:rFonts w:ascii="Calibri" w:cs="Calibri" w:eastAsia="Calibri" w:hAnsi="Calibri"/>
          <w:sz w:val="22"/>
          <w:szCs w:val="22"/>
        </w:rPr>
        <w:t xml:space="preserve">The stall signal comes from the hazard unit. When a load-use hazard happens, the PC must freeze for 1 cycle.</w:t>
      </w:r>
    </w:p>
    <w:p>
      <w:pPr>
        <w:pStyle w:val="Heading2"/>
        <w:spacing w:after="120" w:before="280"/>
      </w:pPr>
      <w:r>
        <w:rPr>
          <w:rFonts w:ascii="Calibri" w:cs="Calibri" w:eastAsia="Calibri" w:hAnsi="Calibri"/>
          <w:b/>
          <w:bCs/>
          <w:color w:val="2E75B6"/>
          <w:sz w:val="26"/>
          <w:szCs w:val="26"/>
        </w:rPr>
        <w:t xml:space="preserve">3.2 Instruction Memory (instr_mem.v)</w:t>
      </w:r>
    </w:p>
    <w:p>
      <w:pPr>
        <w:spacing w:after="100" w:line="320"/>
        <w:jc w:val="both"/>
      </w:pPr>
      <w:r>
        <w:rPr>
          <w:rFonts w:ascii="Calibri" w:cs="Calibri" w:eastAsia="Calibri" w:hAnsi="Calibri"/>
          <w:sz w:val="22"/>
          <w:szCs w:val="22"/>
        </w:rPr>
        <w:t xml:space="preserve">This is a read-only memory (ROM) that stores all the program instructions. Given an address (the PC), it outputs the 32-bit instruction at that address.</w:t>
      </w:r>
    </w:p>
    <w:p>
      <w:pPr>
        <w:spacing w:after="80" w:before="200"/>
      </w:pPr>
      <w:r>
        <w:rPr>
          <w:rFonts w:ascii="Calibri" w:cs="Calibri" w:eastAsia="Calibri" w:hAnsi="Calibri"/>
          <w:b/>
          <w:bCs/>
          <w:i/>
          <w:iCs/>
          <w:color w:val="404040"/>
          <w:sz w:val="22"/>
          <w:szCs w:val="22"/>
        </w:rPr>
        <w:t xml:space="preserve">Key code:</w:t>
      </w:r>
    </w:p>
    <w:p>
      <w:pPr>
        <w:shd w:fill="F5F5F5" w:val="clear"/>
        <w:spacing w:after="40" w:line="260"/>
        <w:ind w:left="480"/>
      </w:pPr>
      <w:r>
        <w:rPr>
          <w:rFonts w:ascii="Consolas" w:cs="Consolas" w:eastAsia="Consolas" w:hAnsi="Consolas"/>
          <w:sz w:val="18"/>
          <w:szCs w:val="18"/>
        </w:rPr>
        <w:t xml:space="preserve">reg [7:0] mem [0:1023];   // 1 KB of byte-addressable memory</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assign instr = {mem[addr+3], mem[addr+2], mem[addr+1], mem[addr]};</w:t>
      </w:r>
    </w:p>
    <w:p>
      <w:pPr>
        <w:shd w:fill="F5F5F5" w:val="clear"/>
        <w:spacing w:after="40" w:line="260"/>
        <w:ind w:left="480"/>
      </w:pPr>
      <w:r>
        <w:rPr>
          <w:rFonts w:ascii="Consolas" w:cs="Consolas" w:eastAsia="Consolas" w:hAnsi="Consolas"/>
          <w:sz w:val="18"/>
          <w:szCs w:val="18"/>
        </w:rPr>
        <w:t xml:space="preserve">// Reads 4 bytes and combines them into one 32-bit instruction</w:t>
      </w:r>
    </w:p>
    <w:p>
      <w:pPr>
        <w:spacing w:after="100" w:line="320"/>
        <w:jc w:val="both"/>
      </w:pPr>
      <w:r>
        <w:rPr>
          <w:rFonts w:ascii="Calibri" w:cs="Calibri" w:eastAsia="Calibri" w:hAnsi="Calibri"/>
          <w:sz w:val="22"/>
          <w:szCs w:val="22"/>
        </w:rPr>
        <w:t xml:space="preserve">The test program is pre-loaded into this memory using initial blocks. Each instruction is 4 bytes, stored in little-endian order.</w:t>
      </w:r>
    </w:p>
    <w:p>
      <w:pPr>
        <w:pStyle w:val="Heading2"/>
        <w:spacing w:after="120" w:before="280"/>
      </w:pPr>
      <w:r>
        <w:rPr>
          <w:rFonts w:ascii="Calibri" w:cs="Calibri" w:eastAsia="Calibri" w:hAnsi="Calibri"/>
          <w:b/>
          <w:bCs/>
          <w:color w:val="2E75B6"/>
          <w:sz w:val="26"/>
          <w:szCs w:val="26"/>
        </w:rPr>
        <w:t xml:space="preserve">3.3 Register File (regfile.v / taint_regfile.v)</w:t>
      </w:r>
    </w:p>
    <w:p>
      <w:pPr>
        <w:spacing w:after="100" w:line="320"/>
        <w:jc w:val="both"/>
      </w:pPr>
      <w:r>
        <w:rPr>
          <w:rFonts w:ascii="Calibri" w:cs="Calibri" w:eastAsia="Calibri" w:hAnsi="Calibri"/>
          <w:sz w:val="22"/>
          <w:szCs w:val="22"/>
        </w:rPr>
        <w:t xml:space="preserve">The register file is the processor's fast local storage — 32 registers, each 32 bits wide. Instructions read up to 2 registers (rs1, rs2) and write to 1 register (rd).</w:t>
      </w:r>
    </w:p>
    <w:p>
      <w:pPr>
        <w:spacing w:after="80" w:before="200"/>
      </w:pPr>
      <w:r>
        <w:rPr>
          <w:rFonts w:ascii="Calibri" w:cs="Calibri" w:eastAsia="Calibri" w:hAnsi="Calibri"/>
          <w:b/>
          <w:bCs/>
          <w:i/>
          <w:iCs/>
          <w:color w:val="404040"/>
          <w:sz w:val="22"/>
          <w:szCs w:val="22"/>
        </w:rPr>
        <w:t xml:space="preserve">Key rules:</w:t>
      </w:r>
    </w:p>
    <w:p>
      <w:pPr>
        <w:spacing w:after="60" w:line="300"/>
        <w:ind w:left="480" w:hanging="240"/>
      </w:pPr>
      <w:r>
        <w:rPr>
          <w:rFonts w:ascii="Calibri" w:cs="Calibri" w:eastAsia="Calibri" w:hAnsi="Calibri"/>
          <w:sz w:val="22"/>
          <w:szCs w:val="22"/>
        </w:rPr>
        <w:t xml:space="preserve">• x0 is ALWAYS 0. Writing to x0 is ignored.</w:t>
      </w:r>
    </w:p>
    <w:p>
      <w:pPr>
        <w:spacing w:after="60" w:line="300"/>
        <w:ind w:left="480" w:hanging="240"/>
      </w:pPr>
      <w:r>
        <w:rPr>
          <w:rFonts w:ascii="Calibri" w:cs="Calibri" w:eastAsia="Calibri" w:hAnsi="Calibri"/>
          <w:sz w:val="22"/>
          <w:szCs w:val="22"/>
        </w:rPr>
        <w:t xml:space="preserve">• Reading is combinational (instant, no clock needed).</w:t>
      </w:r>
    </w:p>
    <w:p>
      <w:pPr>
        <w:spacing w:after="60" w:line="300"/>
        <w:ind w:left="480" w:hanging="240"/>
      </w:pPr>
      <w:r>
        <w:rPr>
          <w:rFonts w:ascii="Calibri" w:cs="Calibri" w:eastAsia="Calibri" w:hAnsi="Calibri"/>
          <w:sz w:val="22"/>
          <w:szCs w:val="22"/>
        </w:rPr>
        <w:t xml:space="preserve">• Writing happens on the rising edge of the clock.</w:t>
      </w:r>
    </w:p>
    <w:p>
      <w:pPr>
        <w:spacing w:after="60" w:line="300"/>
        <w:ind w:left="480" w:hanging="240"/>
      </w:pPr>
      <w:r>
        <w:rPr>
          <w:rFonts w:ascii="Calibri" w:cs="Calibri" w:eastAsia="Calibri" w:hAnsi="Calibri"/>
          <w:sz w:val="22"/>
          <w:szCs w:val="22"/>
        </w:rPr>
        <w:t xml:space="preserve">• Write-through: if WB writes to x3 at the same time ID reads x3, the NEW value is forwarded instantly.</w:t>
      </w:r>
    </w:p>
    <w:p>
      <w:pPr>
        <w:spacing w:after="80" w:before="200"/>
      </w:pPr>
      <w:r>
        <w:rPr>
          <w:rFonts w:ascii="Calibri" w:cs="Calibri" w:eastAsia="Calibri" w:hAnsi="Calibri"/>
          <w:b/>
          <w:bCs/>
          <w:i/>
          <w:iCs/>
          <w:color w:val="404040"/>
          <w:sz w:val="22"/>
          <w:szCs w:val="22"/>
        </w:rPr>
        <w:t xml:space="preserve">Key code:</w:t>
      </w:r>
    </w:p>
    <w:p>
      <w:pPr>
        <w:shd w:fill="F5F5F5" w:val="clear"/>
        <w:spacing w:after="40" w:line="260"/>
        <w:ind w:left="480"/>
      </w:pPr>
      <w:r>
        <w:rPr>
          <w:rFonts w:ascii="Consolas" w:cs="Consolas" w:eastAsia="Consolas" w:hAnsi="Consolas"/>
          <w:sz w:val="18"/>
          <w:szCs w:val="18"/>
        </w:rPr>
        <w:t xml:space="preserve">reg [31:0] regs [1:31];   // x1 to x31 (x0 is hardwired to 0)</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Write on clock edge</w:t>
      </w:r>
    </w:p>
    <w:p>
      <w:pPr>
        <w:shd w:fill="F5F5F5" w:val="clear"/>
        <w:spacing w:after="40" w:line="260"/>
        <w:ind w:left="480"/>
      </w:pPr>
      <w:r>
        <w:rPr>
          <w:rFonts w:ascii="Consolas" w:cs="Consolas" w:eastAsia="Consolas" w:hAnsi="Consolas"/>
          <w:sz w:val="18"/>
          <w:szCs w:val="18"/>
        </w:rPr>
        <w:t xml:space="preserve">always @(posedge clk)</w:t>
      </w:r>
    </w:p>
    <w:p>
      <w:pPr>
        <w:shd w:fill="F5F5F5" w:val="clear"/>
        <w:spacing w:after="40" w:line="260"/>
        <w:ind w:left="480"/>
      </w:pPr>
      <w:r>
        <w:rPr>
          <w:rFonts w:ascii="Consolas" w:cs="Consolas" w:eastAsia="Consolas" w:hAnsi="Consolas"/>
          <w:sz w:val="18"/>
          <w:szCs w:val="18"/>
        </w:rPr>
        <w:t xml:space="preserve">    if (regwrite &amp;&amp; rd != 0)  regs[rd] &lt;= wdata;</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Read with write-through</w:t>
      </w:r>
    </w:p>
    <w:p>
      <w:pPr>
        <w:shd w:fill="F5F5F5" w:val="clear"/>
        <w:spacing w:after="40" w:line="260"/>
        <w:ind w:left="480"/>
      </w:pPr>
      <w:r>
        <w:rPr>
          <w:rFonts w:ascii="Consolas" w:cs="Consolas" w:eastAsia="Consolas" w:hAnsi="Consolas"/>
          <w:sz w:val="18"/>
          <w:szCs w:val="18"/>
        </w:rPr>
        <w:t xml:space="preserve">assign rdata1 = (rs1 == 0) ? 0 :</w:t>
      </w:r>
    </w:p>
    <w:p>
      <w:pPr>
        <w:shd w:fill="F5F5F5" w:val="clear"/>
        <w:spacing w:after="40" w:line="260"/>
        <w:ind w:left="480"/>
      </w:pPr>
      <w:r>
        <w:rPr>
          <w:rFonts w:ascii="Consolas" w:cs="Consolas" w:eastAsia="Consolas" w:hAnsi="Consolas"/>
          <w:sz w:val="18"/>
          <w:szCs w:val="18"/>
        </w:rPr>
        <w:t xml:space="preserve">                (regwrite &amp;&amp; rd == rs1) ? wdata : regs[rs1];</w:t>
      </w:r>
    </w:p>
    <w:p>
      <w:pPr>
        <w:pStyle w:val="Heading2"/>
        <w:spacing w:after="120" w:before="280"/>
      </w:pPr>
      <w:r>
        <w:rPr>
          <w:rFonts w:ascii="Calibri" w:cs="Calibri" w:eastAsia="Calibri" w:hAnsi="Calibri"/>
          <w:b/>
          <w:bCs/>
          <w:color w:val="2E75B6"/>
          <w:sz w:val="26"/>
          <w:szCs w:val="26"/>
        </w:rPr>
        <w:t xml:space="preserve">3.4 Control Unit (control_unit.v)</w:t>
      </w:r>
    </w:p>
    <w:p>
      <w:pPr>
        <w:spacing w:after="100" w:line="320"/>
        <w:jc w:val="both"/>
      </w:pPr>
      <w:r>
        <w:rPr>
          <w:rFonts w:ascii="Calibri" w:cs="Calibri" w:eastAsia="Calibri" w:hAnsi="Calibri"/>
          <w:sz w:val="22"/>
          <w:szCs w:val="22"/>
        </w:rPr>
        <w:t xml:space="preserve">The control unit is the "brain" of the processor. It reads the opcode (bits [6:0] of the instruction) and generates all the control signals that tell every other module what to do.</w:t>
      </w:r>
    </w:p>
    <w:p>
      <w:pPr>
        <w:spacing w:after="80" w:before="200"/>
      </w:pPr>
      <w:r>
        <w:rPr>
          <w:rFonts w:ascii="Calibri" w:cs="Calibri" w:eastAsia="Calibri" w:hAnsi="Calibri"/>
          <w:b/>
          <w:bCs/>
          <w:i/>
          <w:iCs/>
          <w:color w:val="404040"/>
          <w:sz w:val="22"/>
          <w:szCs w:val="22"/>
        </w:rPr>
        <w:t xml:space="preserve">Control signals it generates: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Signal</w:t>
            </w:r>
          </w:p>
        </w:tc>
        <w:tc>
          <w:tcPr>
            <w:tcW w:type="dxa" w:w="76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regwrite</w:t>
            </w:r>
          </w:p>
        </w:tc>
        <w:tc>
          <w:tcPr>
            <w:tcW w:type="dxa" w:w="7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1 = write result to a register. 0 = do not write (e.g., SW, BEQ).</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memread</w:t>
            </w:r>
          </w:p>
        </w:tc>
        <w:tc>
          <w:tcPr>
            <w:tcW w:type="dxa" w:w="7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1 = this is a load instruction (LW). Read from data memory.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memwrite</w:t>
            </w:r>
          </w:p>
        </w:tc>
        <w:tc>
          <w:tcPr>
            <w:tcW w:type="dxa" w:w="7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1 = this is a store instruction (SW). Write to data memory.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alusrc</w:t>
            </w:r>
          </w:p>
        </w:tc>
        <w:tc>
          <w:tcPr>
            <w:tcW w:type="dxa" w:w="7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 = ALU second input is register (R-type). 1 = ALU second input is immediate (I-type, loads, stores).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branch</w:t>
            </w:r>
          </w:p>
        </w:tc>
        <w:tc>
          <w:tcPr>
            <w:tcW w:type="dxa" w:w="7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1 = this is a branch instruction (BEQ, BNE, etc.).</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wb_sel</w:t>
            </w:r>
          </w:p>
        </w:tc>
        <w:tc>
          <w:tcPr>
            <w:tcW w:type="dxa" w:w="7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00 = write ALU result. 01 = write memory data (LW). 10 = write PC+4 (JAL/JALR).</w:t>
            </w:r>
          </w:p>
        </w:tc>
      </w:tr>
    </w:tbl>
    <w:p>
      <w:pPr>
        <w:pStyle w:val="Heading2"/>
        <w:spacing w:after="120" w:before="280"/>
      </w:pPr>
      <w:r>
        <w:rPr>
          <w:rFonts w:ascii="Calibri" w:cs="Calibri" w:eastAsia="Calibri" w:hAnsi="Calibri"/>
          <w:b/>
          <w:bCs/>
          <w:color w:val="2E75B6"/>
          <w:sz w:val="26"/>
          <w:szCs w:val="26"/>
        </w:rPr>
        <w:t xml:space="preserve">3.5 ALU (alu.v)</w:t>
      </w:r>
    </w:p>
    <w:p>
      <w:pPr>
        <w:spacing w:after="100" w:line="320"/>
        <w:jc w:val="both"/>
      </w:pPr>
      <w:r>
        <w:rPr>
          <w:rFonts w:ascii="Calibri" w:cs="Calibri" w:eastAsia="Calibri" w:hAnsi="Calibri"/>
          <w:sz w:val="22"/>
          <w:szCs w:val="22"/>
        </w:rPr>
        <w:t xml:space="preserve">The Arithmetic Logic Unit does all the math. It takes two 32-bit inputs (a and b) and a control signal, and produces a 32-bit result.</w:t>
      </w:r>
    </w:p>
    <w:p>
      <w:pPr>
        <w:spacing w:after="80" w:before="200"/>
      </w:pPr>
      <w:r>
        <w:rPr>
          <w:rFonts w:ascii="Calibri" w:cs="Calibri" w:eastAsia="Calibri" w:hAnsi="Calibri"/>
          <w:b/>
          <w:bCs/>
          <w:i/>
          <w:iCs/>
          <w:color w:val="404040"/>
          <w:sz w:val="22"/>
          <w:szCs w:val="22"/>
        </w:rPr>
        <w:t xml:space="preserve">Operations:</w:t>
      </w:r>
    </w:p>
    <w:p>
      <w:pPr>
        <w:spacing w:after="60" w:line="300"/>
        <w:ind w:left="480" w:hanging="240"/>
      </w:pPr>
      <w:r>
        <w:rPr>
          <w:rFonts w:ascii="Calibri" w:cs="Calibri" w:eastAsia="Calibri" w:hAnsi="Calibri"/>
          <w:sz w:val="22"/>
          <w:szCs w:val="22"/>
        </w:rPr>
        <w:t xml:space="preserve">• ADD: a + b</w:t>
      </w:r>
    </w:p>
    <w:p>
      <w:pPr>
        <w:spacing w:after="60" w:line="300"/>
        <w:ind w:left="480" w:hanging="240"/>
      </w:pPr>
      <w:r>
        <w:rPr>
          <w:rFonts w:ascii="Calibri" w:cs="Calibri" w:eastAsia="Calibri" w:hAnsi="Calibri"/>
          <w:sz w:val="22"/>
          <w:szCs w:val="22"/>
        </w:rPr>
        <w:t xml:space="preserve">• SUB: a - b</w:t>
      </w:r>
    </w:p>
    <w:p>
      <w:pPr>
        <w:spacing w:after="60" w:line="300"/>
        <w:ind w:left="480" w:hanging="240"/>
      </w:pPr>
      <w:r>
        <w:rPr>
          <w:rFonts w:ascii="Calibri" w:cs="Calibri" w:eastAsia="Calibri" w:hAnsi="Calibri"/>
          <w:sz w:val="22"/>
          <w:szCs w:val="22"/>
        </w:rPr>
        <w:t xml:space="preserve">• AND: a &amp; b (bitwise)</w:t>
      </w:r>
    </w:p>
    <w:p>
      <w:pPr>
        <w:spacing w:after="60" w:line="300"/>
        <w:ind w:left="480" w:hanging="240"/>
      </w:pPr>
      <w:r>
        <w:rPr>
          <w:rFonts w:ascii="Calibri" w:cs="Calibri" w:eastAsia="Calibri" w:hAnsi="Calibri"/>
          <w:sz w:val="22"/>
          <w:szCs w:val="22"/>
        </w:rPr>
        <w:t xml:space="preserve">• OR:  a | b (bitwise)</w:t>
      </w:r>
    </w:p>
    <w:p>
      <w:pPr>
        <w:spacing w:after="60" w:line="300"/>
        <w:ind w:left="480" w:hanging="240"/>
      </w:pPr>
      <w:r>
        <w:rPr>
          <w:rFonts w:ascii="Calibri" w:cs="Calibri" w:eastAsia="Calibri" w:hAnsi="Calibri"/>
          <w:sz w:val="22"/>
          <w:szCs w:val="22"/>
        </w:rPr>
        <w:t xml:space="preserve">• XOR: a ^ b (bitwise)</w:t>
      </w:r>
    </w:p>
    <w:p>
      <w:pPr>
        <w:spacing w:after="60" w:line="300"/>
        <w:ind w:left="480" w:hanging="240"/>
      </w:pPr>
      <w:r>
        <w:rPr>
          <w:rFonts w:ascii="Calibri" w:cs="Calibri" w:eastAsia="Calibri" w:hAnsi="Calibri"/>
          <w:sz w:val="22"/>
          <w:szCs w:val="22"/>
        </w:rPr>
        <w:t xml:space="preserve">• SLT: set less than (result = 1 if a &lt; b, else 0)</w:t>
      </w:r>
    </w:p>
    <w:p>
      <w:pPr>
        <w:spacing w:after="60" w:line="300"/>
        <w:ind w:left="480" w:hanging="240"/>
      </w:pPr>
      <w:r>
        <w:rPr>
          <w:rFonts w:ascii="Calibri" w:cs="Calibri" w:eastAsia="Calibri" w:hAnsi="Calibri"/>
          <w:sz w:val="22"/>
          <w:szCs w:val="22"/>
        </w:rPr>
        <w:t xml:space="preserve">• Shifts: SLL (left), SRL (right logical), SRA (right arithmetic)</w:t>
      </w:r>
    </w:p>
    <w:p>
      <w:pPr>
        <w:pStyle w:val="Heading2"/>
        <w:spacing w:after="120" w:before="280"/>
      </w:pPr>
      <w:r>
        <w:rPr>
          <w:rFonts w:ascii="Calibri" w:cs="Calibri" w:eastAsia="Calibri" w:hAnsi="Calibri"/>
          <w:b/>
          <w:bCs/>
          <w:color w:val="2E75B6"/>
          <w:sz w:val="26"/>
          <w:szCs w:val="26"/>
        </w:rPr>
        <w:t xml:space="preserve">3.6 Immediate Generator (imm_gen.v)</w:t>
      </w:r>
    </w:p>
    <w:p>
      <w:pPr>
        <w:spacing w:after="100" w:line="320"/>
        <w:jc w:val="both"/>
      </w:pPr>
      <w:r>
        <w:rPr>
          <w:rFonts w:ascii="Calibri" w:cs="Calibri" w:eastAsia="Calibri" w:hAnsi="Calibri"/>
          <w:sz w:val="22"/>
          <w:szCs w:val="22"/>
        </w:rPr>
        <w:t xml:space="preserve">Different instruction formats store the immediate value (constant number) in different bit positions. The immediate generator extracts and sign-extends the immediate based on the instruction format.</w:t>
      </w:r>
    </w:p>
    <w:p>
      <w:pPr>
        <w:spacing w:after="80" w:before="200"/>
      </w:pPr>
      <w:r>
        <w:rPr>
          <w:rFonts w:ascii="Calibri" w:cs="Calibri" w:eastAsia="Calibri" w:hAnsi="Calibri"/>
          <w:b/>
          <w:bCs/>
          <w:i/>
          <w:iCs/>
          <w:color w:val="404040"/>
          <w:sz w:val="22"/>
          <w:szCs w:val="22"/>
        </w:rPr>
        <w:t xml:space="preserve">Why sign-extend?</w:t>
      </w:r>
    </w:p>
    <w:p>
      <w:pPr>
        <w:spacing w:after="100" w:line="320"/>
        <w:jc w:val="both"/>
      </w:pPr>
      <w:r>
        <w:rPr>
          <w:rFonts w:ascii="Calibri" w:cs="Calibri" w:eastAsia="Calibri" w:hAnsi="Calibri"/>
          <w:sz w:val="22"/>
          <w:szCs w:val="22"/>
        </w:rPr>
        <w:t xml:space="preserve">A 12-bit immediate like -5 is stored as 111111111011 (12 bits). But the ALU needs 32 bits. Sign extension copies the top bit (1 for negative) into all the upper bits: 11111111111111111111111111111011 (32 bits). Now the ALU sees the correct negative number.</w:t>
      </w:r>
    </w:p>
    <w:p>
      <w:r>
        <w:br w:type="page"/>
      </w:r>
    </w:p>
    <w:p>
      <w:pPr>
        <w:pStyle w:val="Heading1"/>
        <w:spacing w:after="160" w:before="360"/>
      </w:pPr>
      <w:r>
        <w:rPr>
          <w:rFonts w:ascii="Calibri" w:cs="Calibri" w:eastAsia="Calibri" w:hAnsi="Calibri"/>
          <w:b/>
          <w:bCs/>
          <w:color w:val="1F4E79"/>
          <w:sz w:val="32"/>
          <w:szCs w:val="32"/>
        </w:rPr>
        <w:t xml:space="preserve">Part 4: Pipeline Registers — The Walls Between Stages</w:t>
      </w:r>
    </w:p>
    <w:p>
      <w:pPr>
        <w:spacing w:after="100" w:line="320"/>
        <w:jc w:val="both"/>
      </w:pPr>
      <w:r>
        <w:rPr>
          <w:rFonts w:ascii="Calibri" w:cs="Calibri" w:eastAsia="Calibri" w:hAnsi="Calibri"/>
          <w:sz w:val="22"/>
          <w:szCs w:val="22"/>
        </w:rPr>
        <w:t xml:space="preserve">Pipeline registers are flip-flops that sit BETWEEN each pair of stages. They store all the data and control signals that the next stage needs. On every clock edge, data moves from one stage to the next.</w:t>
      </w:r>
    </w:p>
    <w:p>
      <w:pPr>
        <w:pBdr>
          <w:left w:val="single" w:color="E67E22" w:sz="6" w:space="8"/>
        </w:pBdr>
        <w:spacing w:after="100" w:line="300"/>
        <w:ind w:left="360"/>
      </w:pPr>
      <w:r>
        <w:rPr>
          <w:rFonts w:ascii="Calibri" w:cs="Calibri" w:eastAsia="Calibri" w:hAnsi="Calibri"/>
          <w:b/>
          <w:bCs/>
          <w:color w:val="E67E22"/>
          <w:sz w:val="22"/>
          <w:szCs w:val="22"/>
        </w:rPr>
        <w:t xml:space="preserve">SIMPLE ANALOGY: </w:t>
      </w:r>
      <w:r>
        <w:rPr>
          <w:rFonts w:ascii="Calibri" w:cs="Calibri" w:eastAsia="Calibri" w:hAnsi="Calibri"/>
          <w:sz w:val="22"/>
          <w:szCs w:val="22"/>
        </w:rPr>
        <w:t xml:space="preserve">Think of pipeline registers as conveyor belt sections. When the bell rings (clock edge), every item moves one section forward. The item in section 1 moves to section 2, section 2 to section 3, etc.</w:t>
      </w:r>
    </w:p>
    <w:p>
      <w:pPr>
        <w:pStyle w:val="Heading2"/>
        <w:spacing w:after="120" w:before="280"/>
      </w:pPr>
      <w:r>
        <w:rPr>
          <w:rFonts w:ascii="Calibri" w:cs="Calibri" w:eastAsia="Calibri" w:hAnsi="Calibri"/>
          <w:b/>
          <w:bCs/>
          <w:color w:val="2E75B6"/>
          <w:sz w:val="26"/>
          <w:szCs w:val="26"/>
        </w:rPr>
        <w:t xml:space="preserve">What Each Pipeline Register Carries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Register</w:t>
            </w:r>
          </w:p>
        </w:tc>
        <w:tc>
          <w:tcPr>
            <w:tcW w:type="dxa" w:w="78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What It Carries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IF/ID</w:t>
            </w:r>
          </w:p>
        </w:tc>
        <w:tc>
          <w:tcPr>
            <w:tcW w:type="dxa" w:w="7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PC value, instruction word (32 bits)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ID/EX</w:t>
            </w:r>
          </w:p>
        </w:tc>
        <w:tc>
          <w:tcPr>
            <w:tcW w:type="dxa" w:w="7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PC, register data (rs1, rs2), immediate, register addresses, ALL control signals, taint1, taint2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EX/MEM</w:t>
            </w:r>
          </w:p>
        </w:tc>
        <w:tc>
          <w:tcPr>
            <w:tcW w:type="dxa" w:w="7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ALU result, rs2 data (for stores), PC+4, rd address, control signals, taint_rd, taint_rs2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MEM/WB</w:t>
            </w:r>
          </w:p>
        </w:tc>
        <w:tc>
          <w:tcPr>
            <w:tcW w:type="dxa" w:w="7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ALU result, memory read data, PC+4, rd address, control signals, taint_wb</w:t>
            </w:r>
          </w:p>
        </w:tc>
      </w:tr>
    </w:tbl>
    <w:p>
      <w:pPr>
        <w:pStyle w:val="Heading2"/>
        <w:spacing w:after="120" w:before="280"/>
      </w:pPr>
      <w:r>
        <w:rPr>
          <w:rFonts w:ascii="Calibri" w:cs="Calibri" w:eastAsia="Calibri" w:hAnsi="Calibri"/>
          <w:b/>
          <w:bCs/>
          <w:color w:val="2E75B6"/>
          <w:sz w:val="26"/>
          <w:szCs w:val="26"/>
        </w:rPr>
        <w:t xml:space="preserve">Flush and Stall</w:t>
      </w:r>
    </w:p>
    <w:p>
      <w:pPr>
        <w:spacing w:after="100" w:line="320"/>
        <w:jc w:val="both"/>
      </w:pPr>
      <w:r>
        <w:rPr>
          <w:rFonts w:ascii="Calibri" w:cs="Calibri" w:eastAsia="Calibri" w:hAnsi="Calibri"/>
          <w:b/>
          <w:bCs/>
          <w:sz w:val="22"/>
          <w:szCs w:val="22"/>
        </w:rPr>
        <w:t xml:space="preserve">Flush: </w:t>
      </w:r>
      <w:r>
        <w:rPr>
          <w:rFonts w:ascii="Calibri" w:cs="Calibri" w:eastAsia="Calibri" w:hAnsi="Calibri"/>
          <w:sz w:val="22"/>
          <w:szCs w:val="22"/>
        </w:rPr>
        <w:t xml:space="preserve">When a branch is taken or a jump happens, the instructions in IF and ID are wrong (they were fetched assuming no branch). The pipeline clears IF/ID and ID/EX by setting all their values to 0 (inserting "bubbles" or NOPs).</w:t>
      </w:r>
    </w:p>
    <w:p>
      <w:pPr>
        <w:spacing w:after="100" w:line="320"/>
        <w:jc w:val="both"/>
      </w:pPr>
      <w:r>
        <w:rPr>
          <w:rFonts w:ascii="Calibri" w:cs="Calibri" w:eastAsia="Calibri" w:hAnsi="Calibri"/>
          <w:b/>
          <w:bCs/>
          <w:sz w:val="22"/>
          <w:szCs w:val="22"/>
        </w:rPr>
        <w:t xml:space="preserve">Stall: </w:t>
      </w:r>
      <w:r>
        <w:rPr>
          <w:rFonts w:ascii="Calibri" w:cs="Calibri" w:eastAsia="Calibri" w:hAnsi="Calibri"/>
          <w:sz w:val="22"/>
          <w:szCs w:val="22"/>
        </w:rPr>
        <w:t xml:space="preserve">When a load-use hazard is detected, the pipeline freezes the PC and IF/ID register (they keep their current values) and inserts a bubble in ID/EX. This gives the load one extra cycle to get its data from memory.</w:t>
      </w:r>
    </w:p>
    <w:p>
      <w:r>
        <w:br w:type="page"/>
      </w:r>
    </w:p>
    <w:p>
      <w:pPr>
        <w:pStyle w:val="Heading1"/>
        <w:spacing w:after="160" w:before="360"/>
      </w:pPr>
      <w:r>
        <w:rPr>
          <w:rFonts w:ascii="Calibri" w:cs="Calibri" w:eastAsia="Calibri" w:hAnsi="Calibri"/>
          <w:b/>
          <w:bCs/>
          <w:color w:val="1F4E79"/>
          <w:sz w:val="32"/>
          <w:szCs w:val="32"/>
        </w:rPr>
        <w:t xml:space="preserve">Part 5: Pipeline Hazards — Problems and Solutions</w:t>
      </w:r>
    </w:p>
    <w:p>
      <w:pPr>
        <w:spacing w:after="100" w:line="320"/>
        <w:jc w:val="both"/>
      </w:pPr>
      <w:r>
        <w:rPr>
          <w:rFonts w:ascii="Calibri" w:cs="Calibri" w:eastAsia="Calibri" w:hAnsi="Calibri"/>
          <w:sz w:val="22"/>
          <w:szCs w:val="22"/>
        </w:rPr>
        <w:t xml:space="preserve">A "hazard" is a situation where the pipeline cannot execute the next instruction correctly because of a dependency or conflict. There are three types:</w:t>
      </w:r>
    </w:p>
    <w:p>
      <w:pPr>
        <w:pStyle w:val="Heading2"/>
        <w:spacing w:after="120" w:before="280"/>
      </w:pPr>
      <w:r>
        <w:rPr>
          <w:rFonts w:ascii="Calibri" w:cs="Calibri" w:eastAsia="Calibri" w:hAnsi="Calibri"/>
          <w:b/>
          <w:bCs/>
          <w:color w:val="2E75B6"/>
          <w:sz w:val="26"/>
          <w:szCs w:val="26"/>
        </w:rPr>
        <w:t xml:space="preserve">5.1 Data Hazard (Read After Write)</w:t>
      </w:r>
    </w:p>
    <w:p>
      <w:pPr>
        <w:spacing w:after="100" w:line="320"/>
        <w:jc w:val="both"/>
      </w:pPr>
      <w:r>
        <w:rPr>
          <w:rFonts w:ascii="Calibri" w:cs="Calibri" w:eastAsia="Calibri" w:hAnsi="Calibri"/>
          <w:sz w:val="22"/>
          <w:szCs w:val="22"/>
        </w:rPr>
        <w:t xml:space="preserve">This happens when an instruction needs a value that a previous instruction has not finished writing yet.</w:t>
      </w:r>
    </w:p>
    <w:p>
      <w:pPr>
        <w:spacing w:after="80" w:before="200"/>
      </w:pPr>
      <w:r>
        <w:rPr>
          <w:rFonts w:ascii="Calibri" w:cs="Calibri" w:eastAsia="Calibri" w:hAnsi="Calibri"/>
          <w:b/>
          <w:bCs/>
          <w:i/>
          <w:iCs/>
          <w:color w:val="404040"/>
          <w:sz w:val="22"/>
          <w:szCs w:val="22"/>
        </w:rPr>
        <w:t xml:space="preserve">Example:</w:t>
      </w:r>
    </w:p>
    <w:p>
      <w:pPr>
        <w:shd w:fill="F5F5F5" w:val="clear"/>
        <w:spacing w:after="40" w:line="260"/>
        <w:ind w:left="480"/>
      </w:pPr>
      <w:r>
        <w:rPr>
          <w:rFonts w:ascii="Consolas" w:cs="Consolas" w:eastAsia="Consolas" w:hAnsi="Consolas"/>
          <w:sz w:val="18"/>
          <w:szCs w:val="18"/>
        </w:rPr>
        <w:t xml:space="preserve">add  x3, x1, x2    // x3 = x1 + x2  (result written in WB, cycle 5)</w:t>
      </w:r>
    </w:p>
    <w:p>
      <w:pPr>
        <w:shd w:fill="F5F5F5" w:val="clear"/>
        <w:spacing w:after="40" w:line="260"/>
        <w:ind w:left="480"/>
      </w:pPr>
      <w:r>
        <w:rPr>
          <w:rFonts w:ascii="Consolas" w:cs="Consolas" w:eastAsia="Consolas" w:hAnsi="Consolas"/>
          <w:sz w:val="18"/>
          <w:szCs w:val="18"/>
        </w:rPr>
        <w:t xml:space="preserve">sub  x4, x3, x5    // x4 = x3 - x5  (needs x3 in EX, cycle 3!)</w:t>
      </w:r>
    </w:p>
    <w:p>
      <w:pPr>
        <w:spacing w:after="100" w:line="320"/>
        <w:jc w:val="both"/>
      </w:pPr>
      <w:r>
        <w:rPr>
          <w:rFonts w:ascii="Calibri" w:cs="Calibri" w:eastAsia="Calibri" w:hAnsi="Calibri"/>
          <w:sz w:val="22"/>
          <w:szCs w:val="22"/>
        </w:rPr>
        <w:t xml:space="preserve">The SUB instruction reaches the EX stage before ADD has written x3 back to the register file. Without a fix, SUB would read the OLD value of x3.</w:t>
      </w:r>
    </w:p>
    <w:p>
      <w:pPr>
        <w:spacing w:after="80" w:before="200"/>
      </w:pPr>
      <w:r>
        <w:rPr>
          <w:rFonts w:ascii="Calibri" w:cs="Calibri" w:eastAsia="Calibri" w:hAnsi="Calibri"/>
          <w:b/>
          <w:bCs/>
          <w:i/>
          <w:iCs/>
          <w:color w:val="404040"/>
          <w:sz w:val="22"/>
          <w:szCs w:val="22"/>
        </w:rPr>
        <w:t xml:space="preserve">Solution: Forwarding (forward_unit.v)</w:t>
      </w:r>
    </w:p>
    <w:p>
      <w:pPr>
        <w:spacing w:after="100" w:line="320"/>
        <w:jc w:val="both"/>
      </w:pPr>
      <w:r>
        <w:rPr>
          <w:rFonts w:ascii="Calibri" w:cs="Calibri" w:eastAsia="Calibri" w:hAnsi="Calibri"/>
          <w:sz w:val="22"/>
          <w:szCs w:val="22"/>
        </w:rPr>
        <w:t xml:space="preserve">The forwarding unit detects this situation and "forwards" the result directly from the EX/MEM or MEM/WB pipeline register to the EX stage input, bypassing the register file.</w:t>
      </w:r>
    </w:p>
    <w:p>
      <w:pPr>
        <w:shd w:fill="F5F5F5" w:val="clear"/>
        <w:spacing w:after="40" w:line="260"/>
        <w:ind w:left="480"/>
      </w:pPr>
      <w:r>
        <w:rPr>
          <w:rFonts w:ascii="Consolas" w:cs="Consolas" w:eastAsia="Consolas" w:hAnsi="Consolas"/>
          <w:sz w:val="18"/>
          <w:szCs w:val="18"/>
        </w:rPr>
        <w:t xml:space="preserve">// If the instruction in EX/MEM wrote to the same register</w:t>
      </w:r>
    </w:p>
    <w:p>
      <w:pPr>
        <w:shd w:fill="F5F5F5" w:val="clear"/>
        <w:spacing w:after="40" w:line="260"/>
        <w:ind w:left="480"/>
      </w:pPr>
      <w:r>
        <w:rPr>
          <w:rFonts w:ascii="Consolas" w:cs="Consolas" w:eastAsia="Consolas" w:hAnsi="Consolas"/>
          <w:sz w:val="18"/>
          <w:szCs w:val="18"/>
        </w:rPr>
        <w:t xml:space="preserve">// that the current EX instruction is reading:</w:t>
      </w:r>
    </w:p>
    <w:p>
      <w:pPr>
        <w:shd w:fill="F5F5F5" w:val="clear"/>
        <w:spacing w:after="40" w:line="260"/>
        <w:ind w:left="480"/>
      </w:pPr>
      <w:r>
        <w:rPr>
          <w:rFonts w:ascii="Consolas" w:cs="Consolas" w:eastAsia="Consolas" w:hAnsi="Consolas"/>
          <w:sz w:val="18"/>
          <w:szCs w:val="18"/>
        </w:rPr>
        <w:t xml:space="preserve">if (ex_mem_regwrite &amp;&amp; ex_mem_rd == id_ex_rs1 &amp;&amp; ex_mem_rd != 0)</w:t>
      </w:r>
    </w:p>
    <w:p>
      <w:pPr>
        <w:shd w:fill="F5F5F5" w:val="clear"/>
        <w:spacing w:after="40" w:line="260"/>
        <w:ind w:left="480"/>
      </w:pPr>
      <w:r>
        <w:rPr>
          <w:rFonts w:ascii="Consolas" w:cs="Consolas" w:eastAsia="Consolas" w:hAnsi="Consolas"/>
          <w:sz w:val="18"/>
          <w:szCs w:val="18"/>
        </w:rPr>
        <w:t xml:space="preserve">    forward_a = 2'b10;   // Use ALU result from EX/MEM</w:t>
      </w:r>
    </w:p>
    <w:p>
      <w:pPr>
        <w:pStyle w:val="Heading2"/>
        <w:spacing w:after="120" w:before="280"/>
      </w:pPr>
      <w:r>
        <w:rPr>
          <w:rFonts w:ascii="Calibri" w:cs="Calibri" w:eastAsia="Calibri" w:hAnsi="Calibri"/>
          <w:b/>
          <w:bCs/>
          <w:color w:val="2E75B6"/>
          <w:sz w:val="26"/>
          <w:szCs w:val="26"/>
        </w:rPr>
        <w:t xml:space="preserve">5.2 Load-Use Hazard</w:t>
      </w:r>
    </w:p>
    <w:p>
      <w:pPr>
        <w:spacing w:after="100" w:line="320"/>
        <w:jc w:val="both"/>
      </w:pPr>
      <w:r>
        <w:rPr>
          <w:rFonts w:ascii="Calibri" w:cs="Calibri" w:eastAsia="Calibri" w:hAnsi="Calibri"/>
          <w:sz w:val="22"/>
          <w:szCs w:val="22"/>
        </w:rPr>
        <w:t xml:space="preserve">Forwarding cannot fix EVERY data hazard. When a LW (load) instruction is followed immediately by an instruction that uses the loaded value, the data is not available until AFTER the MEM stage — but the next instruction needs it in EX.</w:t>
      </w:r>
    </w:p>
    <w:p>
      <w:pPr>
        <w:spacing w:after="80" w:before="200"/>
      </w:pPr>
      <w:r>
        <w:rPr>
          <w:rFonts w:ascii="Calibri" w:cs="Calibri" w:eastAsia="Calibri" w:hAnsi="Calibri"/>
          <w:b/>
          <w:bCs/>
          <w:i/>
          <w:iCs/>
          <w:color w:val="404040"/>
          <w:sz w:val="22"/>
          <w:szCs w:val="22"/>
        </w:rPr>
        <w:t xml:space="preserve">Example:</w:t>
      </w:r>
    </w:p>
    <w:p>
      <w:pPr>
        <w:shd w:fill="F5F5F5" w:val="clear"/>
        <w:spacing w:after="40" w:line="260"/>
        <w:ind w:left="480"/>
      </w:pPr>
      <w:r>
        <w:rPr>
          <w:rFonts w:ascii="Consolas" w:cs="Consolas" w:eastAsia="Consolas" w:hAnsi="Consolas"/>
          <w:sz w:val="18"/>
          <w:szCs w:val="18"/>
        </w:rPr>
        <w:t xml:space="preserve">lw   x8, 0(x0)     // x8 = memory[0]  (data available after MEM)</w:t>
      </w:r>
    </w:p>
    <w:p>
      <w:pPr>
        <w:shd w:fill="F5F5F5" w:val="clear"/>
        <w:spacing w:after="40" w:line="260"/>
        <w:ind w:left="480"/>
      </w:pPr>
      <w:r>
        <w:rPr>
          <w:rFonts w:ascii="Consolas" w:cs="Consolas" w:eastAsia="Consolas" w:hAnsi="Consolas"/>
          <w:sz w:val="18"/>
          <w:szCs w:val="18"/>
        </w:rPr>
        <w:t xml:space="preserve">add  x9, x8, x3    // needs x8 in EX!  (too early!)</w:t>
      </w:r>
    </w:p>
    <w:p>
      <w:pPr>
        <w:spacing w:after="80" w:before="200"/>
      </w:pPr>
      <w:r>
        <w:rPr>
          <w:rFonts w:ascii="Calibri" w:cs="Calibri" w:eastAsia="Calibri" w:hAnsi="Calibri"/>
          <w:b/>
          <w:bCs/>
          <w:i/>
          <w:iCs/>
          <w:color w:val="404040"/>
          <w:sz w:val="22"/>
          <w:szCs w:val="22"/>
        </w:rPr>
        <w:t xml:space="preserve">Solution: 1-cycle stall (hazard_unit.v)</w:t>
      </w:r>
    </w:p>
    <w:p>
      <w:pPr>
        <w:spacing w:after="100" w:line="320"/>
        <w:jc w:val="both"/>
      </w:pPr>
      <w:r>
        <w:rPr>
          <w:rFonts w:ascii="Calibri" w:cs="Calibri" w:eastAsia="Calibri" w:hAnsi="Calibri"/>
          <w:sz w:val="22"/>
          <w:szCs w:val="22"/>
        </w:rPr>
        <w:t xml:space="preserve">The hazard unit inserts a 1-cycle bubble: freezes PC and IF/ID, inserts a NOP in ID/EX. After the stall, the LW data is in MEM/WB and can be forwarded normally.</w:t>
      </w:r>
    </w:p>
    <w:p>
      <w:pPr>
        <w:shd w:fill="F5F5F5" w:val="clear"/>
        <w:spacing w:after="40" w:line="260"/>
        <w:ind w:left="480"/>
      </w:pPr>
      <w:r>
        <w:rPr>
          <w:rFonts w:ascii="Consolas" w:cs="Consolas" w:eastAsia="Consolas" w:hAnsi="Consolas"/>
          <w:sz w:val="18"/>
          <w:szCs w:val="18"/>
        </w:rPr>
        <w:t xml:space="preserve">assign stall = id_ex_memread &amp;&amp;</w:t>
      </w:r>
    </w:p>
    <w:p>
      <w:pPr>
        <w:shd w:fill="F5F5F5" w:val="clear"/>
        <w:spacing w:after="40" w:line="260"/>
        <w:ind w:left="480"/>
      </w:pPr>
      <w:r>
        <w:rPr>
          <w:rFonts w:ascii="Consolas" w:cs="Consolas" w:eastAsia="Consolas" w:hAnsi="Consolas"/>
          <w:sz w:val="18"/>
          <w:szCs w:val="18"/>
        </w:rPr>
        <w:t xml:space="preserve">               ((id_ex_rd == if_id_rs1) || (id_ex_rd == if_id_rs2)) &amp;&amp;</w:t>
      </w:r>
    </w:p>
    <w:p>
      <w:pPr>
        <w:shd w:fill="F5F5F5" w:val="clear"/>
        <w:spacing w:after="40" w:line="260"/>
        <w:ind w:left="480"/>
      </w:pPr>
      <w:r>
        <w:rPr>
          <w:rFonts w:ascii="Consolas" w:cs="Consolas" w:eastAsia="Consolas" w:hAnsi="Consolas"/>
          <w:sz w:val="18"/>
          <w:szCs w:val="18"/>
        </w:rPr>
        <w:t xml:space="preserve">               (id_ex_rd != 0);</w:t>
      </w:r>
    </w:p>
    <w:p>
      <w:pPr>
        <w:pStyle w:val="Heading2"/>
        <w:spacing w:after="120" w:before="280"/>
      </w:pPr>
      <w:r>
        <w:rPr>
          <w:rFonts w:ascii="Calibri" w:cs="Calibri" w:eastAsia="Calibri" w:hAnsi="Calibri"/>
          <w:b/>
          <w:bCs/>
          <w:color w:val="2E75B6"/>
          <w:sz w:val="26"/>
          <w:szCs w:val="26"/>
        </w:rPr>
        <w:t xml:space="preserve">5.3 Control Hazard (Branch)</w:t>
      </w:r>
    </w:p>
    <w:p>
      <w:pPr>
        <w:spacing w:after="100" w:line="320"/>
        <w:jc w:val="both"/>
      </w:pPr>
      <w:r>
        <w:rPr>
          <w:rFonts w:ascii="Calibri" w:cs="Calibri" w:eastAsia="Calibri" w:hAnsi="Calibri"/>
          <w:sz w:val="22"/>
          <w:szCs w:val="22"/>
        </w:rPr>
        <w:t xml:space="preserve">When a branch instruction (BEQ, BNE, etc.) is taken, the PC should jump to the target address. But by the time we know the branch is taken (in EX stage), we have already fetched 2 wrong instructions.</w:t>
      </w:r>
    </w:p>
    <w:p>
      <w:pPr>
        <w:spacing w:after="80" w:before="200"/>
      </w:pPr>
      <w:r>
        <w:rPr>
          <w:rFonts w:ascii="Calibri" w:cs="Calibri" w:eastAsia="Calibri" w:hAnsi="Calibri"/>
          <w:b/>
          <w:bCs/>
          <w:i/>
          <w:iCs/>
          <w:color w:val="404040"/>
          <w:sz w:val="22"/>
          <w:szCs w:val="22"/>
        </w:rPr>
        <w:t xml:space="preserve">Solution: Flush</w:t>
      </w:r>
    </w:p>
    <w:p>
      <w:pPr>
        <w:spacing w:after="100" w:line="320"/>
        <w:jc w:val="both"/>
      </w:pPr>
      <w:r>
        <w:rPr>
          <w:rFonts w:ascii="Calibri" w:cs="Calibri" w:eastAsia="Calibri" w:hAnsi="Calibri"/>
          <w:sz w:val="22"/>
          <w:szCs w:val="22"/>
        </w:rPr>
        <w:t xml:space="preserve">When flush_pipe = 1 (branch taken or jump), the IF/ID and ID/EX registers are cleared, throwing away the wrong instructions. The PC is updated to the correct branch target.</w:t>
      </w:r>
    </w:p>
    <w:p>
      <w:pPr>
        <w:shd w:fill="F5F5F5" w:val="clear"/>
        <w:spacing w:after="40" w:line="260"/>
        <w:ind w:left="480"/>
      </w:pPr>
      <w:r>
        <w:rPr>
          <w:rFonts w:ascii="Consolas" w:cs="Consolas" w:eastAsia="Consolas" w:hAnsi="Consolas"/>
          <w:sz w:val="18"/>
          <w:szCs w:val="18"/>
        </w:rPr>
        <w:t xml:space="preserve">assign branch_taken = branch_ex &amp;&amp; branch_cond;</w:t>
      </w:r>
    </w:p>
    <w:p>
      <w:pPr>
        <w:shd w:fill="F5F5F5" w:val="clear"/>
        <w:spacing w:after="40" w:line="260"/>
        <w:ind w:left="480"/>
      </w:pPr>
      <w:r>
        <w:rPr>
          <w:rFonts w:ascii="Consolas" w:cs="Consolas" w:eastAsia="Consolas" w:hAnsi="Consolas"/>
          <w:sz w:val="18"/>
          <w:szCs w:val="18"/>
        </w:rPr>
        <w:t xml:space="preserve">assign flush_pipe = branch_taken || jal_ex || jalr_ex;</w:t>
      </w:r>
    </w:p>
    <w:p>
      <w:r>
        <w:br w:type="page"/>
      </w:r>
    </w:p>
    <w:p>
      <w:pPr>
        <w:pStyle w:val="Heading1"/>
        <w:spacing w:after="160" w:before="360"/>
      </w:pPr>
      <w:r>
        <w:rPr>
          <w:rFonts w:ascii="Calibri" w:cs="Calibri" w:eastAsia="Calibri" w:hAnsi="Calibri"/>
          <w:b/>
          <w:bCs/>
          <w:color w:val="1F4E79"/>
          <w:sz w:val="32"/>
          <w:szCs w:val="32"/>
        </w:rPr>
        <w:t xml:space="preserve">Part 6: Hardware Taint Tracking (DIFT) — Our Novel Contribution</w:t>
      </w:r>
    </w:p>
    <w:p>
      <w:pPr>
        <w:spacing w:after="100" w:line="320"/>
        <w:jc w:val="both"/>
      </w:pPr>
      <w:r>
        <w:rPr>
          <w:rFonts w:ascii="Calibri" w:cs="Calibri" w:eastAsia="Calibri" w:hAnsi="Calibri"/>
          <w:sz w:val="22"/>
          <w:szCs w:val="22"/>
        </w:rPr>
        <w:t xml:space="preserve">This is the part that makes our project UNIQUE and publishable. No one has done this on a clean 5-stage Verilog pipeline before.</w:t>
      </w:r>
    </w:p>
    <w:p>
      <w:pPr>
        <w:pStyle w:val="Heading2"/>
        <w:spacing w:after="120" w:before="280"/>
      </w:pPr>
      <w:r>
        <w:rPr>
          <w:rFonts w:ascii="Calibri" w:cs="Calibri" w:eastAsia="Calibri" w:hAnsi="Calibri"/>
          <w:b/>
          <w:bCs/>
          <w:color w:val="2E75B6"/>
          <w:sz w:val="26"/>
          <w:szCs w:val="26"/>
        </w:rPr>
        <w:t xml:space="preserve">6.1 What is "Taint"?</w:t>
      </w:r>
    </w:p>
    <w:p>
      <w:pPr>
        <w:spacing w:after="100" w:line="320"/>
        <w:jc w:val="both"/>
      </w:pPr>
      <w:r>
        <w:rPr>
          <w:rFonts w:ascii="Calibri" w:cs="Calibri" w:eastAsia="Calibri" w:hAnsi="Calibri"/>
          <w:sz w:val="22"/>
          <w:szCs w:val="22"/>
        </w:rPr>
        <w:t xml:space="preserve">A "taint" is a 1-bit label attached to each register. It tells us: "Does this register contain data that came from an untrusted source (like attacker input)?"</w:t>
      </w:r>
    </w:p>
    <w:p>
      <w:pPr>
        <w:spacing w:after="60" w:line="300"/>
        <w:ind w:left="480" w:hanging="240"/>
      </w:pPr>
      <w:r>
        <w:rPr>
          <w:rFonts w:ascii="Calibri" w:cs="Calibri" w:eastAsia="Calibri" w:hAnsi="Calibri"/>
          <w:sz w:val="22"/>
          <w:szCs w:val="22"/>
        </w:rPr>
        <w:t xml:space="preserve">• Taint = 0: The data is CLEAN (safe, trusted).</w:t>
      </w:r>
    </w:p>
    <w:p>
      <w:pPr>
        <w:spacing w:after="60" w:line="300"/>
        <w:ind w:left="480" w:hanging="240"/>
      </w:pPr>
      <w:r>
        <w:rPr>
          <w:rFonts w:ascii="Calibri" w:cs="Calibri" w:eastAsia="Calibri" w:hAnsi="Calibri"/>
          <w:sz w:val="22"/>
          <w:szCs w:val="22"/>
        </w:rPr>
        <w:t xml:space="preserve">• Taint = 1: The data is TAINTED (came from or was computed using attacker input).</w:t>
      </w:r>
    </w:p>
    <w:p>
      <w:pPr>
        <w:pBdr>
          <w:left w:val="single" w:color="E67E22" w:sz="6" w:space="8"/>
        </w:pBdr>
        <w:spacing w:after="100" w:line="300"/>
        <w:ind w:left="360"/>
      </w:pPr>
      <w:r>
        <w:rPr>
          <w:rFonts w:ascii="Calibri" w:cs="Calibri" w:eastAsia="Calibri" w:hAnsi="Calibri"/>
          <w:b/>
          <w:bCs/>
          <w:color w:val="E67E22"/>
          <w:sz w:val="22"/>
          <w:szCs w:val="22"/>
        </w:rPr>
        <w:t xml:space="preserve">SIMPLE ANALOGY: </w:t>
      </w:r>
      <w:r>
        <w:rPr>
          <w:rFonts w:ascii="Calibri" w:cs="Calibri" w:eastAsia="Calibri" w:hAnsi="Calibri"/>
          <w:sz w:val="22"/>
          <w:szCs w:val="22"/>
        </w:rPr>
        <w:t xml:space="preserve">Imagine every register has a small red/green LED next to it. GREEN = safe data. RED = data that the attacker touched. If you mix red data with anything, the result turns red too. If red data tries to go into the safe vault (protected memory), an alarm goes off.</w:t>
      </w:r>
    </w:p>
    <w:p>
      <w:pPr>
        <w:pStyle w:val="Heading2"/>
        <w:spacing w:after="120" w:before="280"/>
      </w:pPr>
      <w:r>
        <w:rPr>
          <w:rFonts w:ascii="Calibri" w:cs="Calibri" w:eastAsia="Calibri" w:hAnsi="Calibri"/>
          <w:b/>
          <w:bCs/>
          <w:color w:val="2E75B6"/>
          <w:sz w:val="26"/>
          <w:szCs w:val="26"/>
        </w:rPr>
        <w:t xml:space="preserve">6.2 The Three Rules of Taint Tracking</w:t>
      </w:r>
    </w:p>
    <w:p>
      <w:pPr>
        <w:spacing w:after="80" w:before="200"/>
      </w:pPr>
      <w:r>
        <w:rPr>
          <w:rFonts w:ascii="Calibri" w:cs="Calibri" w:eastAsia="Calibri" w:hAnsi="Calibri"/>
          <w:b/>
          <w:bCs/>
          <w:i/>
          <w:iCs/>
          <w:color w:val="404040"/>
          <w:sz w:val="22"/>
          <w:szCs w:val="22"/>
        </w:rPr>
        <w:t xml:space="preserve">Rule 1: Taint Sources</w:t>
      </w:r>
    </w:p>
    <w:p>
      <w:pPr>
        <w:spacing w:after="100" w:line="320"/>
        <w:jc w:val="both"/>
      </w:pPr>
      <w:r>
        <w:rPr>
          <w:rFonts w:ascii="Calibri" w:cs="Calibri" w:eastAsia="Calibri" w:hAnsi="Calibri"/>
          <w:sz w:val="22"/>
          <w:szCs w:val="22"/>
        </w:rPr>
        <w:t xml:space="preserve">We tell the processor which registers hold attacker data by writing to a CSR (Control and Status Register). For example, writing 0x00000020 to CSR 0x801 means: "Register x5 is tainted" (bit 5 = 1).</w:t>
      </w:r>
    </w:p>
    <w:p>
      <w:pPr>
        <w:spacing w:after="80" w:before="200"/>
      </w:pPr>
      <w:r>
        <w:rPr>
          <w:rFonts w:ascii="Calibri" w:cs="Calibri" w:eastAsia="Calibri" w:hAnsi="Calibri"/>
          <w:b/>
          <w:bCs/>
          <w:i/>
          <w:iCs/>
          <w:color w:val="404040"/>
          <w:sz w:val="22"/>
          <w:szCs w:val="22"/>
        </w:rPr>
        <w:t xml:space="preserve">Rule 2: Taint Propagation</w:t>
      </w:r>
    </w:p>
    <w:p>
      <w:pPr>
        <w:spacing w:after="100" w:line="320"/>
        <w:jc w:val="both"/>
      </w:pPr>
      <w:r>
        <w:rPr>
          <w:rFonts w:ascii="Calibri" w:cs="Calibri" w:eastAsia="Calibri" w:hAnsi="Calibri"/>
          <w:sz w:val="22"/>
          <w:szCs w:val="22"/>
        </w:rPr>
        <w:t xml:space="preserve">If ANY input to a computation is tainted, the output is tainted. This is a simple OR operation:</w:t>
      </w:r>
    </w:p>
    <w:p>
      <w:pPr>
        <w:shd w:fill="F5F5F5" w:val="clear"/>
        <w:spacing w:after="40" w:line="260"/>
        <w:ind w:left="480"/>
      </w:pPr>
      <w:r>
        <w:rPr>
          <w:rFonts w:ascii="Consolas" w:cs="Consolas" w:eastAsia="Consolas" w:hAnsi="Consolas"/>
          <w:sz w:val="18"/>
          <w:szCs w:val="18"/>
        </w:rPr>
        <w:t xml:space="preserve">taint_result = taint_of_operand_A  OR  taint_of_operand_B</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Example:</w:t>
      </w:r>
    </w:p>
    <w:p>
      <w:pPr>
        <w:shd w:fill="F5F5F5" w:val="clear"/>
        <w:spacing w:after="40" w:line="260"/>
        <w:ind w:left="480"/>
      </w:pPr>
      <w:r>
        <w:rPr>
          <w:rFonts w:ascii="Consolas" w:cs="Consolas" w:eastAsia="Consolas" w:hAnsi="Consolas"/>
          <w:sz w:val="18"/>
          <w:szCs w:val="18"/>
        </w:rPr>
        <w:t xml:space="preserve">// x5 is TAINTED (attacker input = 42)</w:t>
      </w:r>
    </w:p>
    <w:p>
      <w:pPr>
        <w:shd w:fill="F5F5F5" w:val="clear"/>
        <w:spacing w:after="40" w:line="260"/>
        <w:ind w:left="480"/>
      </w:pPr>
      <w:r>
        <w:rPr>
          <w:rFonts w:ascii="Consolas" w:cs="Consolas" w:eastAsia="Consolas" w:hAnsi="Consolas"/>
          <w:sz w:val="18"/>
          <w:szCs w:val="18"/>
        </w:rPr>
        <w:t xml:space="preserve">// x1 is CLEAN (safe constant = 5)</w:t>
      </w:r>
    </w:p>
    <w:p>
      <w:pPr>
        <w:shd w:fill="F5F5F5" w:val="clear"/>
        <w:spacing w:after="40" w:line="260"/>
        <w:ind w:left="480"/>
      </w:pPr>
      <w:r>
        <w:rPr>
          <w:rFonts w:ascii="Consolas" w:cs="Consolas" w:eastAsia="Consolas" w:hAnsi="Consolas"/>
          <w:sz w:val="18"/>
          <w:szCs w:val="18"/>
        </w:rPr>
        <w:t xml:space="preserve">// addi x6, x5, 1  --&gt;  taint_x6 = taint_x5 | 0 = 1 (TAINTED!)</w:t>
      </w:r>
    </w:p>
    <w:p>
      <w:pPr>
        <w:shd w:fill="F5F5F5" w:val="clear"/>
        <w:spacing w:after="40" w:line="260"/>
        <w:ind w:left="480"/>
      </w:pPr>
      <w:r>
        <w:rPr>
          <w:rFonts w:ascii="Consolas" w:cs="Consolas" w:eastAsia="Consolas" w:hAnsi="Consolas"/>
          <w:sz w:val="18"/>
          <w:szCs w:val="18"/>
        </w:rPr>
        <w:t xml:space="preserve">// add  x7, x6, x1 --&gt;  taint_x7 = taint_x6 | taint_x1 = 1 | 0 = 1 (TAINTED!)</w:t>
      </w:r>
    </w:p>
    <w:p>
      <w:pPr>
        <w:shd w:fill="F5F5F5" w:val="clear"/>
        <w:spacing w:after="40" w:line="260"/>
        <w:ind w:left="480"/>
      </w:pPr>
      <w:r>
        <w:rPr>
          <w:rFonts w:ascii="Consolas" w:cs="Consolas" w:eastAsia="Consolas" w:hAnsi="Consolas"/>
          <w:sz w:val="18"/>
          <w:szCs w:val="18"/>
        </w:rPr>
        <w:t xml:space="preserve">// add  x3, x1, x2 --&gt;  taint_x3 = taint_x1 | taint_x2 = 0 | 0 = 0 (CLEAN)</w:t>
      </w:r>
    </w:p>
    <w:p>
      <w:pPr>
        <w:spacing w:after="80" w:before="200"/>
      </w:pPr>
      <w:r>
        <w:rPr>
          <w:rFonts w:ascii="Calibri" w:cs="Calibri" w:eastAsia="Calibri" w:hAnsi="Calibri"/>
          <w:b/>
          <w:bCs/>
          <w:i/>
          <w:iCs/>
          <w:color w:val="404040"/>
          <w:sz w:val="22"/>
          <w:szCs w:val="22"/>
        </w:rPr>
        <w:t xml:space="preserve">Rule 3: Taint Violation Detection</w:t>
      </w:r>
    </w:p>
    <w:p>
      <w:pPr>
        <w:spacing w:after="100" w:line="320"/>
        <w:jc w:val="both"/>
      </w:pPr>
      <w:r>
        <w:rPr>
          <w:rFonts w:ascii="Calibri" w:cs="Calibri" w:eastAsia="Calibri" w:hAnsi="Calibri"/>
          <w:sz w:val="22"/>
          <w:szCs w:val="22"/>
        </w:rPr>
        <w:t xml:space="preserve">When a STORE instruction tries to write TAINTED data to a PROTECTED memory address, the hardware raises an exception. ALL FOUR conditions must be true:</w:t>
      </w:r>
    </w:p>
    <w:p>
      <w:pPr>
        <w:shd w:fill="F5F5F5" w:val="clear"/>
        <w:spacing w:after="40" w:line="260"/>
        <w:ind w:left="480"/>
      </w:pPr>
      <w:r>
        <w:rPr>
          <w:rFonts w:ascii="Consolas" w:cs="Consolas" w:eastAsia="Consolas" w:hAnsi="Consolas"/>
          <w:sz w:val="18"/>
          <w:szCs w:val="18"/>
        </w:rPr>
        <w:t xml:space="preserve">taint_exception = taint_enabled        // 1. Tracking is turned on</w:t>
      </w:r>
    </w:p>
    <w:p>
      <w:pPr>
        <w:shd w:fill="F5F5F5" w:val="clear"/>
        <w:spacing w:after="40" w:line="260"/>
        <w:ind w:left="480"/>
      </w:pPr>
      <w:r>
        <w:rPr>
          <w:rFonts w:ascii="Consolas" w:cs="Consolas" w:eastAsia="Consolas" w:hAnsi="Consolas"/>
          <w:sz w:val="18"/>
          <w:szCs w:val="18"/>
        </w:rPr>
        <w:t xml:space="preserve">              AND memwrite              // 2. This is a store instruction</w:t>
      </w:r>
    </w:p>
    <w:p>
      <w:pPr>
        <w:shd w:fill="F5F5F5" w:val="clear"/>
        <w:spacing w:after="40" w:line="260"/>
        <w:ind w:left="480"/>
      </w:pPr>
      <w:r>
        <w:rPr>
          <w:rFonts w:ascii="Consolas" w:cs="Consolas" w:eastAsia="Consolas" w:hAnsi="Consolas"/>
          <w:sz w:val="18"/>
          <w:szCs w:val="18"/>
        </w:rPr>
        <w:t xml:space="preserve">              AND taint_of_store_data   // 3. The data being stored IS tainted</w:t>
      </w:r>
    </w:p>
    <w:p>
      <w:pPr>
        <w:shd w:fill="F5F5F5" w:val="clear"/>
        <w:spacing w:after="40" w:line="260"/>
        <w:ind w:left="480"/>
      </w:pPr>
      <w:r>
        <w:rPr>
          <w:rFonts w:ascii="Consolas" w:cs="Consolas" w:eastAsia="Consolas" w:hAnsi="Consolas"/>
          <w:sz w:val="18"/>
          <w:szCs w:val="18"/>
        </w:rPr>
        <w:t xml:space="preserve">              AND address_in_protected; // 4. The target address is protected</w:t>
      </w:r>
    </w:p>
    <w:p>
      <w:pPr>
        <w:spacing w:after="100" w:line="320"/>
        <w:jc w:val="both"/>
      </w:pPr>
      <w:r>
        <w:rPr>
          <w:rFonts w:ascii="Calibri" w:cs="Calibri" w:eastAsia="Calibri" w:hAnsi="Calibri"/>
          <w:sz w:val="22"/>
          <w:szCs w:val="22"/>
        </w:rPr>
        <w:t xml:space="preserve">If even ONE condition is false, no exception. This is why we get ZERO false positives:</w:t>
      </w:r>
    </w:p>
    <w:p>
      <w:pPr>
        <w:spacing w:after="60" w:line="300"/>
        <w:ind w:left="480" w:hanging="240"/>
      </w:pPr>
      <w:r>
        <w:rPr>
          <w:rFonts w:ascii="Calibri" w:cs="Calibri" w:eastAsia="Calibri" w:hAnsi="Calibri"/>
          <w:sz w:val="22"/>
          <w:szCs w:val="22"/>
        </w:rPr>
        <w:t xml:space="preserve">• Clean data to protected memory? No exception (condition 3 fails).</w:t>
      </w:r>
    </w:p>
    <w:p>
      <w:pPr>
        <w:spacing w:after="60" w:line="300"/>
        <w:ind w:left="480" w:hanging="240"/>
      </w:pPr>
      <w:r>
        <w:rPr>
          <w:rFonts w:ascii="Calibri" w:cs="Calibri" w:eastAsia="Calibri" w:hAnsi="Calibri"/>
          <w:sz w:val="22"/>
          <w:szCs w:val="22"/>
        </w:rPr>
        <w:t xml:space="preserve">• Tainted data to unprotected memory? No exception (condition 4 fails).</w:t>
      </w:r>
    </w:p>
    <w:p>
      <w:pPr>
        <w:spacing w:after="60" w:line="300"/>
        <w:ind w:left="480" w:hanging="240"/>
      </w:pPr>
      <w:r>
        <w:rPr>
          <w:rFonts w:ascii="Calibri" w:cs="Calibri" w:eastAsia="Calibri" w:hAnsi="Calibri"/>
          <w:sz w:val="22"/>
          <w:szCs w:val="22"/>
        </w:rPr>
        <w:t xml:space="preserve">• Tainted data to protected memory? EXCEPTION! Attack blocked!</w:t>
      </w:r>
    </w:p>
    <w:p>
      <w:pPr>
        <w:pStyle w:val="Heading2"/>
        <w:spacing w:after="120" w:before="280"/>
      </w:pPr>
      <w:r>
        <w:rPr>
          <w:rFonts w:ascii="Calibri" w:cs="Calibri" w:eastAsia="Calibri" w:hAnsi="Calibri"/>
          <w:b/>
          <w:bCs/>
          <w:color w:val="2E75B6"/>
          <w:sz w:val="26"/>
          <w:szCs w:val="26"/>
        </w:rPr>
        <w:t xml:space="preserve">6.3 The Three New Verilog Modules</w:t>
      </w:r>
    </w:p>
    <w:p>
      <w:pPr>
        <w:spacing w:after="80" w:before="200"/>
      </w:pPr>
      <w:r>
        <w:rPr>
          <w:rFonts w:ascii="Calibri" w:cs="Calibri" w:eastAsia="Calibri" w:hAnsi="Calibri"/>
          <w:b/>
          <w:bCs/>
          <w:i/>
          <w:iCs/>
          <w:color w:val="404040"/>
          <w:sz w:val="22"/>
          <w:szCs w:val="22"/>
        </w:rPr>
        <w:t xml:space="preserve">Module 1: taint_regfile.v (Taint-Aware Register File)</w:t>
      </w:r>
    </w:p>
    <w:p>
      <w:pPr>
        <w:spacing w:after="100" w:line="320"/>
        <w:jc w:val="both"/>
      </w:pPr>
      <w:r>
        <w:rPr>
          <w:rFonts w:ascii="Calibri" w:cs="Calibri" w:eastAsia="Calibri" w:hAnsi="Calibri"/>
          <w:sz w:val="22"/>
          <w:szCs w:val="22"/>
        </w:rPr>
        <w:t xml:space="preserve">This replaces the original regfile.v. It adds a 32-bit register called "taints" where each bit is the taint tag for the corresponding register.</w:t>
      </w:r>
    </w:p>
    <w:p>
      <w:pPr>
        <w:shd w:fill="F5F5F5" w:val="clear"/>
        <w:spacing w:after="40" w:line="260"/>
        <w:ind w:left="480"/>
      </w:pPr>
      <w:r>
        <w:rPr>
          <w:rFonts w:ascii="Consolas" w:cs="Consolas" w:eastAsia="Consolas" w:hAnsi="Consolas"/>
          <w:sz w:val="18"/>
          <w:szCs w:val="18"/>
        </w:rPr>
        <w:t xml:space="preserve">reg [31:0] taints;   // taints[5] = 1 means x5 is tainted</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Read taint alongside data</w:t>
      </w:r>
    </w:p>
    <w:p>
      <w:pPr>
        <w:shd w:fill="F5F5F5" w:val="clear"/>
        <w:spacing w:after="40" w:line="260"/>
        <w:ind w:left="480"/>
      </w:pPr>
      <w:r>
        <w:rPr>
          <w:rFonts w:ascii="Consolas" w:cs="Consolas" w:eastAsia="Consolas" w:hAnsi="Consolas"/>
          <w:sz w:val="18"/>
          <w:szCs w:val="18"/>
        </w:rPr>
        <w:t xml:space="preserve">assign taint1 = (rs1 == 0) ? 0 : taints[rs1];</w:t>
      </w:r>
    </w:p>
    <w:p>
      <w:pPr>
        <w:shd w:fill="F5F5F5" w:val="clear"/>
        <w:spacing w:after="40" w:line="260"/>
        <w:ind w:left="480"/>
      </w:pPr>
      <w:r>
        <w:rPr>
          <w:rFonts w:ascii="Consolas" w:cs="Consolas" w:eastAsia="Consolas" w:hAnsi="Consolas"/>
          <w:sz w:val="18"/>
          <w:szCs w:val="18"/>
        </w:rPr>
        <w:t xml:space="preserve">assign taint2 = (rs2 == 0) ? 0 : taints[rs2];</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Write taint alongside data on WB</w:t>
      </w:r>
    </w:p>
    <w:p>
      <w:pPr>
        <w:shd w:fill="F5F5F5" w:val="clear"/>
        <w:spacing w:after="40" w:line="260"/>
        <w:ind w:left="480"/>
      </w:pPr>
      <w:r>
        <w:rPr>
          <w:rFonts w:ascii="Consolas" w:cs="Consolas" w:eastAsia="Consolas" w:hAnsi="Consolas"/>
          <w:sz w:val="18"/>
          <w:szCs w:val="18"/>
        </w:rPr>
        <w:t xml:space="preserve">if (regwrite &amp;&amp; rd != 0) begin</w:t>
      </w:r>
    </w:p>
    <w:p>
      <w:pPr>
        <w:shd w:fill="F5F5F5" w:val="clear"/>
        <w:spacing w:after="40" w:line="260"/>
        <w:ind w:left="480"/>
      </w:pPr>
      <w:r>
        <w:rPr>
          <w:rFonts w:ascii="Consolas" w:cs="Consolas" w:eastAsia="Consolas" w:hAnsi="Consolas"/>
          <w:sz w:val="18"/>
          <w:szCs w:val="18"/>
        </w:rPr>
        <w:t xml:space="preserve">    regs[rd]   &lt;= wdata;     // write the 32-bit data</w:t>
      </w:r>
    </w:p>
    <w:p>
      <w:pPr>
        <w:shd w:fill="F5F5F5" w:val="clear"/>
        <w:spacing w:after="40" w:line="260"/>
        <w:ind w:left="480"/>
      </w:pPr>
      <w:r>
        <w:rPr>
          <w:rFonts w:ascii="Consolas" w:cs="Consolas" w:eastAsia="Consolas" w:hAnsi="Consolas"/>
          <w:sz w:val="18"/>
          <w:szCs w:val="18"/>
        </w:rPr>
        <w:t xml:space="preserve">    taints[rd] &lt;= wtaint;    // write the 1-bit taint tag</w:t>
      </w:r>
    </w:p>
    <w:p>
      <w:pPr>
        <w:shd w:fill="F5F5F5" w:val="clear"/>
        <w:spacing w:after="40" w:line="260"/>
        <w:ind w:left="480"/>
      </w:pPr>
      <w:r>
        <w:rPr>
          <w:rFonts w:ascii="Consolas" w:cs="Consolas" w:eastAsia="Consolas" w:hAnsi="Consolas"/>
          <w:sz w:val="18"/>
          <w:szCs w:val="18"/>
        </w:rPr>
        <w:t xml:space="preserve">end</w:t>
      </w:r>
    </w:p>
    <w:p>
      <w:pPr>
        <w:spacing w:after="80" w:before="200"/>
      </w:pPr>
      <w:r>
        <w:rPr>
          <w:rFonts w:ascii="Calibri" w:cs="Calibri" w:eastAsia="Calibri" w:hAnsi="Calibri"/>
          <w:b/>
          <w:bCs/>
          <w:i/>
          <w:iCs/>
          <w:color w:val="404040"/>
          <w:sz w:val="22"/>
          <w:szCs w:val="22"/>
        </w:rPr>
        <w:t xml:space="preserve">Module 2: taint_unit.v (Propagation + Violation Detection)</w:t>
      </w:r>
    </w:p>
    <w:p>
      <w:pPr>
        <w:spacing w:after="100" w:line="320"/>
        <w:jc w:val="both"/>
      </w:pPr>
      <w:r>
        <w:rPr>
          <w:rFonts w:ascii="Calibri" w:cs="Calibri" w:eastAsia="Calibri" w:hAnsi="Calibri"/>
          <w:sz w:val="22"/>
          <w:szCs w:val="22"/>
        </w:rPr>
        <w:t xml:space="preserve">This module has TWO jobs:</w:t>
      </w:r>
    </w:p>
    <w:p>
      <w:pPr>
        <w:spacing w:after="100" w:line="320"/>
        <w:jc w:val="both"/>
      </w:pPr>
      <w:r>
        <w:rPr>
          <w:rFonts w:ascii="Calibri" w:cs="Calibri" w:eastAsia="Calibri" w:hAnsi="Calibri"/>
          <w:sz w:val="22"/>
          <w:szCs w:val="22"/>
        </w:rPr>
        <w:t xml:space="preserve">Job 1 — Propagation (in EX stage): Compute the taint of the result register.</w:t>
      </w:r>
    </w:p>
    <w:p>
      <w:pPr>
        <w:shd w:fill="F5F5F5" w:val="clear"/>
        <w:spacing w:after="40" w:line="260"/>
        <w:ind w:left="480"/>
      </w:pPr>
      <w:r>
        <w:rPr>
          <w:rFonts w:ascii="Consolas" w:cs="Consolas" w:eastAsia="Consolas" w:hAnsi="Consolas"/>
          <w:sz w:val="18"/>
          <w:szCs w:val="18"/>
        </w:rPr>
        <w:t xml:space="preserve">assign taint_result = taint_a | taint_b;  // OR of both source taints</w:t>
      </w:r>
    </w:p>
    <w:p>
      <w:pPr>
        <w:spacing w:after="100" w:line="320"/>
        <w:jc w:val="both"/>
      </w:pPr>
      <w:r>
        <w:rPr>
          <w:rFonts w:ascii="Calibri" w:cs="Calibri" w:eastAsia="Calibri" w:hAnsi="Calibri"/>
          <w:sz w:val="22"/>
          <w:szCs w:val="22"/>
        </w:rPr>
        <w:t xml:space="preserve">Job 2 — Violation Detection (in MEM stage): Check if a tainted store hits protected memory.</w:t>
      </w:r>
    </w:p>
    <w:p>
      <w:pPr>
        <w:shd w:fill="F5F5F5" w:val="clear"/>
        <w:spacing w:after="40" w:line="260"/>
        <w:ind w:left="480"/>
      </w:pPr>
      <w:r>
        <w:rPr>
          <w:rFonts w:ascii="Consolas" w:cs="Consolas" w:eastAsia="Consolas" w:hAnsi="Consolas"/>
          <w:sz w:val="18"/>
          <w:szCs w:val="18"/>
        </w:rPr>
        <w:t xml:space="preserve">wire addr_in_protected = (store_addr &gt;= prot_base) &amp;&amp;</w:t>
      </w:r>
    </w:p>
    <w:p>
      <w:pPr>
        <w:shd w:fill="F5F5F5" w:val="clear"/>
        <w:spacing w:after="40" w:line="260"/>
        <w:ind w:left="480"/>
      </w:pPr>
      <w:r>
        <w:rPr>
          <w:rFonts w:ascii="Consolas" w:cs="Consolas" w:eastAsia="Consolas" w:hAnsi="Consolas"/>
          <w:sz w:val="18"/>
          <w:szCs w:val="18"/>
        </w:rPr>
        <w:t xml:space="preserve">                         (store_addr &lt;  prot_bound);</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assign taint_violation = taint_en &amp;&amp; memwrite &amp;&amp;</w:t>
      </w:r>
    </w:p>
    <w:p>
      <w:pPr>
        <w:shd w:fill="F5F5F5" w:val="clear"/>
        <w:spacing w:after="40" w:line="260"/>
        <w:ind w:left="480"/>
      </w:pPr>
      <w:r>
        <w:rPr>
          <w:rFonts w:ascii="Consolas" w:cs="Consolas" w:eastAsia="Consolas" w:hAnsi="Consolas"/>
          <w:sz w:val="18"/>
          <w:szCs w:val="18"/>
        </w:rPr>
        <w:t xml:space="preserve">                         taint_store_data &amp;&amp; addr_in_protected;</w:t>
      </w:r>
    </w:p>
    <w:p>
      <w:pPr>
        <w:spacing w:after="80" w:before="200"/>
      </w:pPr>
      <w:r>
        <w:rPr>
          <w:rFonts w:ascii="Calibri" w:cs="Calibri" w:eastAsia="Calibri" w:hAnsi="Calibri"/>
          <w:b/>
          <w:bCs/>
          <w:i/>
          <w:iCs/>
          <w:color w:val="404040"/>
          <w:sz w:val="22"/>
          <w:szCs w:val="22"/>
        </w:rPr>
        <w:t xml:space="preserve">Module 3: csr_taint.v (Custom CSR Registers)</w:t>
      </w:r>
    </w:p>
    <w:p>
      <w:pPr>
        <w:spacing w:after="100" w:line="320"/>
        <w:jc w:val="both"/>
      </w:pPr>
      <w:r>
        <w:rPr>
          <w:rFonts w:ascii="Calibri" w:cs="Calibri" w:eastAsia="Calibri" w:hAnsi="Calibri"/>
          <w:sz w:val="22"/>
          <w:szCs w:val="22"/>
        </w:rPr>
        <w:t xml:space="preserve">Six special registers that control the taint tracking system:</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4440"/>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Address</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R/W</w:t>
            </w:r>
          </w:p>
        </w:tc>
        <w:tc>
          <w:tcPr>
            <w:tcW w:type="dxa" w:w="44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Purpose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0x800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TAINT_EN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RW</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Bit 0: 1=tracking ON, 0=tracking OFF</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0x801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TAINT_SRC_MASK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RW</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Bit i=1 means register xi starts as tainted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0x802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TAINT_STATUS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RO</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Live view: current taint of all 32 registers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0x803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TAINT_PROT_BASE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RW</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Start address of protected memory region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0x804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TAINT_PROT_BOUND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RW</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End address of protected memory region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0x805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TAINT_EXCPT_CNT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RO</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Counter: how many attacks have been caught</w:t>
            </w:r>
          </w:p>
        </w:tc>
      </w:tr>
    </w:tbl>
    <w:p>
      <w:pPr>
        <w:pStyle w:val="Heading2"/>
        <w:spacing w:after="120" w:before="280"/>
      </w:pPr>
      <w:r>
        <w:rPr>
          <w:rFonts w:ascii="Calibri" w:cs="Calibri" w:eastAsia="Calibri" w:hAnsi="Calibri"/>
          <w:b/>
          <w:bCs/>
          <w:color w:val="2E75B6"/>
          <w:sz w:val="26"/>
          <w:szCs w:val="26"/>
        </w:rPr>
        <w:t xml:space="preserve">6.4 How Taint Flows Through the Pipeline</w:t>
      </w:r>
    </w:p>
    <w:p>
      <w:pPr>
        <w:spacing w:after="100" w:line="320"/>
        <w:jc w:val="both"/>
      </w:pPr>
      <w:r>
        <w:rPr>
          <w:rFonts w:ascii="Calibri" w:cs="Calibri" w:eastAsia="Calibri" w:hAnsi="Calibri"/>
          <w:sz w:val="22"/>
          <w:szCs w:val="22"/>
        </w:rPr>
        <w:t xml:space="preserve">The taint bits travel through the SAME pipeline registers as the data, like a shadow:</w:t>
      </w:r>
    </w:p>
    <w:p>
      <w:pPr>
        <w:spacing w:after="60"/>
      </w:pPr>
    </w:p>
    <w:p>
      <w:pPr>
        <w:shd w:fill="F5F5F5" w:val="clear"/>
        <w:spacing w:after="40" w:line="260"/>
        <w:ind w:left="480"/>
      </w:pPr>
      <w:r>
        <w:rPr>
          <w:rFonts w:ascii="Consolas" w:cs="Consolas" w:eastAsia="Consolas" w:hAnsi="Consolas"/>
          <w:sz w:val="18"/>
          <w:szCs w:val="18"/>
        </w:rPr>
        <w:t xml:space="preserve">IF Stage:     (no taint yet — just fetching the instruction)</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ID Stage:     taint1 = taint_regs[rs1]     (read from taint register file)</w:t>
      </w:r>
    </w:p>
    <w:p>
      <w:pPr>
        <w:shd w:fill="F5F5F5" w:val="clear"/>
        <w:spacing w:after="40" w:line="260"/>
        <w:ind w:left="480"/>
      </w:pPr>
      <w:r>
        <w:rPr>
          <w:rFonts w:ascii="Consolas" w:cs="Consolas" w:eastAsia="Consolas" w:hAnsi="Consolas"/>
          <w:sz w:val="18"/>
          <w:szCs w:val="18"/>
        </w:rPr>
        <w:t xml:space="preserve">              taint2 = taint_regs[rs2]</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 ID/EX pipeline register carries: taint1, taint2</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EX Stage:     Taint forwarding (same muxes as data forwarding!):</w:t>
      </w:r>
    </w:p>
    <w:p>
      <w:pPr>
        <w:shd w:fill="F5F5F5" w:val="clear"/>
        <w:spacing w:after="40" w:line="260"/>
        <w:ind w:left="480"/>
      </w:pPr>
      <w:r>
        <w:rPr>
          <w:rFonts w:ascii="Consolas" w:cs="Consolas" w:eastAsia="Consolas" w:hAnsi="Consolas"/>
          <w:sz w:val="18"/>
          <w:szCs w:val="18"/>
        </w:rPr>
        <w:t xml:space="preserve">              taint_a = forward_a==10 ? taint_rd_mem :</w:t>
      </w:r>
    </w:p>
    <w:p>
      <w:pPr>
        <w:shd w:fill="F5F5F5" w:val="clear"/>
        <w:spacing w:after="40" w:line="260"/>
        <w:ind w:left="480"/>
      </w:pPr>
      <w:r>
        <w:rPr>
          <w:rFonts w:ascii="Consolas" w:cs="Consolas" w:eastAsia="Consolas" w:hAnsi="Consolas"/>
          <w:sz w:val="18"/>
          <w:szCs w:val="18"/>
        </w:rPr>
        <w:t xml:space="preserve">                        forward_a==01 ? taint_wb_wb  : taint1_ex;</w:t>
      </w:r>
    </w:p>
    <w:p>
      <w:pPr>
        <w:shd w:fill="F5F5F5" w:val="clear"/>
        <w:spacing w:after="40" w:line="260"/>
        <w:ind w:left="480"/>
      </w:pPr>
      <w:r>
        <w:rPr>
          <w:rFonts w:ascii="Consolas" w:cs="Consolas" w:eastAsia="Consolas" w:hAnsi="Consolas"/>
          <w:sz w:val="18"/>
          <w:szCs w:val="18"/>
        </w:rPr>
        <w:t xml:space="preserve">              taint_b = (same for forward_b)</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taint_result = taint_a | taint_b</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 EX/MEM pipeline register carries: taint_rd, taint_rs2</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MEM Stage:    VIOLATION CHECK:</w:t>
      </w:r>
    </w:p>
    <w:p>
      <w:pPr>
        <w:shd w:fill="F5F5F5" w:val="clear"/>
        <w:spacing w:after="40" w:line="260"/>
        <w:ind w:left="480"/>
      </w:pPr>
      <w:r>
        <w:rPr>
          <w:rFonts w:ascii="Consolas" w:cs="Consolas" w:eastAsia="Consolas" w:hAnsi="Consolas"/>
          <w:sz w:val="18"/>
          <w:szCs w:val="18"/>
        </w:rPr>
        <w:t xml:space="preserve">              if (taint_en &amp;&amp; memwrite &amp;&amp; taint_rs2 &amp;&amp; addr_in_protected)</w:t>
      </w:r>
    </w:p>
    <w:p>
      <w:pPr>
        <w:shd w:fill="F5F5F5" w:val="clear"/>
        <w:spacing w:after="40" w:line="260"/>
        <w:ind w:left="480"/>
      </w:pPr>
      <w:r>
        <w:rPr>
          <w:rFonts w:ascii="Consolas" w:cs="Consolas" w:eastAsia="Consolas" w:hAnsi="Consolas"/>
          <w:sz w:val="18"/>
          <w:szCs w:val="18"/>
        </w:rPr>
        <w:t xml:space="preserve">                  taint_exception = 1  → ATTACK BLOCKED!</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  ↓ MEM/WB pipeline register carries: taint_wb</w:t>
      </w:r>
    </w:p>
    <w:p>
      <w:pPr>
        <w:shd w:fill="F5F5F5" w:val="clear"/>
        <w:spacing w:after="40" w:line="260"/>
        <w:ind w:left="480"/>
      </w:pPr>
      <w:r>
        <w:rPr>
          <w:rFonts w:ascii="Consolas" w:cs="Consolas" w:eastAsia="Consolas" w:hAnsi="Consolas"/>
          <w:sz w:val="18"/>
          <w:szCs w:val="18"/>
        </w:rPr>
        <w:t xml:space="preserve"/>
      </w:r>
    </w:p>
    <w:p>
      <w:pPr>
        <w:shd w:fill="F5F5F5" w:val="clear"/>
        <w:spacing w:after="40" w:line="260"/>
        <w:ind w:left="480"/>
      </w:pPr>
      <w:r>
        <w:rPr>
          <w:rFonts w:ascii="Consolas" w:cs="Consolas" w:eastAsia="Consolas" w:hAnsi="Consolas"/>
          <w:sz w:val="18"/>
          <w:szCs w:val="18"/>
        </w:rPr>
        <w:t xml:space="preserve">WB Stage:     Write taint_wb to taint_regs[rd]</w:t>
      </w:r>
    </w:p>
    <w:p>
      <w:pPr>
        <w:shd w:fill="F5F5F5" w:val="clear"/>
        <w:spacing w:after="40" w:line="260"/>
        <w:ind w:left="480"/>
      </w:pPr>
      <w:r>
        <w:rPr>
          <w:rFonts w:ascii="Consolas" w:cs="Consolas" w:eastAsia="Consolas" w:hAnsi="Consolas"/>
          <w:sz w:val="18"/>
          <w:szCs w:val="18"/>
        </w:rPr>
        <w:t xml:space="preserve">              (PC+4 from JAL/JALR is always clean — taint = 0)</w:t>
      </w:r>
    </w:p>
    <w:p>
      <w:pPr>
        <w:pBdr>
          <w:left w:val="single" w:color="2E75B6" w:sz="6" w:space="8"/>
        </w:pBdr>
        <w:spacing w:after="100" w:line="300"/>
        <w:ind w:left="360"/>
      </w:pPr>
      <w:r>
        <w:rPr>
          <w:rFonts w:ascii="Calibri" w:cs="Calibri" w:eastAsia="Calibri" w:hAnsi="Calibri"/>
          <w:b/>
          <w:bCs/>
          <w:color w:val="2E75B6"/>
          <w:sz w:val="22"/>
          <w:szCs w:val="22"/>
        </w:rPr>
        <w:t xml:space="preserve">TIP: </w:t>
      </w:r>
      <w:r>
        <w:rPr>
          <w:rFonts w:ascii="Calibri" w:cs="Calibri" w:eastAsia="Calibri" w:hAnsi="Calibri"/>
          <w:sz w:val="22"/>
          <w:szCs w:val="22"/>
        </w:rPr>
        <w:t xml:space="preserve">The taint forwarding is CRITICAL. Without it, if instruction A produces a tainted result and instruction B (right after) uses it, the forwarding unit would forward the DATA correctly but the taint would be wrong. We must forward BOTH data and taint together.</w:t>
      </w:r>
    </w:p>
    <w:p>
      <w:r>
        <w:br w:type="page"/>
      </w:r>
    </w:p>
    <w:p>
      <w:pPr>
        <w:pStyle w:val="Heading1"/>
        <w:spacing w:after="160" w:before="360"/>
      </w:pPr>
      <w:r>
        <w:rPr>
          <w:rFonts w:ascii="Calibri" w:cs="Calibri" w:eastAsia="Calibri" w:hAnsi="Calibri"/>
          <w:b/>
          <w:bCs/>
          <w:color w:val="1F4E79"/>
          <w:sz w:val="32"/>
          <w:szCs w:val="32"/>
        </w:rPr>
        <w:t xml:space="preserve">Part 7: The Attack Demo (Testbench Explained)</w:t>
      </w:r>
    </w:p>
    <w:p>
      <w:pPr>
        <w:spacing w:after="100" w:line="320"/>
        <w:jc w:val="both"/>
      </w:pPr>
      <w:r>
        <w:rPr>
          <w:rFonts w:ascii="Calibri" w:cs="Calibri" w:eastAsia="Calibri" w:hAnsi="Calibri"/>
          <w:sz w:val="22"/>
          <w:szCs w:val="22"/>
        </w:rPr>
        <w:t xml:space="preserve">The testbench (tb_riscv_taint.v) runs a 9-instruction program that simulates a real buffer overflow attack:</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3440"/>
      </w:tblGrid>
      <w:tr>
        <w:tc>
          <w:tcPr>
            <w:tcW w:type="dxa" w:w="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Instruction</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Result</w:t>
            </w:r>
          </w:p>
        </w:tc>
        <w:tc>
          <w:tcPr>
            <w:tcW w:type="dxa" w:w="34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Taint 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0</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addi x1, x0, 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x1 = 5</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CLEAN (constant)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addi x2, x0, 10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x2 = 10</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CLEAN (constant)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add x3, x1, x2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x3 = 15</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CLEAN (both inputs clean)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addi x5, x0, 42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x5 = 42</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TAINTED (CSR marks x5)</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addi x6, x5, 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x6 = 43</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TAINTED (uses tainted x5)</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add x7, x6, x1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x7 = 48</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TAINTED (uses tainted x6)</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sw x3, 0(x0)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Store 15 to addr 0</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ALLOWED (clean + unprotected)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sw x7, 256(x0)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Store 48 to addr 0x100</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BLOCKED! (tainted + protected)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sw x1, 256(x0)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Store 5 to addr 0x100</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ALLOWED (clean + protected)</w:t>
            </w:r>
          </w:p>
        </w:tc>
      </w:tr>
    </w:tbl>
    <w:p>
      <w:pPr>
        <w:spacing w:after="60"/>
      </w:pPr>
    </w:p>
    <w:p>
      <w:pPr>
        <w:spacing w:after="100" w:line="320"/>
        <w:jc w:val="both"/>
      </w:pPr>
      <w:r>
        <w:rPr>
          <w:rFonts w:ascii="Calibri" w:cs="Calibri" w:eastAsia="Calibri" w:hAnsi="Calibri"/>
          <w:sz w:val="22"/>
          <w:szCs w:val="22"/>
        </w:rPr>
        <w:t xml:space="preserve">The key insight for the expo: Instruction 7 and Instruction 8 store to the SAME protected address (0x100). But only Instruction 7 is blocked because x7 is tainted. Instruction 8 is allowed because x1 is clean. This proves: zero false positives!</w:t>
      </w:r>
    </w:p>
    <w:p>
      <w:r>
        <w:br w:type="page"/>
      </w:r>
    </w:p>
    <w:p>
      <w:pPr>
        <w:pStyle w:val="Heading1"/>
        <w:spacing w:after="160" w:before="360"/>
      </w:pPr>
      <w:r>
        <w:rPr>
          <w:rFonts w:ascii="Calibri" w:cs="Calibri" w:eastAsia="Calibri" w:hAnsi="Calibri"/>
          <w:b/>
          <w:bCs/>
          <w:color w:val="1F4E79"/>
          <w:sz w:val="32"/>
          <w:szCs w:val="32"/>
        </w:rPr>
        <w:t xml:space="preserve">Part 8: Complete File Map</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84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File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Status</w:t>
            </w:r>
          </w:p>
        </w:tc>
        <w:tc>
          <w:tcPr>
            <w:tcW w:type="dxa" w:w="58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What It Does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pc_reg.v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Program Counter register (holds current instruction address)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instr_mem.v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Instruction Memory (stores the program)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control_unit.v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Generates all control signals from opcode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imm_gen.v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Extracts and sign-extends immediate values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alu.v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32-bit Arithmetic Logic Unit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alu_ctrl.v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Decodes ALU operation from aluop + funct3 + funct7</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data_mem.v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Data Memory (1 KB, for LW/SW)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forward_unit.v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Detects data hazards, selects forwarding path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hazard_unit.v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Detects load-use hazards, generates stall signal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if_id_reg.v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Pipeline register between IF and ID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id_ex_reg.v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Modified</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Pipeline register ID to EX (+taint1, taint2)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ex_mem_reg.v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Modified</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Pipeline register EX to MEM (+taint_rd, taint_rs2)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mem_wb_reg.v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Modified</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Pipeline register MEM to WB (+taint_wb)</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riscv_top.v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Modified</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Top-level: wires everything together including taint signals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taint_regfile.v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NEW</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Register file with 32 taint bits (replaces regfile.v)</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taint_unit.v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NEW</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Taint propagation (OR) + violation detection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csr_taint.v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NEW</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6 custom CSR registers for taint policy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tb_riscv.v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Updated</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Original testbench (taint disabled, all original tests pass)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bCs/>
                <w:sz w:val="20"/>
                <w:szCs w:val="20"/>
              </w:rPr>
              <w:t xml:space="preserve">tb_riscv_taint.v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NEW</w:t>
            </w:r>
          </w:p>
        </w:tc>
        <w:tc>
          <w:tcPr>
            <w:tcW w:type="dxa" w:w="58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Calibri" w:cs="Calibri" w:eastAsia="Calibri" w:hAnsi="Calibri"/>
                <w:b w:val="false"/>
                <w:bCs w:val="false"/>
                <w:sz w:val="20"/>
                <w:szCs w:val="20"/>
              </w:rPr>
              <w:t xml:space="preserve">Attack demo testbench with per-cycle taint visualization</w:t>
            </w:r>
          </w:p>
        </w:tc>
      </w:tr>
    </w:tbl>
    <w:p>
      <w:r>
        <w:br w:type="page"/>
      </w:r>
    </w:p>
    <w:p>
      <w:pPr>
        <w:pStyle w:val="Heading1"/>
        <w:spacing w:after="160" w:before="360"/>
      </w:pPr>
      <w:r>
        <w:rPr>
          <w:rFonts w:ascii="Calibri" w:cs="Calibri" w:eastAsia="Calibri" w:hAnsi="Calibri"/>
          <w:b/>
          <w:bCs/>
          <w:color w:val="1F4E79"/>
          <w:sz w:val="32"/>
          <w:szCs w:val="32"/>
        </w:rPr>
        <w:t xml:space="preserve">Part 9: Quick Reference for Viva</w:t>
      </w:r>
    </w:p>
    <w:p>
      <w:pPr>
        <w:pStyle w:val="Heading2"/>
        <w:spacing w:after="120" w:before="280"/>
      </w:pPr>
      <w:r>
        <w:rPr>
          <w:rFonts w:ascii="Calibri" w:cs="Calibri" w:eastAsia="Calibri" w:hAnsi="Calibri"/>
          <w:b/>
          <w:bCs/>
          <w:color w:val="2E75B6"/>
          <w:sz w:val="26"/>
          <w:szCs w:val="26"/>
        </w:rPr>
        <w:t xml:space="preserve">If asked: "What is your project?"</w:t>
      </w:r>
    </w:p>
    <w:p>
      <w:pPr>
        <w:spacing w:after="100" w:line="320"/>
        <w:jc w:val="both"/>
      </w:pPr>
      <w:r>
        <w:rPr>
          <w:rFonts w:ascii="Calibri" w:cs="Calibri" w:eastAsia="Calibri" w:hAnsi="Calibri"/>
          <w:sz w:val="22"/>
          <w:szCs w:val="22"/>
        </w:rPr>
        <w:t xml:space="preserve">"We designed a 32-bit RISC-V processor with a 5-stage pipeline that includes a hardware security extension called Dynamic Information Flow Tracking. It automatically tracks data from untrusted sources through the pipeline and blocks buffer overflow attacks in hardware with zero software overhead and approximately 3% area cost."</w:t>
      </w:r>
    </w:p>
    <w:p>
      <w:pPr>
        <w:pStyle w:val="Heading2"/>
        <w:spacing w:after="120" w:before="280"/>
      </w:pPr>
      <w:r>
        <w:rPr>
          <w:rFonts w:ascii="Calibri" w:cs="Calibri" w:eastAsia="Calibri" w:hAnsi="Calibri"/>
          <w:b/>
          <w:bCs/>
          <w:color w:val="2E75B6"/>
          <w:sz w:val="26"/>
          <w:szCs w:val="26"/>
        </w:rPr>
        <w:t xml:space="preserve">If asked: "What is novel about this?"</w:t>
      </w:r>
    </w:p>
    <w:p>
      <w:pPr>
        <w:spacing w:after="100" w:line="320"/>
        <w:jc w:val="both"/>
      </w:pPr>
      <w:r>
        <w:rPr>
          <w:rFonts w:ascii="Calibri" w:cs="Calibri" w:eastAsia="Calibri" w:hAnsi="Calibri"/>
          <w:sz w:val="22"/>
          <w:szCs w:val="22"/>
        </w:rPr>
        <w:t xml:space="preserve">"Existing taint tracking implementations on RISC-V either use a proprietary 4-stage core (D-RI5CY, 2018) or an external coprocessor (Raft, 2023). Ours is the first clean 5-stage Verilog implementation with taint-aware data forwarding and CSR-programmable policies."</w:t>
      </w:r>
    </w:p>
    <w:p>
      <w:pPr>
        <w:pStyle w:val="Heading2"/>
        <w:spacing w:after="120" w:before="280"/>
      </w:pPr>
      <w:r>
        <w:rPr>
          <w:rFonts w:ascii="Calibri" w:cs="Calibri" w:eastAsia="Calibri" w:hAnsi="Calibri"/>
          <w:b/>
          <w:bCs/>
          <w:color w:val="2E75B6"/>
          <w:sz w:val="26"/>
          <w:szCs w:val="26"/>
        </w:rPr>
        <w:t xml:space="preserve">If asked: "How does taint propagation work?"</w:t>
      </w:r>
    </w:p>
    <w:p>
      <w:pPr>
        <w:spacing w:after="100" w:line="320"/>
        <w:jc w:val="both"/>
      </w:pPr>
      <w:r>
        <w:rPr>
          <w:rFonts w:ascii="Calibri" w:cs="Calibri" w:eastAsia="Calibri" w:hAnsi="Calibri"/>
          <w:sz w:val="22"/>
          <w:szCs w:val="22"/>
        </w:rPr>
        <w:t xml:space="preserve">"Each register has a 1-bit taint tag. When any instruction executes, the taint of the result is the OR of the source taints. If either input is tainted, the output is tainted. This propagates automatically through all computations."</w:t>
      </w:r>
    </w:p>
    <w:p>
      <w:pPr>
        <w:pStyle w:val="Heading2"/>
        <w:spacing w:after="120" w:before="280"/>
      </w:pPr>
      <w:r>
        <w:rPr>
          <w:rFonts w:ascii="Calibri" w:cs="Calibri" w:eastAsia="Calibri" w:hAnsi="Calibri"/>
          <w:b/>
          <w:bCs/>
          <w:color w:val="2E75B6"/>
          <w:sz w:val="26"/>
          <w:szCs w:val="26"/>
        </w:rPr>
        <w:t xml:space="preserve">If asked: "How do you detect an attack?"</w:t>
      </w:r>
    </w:p>
    <w:p>
      <w:pPr>
        <w:spacing w:after="100" w:line="320"/>
        <w:jc w:val="both"/>
      </w:pPr>
      <w:r>
        <w:rPr>
          <w:rFonts w:ascii="Calibri" w:cs="Calibri" w:eastAsia="Calibri" w:hAnsi="Calibri"/>
          <w:sz w:val="22"/>
          <w:szCs w:val="22"/>
        </w:rPr>
        <w:t xml:space="preserve">"In the MEM pipeline stage, every store instruction is checked. If the data being stored is tainted AND the target address is in the protected region AND taint tracking is enabled, a hardware exception is raised. This catches buffer overflow attacks before the memory is corrupted."</w:t>
      </w:r>
    </w:p>
    <w:p>
      <w:pPr>
        <w:pStyle w:val="Heading2"/>
        <w:spacing w:after="120" w:before="280"/>
      </w:pPr>
      <w:r>
        <w:rPr>
          <w:rFonts w:ascii="Calibri" w:cs="Calibri" w:eastAsia="Calibri" w:hAnsi="Calibri"/>
          <w:b/>
          <w:bCs/>
          <w:color w:val="2E75B6"/>
          <w:sz w:val="26"/>
          <w:szCs w:val="26"/>
        </w:rPr>
        <w:t xml:space="preserve">If asked: "What is the overhead?"</w:t>
      </w:r>
    </w:p>
    <w:p>
      <w:pPr>
        <w:spacing w:after="100" w:line="320"/>
        <w:jc w:val="both"/>
      </w:pPr>
      <w:r>
        <w:rPr>
          <w:rFonts w:ascii="Calibri" w:cs="Calibri" w:eastAsia="Calibri" w:hAnsi="Calibri"/>
          <w:sz w:val="22"/>
          <w:szCs w:val="22"/>
        </w:rPr>
        <w:t xml:space="preserve">"About 37 extra flip-flops for taint bits in the pipeline registers and register file, plus about 200 LUTs for the taint unit and CSR bank. Total: approximately 3% area overhead. Performance overhead: 0% (taint propagation is purely combinational, runs in parallel with normal computation)."</w:t>
      </w:r>
    </w:p>
    <w:p>
      <w:pPr>
        <w:pStyle w:val="Heading2"/>
        <w:spacing w:after="120" w:before="280"/>
      </w:pPr>
      <w:r>
        <w:rPr>
          <w:rFonts w:ascii="Calibri" w:cs="Calibri" w:eastAsia="Calibri" w:hAnsi="Calibri"/>
          <w:b/>
          <w:bCs/>
          <w:color w:val="2E75B6"/>
          <w:sz w:val="26"/>
          <w:szCs w:val="26"/>
        </w:rPr>
        <w:t xml:space="preserve">If asked: "What are the CSR registers?"</w:t>
      </w:r>
    </w:p>
    <w:p>
      <w:pPr>
        <w:spacing w:after="100" w:line="320"/>
        <w:jc w:val="both"/>
      </w:pPr>
      <w:r>
        <w:rPr>
          <w:rFonts w:ascii="Calibri" w:cs="Calibri" w:eastAsia="Calibri" w:hAnsi="Calibri"/>
          <w:sz w:val="22"/>
          <w:szCs w:val="22"/>
        </w:rPr>
        <w:t xml:space="preserve">"Six custom registers at addresses 0x800 to 0x805 that control the taint policy. TAINT_EN turns tracking on/off. TAINT_SRC_MASK marks which registers are taint sources. TAINT_PROT_BASE and TAINT_PROT_BOUND define the protected memory region. TAINT_STATUS shows the live taint state. TAINT_EXCPT_CNT counts detected attacks."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RISC-V 5-Stage Pipeline + Hardware Taint Tracking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2026-04-15T06:20:44.615Z</dcterms:created>
  <dcterms:modified xsi:type="dcterms:W3CDTF">2026-04-15T06:20:44.620Z</dcterms:modified>
</cp:coreProperties>
</file>

<file path=docProps/custom.xml><?xml version="1.0" encoding="utf-8"?>
<Properties xmlns="http://schemas.openxmlformats.org/officeDocument/2006/custom-properties" xmlns:vt="http://schemas.openxmlformats.org/officeDocument/2006/docPropsVTypes"/>
</file>