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ED2" w:rsidRDefault="00DB1ED2" w:rsidP="00DB1ED2">
      <w:pPr>
        <w:jc w:val="center"/>
        <w:rPr>
          <w:b/>
          <w:sz w:val="40"/>
          <w:szCs w:val="40"/>
          <w:u w:val="single"/>
          <w:lang w:val="en-US"/>
        </w:rPr>
      </w:pPr>
      <w:r w:rsidRPr="00DB1ED2">
        <w:rPr>
          <w:b/>
          <w:sz w:val="40"/>
          <w:szCs w:val="40"/>
          <w:u w:val="single"/>
          <w:lang w:val="en-US"/>
        </w:rPr>
        <w:t xml:space="preserve">Course 1.  What is data </w:t>
      </w:r>
      <w:proofErr w:type="gramStart"/>
      <w:r w:rsidRPr="00DB1ED2">
        <w:rPr>
          <w:b/>
          <w:sz w:val="40"/>
          <w:szCs w:val="40"/>
          <w:u w:val="single"/>
          <w:lang w:val="en-US"/>
        </w:rPr>
        <w:t>Science ?</w:t>
      </w:r>
      <w:proofErr w:type="gramEnd"/>
    </w:p>
    <w:p w:rsidR="00DB1ED2" w:rsidRDefault="00DB1ED2" w:rsidP="00DB1ED2">
      <w:pPr>
        <w:jc w:val="center"/>
        <w:rPr>
          <w:b/>
          <w:sz w:val="40"/>
          <w:szCs w:val="40"/>
          <w:u w:val="single"/>
          <w:lang w:val="en-US"/>
        </w:rPr>
      </w:pPr>
    </w:p>
    <w:p w:rsidR="00DB1ED2" w:rsidRPr="00DB1ED2" w:rsidRDefault="00DB1ED2" w:rsidP="00DB1ED2">
      <w:pPr>
        <w:rPr>
          <w:rFonts w:ascii="Times New Roman" w:hAnsi="Times New Roman" w:cs="Times New Roman"/>
          <w:lang w:val="en-US"/>
        </w:rPr>
      </w:pPr>
      <w:r w:rsidRPr="00DB1ED2">
        <w:rPr>
          <w:rFonts w:ascii="Times New Roman" w:hAnsi="Times New Roman" w:cs="Times New Roman"/>
          <w:lang w:val="en-US"/>
        </w:rPr>
        <w:t>Data Science is the field of exploring, manipulating and analyzing data and using data to answer questions or make recommendations.</w:t>
      </w:r>
    </w:p>
    <w:p w:rsidR="001B2C72" w:rsidRPr="00DB1ED2" w:rsidRDefault="001B2C72" w:rsidP="00DB1ED2">
      <w:pPr>
        <w:rPr>
          <w:rFonts w:ascii="Times New Roman" w:hAnsi="Times New Roman" w:cs="Times New Roman"/>
          <w:b/>
          <w:u w:val="single"/>
          <w:lang w:val="en-US"/>
        </w:rPr>
      </w:pPr>
    </w:p>
    <w:p w:rsidR="00DB1ED2" w:rsidRPr="00DB1ED2" w:rsidRDefault="00DB1ED2" w:rsidP="00DB1ED2">
      <w:pPr>
        <w:rPr>
          <w:rFonts w:ascii="Times New Roman" w:hAnsi="Times New Roman" w:cs="Times New Roman"/>
          <w:lang w:val="en-US"/>
        </w:rPr>
      </w:pPr>
      <w:r w:rsidRPr="00DB1ED2">
        <w:rPr>
          <w:rFonts w:ascii="Times New Roman" w:hAnsi="Times New Roman" w:cs="Times New Roman"/>
          <w:b/>
          <w:i/>
          <w:lang w:val="en-US"/>
        </w:rPr>
        <w:t>Definition:</w:t>
      </w:r>
      <w:r w:rsidRPr="00DB1ED2">
        <w:rPr>
          <w:rFonts w:ascii="Times New Roman" w:hAnsi="Times New Roman" w:cs="Times New Roman"/>
          <w:b/>
          <w:lang w:val="en-US"/>
        </w:rPr>
        <w:t xml:space="preserve"> </w:t>
      </w:r>
      <w:r w:rsidRPr="00DB1ED2">
        <w:rPr>
          <w:rFonts w:ascii="Times New Roman" w:hAnsi="Times New Roman" w:cs="Times New Roman"/>
          <w:lang w:val="en-US"/>
        </w:rPr>
        <w:t>Data Science can analyze structured and Unstructured data from many sources and depending on the nature of the problem, they can choose to analyze the data in different ways.</w:t>
      </w:r>
    </w:p>
    <w:p w:rsidR="00DB1ED2" w:rsidRDefault="00DB1ED2" w:rsidP="00DB1ED2">
      <w:pPr>
        <w:rPr>
          <w:rFonts w:ascii="Times New Roman" w:hAnsi="Times New Roman" w:cs="Times New Roman"/>
          <w:b/>
          <w:i/>
          <w:lang w:val="en-US"/>
        </w:rPr>
      </w:pPr>
    </w:p>
    <w:p w:rsidR="001B2C72" w:rsidRPr="00DB1ED2" w:rsidRDefault="001B2C72" w:rsidP="00DB1ED2">
      <w:pPr>
        <w:rPr>
          <w:rFonts w:ascii="Times New Roman" w:hAnsi="Times New Roman" w:cs="Times New Roman"/>
          <w:b/>
          <w:i/>
          <w:lang w:val="en-US"/>
        </w:rPr>
      </w:pPr>
    </w:p>
    <w:p w:rsidR="00DB1ED2" w:rsidRPr="00DB1ED2" w:rsidRDefault="00DB1ED2" w:rsidP="00DB1ED2">
      <w:pPr>
        <w:rPr>
          <w:rFonts w:ascii="Times New Roman" w:hAnsi="Times New Roman" w:cs="Times New Roman"/>
          <w:b/>
          <w:i/>
          <w:lang w:val="en-US"/>
        </w:rPr>
      </w:pPr>
      <w:r w:rsidRPr="00DB1ED2">
        <w:rPr>
          <w:rFonts w:ascii="Times New Roman" w:hAnsi="Times New Roman" w:cs="Times New Roman"/>
          <w:b/>
          <w:i/>
          <w:lang w:val="en-US"/>
        </w:rPr>
        <w:t xml:space="preserve">What Do Data Scientist Do?   </w:t>
      </w:r>
    </w:p>
    <w:p w:rsidR="00DB1ED2" w:rsidRPr="00DB1ED2" w:rsidRDefault="00DB1ED2" w:rsidP="00DB1ED2">
      <w:pPr>
        <w:numPr>
          <w:ilvl w:val="0"/>
          <w:numId w:val="1"/>
        </w:numPr>
        <w:spacing w:before="100" w:beforeAutospacing="1" w:after="150"/>
        <w:ind w:left="450"/>
        <w:rPr>
          <w:rFonts w:ascii="Times New Roman" w:eastAsia="Times New Roman" w:hAnsi="Times New Roman" w:cs="Times New Roman"/>
          <w:color w:val="1F1F1F"/>
        </w:rPr>
      </w:pPr>
      <w:r w:rsidRPr="00DB1ED2">
        <w:rPr>
          <w:rFonts w:ascii="Times New Roman" w:eastAsia="Times New Roman" w:hAnsi="Times New Roman" w:cs="Times New Roman"/>
          <w:color w:val="1F1F1F"/>
        </w:rPr>
        <w:t>The typical work day for a Data Scientist varies depending on what type of project they are working on.</w:t>
      </w:r>
    </w:p>
    <w:p w:rsidR="00DB1ED2" w:rsidRPr="00DB1ED2" w:rsidRDefault="00DB1ED2" w:rsidP="00DB1ED2">
      <w:pPr>
        <w:numPr>
          <w:ilvl w:val="0"/>
          <w:numId w:val="1"/>
        </w:numPr>
        <w:spacing w:before="100" w:beforeAutospacing="1" w:after="150"/>
        <w:ind w:left="450"/>
        <w:rPr>
          <w:rFonts w:ascii="Times New Roman" w:eastAsia="Times New Roman" w:hAnsi="Times New Roman" w:cs="Times New Roman"/>
          <w:color w:val="1F1F1F"/>
        </w:rPr>
      </w:pPr>
      <w:r w:rsidRPr="00DB1ED2">
        <w:rPr>
          <w:rFonts w:ascii="Times New Roman" w:eastAsia="Times New Roman" w:hAnsi="Times New Roman" w:cs="Times New Roman"/>
          <w:color w:val="1F1F1F"/>
        </w:rPr>
        <w:t>Many algorithms are used to bring out insights from data. </w:t>
      </w:r>
    </w:p>
    <w:p w:rsidR="00DB1ED2" w:rsidRDefault="00DB1ED2" w:rsidP="00DB1ED2">
      <w:pPr>
        <w:numPr>
          <w:ilvl w:val="0"/>
          <w:numId w:val="1"/>
        </w:numPr>
        <w:spacing w:before="100" w:beforeAutospacing="1" w:after="150"/>
        <w:ind w:left="450"/>
        <w:jc w:val="both"/>
        <w:rPr>
          <w:rFonts w:ascii="Times New Roman" w:eastAsia="Times New Roman" w:hAnsi="Times New Roman" w:cs="Times New Roman"/>
          <w:color w:val="1F1F1F"/>
        </w:rPr>
      </w:pPr>
      <w:r w:rsidRPr="00DB1ED2">
        <w:rPr>
          <w:rFonts w:ascii="Times New Roman" w:eastAsia="Times New Roman" w:hAnsi="Times New Roman" w:cs="Times New Roman"/>
          <w:color w:val="1F1F1F"/>
        </w:rPr>
        <w:t>Accessing algorithms, tools, and data through the Cloud enables Data Scientists to stay up-to-date and collaborate easily.</w:t>
      </w:r>
    </w:p>
    <w:p w:rsidR="00DB1ED2" w:rsidRDefault="00DB1ED2" w:rsidP="00DB1ED2">
      <w:pPr>
        <w:spacing w:before="100" w:beforeAutospacing="1" w:after="150"/>
        <w:jc w:val="both"/>
        <w:rPr>
          <w:rFonts w:ascii="Times New Roman" w:eastAsia="Times New Roman" w:hAnsi="Times New Roman" w:cs="Times New Roman"/>
          <w:b/>
          <w:i/>
          <w:color w:val="1F1F1F"/>
        </w:rPr>
      </w:pPr>
      <w:r w:rsidRPr="00DB1ED2">
        <w:rPr>
          <w:rFonts w:ascii="Times New Roman" w:eastAsia="Times New Roman" w:hAnsi="Times New Roman" w:cs="Times New Roman"/>
          <w:b/>
          <w:i/>
          <w:color w:val="1F1F1F"/>
        </w:rPr>
        <w:t>Data Science Topics</w:t>
      </w:r>
      <w:r>
        <w:rPr>
          <w:rFonts w:ascii="Times New Roman" w:eastAsia="Times New Roman" w:hAnsi="Times New Roman" w:cs="Times New Roman"/>
          <w:b/>
          <w:i/>
          <w:color w:val="1F1F1F"/>
        </w:rPr>
        <w:t>:</w:t>
      </w:r>
    </w:p>
    <w:p w:rsidR="00DB1ED2" w:rsidRDefault="00434DB0" w:rsidP="00434DB0">
      <w:pPr>
        <w:pStyle w:val="ListParagraph"/>
        <w:numPr>
          <w:ilvl w:val="0"/>
          <w:numId w:val="2"/>
        </w:numPr>
        <w:spacing w:before="100" w:beforeAutospacing="1" w:after="150"/>
        <w:jc w:val="both"/>
        <w:rPr>
          <w:rFonts w:ascii="Times New Roman" w:eastAsia="Times New Roman" w:hAnsi="Times New Roman" w:cs="Times New Roman"/>
          <w:b/>
          <w:color w:val="1F1F1F"/>
        </w:rPr>
      </w:pPr>
      <w:r w:rsidRPr="00434DB0">
        <w:rPr>
          <w:rFonts w:ascii="Times New Roman" w:eastAsia="Times New Roman" w:hAnsi="Times New Roman" w:cs="Times New Roman"/>
          <w:b/>
          <w:color w:val="1F1F1F"/>
        </w:rPr>
        <w:t>Big Data And Data Mining :</w:t>
      </w:r>
    </w:p>
    <w:p w:rsidR="00434DB0" w:rsidRDefault="00434DB0" w:rsidP="00434DB0">
      <w:pPr>
        <w:pStyle w:val="ListParagraph"/>
        <w:spacing w:before="100" w:beforeAutospacing="1" w:after="150"/>
        <w:jc w:val="both"/>
        <w:rPr>
          <w:rFonts w:ascii="Times New Roman" w:eastAsia="Times New Roman" w:hAnsi="Times New Roman" w:cs="Times New Roman"/>
          <w:b/>
          <w:color w:val="1F1F1F"/>
        </w:rPr>
      </w:pPr>
    </w:p>
    <w:p w:rsidR="00434DB0" w:rsidRDefault="001B2C72" w:rsidP="001F6D88">
      <w:pPr>
        <w:pStyle w:val="ListParagraph"/>
        <w:spacing w:before="100" w:beforeAutospacing="1" w:after="150"/>
        <w:ind w:hanging="11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 xml:space="preserve">Big Data: </w:t>
      </w:r>
      <w:r w:rsidR="00434DB0">
        <w:rPr>
          <w:rFonts w:ascii="Times New Roman" w:eastAsia="Times New Roman" w:hAnsi="Times New Roman" w:cs="Times New Roman"/>
          <w:color w:val="1F1F1F"/>
        </w:rPr>
        <w:t xml:space="preserve">Big data refers to the dynamic, large and disparate volume of the data being created by people, tools and machine. It requires new innovative and scalable technology to collect,  </w:t>
      </w:r>
      <w:r w:rsidR="00434DB0" w:rsidRPr="00434DB0">
        <w:rPr>
          <w:rFonts w:ascii="Times New Roman" w:eastAsia="Times New Roman" w:hAnsi="Times New Roman" w:cs="Times New Roman"/>
          <w:color w:val="1F1F1F"/>
        </w:rPr>
        <w:t xml:space="preserve">host and analytically process the vast amount of data gathered in order to derive real time business insights that relates to consumers, risks, profits, performance, productivity and enhanced shareholder value.    </w:t>
      </w:r>
    </w:p>
    <w:p w:rsidR="00434DB0" w:rsidRDefault="00434DB0" w:rsidP="00434DB0">
      <w:pPr>
        <w:pStyle w:val="ListParagraph"/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</w:rPr>
      </w:pPr>
    </w:p>
    <w:p w:rsidR="00434DB0" w:rsidRDefault="00434DB0" w:rsidP="00434DB0">
      <w:pPr>
        <w:pStyle w:val="ListParagraph"/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>The V’s of the Big Data</w:t>
      </w:r>
    </w:p>
    <w:p w:rsidR="00434DB0" w:rsidRDefault="00434DB0" w:rsidP="00434DB0">
      <w:pPr>
        <w:pStyle w:val="ListParagraph"/>
        <w:numPr>
          <w:ilvl w:val="1"/>
          <w:numId w:val="1"/>
        </w:numPr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</w:rPr>
      </w:pPr>
      <w:r w:rsidRPr="001B2C72">
        <w:rPr>
          <w:rFonts w:ascii="Times New Roman" w:eastAsia="Times New Roman" w:hAnsi="Times New Roman" w:cs="Times New Roman"/>
          <w:b/>
          <w:color w:val="1F1F1F"/>
        </w:rPr>
        <w:t>Velocity</w:t>
      </w:r>
      <w:r>
        <w:rPr>
          <w:rFonts w:ascii="Times New Roman" w:eastAsia="Times New Roman" w:hAnsi="Times New Roman" w:cs="Times New Roman"/>
          <w:color w:val="1F1F1F"/>
        </w:rPr>
        <w:t xml:space="preserve">: Speed at which data is accumulated </w:t>
      </w:r>
    </w:p>
    <w:p w:rsidR="00434DB0" w:rsidRDefault="00434DB0" w:rsidP="00434DB0">
      <w:pPr>
        <w:pStyle w:val="ListParagraph"/>
        <w:numPr>
          <w:ilvl w:val="1"/>
          <w:numId w:val="1"/>
        </w:numPr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</w:rPr>
      </w:pPr>
      <w:r w:rsidRPr="001B2C72">
        <w:rPr>
          <w:rFonts w:ascii="Times New Roman" w:eastAsia="Times New Roman" w:hAnsi="Times New Roman" w:cs="Times New Roman"/>
          <w:b/>
          <w:color w:val="1F1F1F"/>
        </w:rPr>
        <w:t>Volume</w:t>
      </w:r>
      <w:r>
        <w:rPr>
          <w:rFonts w:ascii="Times New Roman" w:eastAsia="Times New Roman" w:hAnsi="Times New Roman" w:cs="Times New Roman"/>
          <w:color w:val="1F1F1F"/>
        </w:rPr>
        <w:t xml:space="preserve"> : Scale of the data</w:t>
      </w:r>
    </w:p>
    <w:p w:rsidR="00434DB0" w:rsidRDefault="00434DB0" w:rsidP="00434DB0">
      <w:pPr>
        <w:pStyle w:val="ListParagraph"/>
        <w:numPr>
          <w:ilvl w:val="1"/>
          <w:numId w:val="1"/>
        </w:numPr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</w:rPr>
      </w:pPr>
      <w:r w:rsidRPr="001B2C72">
        <w:rPr>
          <w:rFonts w:ascii="Times New Roman" w:eastAsia="Times New Roman" w:hAnsi="Times New Roman" w:cs="Times New Roman"/>
          <w:b/>
          <w:color w:val="1F1F1F"/>
        </w:rPr>
        <w:t>Variety</w:t>
      </w:r>
      <w:r>
        <w:rPr>
          <w:rFonts w:ascii="Times New Roman" w:eastAsia="Times New Roman" w:hAnsi="Times New Roman" w:cs="Times New Roman"/>
          <w:color w:val="1F1F1F"/>
        </w:rPr>
        <w:t>: Diversity of the data</w:t>
      </w:r>
    </w:p>
    <w:p w:rsidR="00434DB0" w:rsidRDefault="00434DB0" w:rsidP="00434DB0">
      <w:pPr>
        <w:pStyle w:val="ListParagraph"/>
        <w:numPr>
          <w:ilvl w:val="1"/>
          <w:numId w:val="1"/>
        </w:numPr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</w:rPr>
      </w:pPr>
      <w:r w:rsidRPr="001B2C72">
        <w:rPr>
          <w:rFonts w:ascii="Times New Roman" w:eastAsia="Times New Roman" w:hAnsi="Times New Roman" w:cs="Times New Roman"/>
          <w:b/>
          <w:color w:val="1F1F1F"/>
        </w:rPr>
        <w:t>Veracity</w:t>
      </w:r>
      <w:r>
        <w:rPr>
          <w:rFonts w:ascii="Times New Roman" w:eastAsia="Times New Roman" w:hAnsi="Times New Roman" w:cs="Times New Roman"/>
          <w:color w:val="1F1F1F"/>
        </w:rPr>
        <w:t>: Quality and origin of  data</w:t>
      </w:r>
    </w:p>
    <w:p w:rsidR="00434DB0" w:rsidRDefault="00434DB0" w:rsidP="00434DB0">
      <w:pPr>
        <w:pStyle w:val="ListParagraph"/>
        <w:numPr>
          <w:ilvl w:val="1"/>
          <w:numId w:val="1"/>
        </w:numPr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</w:rPr>
      </w:pPr>
      <w:r w:rsidRPr="001B2C72">
        <w:rPr>
          <w:rFonts w:ascii="Times New Roman" w:eastAsia="Times New Roman" w:hAnsi="Times New Roman" w:cs="Times New Roman"/>
          <w:b/>
          <w:color w:val="1F1F1F"/>
        </w:rPr>
        <w:t>Value</w:t>
      </w:r>
      <w:r>
        <w:rPr>
          <w:rFonts w:ascii="Times New Roman" w:eastAsia="Times New Roman" w:hAnsi="Times New Roman" w:cs="Times New Roman"/>
          <w:color w:val="1F1F1F"/>
        </w:rPr>
        <w:t>: Our ability and need to turn data into value.</w:t>
      </w:r>
    </w:p>
    <w:p w:rsidR="001B2C72" w:rsidRDefault="00434DB0" w:rsidP="001F6D88">
      <w:pPr>
        <w:spacing w:before="100" w:beforeAutospacing="1" w:after="150"/>
        <w:ind w:left="709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 xml:space="preserve">Tools such as </w:t>
      </w:r>
      <w:r w:rsidRPr="001B2C72">
        <w:rPr>
          <w:rFonts w:ascii="Times New Roman" w:eastAsia="Times New Roman" w:hAnsi="Times New Roman" w:cs="Times New Roman"/>
          <w:i/>
          <w:color w:val="1F1F1F"/>
        </w:rPr>
        <w:t>Apache Spark, Hadoop and its Ecosystem</w:t>
      </w:r>
      <w:r>
        <w:rPr>
          <w:rFonts w:ascii="Times New Roman" w:eastAsia="Times New Roman" w:hAnsi="Times New Roman" w:cs="Times New Roman"/>
          <w:color w:val="1F1F1F"/>
        </w:rPr>
        <w:t xml:space="preserve"> provides ways to extracts, load</w:t>
      </w:r>
      <w:r w:rsidR="001B2C72">
        <w:rPr>
          <w:rFonts w:ascii="Times New Roman" w:eastAsia="Times New Roman" w:hAnsi="Times New Roman" w:cs="Times New Roman"/>
          <w:color w:val="1F1F1F"/>
        </w:rPr>
        <w:t xml:space="preserve">, </w:t>
      </w:r>
      <w:r w:rsidR="001F6D88">
        <w:rPr>
          <w:rFonts w:ascii="Times New Roman" w:eastAsia="Times New Roman" w:hAnsi="Times New Roman" w:cs="Times New Roman"/>
          <w:color w:val="1F1F1F"/>
        </w:rPr>
        <w:t xml:space="preserve"> </w:t>
      </w:r>
      <w:r w:rsidR="001B2C72">
        <w:rPr>
          <w:rFonts w:ascii="Times New Roman" w:eastAsia="Times New Roman" w:hAnsi="Times New Roman" w:cs="Times New Roman"/>
          <w:color w:val="1F1F1F"/>
        </w:rPr>
        <w:t>analyse and process the data across distribution compute resources, providing new insights and knowledge.</w:t>
      </w:r>
    </w:p>
    <w:p w:rsidR="001B2C72" w:rsidRDefault="001B2C72" w:rsidP="001F6D88">
      <w:pPr>
        <w:spacing w:before="100" w:beforeAutospacing="1" w:after="150"/>
        <w:ind w:left="709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 xml:space="preserve">Data Mining: The process of automatically searching and analysing data, discovering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1F1F1F"/>
        </w:rPr>
        <w:t>previously unrevealed patterns.</w:t>
      </w:r>
    </w:p>
    <w:p w:rsidR="001B2C72" w:rsidRDefault="001B2C72" w:rsidP="001B2C72">
      <w:pPr>
        <w:pStyle w:val="ListParagraph"/>
        <w:numPr>
          <w:ilvl w:val="0"/>
          <w:numId w:val="3"/>
        </w:numPr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 xml:space="preserve">Pre-processing </w:t>
      </w:r>
    </w:p>
    <w:p w:rsidR="001B2C72" w:rsidRDefault="001B2C72" w:rsidP="001B2C72">
      <w:pPr>
        <w:pStyle w:val="ListParagraph"/>
        <w:numPr>
          <w:ilvl w:val="0"/>
          <w:numId w:val="3"/>
        </w:numPr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>Transformation.</w:t>
      </w:r>
    </w:p>
    <w:p w:rsidR="001B2C72" w:rsidRDefault="001B2C72" w:rsidP="001B2C72">
      <w:pPr>
        <w:pStyle w:val="ListParagraph"/>
        <w:spacing w:before="100" w:beforeAutospacing="1" w:after="150"/>
        <w:ind w:left="1080"/>
        <w:jc w:val="both"/>
        <w:rPr>
          <w:rFonts w:ascii="Times New Roman" w:eastAsia="Times New Roman" w:hAnsi="Times New Roman" w:cs="Times New Roman"/>
          <w:color w:val="1F1F1F"/>
        </w:rPr>
      </w:pPr>
    </w:p>
    <w:p w:rsidR="001B2C72" w:rsidRDefault="001B2C72" w:rsidP="001B2C72">
      <w:pPr>
        <w:pStyle w:val="ListParagraph"/>
        <w:spacing w:before="100" w:beforeAutospacing="1" w:after="150"/>
        <w:ind w:left="1080"/>
        <w:jc w:val="both"/>
        <w:rPr>
          <w:rFonts w:ascii="Times New Roman" w:eastAsia="Times New Roman" w:hAnsi="Times New Roman" w:cs="Times New Roman"/>
          <w:color w:val="1F1F1F"/>
        </w:rPr>
      </w:pPr>
    </w:p>
    <w:p w:rsidR="001B2C72" w:rsidRDefault="001B2C72" w:rsidP="001B2C72">
      <w:pPr>
        <w:pStyle w:val="ListParagraph"/>
        <w:spacing w:before="100" w:beforeAutospacing="1" w:after="150"/>
        <w:ind w:left="1080"/>
        <w:jc w:val="both"/>
        <w:rPr>
          <w:rFonts w:ascii="Times New Roman" w:eastAsia="Times New Roman" w:hAnsi="Times New Roman" w:cs="Times New Roman"/>
          <w:color w:val="1F1F1F"/>
        </w:rPr>
      </w:pPr>
    </w:p>
    <w:p w:rsidR="001B2C72" w:rsidRDefault="001B2C72" w:rsidP="001B2C72">
      <w:pPr>
        <w:pStyle w:val="ListParagraph"/>
        <w:spacing w:before="100" w:beforeAutospacing="1" w:after="150"/>
        <w:ind w:left="1080"/>
        <w:jc w:val="both"/>
        <w:rPr>
          <w:rFonts w:ascii="Times New Roman" w:eastAsia="Times New Roman" w:hAnsi="Times New Roman" w:cs="Times New Roman"/>
          <w:color w:val="1F1F1F"/>
        </w:rPr>
      </w:pPr>
    </w:p>
    <w:p w:rsidR="001B2C72" w:rsidRPr="001B2C72" w:rsidRDefault="001B2C72" w:rsidP="001B2C72">
      <w:pPr>
        <w:pStyle w:val="ListParagraph"/>
        <w:spacing w:before="100" w:beforeAutospacing="1" w:after="150"/>
        <w:ind w:left="1080"/>
        <w:jc w:val="both"/>
        <w:rPr>
          <w:rFonts w:ascii="Times New Roman" w:eastAsia="Times New Roman" w:hAnsi="Times New Roman" w:cs="Times New Roman"/>
          <w:color w:val="1F1F1F"/>
        </w:rPr>
      </w:pPr>
    </w:p>
    <w:p w:rsidR="00434DB0" w:rsidRDefault="00434DB0" w:rsidP="00434DB0">
      <w:pPr>
        <w:pStyle w:val="ListParagraph"/>
        <w:numPr>
          <w:ilvl w:val="0"/>
          <w:numId w:val="2"/>
        </w:numPr>
        <w:spacing w:before="100" w:beforeAutospacing="1" w:after="150"/>
        <w:jc w:val="both"/>
        <w:rPr>
          <w:rFonts w:ascii="Times New Roman" w:eastAsia="Times New Roman" w:hAnsi="Times New Roman" w:cs="Times New Roman"/>
          <w:b/>
          <w:color w:val="1F1F1F"/>
        </w:rPr>
      </w:pPr>
      <w:r w:rsidRPr="001B2C72">
        <w:rPr>
          <w:rFonts w:ascii="Times New Roman" w:eastAsia="Times New Roman" w:hAnsi="Times New Roman" w:cs="Times New Roman"/>
          <w:b/>
          <w:color w:val="1F1F1F"/>
        </w:rPr>
        <w:t>Deep Learning And Machine Learning</w:t>
      </w:r>
      <w:r w:rsidR="001B2C72" w:rsidRPr="001B2C72">
        <w:rPr>
          <w:rFonts w:ascii="Times New Roman" w:eastAsia="Times New Roman" w:hAnsi="Times New Roman" w:cs="Times New Roman"/>
          <w:b/>
          <w:color w:val="1F1F1F"/>
        </w:rPr>
        <w:t>:</w:t>
      </w:r>
    </w:p>
    <w:p w:rsidR="00F30581" w:rsidRDefault="00F30581" w:rsidP="00F30581">
      <w:pPr>
        <w:pStyle w:val="ListParagraph"/>
        <w:spacing w:before="100" w:beforeAutospacing="1" w:after="150"/>
        <w:jc w:val="both"/>
        <w:rPr>
          <w:rFonts w:ascii="Times New Roman" w:eastAsia="Times New Roman" w:hAnsi="Times New Roman" w:cs="Times New Roman"/>
          <w:b/>
          <w:color w:val="1F1F1F"/>
        </w:rPr>
      </w:pPr>
    </w:p>
    <w:p w:rsidR="00F30581" w:rsidRDefault="00F30581" w:rsidP="00F30581">
      <w:pPr>
        <w:pStyle w:val="ListParagraph"/>
        <w:spacing w:before="100" w:beforeAutospacing="1" w:after="150"/>
        <w:jc w:val="both"/>
        <w:rPr>
          <w:rFonts w:ascii="Times New Roman" w:eastAsia="Times New Roman" w:hAnsi="Times New Roman" w:cs="Times New Roman"/>
          <w:b/>
          <w:color w:val="1F1F1F"/>
        </w:rPr>
      </w:pPr>
    </w:p>
    <w:p w:rsidR="00F30581" w:rsidRDefault="00F30581" w:rsidP="00F30581">
      <w:pPr>
        <w:pStyle w:val="ListParagraph"/>
        <w:spacing w:before="100" w:beforeAutospacing="1" w:after="150"/>
        <w:jc w:val="both"/>
        <w:rPr>
          <w:rFonts w:ascii="Times New Roman" w:eastAsia="Times New Roman" w:hAnsi="Times New Roman" w:cs="Times New Roman"/>
          <w:b/>
          <w:color w:val="1F1F1F"/>
        </w:rPr>
      </w:pPr>
      <w:r>
        <w:rPr>
          <w:rFonts w:ascii="Times New Roman" w:eastAsia="Times New Roman" w:hAnsi="Times New Roman" w:cs="Times New Roman"/>
          <w:b/>
          <w:noProof/>
          <w:color w:val="1F1F1F"/>
        </w:rPr>
        <w:drawing>
          <wp:inline distT="0" distB="0" distL="0" distR="0">
            <wp:extent cx="5221448" cy="237022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fference-between-ai-ml-d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260" cy="23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72" w:rsidRDefault="001B2C72" w:rsidP="001B2C72">
      <w:pPr>
        <w:spacing w:before="100" w:beforeAutospacing="1" w:after="150"/>
        <w:ind w:left="720"/>
        <w:jc w:val="both"/>
        <w:rPr>
          <w:rFonts w:ascii="Times New Roman" w:eastAsia="Times New Roman" w:hAnsi="Times New Roman" w:cs="Times New Roman"/>
          <w:color w:val="1F1F1F"/>
        </w:rPr>
      </w:pPr>
      <w:r w:rsidRPr="001B2C72">
        <w:rPr>
          <w:rFonts w:ascii="Times New Roman" w:eastAsia="Times New Roman" w:hAnsi="Times New Roman" w:cs="Times New Roman"/>
          <w:color w:val="1F1F1F"/>
        </w:rPr>
        <w:t>Once the pre-processing and transformation is done then insights and patterns and mined and extracted using the tools and techniques ranging from simple data visualization tools to machine learning and statistical models.</w:t>
      </w:r>
    </w:p>
    <w:p w:rsidR="001B2C72" w:rsidRDefault="001B2C72" w:rsidP="001B2C72">
      <w:pPr>
        <w:spacing w:before="100" w:beforeAutospacing="1" w:after="150"/>
        <w:ind w:left="720"/>
        <w:jc w:val="both"/>
        <w:rPr>
          <w:rFonts w:ascii="Times New Roman" w:eastAsia="Times New Roman" w:hAnsi="Times New Roman" w:cs="Times New Roman"/>
          <w:color w:val="1F1F1F"/>
        </w:rPr>
      </w:pPr>
      <w:r w:rsidRPr="00F30581">
        <w:rPr>
          <w:rFonts w:ascii="Times New Roman" w:eastAsia="Times New Roman" w:hAnsi="Times New Roman" w:cs="Times New Roman"/>
          <w:b/>
          <w:color w:val="1F1F1F"/>
        </w:rPr>
        <w:t>Machine Learning:</w:t>
      </w:r>
      <w:r>
        <w:rPr>
          <w:rFonts w:ascii="Times New Roman" w:eastAsia="Times New Roman" w:hAnsi="Times New Roman" w:cs="Times New Roman"/>
          <w:color w:val="1F1F1F"/>
        </w:rPr>
        <w:t xml:space="preserve"> ML </w:t>
      </w:r>
      <w:r w:rsidR="00F30581">
        <w:rPr>
          <w:rFonts w:ascii="Times New Roman" w:eastAsia="Times New Roman" w:hAnsi="Times New Roman" w:cs="Times New Roman"/>
          <w:color w:val="1F1F1F"/>
        </w:rPr>
        <w:t>is what enables machine to solve problems on their own and make accurate predictions using the provided data.</w:t>
      </w:r>
    </w:p>
    <w:p w:rsidR="00F30581" w:rsidRDefault="00F30581" w:rsidP="001B2C72">
      <w:pPr>
        <w:spacing w:before="100" w:beforeAutospacing="1" w:after="150"/>
        <w:ind w:left="720"/>
        <w:jc w:val="both"/>
        <w:rPr>
          <w:rFonts w:ascii="Times New Roman" w:eastAsia="Times New Roman" w:hAnsi="Times New Roman" w:cs="Times New Roman"/>
          <w:b/>
          <w:color w:val="1F1F1F"/>
        </w:rPr>
      </w:pPr>
      <w:r>
        <w:rPr>
          <w:rFonts w:ascii="Times New Roman" w:eastAsia="Times New Roman" w:hAnsi="Times New Roman" w:cs="Times New Roman"/>
          <w:b/>
          <w:color w:val="1F1F1F"/>
        </w:rPr>
        <w:t>Application of Machine Learning:</w:t>
      </w:r>
    </w:p>
    <w:p w:rsidR="00F30581" w:rsidRDefault="00F30581" w:rsidP="00F30581">
      <w:pPr>
        <w:pStyle w:val="ListParagraph"/>
        <w:numPr>
          <w:ilvl w:val="0"/>
          <w:numId w:val="4"/>
        </w:numPr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>Regression</w:t>
      </w:r>
    </w:p>
    <w:p w:rsidR="00F30581" w:rsidRDefault="00F30581" w:rsidP="00F30581">
      <w:pPr>
        <w:pStyle w:val="ListParagraph"/>
        <w:numPr>
          <w:ilvl w:val="0"/>
          <w:numId w:val="4"/>
        </w:numPr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>Classification</w:t>
      </w:r>
    </w:p>
    <w:p w:rsidR="00F30581" w:rsidRDefault="00F30581" w:rsidP="00F30581">
      <w:pPr>
        <w:pStyle w:val="ListParagraph"/>
        <w:numPr>
          <w:ilvl w:val="0"/>
          <w:numId w:val="4"/>
        </w:numPr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>Clustering</w:t>
      </w:r>
    </w:p>
    <w:p w:rsidR="00F30581" w:rsidRPr="00F30581" w:rsidRDefault="00F30581" w:rsidP="00F30581">
      <w:pPr>
        <w:pStyle w:val="ListParagraph"/>
        <w:numPr>
          <w:ilvl w:val="0"/>
          <w:numId w:val="4"/>
        </w:numPr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 xml:space="preserve">Predictive Analysis </w:t>
      </w:r>
    </w:p>
    <w:p w:rsidR="00F30581" w:rsidRDefault="00F30581" w:rsidP="00F30581">
      <w:pPr>
        <w:spacing w:before="100" w:beforeAutospacing="1" w:after="150"/>
        <w:ind w:left="720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b/>
          <w:color w:val="1F1F1F"/>
        </w:rPr>
        <w:t>Deep Learning:</w:t>
      </w:r>
      <w:r>
        <w:rPr>
          <w:rFonts w:ascii="Times New Roman" w:eastAsia="Times New Roman" w:hAnsi="Times New Roman" w:cs="Times New Roman"/>
          <w:color w:val="1F1F1F"/>
        </w:rPr>
        <w:t xml:space="preserve"> DL is the specialized subset of the ML that uses layered neural networks to simulate human decision making.</w:t>
      </w:r>
    </w:p>
    <w:p w:rsidR="00F30581" w:rsidRDefault="00F30581" w:rsidP="00F30581">
      <w:pPr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 xml:space="preserve">            Deep Learning is “ Neural Networks(NN) On Steroids”</w:t>
      </w:r>
    </w:p>
    <w:p w:rsidR="00F30581" w:rsidRDefault="00F30581" w:rsidP="00F30581">
      <w:pPr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 xml:space="preserve">            DL just had multiple layers of NN and they use lots of computing power to solve them.</w:t>
      </w:r>
    </w:p>
    <w:p w:rsidR="00F30581" w:rsidRPr="001F6D88" w:rsidRDefault="00F30581" w:rsidP="00F30581">
      <w:pPr>
        <w:spacing w:before="100" w:beforeAutospacing="1" w:after="150"/>
        <w:jc w:val="both"/>
        <w:rPr>
          <w:rFonts w:ascii="Times New Roman" w:eastAsia="Times New Roman" w:hAnsi="Times New Roman" w:cs="Times New Roman"/>
          <w:b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 xml:space="preserve">           </w:t>
      </w:r>
      <w:r w:rsidRPr="001F6D88">
        <w:rPr>
          <w:rFonts w:ascii="Times New Roman" w:eastAsia="Times New Roman" w:hAnsi="Times New Roman" w:cs="Times New Roman"/>
          <w:b/>
          <w:color w:val="1F1F1F"/>
        </w:rPr>
        <w:t>Applications</w:t>
      </w:r>
      <w:r w:rsidR="001F6D88">
        <w:rPr>
          <w:rFonts w:ascii="Times New Roman" w:eastAsia="Times New Roman" w:hAnsi="Times New Roman" w:cs="Times New Roman"/>
          <w:b/>
          <w:color w:val="1F1F1F"/>
        </w:rPr>
        <w:t xml:space="preserve"> of Deep Learning</w:t>
      </w:r>
      <w:r w:rsidRPr="001F6D88">
        <w:rPr>
          <w:rFonts w:ascii="Times New Roman" w:eastAsia="Times New Roman" w:hAnsi="Times New Roman" w:cs="Times New Roman"/>
          <w:b/>
          <w:color w:val="1F1F1F"/>
        </w:rPr>
        <w:t>:</w:t>
      </w:r>
    </w:p>
    <w:p w:rsidR="00F30581" w:rsidRDefault="001F6D88" w:rsidP="001F6D88">
      <w:pPr>
        <w:pStyle w:val="ListParagraph"/>
        <w:numPr>
          <w:ilvl w:val="0"/>
          <w:numId w:val="5"/>
        </w:numPr>
        <w:spacing w:before="100" w:beforeAutospacing="1" w:after="150"/>
        <w:ind w:hanging="251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 xml:space="preserve"> </w:t>
      </w:r>
      <w:r w:rsidR="00F30581">
        <w:rPr>
          <w:rFonts w:ascii="Times New Roman" w:eastAsia="Times New Roman" w:hAnsi="Times New Roman" w:cs="Times New Roman"/>
          <w:color w:val="1F1F1F"/>
        </w:rPr>
        <w:t xml:space="preserve">Recognition </w:t>
      </w:r>
      <w:r>
        <w:rPr>
          <w:rFonts w:ascii="Times New Roman" w:eastAsia="Times New Roman" w:hAnsi="Times New Roman" w:cs="Times New Roman"/>
          <w:color w:val="1F1F1F"/>
        </w:rPr>
        <w:t xml:space="preserve">of speech </w:t>
      </w:r>
    </w:p>
    <w:p w:rsidR="001F6D88" w:rsidRDefault="001F6D88" w:rsidP="001F6D88">
      <w:pPr>
        <w:pStyle w:val="ListParagraph"/>
        <w:numPr>
          <w:ilvl w:val="0"/>
          <w:numId w:val="5"/>
        </w:numPr>
        <w:spacing w:before="100" w:beforeAutospacing="1" w:after="150"/>
        <w:ind w:hanging="251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 xml:space="preserve"> Recognition of People </w:t>
      </w:r>
    </w:p>
    <w:p w:rsidR="001F6D88" w:rsidRDefault="001F6D88" w:rsidP="001F6D88">
      <w:pPr>
        <w:pStyle w:val="ListParagraph"/>
        <w:numPr>
          <w:ilvl w:val="0"/>
          <w:numId w:val="5"/>
        </w:numPr>
        <w:spacing w:before="100" w:beforeAutospacing="1" w:after="150"/>
        <w:ind w:hanging="251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 xml:space="preserve"> Classification of Images.</w:t>
      </w:r>
    </w:p>
    <w:p w:rsidR="001F6D88" w:rsidRPr="00F30581" w:rsidRDefault="001F6D88" w:rsidP="001F6D88">
      <w:pPr>
        <w:pStyle w:val="ListParagraph"/>
        <w:spacing w:before="100" w:beforeAutospacing="1" w:after="150"/>
        <w:ind w:left="960"/>
        <w:jc w:val="both"/>
        <w:rPr>
          <w:rFonts w:ascii="Times New Roman" w:eastAsia="Times New Roman" w:hAnsi="Times New Roman" w:cs="Times New Roman"/>
          <w:color w:val="1F1F1F"/>
        </w:rPr>
      </w:pPr>
    </w:p>
    <w:p w:rsidR="00F30581" w:rsidRPr="001B2C72" w:rsidRDefault="00F30581" w:rsidP="00F30581">
      <w:pPr>
        <w:spacing w:before="100" w:beforeAutospacing="1" w:after="150"/>
        <w:ind w:left="720"/>
        <w:jc w:val="both"/>
        <w:rPr>
          <w:rFonts w:ascii="Times New Roman" w:eastAsia="Times New Roman" w:hAnsi="Times New Roman" w:cs="Times New Roman"/>
          <w:color w:val="1F1F1F"/>
        </w:rPr>
      </w:pPr>
    </w:p>
    <w:p w:rsidR="001B2C72" w:rsidRPr="001B2C72" w:rsidRDefault="001B2C72" w:rsidP="001B2C72">
      <w:pPr>
        <w:spacing w:before="100" w:beforeAutospacing="1" w:after="150"/>
        <w:ind w:left="720"/>
        <w:jc w:val="both"/>
        <w:rPr>
          <w:rFonts w:ascii="Times New Roman" w:eastAsia="Times New Roman" w:hAnsi="Times New Roman" w:cs="Times New Roman"/>
          <w:color w:val="1F1F1F"/>
        </w:rPr>
      </w:pPr>
      <w:r w:rsidRPr="001B2C72">
        <w:rPr>
          <w:rFonts w:ascii="Times New Roman" w:eastAsia="Times New Roman" w:hAnsi="Times New Roman" w:cs="Times New Roman"/>
          <w:color w:val="1F1F1F"/>
        </w:rPr>
        <w:lastRenderedPageBreak/>
        <w:t xml:space="preserve"> </w:t>
      </w:r>
    </w:p>
    <w:p w:rsidR="001B2C72" w:rsidRPr="001B2C72" w:rsidRDefault="001B2C72" w:rsidP="001B2C72">
      <w:pPr>
        <w:spacing w:before="100" w:beforeAutospacing="1" w:after="150"/>
        <w:ind w:left="360"/>
        <w:jc w:val="both"/>
        <w:rPr>
          <w:rFonts w:ascii="Times New Roman" w:eastAsia="Times New Roman" w:hAnsi="Times New Roman" w:cs="Times New Roman"/>
          <w:color w:val="1F1F1F"/>
        </w:rPr>
      </w:pPr>
    </w:p>
    <w:p w:rsidR="00434DB0" w:rsidRDefault="00434DB0" w:rsidP="00434DB0">
      <w:pPr>
        <w:spacing w:before="100" w:beforeAutospacing="1" w:after="150"/>
        <w:ind w:left="360"/>
        <w:jc w:val="both"/>
        <w:rPr>
          <w:rFonts w:ascii="Times New Roman" w:eastAsia="Times New Roman" w:hAnsi="Times New Roman" w:cs="Times New Roman"/>
          <w:color w:val="1F1F1F"/>
        </w:rPr>
      </w:pPr>
    </w:p>
    <w:p w:rsidR="00434DB0" w:rsidRPr="00434DB0" w:rsidRDefault="00434DB0" w:rsidP="00434DB0">
      <w:pPr>
        <w:spacing w:before="100" w:beforeAutospacing="1" w:after="150"/>
        <w:ind w:left="360"/>
        <w:jc w:val="both"/>
        <w:rPr>
          <w:rFonts w:ascii="Times New Roman" w:eastAsia="Times New Roman" w:hAnsi="Times New Roman" w:cs="Times New Roman"/>
          <w:color w:val="1F1F1F"/>
        </w:rPr>
      </w:pPr>
    </w:p>
    <w:p w:rsidR="00DB1ED2" w:rsidRPr="00DB1ED2" w:rsidRDefault="00DB1ED2" w:rsidP="00DB1ED2">
      <w:pPr>
        <w:spacing w:before="100" w:beforeAutospacing="1" w:after="150"/>
        <w:jc w:val="both"/>
        <w:rPr>
          <w:rFonts w:ascii="Times New Roman" w:eastAsia="Times New Roman" w:hAnsi="Times New Roman" w:cs="Times New Roman"/>
          <w:color w:val="1F1F1F"/>
        </w:rPr>
      </w:pPr>
    </w:p>
    <w:p w:rsidR="00DB1ED2" w:rsidRPr="00DB1ED2" w:rsidRDefault="00DB1ED2" w:rsidP="00DB1ED2">
      <w:pPr>
        <w:rPr>
          <w:rFonts w:ascii="Times New Roman" w:eastAsia="Times New Roman" w:hAnsi="Times New Roman" w:cs="Times New Roman"/>
        </w:rPr>
      </w:pPr>
    </w:p>
    <w:p w:rsidR="00DB1ED2" w:rsidRPr="00DB1ED2" w:rsidRDefault="00DB1ED2" w:rsidP="00DB1ED2">
      <w:pPr>
        <w:rPr>
          <w:lang w:val="en-US"/>
        </w:rPr>
      </w:pPr>
    </w:p>
    <w:sectPr w:rsidR="00DB1ED2" w:rsidRPr="00DB1ED2" w:rsidSect="000B51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E613A"/>
    <w:multiLevelType w:val="hybridMultilevel"/>
    <w:tmpl w:val="37727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70F8"/>
    <w:multiLevelType w:val="multilevel"/>
    <w:tmpl w:val="7A08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830BD5"/>
    <w:multiLevelType w:val="hybridMultilevel"/>
    <w:tmpl w:val="2A601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CB00B3"/>
    <w:multiLevelType w:val="hybridMultilevel"/>
    <w:tmpl w:val="457AAE62"/>
    <w:lvl w:ilvl="0" w:tplc="1C265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C75AE6"/>
    <w:multiLevelType w:val="hybridMultilevel"/>
    <w:tmpl w:val="09067F20"/>
    <w:lvl w:ilvl="0" w:tplc="612C5C7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D2"/>
    <w:rsid w:val="000B5102"/>
    <w:rsid w:val="001B2C72"/>
    <w:rsid w:val="001F6D88"/>
    <w:rsid w:val="00434DB0"/>
    <w:rsid w:val="00DB1ED2"/>
    <w:rsid w:val="00F3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42034"/>
  <w15:chartTrackingRefBased/>
  <w15:docId w15:val="{C634CC7B-0D4D-0E47-B909-6BA16826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manjunath.vhatkar@gmail.com</dc:creator>
  <cp:keywords/>
  <dc:description/>
  <cp:lastModifiedBy>manjunath.vhatkar@gmail.com</cp:lastModifiedBy>
  <cp:revision>1</cp:revision>
  <dcterms:created xsi:type="dcterms:W3CDTF">2020-05-30T13:29:00Z</dcterms:created>
  <dcterms:modified xsi:type="dcterms:W3CDTF">2020-05-30T14:16:00Z</dcterms:modified>
</cp:coreProperties>
</file>