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2ED" w:rsidRPr="00727AB9" w:rsidRDefault="00DC42ED" w:rsidP="00DC42ED">
      <w:pPr>
        <w:shd w:val="clear" w:color="auto" w:fill="FFFFFF"/>
        <w:spacing w:after="0" w:line="240" w:lineRule="auto"/>
        <w:textAlignment w:val="baseline"/>
        <w:outlineLvl w:val="0"/>
        <w:rPr>
          <w:rFonts w:ascii="Times New Roman" w:eastAsia="Times New Roman" w:hAnsi="Times New Roman" w:cs="Times New Roman"/>
          <w:b/>
          <w:color w:val="4F81BD" w:themeColor="accent1"/>
          <w:kern w:val="36"/>
          <w:sz w:val="32"/>
          <w:szCs w:val="32"/>
          <w:lang w:eastAsia="en-IN"/>
        </w:rPr>
      </w:pPr>
      <w:r w:rsidRPr="00DC42ED">
        <w:rPr>
          <w:rFonts w:ascii="Times New Roman" w:eastAsia="Times New Roman" w:hAnsi="Times New Roman" w:cs="Times New Roman"/>
          <w:b/>
          <w:color w:val="4F81BD" w:themeColor="accent1"/>
          <w:kern w:val="36"/>
          <w:sz w:val="32"/>
          <w:szCs w:val="32"/>
          <w:lang w:eastAsia="en-IN"/>
        </w:rPr>
        <w:t>How to install WebSphere Application Server V8 and HTTP Server V8 for use with ClearCase, ClearQuest, or RequisitePro web components</w:t>
      </w:r>
    </w:p>
    <w:p w:rsidR="00DC42ED" w:rsidRPr="00727AB9" w:rsidRDefault="00DC42ED" w:rsidP="00DC42ED">
      <w:pPr>
        <w:shd w:val="clear" w:color="auto" w:fill="FFFFFF"/>
        <w:spacing w:after="0" w:line="240" w:lineRule="auto"/>
        <w:textAlignment w:val="baseline"/>
        <w:outlineLvl w:val="0"/>
        <w:rPr>
          <w:rFonts w:ascii="Times New Roman" w:eastAsia="Times New Roman" w:hAnsi="Times New Roman" w:cs="Times New Roman"/>
          <w:b/>
          <w:color w:val="4F81BD" w:themeColor="accent1"/>
          <w:kern w:val="36"/>
          <w:sz w:val="24"/>
          <w:szCs w:val="24"/>
          <w:lang w:eastAsia="en-IN"/>
        </w:rPr>
      </w:pPr>
    </w:p>
    <w:p w:rsidR="00DC42ED" w:rsidRPr="00727AB9" w:rsidRDefault="00DC42ED" w:rsidP="00DC42ED">
      <w:pPr>
        <w:shd w:val="clear" w:color="auto" w:fill="FFFFFF"/>
        <w:spacing w:after="0" w:line="240" w:lineRule="auto"/>
        <w:textAlignment w:val="baseline"/>
        <w:outlineLvl w:val="0"/>
        <w:rPr>
          <w:rFonts w:ascii="Times New Roman" w:hAnsi="Times New Roman" w:cs="Times New Roman"/>
          <w:b/>
          <w:color w:val="000000" w:themeColor="text1"/>
          <w:sz w:val="28"/>
          <w:szCs w:val="28"/>
          <w:bdr w:val="none" w:sz="0" w:space="0" w:color="auto" w:frame="1"/>
          <w:shd w:val="clear" w:color="auto" w:fill="FFFFFF"/>
        </w:rPr>
      </w:pPr>
      <w:r w:rsidRPr="00727AB9">
        <w:rPr>
          <w:rFonts w:ascii="Times New Roman" w:hAnsi="Times New Roman" w:cs="Times New Roman"/>
          <w:b/>
          <w:color w:val="000000" w:themeColor="text1"/>
          <w:sz w:val="28"/>
          <w:szCs w:val="28"/>
          <w:bdr w:val="none" w:sz="0" w:space="0" w:color="auto" w:frame="1"/>
          <w:shd w:val="clear" w:color="auto" w:fill="FFFFFF"/>
        </w:rPr>
        <w:t>Installation uses IBM Installation Manager</w:t>
      </w:r>
      <w:r w:rsidRPr="00727AB9">
        <w:rPr>
          <w:rFonts w:ascii="Times New Roman" w:hAnsi="Times New Roman" w:cs="Times New Roman"/>
          <w:b/>
          <w:color w:val="000000" w:themeColor="text1"/>
          <w:sz w:val="28"/>
          <w:szCs w:val="28"/>
          <w:bdr w:val="none" w:sz="0" w:space="0" w:color="auto" w:frame="1"/>
          <w:shd w:val="clear" w:color="auto" w:fill="FFFFFF"/>
        </w:rPr>
        <w:t>:</w:t>
      </w:r>
    </w:p>
    <w:p w:rsidR="00DC42ED" w:rsidRPr="00727AB9" w:rsidRDefault="00DC42ED" w:rsidP="00DC42ED">
      <w:pPr>
        <w:shd w:val="clear" w:color="auto" w:fill="FFFFFF"/>
        <w:spacing w:after="0" w:line="240" w:lineRule="auto"/>
        <w:textAlignment w:val="baseline"/>
        <w:outlineLvl w:val="0"/>
        <w:rPr>
          <w:rFonts w:ascii="Times New Roman" w:hAnsi="Times New Roman" w:cs="Times New Roman"/>
          <w:b/>
          <w:color w:val="000000" w:themeColor="text1"/>
          <w:sz w:val="28"/>
          <w:szCs w:val="28"/>
          <w:bdr w:val="none" w:sz="0" w:space="0" w:color="auto" w:frame="1"/>
          <w:shd w:val="clear" w:color="auto" w:fill="FFFFFF"/>
        </w:rPr>
      </w:pPr>
    </w:p>
    <w:p w:rsidR="00DC42ED" w:rsidRPr="00727AB9" w:rsidRDefault="00DC42ED" w:rsidP="00DC42ED">
      <w:pPr>
        <w:shd w:val="clear" w:color="auto" w:fill="FFFFFF"/>
        <w:spacing w:after="0" w:line="240" w:lineRule="auto"/>
        <w:textAlignment w:val="baseline"/>
        <w:outlineLvl w:val="0"/>
        <w:rPr>
          <w:rFonts w:ascii="Times New Roman" w:eastAsia="Times New Roman" w:hAnsi="Times New Roman" w:cs="Times New Roman"/>
          <w:b/>
          <w:color w:val="C0504D" w:themeColor="accent2"/>
          <w:kern w:val="36"/>
          <w:sz w:val="24"/>
          <w:szCs w:val="24"/>
          <w:lang w:eastAsia="en-IN"/>
        </w:rPr>
      </w:pPr>
      <w:r w:rsidRPr="00727AB9">
        <w:rPr>
          <w:rFonts w:ascii="Times New Roman" w:hAnsi="Times New Roman" w:cs="Times New Roman"/>
          <w:color w:val="323232"/>
          <w:sz w:val="24"/>
          <w:szCs w:val="24"/>
          <w:shd w:val="clear" w:color="auto" w:fill="FFFFFF"/>
        </w:rPr>
        <w:t xml:space="preserve">You must install four WebSphere Application Server components before installing your </w:t>
      </w:r>
      <w:proofErr w:type="gramStart"/>
      <w:r w:rsidRPr="00727AB9">
        <w:rPr>
          <w:rFonts w:ascii="Times New Roman" w:hAnsi="Times New Roman" w:cs="Times New Roman"/>
          <w:color w:val="323232"/>
          <w:sz w:val="24"/>
          <w:szCs w:val="24"/>
          <w:shd w:val="clear" w:color="auto" w:fill="FFFFFF"/>
        </w:rPr>
        <w:t>Rational</w:t>
      </w:r>
      <w:proofErr w:type="gramEnd"/>
      <w:r w:rsidRPr="00727AB9">
        <w:rPr>
          <w:rFonts w:ascii="Times New Roman" w:hAnsi="Times New Roman" w:cs="Times New Roman"/>
          <w:color w:val="323232"/>
          <w:sz w:val="24"/>
          <w:szCs w:val="24"/>
          <w:shd w:val="clear" w:color="auto" w:fill="FFFFFF"/>
        </w:rPr>
        <w:t xml:space="preserve"> product. Installing all of these components at the same time when you run Installation Manager is recommended (as described below):</w:t>
      </w:r>
      <w:r w:rsidRPr="00727AB9">
        <w:rPr>
          <w:rStyle w:val="apple-converted-space"/>
          <w:rFonts w:ascii="Times New Roman" w:hAnsi="Times New Roman" w:cs="Times New Roman"/>
          <w:color w:val="323232"/>
          <w:sz w:val="24"/>
          <w:szCs w:val="24"/>
          <w:shd w:val="clear" w:color="auto" w:fill="FFFFFF"/>
        </w:rPr>
        <w:t> </w:t>
      </w:r>
    </w:p>
    <w:p w:rsidR="00DC42ED" w:rsidRPr="00DC42ED" w:rsidRDefault="00DC42ED" w:rsidP="00DC42ED">
      <w:pPr>
        <w:shd w:val="clear" w:color="auto" w:fill="FFFFFF"/>
        <w:spacing w:after="0" w:line="240" w:lineRule="auto"/>
        <w:textAlignment w:val="baseline"/>
        <w:outlineLvl w:val="0"/>
        <w:rPr>
          <w:rFonts w:ascii="Times New Roman" w:eastAsia="Times New Roman" w:hAnsi="Times New Roman" w:cs="Times New Roman"/>
          <w:b/>
          <w:color w:val="323232"/>
          <w:kern w:val="36"/>
          <w:sz w:val="24"/>
          <w:szCs w:val="24"/>
          <w:lang w:eastAsia="en-IN"/>
        </w:rPr>
      </w:pPr>
    </w:p>
    <w:p w:rsidR="00DC42ED" w:rsidRDefault="00DC42ED" w:rsidP="00DC42ED">
      <w:pPr>
        <w:numPr>
          <w:ilvl w:val="0"/>
          <w:numId w:val="1"/>
        </w:numPr>
        <w:shd w:val="clear" w:color="auto" w:fill="FFFFFF"/>
        <w:spacing w:after="0" w:line="240" w:lineRule="auto"/>
        <w:ind w:left="0"/>
        <w:textAlignment w:val="baseline"/>
        <w:rPr>
          <w:rFonts w:ascii="Times New Roman" w:eastAsia="Times New Roman" w:hAnsi="Times New Roman" w:cs="Times New Roman"/>
          <w:color w:val="5A5A5A"/>
          <w:sz w:val="24"/>
          <w:szCs w:val="24"/>
          <w:lang w:eastAsia="en-IN"/>
        </w:rPr>
      </w:pPr>
      <w:r w:rsidRPr="00DC42ED">
        <w:rPr>
          <w:rFonts w:ascii="Times New Roman" w:eastAsia="Times New Roman" w:hAnsi="Times New Roman" w:cs="Times New Roman"/>
          <w:color w:val="5A5A5A"/>
          <w:sz w:val="24"/>
          <w:szCs w:val="24"/>
          <w:lang w:eastAsia="en-IN"/>
        </w:rPr>
        <w:t>Start Installation Manager.</w:t>
      </w:r>
    </w:p>
    <w:p w:rsidR="0045361A" w:rsidRPr="00DC42ED" w:rsidRDefault="0045361A" w:rsidP="0045361A">
      <w:pPr>
        <w:shd w:val="clear" w:color="auto" w:fill="FFFFFF"/>
        <w:spacing w:after="0" w:line="240" w:lineRule="auto"/>
        <w:textAlignment w:val="baseline"/>
        <w:rPr>
          <w:rFonts w:ascii="Times New Roman" w:eastAsia="Times New Roman" w:hAnsi="Times New Roman" w:cs="Times New Roman"/>
          <w:color w:val="5A5A5A"/>
          <w:sz w:val="24"/>
          <w:szCs w:val="24"/>
          <w:lang w:eastAsia="en-IN"/>
        </w:rPr>
      </w:pPr>
    </w:p>
    <w:p w:rsidR="00DC42ED" w:rsidRDefault="00DC42ED" w:rsidP="00DC42ED">
      <w:pPr>
        <w:numPr>
          <w:ilvl w:val="0"/>
          <w:numId w:val="1"/>
        </w:numPr>
        <w:shd w:val="clear" w:color="auto" w:fill="FFFFFF"/>
        <w:spacing w:after="0" w:line="240" w:lineRule="auto"/>
        <w:ind w:left="0"/>
        <w:textAlignment w:val="baseline"/>
        <w:rPr>
          <w:rFonts w:ascii="Times New Roman" w:eastAsia="Times New Roman" w:hAnsi="Times New Roman" w:cs="Times New Roman"/>
          <w:color w:val="5A5A5A"/>
          <w:sz w:val="24"/>
          <w:szCs w:val="24"/>
          <w:lang w:eastAsia="en-IN"/>
        </w:rPr>
      </w:pPr>
      <w:r w:rsidRPr="00DC42ED">
        <w:rPr>
          <w:rFonts w:ascii="Times New Roman" w:eastAsia="Times New Roman" w:hAnsi="Times New Roman" w:cs="Times New Roman"/>
          <w:color w:val="5A5A5A"/>
          <w:sz w:val="24"/>
          <w:szCs w:val="24"/>
          <w:lang w:eastAsia="en-IN"/>
        </w:rPr>
        <w:t>Click</w:t>
      </w:r>
      <w:r w:rsidRPr="00727AB9">
        <w:rPr>
          <w:rFonts w:ascii="Times New Roman" w:eastAsia="Times New Roman" w:hAnsi="Times New Roman" w:cs="Times New Roman"/>
          <w:color w:val="5A5A5A"/>
          <w:sz w:val="24"/>
          <w:szCs w:val="24"/>
          <w:lang w:eastAsia="en-IN"/>
        </w:rPr>
        <w:t> </w:t>
      </w:r>
      <w:r w:rsidRPr="00DC42ED">
        <w:rPr>
          <w:rFonts w:ascii="Times New Roman" w:eastAsia="Times New Roman" w:hAnsi="Times New Roman" w:cs="Times New Roman"/>
          <w:color w:val="5A5A5A"/>
          <w:sz w:val="24"/>
          <w:szCs w:val="24"/>
          <w:bdr w:val="none" w:sz="0" w:space="0" w:color="auto" w:frame="1"/>
          <w:lang w:eastAsia="en-IN"/>
        </w:rPr>
        <w:t>File &gt; Preferences</w:t>
      </w:r>
      <w:r w:rsidRPr="00DC42ED">
        <w:rPr>
          <w:rFonts w:ascii="Times New Roman" w:eastAsia="Times New Roman" w:hAnsi="Times New Roman" w:cs="Times New Roman"/>
          <w:color w:val="5A5A5A"/>
          <w:sz w:val="24"/>
          <w:szCs w:val="24"/>
          <w:lang w:eastAsia="en-IN"/>
        </w:rPr>
        <w:t>. Add the installation repository for WebSphere Application Server in the Repositories section on the Preferences panel.</w:t>
      </w:r>
      <w:r w:rsidRPr="00DC42ED">
        <w:rPr>
          <w:rFonts w:ascii="Times New Roman" w:eastAsia="Times New Roman" w:hAnsi="Times New Roman" w:cs="Times New Roman"/>
          <w:color w:val="5A5A5A"/>
          <w:sz w:val="24"/>
          <w:szCs w:val="24"/>
          <w:lang w:eastAsia="en-IN"/>
        </w:rPr>
        <w:br/>
      </w:r>
      <w:r w:rsidRPr="00DC42ED">
        <w:rPr>
          <w:rFonts w:ascii="Times New Roman" w:eastAsia="Times New Roman" w:hAnsi="Times New Roman" w:cs="Times New Roman"/>
          <w:color w:val="5A5A5A"/>
          <w:sz w:val="24"/>
          <w:szCs w:val="24"/>
          <w:lang w:eastAsia="en-IN"/>
        </w:rPr>
        <w:br/>
      </w:r>
      <w:r w:rsidRPr="00DC42ED">
        <w:rPr>
          <w:rFonts w:ascii="Times New Roman" w:eastAsia="Times New Roman" w:hAnsi="Times New Roman" w:cs="Times New Roman"/>
          <w:b/>
          <w:color w:val="5A5A5A"/>
          <w:sz w:val="24"/>
          <w:szCs w:val="24"/>
          <w:bdr w:val="none" w:sz="0" w:space="0" w:color="auto" w:frame="1"/>
          <w:lang w:eastAsia="en-IN"/>
        </w:rPr>
        <w:t>Installation Manager</w:t>
      </w:r>
      <w:r w:rsidRPr="0045361A">
        <w:rPr>
          <w:rFonts w:ascii="Times New Roman" w:eastAsia="Times New Roman" w:hAnsi="Times New Roman" w:cs="Times New Roman"/>
          <w:b/>
          <w:color w:val="5A5A5A"/>
          <w:sz w:val="24"/>
          <w:szCs w:val="24"/>
          <w:bdr w:val="none" w:sz="0" w:space="0" w:color="auto" w:frame="1"/>
          <w:lang w:eastAsia="en-IN"/>
        </w:rPr>
        <w:t> </w:t>
      </w:r>
      <w:r w:rsidRPr="00DC42ED">
        <w:rPr>
          <w:rFonts w:ascii="Times New Roman" w:eastAsia="Times New Roman" w:hAnsi="Times New Roman" w:cs="Times New Roman"/>
          <w:b/>
          <w:color w:val="5A5A5A"/>
          <w:sz w:val="24"/>
          <w:szCs w:val="24"/>
          <w:bdr w:val="none" w:sz="0" w:space="0" w:color="auto" w:frame="1"/>
          <w:lang w:eastAsia="en-IN"/>
        </w:rPr>
        <w:t>Tip:</w:t>
      </w:r>
      <w:r w:rsidRPr="00727AB9">
        <w:rPr>
          <w:rFonts w:ascii="Times New Roman" w:eastAsia="Times New Roman" w:hAnsi="Times New Roman" w:cs="Times New Roman"/>
          <w:color w:val="5A5A5A"/>
          <w:sz w:val="24"/>
          <w:szCs w:val="24"/>
          <w:bdr w:val="none" w:sz="0" w:space="0" w:color="auto" w:frame="1"/>
          <w:lang w:eastAsia="en-IN"/>
        </w:rPr>
        <w:t> </w:t>
      </w:r>
      <w:r w:rsidRPr="00DC42ED">
        <w:rPr>
          <w:rFonts w:ascii="Times New Roman" w:eastAsia="Times New Roman" w:hAnsi="Times New Roman" w:cs="Times New Roman"/>
          <w:color w:val="5A5A5A"/>
          <w:sz w:val="24"/>
          <w:szCs w:val="24"/>
          <w:bdr w:val="none" w:sz="0" w:space="0" w:color="auto" w:frame="1"/>
          <w:lang w:eastAsia="en-IN"/>
        </w:rPr>
        <w:br/>
      </w:r>
      <w:r w:rsidRPr="00DC42ED">
        <w:rPr>
          <w:rFonts w:ascii="Times New Roman" w:eastAsia="Times New Roman" w:hAnsi="Times New Roman" w:cs="Times New Roman"/>
          <w:color w:val="5A5A5A"/>
          <w:sz w:val="24"/>
          <w:szCs w:val="24"/>
          <w:lang w:eastAsia="en-IN"/>
        </w:rPr>
        <w:t>Select the</w:t>
      </w:r>
      <w:r w:rsidRPr="00727AB9">
        <w:rPr>
          <w:rFonts w:ascii="Times New Roman" w:eastAsia="Times New Roman" w:hAnsi="Times New Roman" w:cs="Times New Roman"/>
          <w:color w:val="5A5A5A"/>
          <w:sz w:val="24"/>
          <w:szCs w:val="24"/>
          <w:lang w:eastAsia="en-IN"/>
        </w:rPr>
        <w:t> </w:t>
      </w:r>
      <w:r w:rsidRPr="00DC42ED">
        <w:rPr>
          <w:rFonts w:ascii="Times New Roman" w:eastAsia="Times New Roman" w:hAnsi="Times New Roman" w:cs="Times New Roman"/>
          <w:color w:val="5A5A5A"/>
          <w:sz w:val="24"/>
          <w:szCs w:val="24"/>
          <w:bdr w:val="none" w:sz="0" w:space="0" w:color="auto" w:frame="1"/>
          <w:lang w:eastAsia="en-IN"/>
        </w:rPr>
        <w:t>Search service repositories during installation and updates</w:t>
      </w:r>
      <w:r w:rsidRPr="00727AB9">
        <w:rPr>
          <w:rFonts w:ascii="Times New Roman" w:eastAsia="Times New Roman" w:hAnsi="Times New Roman" w:cs="Times New Roman"/>
          <w:color w:val="5A5A5A"/>
          <w:sz w:val="24"/>
          <w:szCs w:val="24"/>
          <w:bdr w:val="none" w:sz="0" w:space="0" w:color="auto" w:frame="1"/>
          <w:lang w:eastAsia="en-IN"/>
        </w:rPr>
        <w:t> </w:t>
      </w:r>
      <w:r w:rsidRPr="00DC42ED">
        <w:rPr>
          <w:rFonts w:ascii="Times New Roman" w:eastAsia="Times New Roman" w:hAnsi="Times New Roman" w:cs="Times New Roman"/>
          <w:color w:val="5A5A5A"/>
          <w:sz w:val="24"/>
          <w:szCs w:val="24"/>
          <w:lang w:eastAsia="en-IN"/>
        </w:rPr>
        <w:t>on the Installation Manager Repository preference page (</w:t>
      </w:r>
      <w:r w:rsidRPr="00DC42ED">
        <w:rPr>
          <w:rFonts w:ascii="Times New Roman" w:eastAsia="Times New Roman" w:hAnsi="Times New Roman" w:cs="Times New Roman"/>
          <w:color w:val="5A5A5A"/>
          <w:sz w:val="24"/>
          <w:szCs w:val="24"/>
          <w:bdr w:val="none" w:sz="0" w:space="0" w:color="auto" w:frame="1"/>
          <w:lang w:eastAsia="en-IN"/>
        </w:rPr>
        <w:t>File-&gt;Preferences</w:t>
      </w:r>
      <w:r w:rsidRPr="00DC42ED">
        <w:rPr>
          <w:rFonts w:ascii="Times New Roman" w:eastAsia="Times New Roman" w:hAnsi="Times New Roman" w:cs="Times New Roman"/>
          <w:color w:val="5A5A5A"/>
          <w:sz w:val="24"/>
          <w:szCs w:val="24"/>
          <w:lang w:eastAsia="en-IN"/>
        </w:rPr>
        <w:t>). Then, if you are connected to the Internet while you install, you can click</w:t>
      </w:r>
      <w:r w:rsidRPr="00727AB9">
        <w:rPr>
          <w:rFonts w:ascii="Times New Roman" w:eastAsia="Times New Roman" w:hAnsi="Times New Roman" w:cs="Times New Roman"/>
          <w:color w:val="5A5A5A"/>
          <w:sz w:val="24"/>
          <w:szCs w:val="24"/>
          <w:lang w:eastAsia="en-IN"/>
        </w:rPr>
        <w:t> </w:t>
      </w:r>
      <w:r w:rsidRPr="00DC42ED">
        <w:rPr>
          <w:rFonts w:ascii="Times New Roman" w:eastAsia="Times New Roman" w:hAnsi="Times New Roman" w:cs="Times New Roman"/>
          <w:color w:val="5A5A5A"/>
          <w:sz w:val="24"/>
          <w:szCs w:val="24"/>
          <w:bdr w:val="none" w:sz="0" w:space="0" w:color="auto" w:frame="1"/>
          <w:lang w:eastAsia="en-IN"/>
        </w:rPr>
        <w:t>Check for Other Versions and Extensions</w:t>
      </w:r>
      <w:r w:rsidRPr="00727AB9">
        <w:rPr>
          <w:rFonts w:ascii="Times New Roman" w:eastAsia="Times New Roman" w:hAnsi="Times New Roman" w:cs="Times New Roman"/>
          <w:color w:val="5A5A5A"/>
          <w:sz w:val="24"/>
          <w:szCs w:val="24"/>
          <w:bdr w:val="none" w:sz="0" w:space="0" w:color="auto" w:frame="1"/>
          <w:lang w:eastAsia="en-IN"/>
        </w:rPr>
        <w:t> </w:t>
      </w:r>
      <w:r w:rsidRPr="00DC42ED">
        <w:rPr>
          <w:rFonts w:ascii="Times New Roman" w:eastAsia="Times New Roman" w:hAnsi="Times New Roman" w:cs="Times New Roman"/>
          <w:color w:val="5A5A5A"/>
          <w:sz w:val="24"/>
          <w:szCs w:val="24"/>
          <w:lang w:eastAsia="en-IN"/>
        </w:rPr>
        <w:t>to search for updates in the default update repositories for the selected packages. In this case, you do not need to add the specific service-repository URL to the Installation Manager Repository preference page.</w:t>
      </w:r>
      <w:r w:rsidRPr="00DC42ED">
        <w:rPr>
          <w:rFonts w:ascii="Times New Roman" w:eastAsia="Times New Roman" w:hAnsi="Times New Roman" w:cs="Times New Roman"/>
          <w:color w:val="5A5A5A"/>
          <w:sz w:val="24"/>
          <w:szCs w:val="24"/>
          <w:lang w:eastAsia="en-IN"/>
        </w:rPr>
        <w:br/>
        <w:t>Select the fixes to install. Any recommended fixes are selected by default. If there are recommended fixes, you can select the option to show only recommended fixes and hide non-recommended fixes.</w:t>
      </w:r>
    </w:p>
    <w:p w:rsidR="0045361A" w:rsidRPr="00DC42ED" w:rsidRDefault="0045361A" w:rsidP="0045361A">
      <w:pPr>
        <w:shd w:val="clear" w:color="auto" w:fill="FFFFFF"/>
        <w:spacing w:after="0" w:line="240" w:lineRule="auto"/>
        <w:textAlignment w:val="baseline"/>
        <w:rPr>
          <w:rFonts w:ascii="Times New Roman" w:eastAsia="Times New Roman" w:hAnsi="Times New Roman" w:cs="Times New Roman"/>
          <w:color w:val="5A5A5A"/>
          <w:sz w:val="24"/>
          <w:szCs w:val="24"/>
          <w:lang w:eastAsia="en-IN"/>
        </w:rPr>
      </w:pPr>
    </w:p>
    <w:p w:rsidR="00DC42ED" w:rsidRDefault="00DC42ED" w:rsidP="00DC42ED">
      <w:pPr>
        <w:numPr>
          <w:ilvl w:val="0"/>
          <w:numId w:val="1"/>
        </w:numPr>
        <w:shd w:val="clear" w:color="auto" w:fill="FFFFFF"/>
        <w:spacing w:after="0" w:line="240" w:lineRule="auto"/>
        <w:ind w:left="0"/>
        <w:textAlignment w:val="baseline"/>
        <w:rPr>
          <w:rFonts w:ascii="Times New Roman" w:eastAsia="Times New Roman" w:hAnsi="Times New Roman" w:cs="Times New Roman"/>
          <w:color w:val="5A5A5A"/>
          <w:sz w:val="24"/>
          <w:szCs w:val="24"/>
          <w:lang w:eastAsia="en-IN"/>
        </w:rPr>
      </w:pPr>
      <w:r w:rsidRPr="00DC42ED">
        <w:rPr>
          <w:rFonts w:ascii="Times New Roman" w:eastAsia="Times New Roman" w:hAnsi="Times New Roman" w:cs="Times New Roman"/>
          <w:color w:val="5A5A5A"/>
          <w:sz w:val="24"/>
          <w:szCs w:val="24"/>
          <w:lang w:eastAsia="en-IN"/>
        </w:rPr>
        <w:t>Click</w:t>
      </w:r>
      <w:r w:rsidRPr="00727AB9">
        <w:rPr>
          <w:rFonts w:ascii="Times New Roman" w:eastAsia="Times New Roman" w:hAnsi="Times New Roman" w:cs="Times New Roman"/>
          <w:color w:val="5A5A5A"/>
          <w:sz w:val="24"/>
          <w:szCs w:val="24"/>
          <w:lang w:eastAsia="en-IN"/>
        </w:rPr>
        <w:t> </w:t>
      </w:r>
      <w:r w:rsidRPr="00DC42ED">
        <w:rPr>
          <w:rFonts w:ascii="Times New Roman" w:eastAsia="Times New Roman" w:hAnsi="Times New Roman" w:cs="Times New Roman"/>
          <w:color w:val="5A5A5A"/>
          <w:sz w:val="24"/>
          <w:szCs w:val="24"/>
          <w:bdr w:val="none" w:sz="0" w:space="0" w:color="auto" w:frame="1"/>
          <w:lang w:eastAsia="en-IN"/>
        </w:rPr>
        <w:t>Install</w:t>
      </w:r>
      <w:r w:rsidRPr="00727AB9">
        <w:rPr>
          <w:rFonts w:ascii="Times New Roman" w:eastAsia="Times New Roman" w:hAnsi="Times New Roman" w:cs="Times New Roman"/>
          <w:color w:val="5A5A5A"/>
          <w:sz w:val="24"/>
          <w:szCs w:val="24"/>
          <w:bdr w:val="none" w:sz="0" w:space="0" w:color="auto" w:frame="1"/>
          <w:lang w:eastAsia="en-IN"/>
        </w:rPr>
        <w:t> </w:t>
      </w:r>
      <w:r w:rsidRPr="00DC42ED">
        <w:rPr>
          <w:rFonts w:ascii="Times New Roman" w:eastAsia="Times New Roman" w:hAnsi="Times New Roman" w:cs="Times New Roman"/>
          <w:color w:val="5A5A5A"/>
          <w:sz w:val="24"/>
          <w:szCs w:val="24"/>
          <w:lang w:eastAsia="en-IN"/>
        </w:rPr>
        <w:t>at the main Installation Manager screen.</w:t>
      </w:r>
    </w:p>
    <w:p w:rsidR="0045361A" w:rsidRPr="00DC42ED" w:rsidRDefault="0045361A" w:rsidP="0045361A">
      <w:pPr>
        <w:shd w:val="clear" w:color="auto" w:fill="FFFFFF"/>
        <w:spacing w:after="0" w:line="240" w:lineRule="auto"/>
        <w:textAlignment w:val="baseline"/>
        <w:rPr>
          <w:rFonts w:ascii="Times New Roman" w:eastAsia="Times New Roman" w:hAnsi="Times New Roman" w:cs="Times New Roman"/>
          <w:color w:val="5A5A5A"/>
          <w:sz w:val="24"/>
          <w:szCs w:val="24"/>
          <w:lang w:eastAsia="en-IN"/>
        </w:rPr>
      </w:pPr>
    </w:p>
    <w:p w:rsidR="00DC42ED" w:rsidRDefault="00DC42ED" w:rsidP="00DC42ED">
      <w:pPr>
        <w:numPr>
          <w:ilvl w:val="0"/>
          <w:numId w:val="1"/>
        </w:numPr>
        <w:shd w:val="clear" w:color="auto" w:fill="FFFFFF"/>
        <w:spacing w:after="0" w:line="240" w:lineRule="auto"/>
        <w:ind w:left="0"/>
        <w:textAlignment w:val="baseline"/>
        <w:rPr>
          <w:rFonts w:ascii="Times New Roman" w:eastAsia="Times New Roman" w:hAnsi="Times New Roman" w:cs="Times New Roman"/>
          <w:color w:val="5A5A5A"/>
          <w:sz w:val="24"/>
          <w:szCs w:val="24"/>
          <w:lang w:eastAsia="en-IN"/>
        </w:rPr>
      </w:pPr>
      <w:r w:rsidRPr="00DC42ED">
        <w:rPr>
          <w:rFonts w:ascii="Times New Roman" w:eastAsia="Times New Roman" w:hAnsi="Times New Roman" w:cs="Times New Roman"/>
          <w:color w:val="5A5A5A"/>
          <w:sz w:val="24"/>
          <w:szCs w:val="24"/>
          <w:lang w:eastAsia="en-IN"/>
        </w:rPr>
        <w:t xml:space="preserve">At the Install Packages panel, select the four packages to install, as shown in the screen capture below. </w:t>
      </w:r>
      <w:proofErr w:type="gramStart"/>
      <w:r w:rsidRPr="00DC42ED">
        <w:rPr>
          <w:rFonts w:ascii="Times New Roman" w:eastAsia="Times New Roman" w:hAnsi="Times New Roman" w:cs="Times New Roman"/>
          <w:color w:val="5A5A5A"/>
          <w:sz w:val="24"/>
          <w:szCs w:val="24"/>
          <w:lang w:eastAsia="en-IN"/>
        </w:rPr>
        <w:t>click</w:t>
      </w:r>
      <w:proofErr w:type="gramEnd"/>
      <w:r w:rsidRPr="00727AB9">
        <w:rPr>
          <w:rFonts w:ascii="Times New Roman" w:eastAsia="Times New Roman" w:hAnsi="Times New Roman" w:cs="Times New Roman"/>
          <w:color w:val="5A5A5A"/>
          <w:sz w:val="24"/>
          <w:szCs w:val="24"/>
          <w:lang w:eastAsia="en-IN"/>
        </w:rPr>
        <w:t> </w:t>
      </w:r>
      <w:r w:rsidRPr="00DC42ED">
        <w:rPr>
          <w:rFonts w:ascii="Times New Roman" w:eastAsia="Times New Roman" w:hAnsi="Times New Roman" w:cs="Times New Roman"/>
          <w:color w:val="5A5A5A"/>
          <w:sz w:val="24"/>
          <w:szCs w:val="24"/>
          <w:bdr w:val="none" w:sz="0" w:space="0" w:color="auto" w:frame="1"/>
          <w:lang w:eastAsia="en-IN"/>
        </w:rPr>
        <w:t>Next</w:t>
      </w:r>
      <w:r w:rsidRPr="00727AB9">
        <w:rPr>
          <w:rFonts w:ascii="Times New Roman" w:eastAsia="Times New Roman" w:hAnsi="Times New Roman" w:cs="Times New Roman"/>
          <w:color w:val="5A5A5A"/>
          <w:sz w:val="24"/>
          <w:szCs w:val="24"/>
          <w:lang w:eastAsia="en-IN"/>
        </w:rPr>
        <w:t> </w:t>
      </w:r>
      <w:r w:rsidRPr="00DC42ED">
        <w:rPr>
          <w:rFonts w:ascii="Times New Roman" w:eastAsia="Times New Roman" w:hAnsi="Times New Roman" w:cs="Times New Roman"/>
          <w:color w:val="5A5A5A"/>
          <w:sz w:val="24"/>
          <w:szCs w:val="24"/>
          <w:lang w:eastAsia="en-IN"/>
        </w:rPr>
        <w:t>to continue the installation.</w:t>
      </w:r>
      <w:r w:rsidRPr="00727AB9">
        <w:rPr>
          <w:rFonts w:ascii="Times New Roman" w:eastAsia="Times New Roman" w:hAnsi="Times New Roman" w:cs="Times New Roman"/>
          <w:color w:val="5A5A5A"/>
          <w:sz w:val="24"/>
          <w:szCs w:val="24"/>
          <w:lang w:eastAsia="en-IN"/>
        </w:rPr>
        <w:t> </w:t>
      </w:r>
    </w:p>
    <w:p w:rsidR="0045361A" w:rsidRPr="00727AB9" w:rsidRDefault="0045361A" w:rsidP="0045361A">
      <w:pPr>
        <w:shd w:val="clear" w:color="auto" w:fill="FFFFFF"/>
        <w:spacing w:after="0" w:line="240" w:lineRule="auto"/>
        <w:textAlignment w:val="baseline"/>
        <w:rPr>
          <w:rFonts w:ascii="Times New Roman" w:eastAsia="Times New Roman" w:hAnsi="Times New Roman" w:cs="Times New Roman"/>
          <w:color w:val="5A5A5A"/>
          <w:sz w:val="24"/>
          <w:szCs w:val="24"/>
          <w:lang w:eastAsia="en-IN"/>
        </w:rPr>
      </w:pPr>
    </w:p>
    <w:p w:rsidR="00DC42ED" w:rsidRDefault="00DC42ED" w:rsidP="00DC42ED">
      <w:pPr>
        <w:numPr>
          <w:ilvl w:val="0"/>
          <w:numId w:val="1"/>
        </w:numPr>
        <w:shd w:val="clear" w:color="auto" w:fill="FFFFFF"/>
        <w:spacing w:after="0" w:line="240" w:lineRule="auto"/>
        <w:ind w:left="0"/>
        <w:textAlignment w:val="baseline"/>
        <w:rPr>
          <w:rFonts w:ascii="Times New Roman" w:eastAsia="Times New Roman" w:hAnsi="Times New Roman" w:cs="Times New Roman"/>
          <w:color w:val="5A5A5A"/>
          <w:sz w:val="24"/>
          <w:szCs w:val="24"/>
          <w:lang w:eastAsia="en-IN"/>
        </w:rPr>
      </w:pPr>
      <w:r w:rsidRPr="00DC42ED">
        <w:rPr>
          <w:rFonts w:ascii="Times New Roman" w:eastAsia="Times New Roman" w:hAnsi="Times New Roman" w:cs="Times New Roman"/>
          <w:color w:val="5A5A5A"/>
          <w:sz w:val="24"/>
          <w:szCs w:val="24"/>
          <w:lang w:eastAsia="en-IN"/>
        </w:rPr>
        <w:t xml:space="preserve">If you want to install WebSphere Application Server (WAS) / IBM HTTP Server (IHS) V8.0.0.1, select the check box </w:t>
      </w:r>
      <w:r w:rsidR="00244418" w:rsidRPr="00DC42ED">
        <w:rPr>
          <w:rFonts w:ascii="Times New Roman" w:eastAsia="Times New Roman" w:hAnsi="Times New Roman" w:cs="Times New Roman"/>
          <w:color w:val="5A5A5A"/>
          <w:sz w:val="24"/>
          <w:szCs w:val="24"/>
          <w:lang w:eastAsia="en-IN"/>
        </w:rPr>
        <w:t>labelled</w:t>
      </w:r>
      <w:r w:rsidRPr="00DC42ED">
        <w:rPr>
          <w:rFonts w:ascii="Times New Roman" w:eastAsia="Times New Roman" w:hAnsi="Times New Roman" w:cs="Times New Roman"/>
          <w:color w:val="5A5A5A"/>
          <w:sz w:val="24"/>
          <w:szCs w:val="24"/>
          <w:lang w:eastAsia="en-IN"/>
        </w:rPr>
        <w:t xml:space="preserve"> “</w:t>
      </w:r>
      <w:r w:rsidRPr="00DC42ED">
        <w:rPr>
          <w:rFonts w:ascii="Times New Roman" w:eastAsia="Times New Roman" w:hAnsi="Times New Roman" w:cs="Times New Roman"/>
          <w:color w:val="5A5A5A"/>
          <w:sz w:val="24"/>
          <w:szCs w:val="24"/>
          <w:bdr w:val="none" w:sz="0" w:space="0" w:color="auto" w:frame="1"/>
          <w:lang w:eastAsia="en-IN"/>
        </w:rPr>
        <w:t>Check</w:t>
      </w:r>
      <w:r w:rsidRPr="00727AB9">
        <w:rPr>
          <w:rFonts w:ascii="Times New Roman" w:eastAsia="Times New Roman" w:hAnsi="Times New Roman" w:cs="Times New Roman"/>
          <w:color w:val="5A5A5A"/>
          <w:sz w:val="24"/>
          <w:szCs w:val="24"/>
          <w:bdr w:val="none" w:sz="0" w:space="0" w:color="auto" w:frame="1"/>
          <w:lang w:eastAsia="en-IN"/>
        </w:rPr>
        <w:t> </w:t>
      </w:r>
      <w:r w:rsidRPr="00DC42ED">
        <w:rPr>
          <w:rFonts w:ascii="Times New Roman" w:eastAsia="Times New Roman" w:hAnsi="Times New Roman" w:cs="Times New Roman"/>
          <w:color w:val="5A5A5A"/>
          <w:sz w:val="24"/>
          <w:szCs w:val="24"/>
          <w:u w:val="single"/>
          <w:bdr w:val="none" w:sz="0" w:space="0" w:color="auto" w:frame="1"/>
          <w:lang w:eastAsia="en-IN"/>
        </w:rPr>
        <w:t>a</w:t>
      </w:r>
      <w:r w:rsidRPr="00DC42ED">
        <w:rPr>
          <w:rFonts w:ascii="Times New Roman" w:eastAsia="Times New Roman" w:hAnsi="Times New Roman" w:cs="Times New Roman"/>
          <w:color w:val="5A5A5A"/>
          <w:sz w:val="24"/>
          <w:szCs w:val="24"/>
          <w:bdr w:val="none" w:sz="0" w:space="0" w:color="auto" w:frame="1"/>
          <w:lang w:eastAsia="en-IN"/>
        </w:rPr>
        <w:t>ll versions</w:t>
      </w:r>
      <w:r w:rsidRPr="00DC42ED">
        <w:rPr>
          <w:rFonts w:ascii="Times New Roman" w:eastAsia="Times New Roman" w:hAnsi="Times New Roman" w:cs="Times New Roman"/>
          <w:color w:val="5A5A5A"/>
          <w:sz w:val="24"/>
          <w:szCs w:val="24"/>
          <w:lang w:eastAsia="en-IN"/>
        </w:rPr>
        <w:t xml:space="preserve">”, and then select the check box </w:t>
      </w:r>
      <w:r w:rsidR="00244418" w:rsidRPr="00DC42ED">
        <w:rPr>
          <w:rFonts w:ascii="Times New Roman" w:eastAsia="Times New Roman" w:hAnsi="Times New Roman" w:cs="Times New Roman"/>
          <w:color w:val="5A5A5A"/>
          <w:sz w:val="24"/>
          <w:szCs w:val="24"/>
          <w:lang w:eastAsia="en-IN"/>
        </w:rPr>
        <w:t>labelled</w:t>
      </w:r>
      <w:r w:rsidRPr="00DC42ED">
        <w:rPr>
          <w:rFonts w:ascii="Times New Roman" w:eastAsia="Times New Roman" w:hAnsi="Times New Roman" w:cs="Times New Roman"/>
          <w:color w:val="5A5A5A"/>
          <w:sz w:val="24"/>
          <w:szCs w:val="24"/>
          <w:lang w:eastAsia="en-IN"/>
        </w:rPr>
        <w:t xml:space="preserve"> “</w:t>
      </w:r>
      <w:r w:rsidRPr="00DC42ED">
        <w:rPr>
          <w:rFonts w:ascii="Times New Roman" w:eastAsia="Times New Roman" w:hAnsi="Times New Roman" w:cs="Times New Roman"/>
          <w:color w:val="5A5A5A"/>
          <w:sz w:val="24"/>
          <w:szCs w:val="24"/>
          <w:bdr w:val="none" w:sz="0" w:space="0" w:color="auto" w:frame="1"/>
          <w:lang w:eastAsia="en-IN"/>
        </w:rPr>
        <w:t>Check for Other Versions and Extensions</w:t>
      </w:r>
      <w:r w:rsidRPr="00DC42ED">
        <w:rPr>
          <w:rFonts w:ascii="Times New Roman" w:eastAsia="Times New Roman" w:hAnsi="Times New Roman" w:cs="Times New Roman"/>
          <w:color w:val="5A5A5A"/>
          <w:sz w:val="24"/>
          <w:szCs w:val="24"/>
          <w:lang w:eastAsia="en-IN"/>
        </w:rPr>
        <w:t>”. The 8.0.0.1 versions of the above listed packages will appear in the list of packages. If they do not appear, then the requisite repository is not included in the preferences (see</w:t>
      </w:r>
      <w:r w:rsidRPr="00727AB9">
        <w:rPr>
          <w:rFonts w:ascii="Times New Roman" w:eastAsia="Times New Roman" w:hAnsi="Times New Roman" w:cs="Times New Roman"/>
          <w:color w:val="5A5A5A"/>
          <w:sz w:val="24"/>
          <w:szCs w:val="24"/>
          <w:lang w:eastAsia="en-IN"/>
        </w:rPr>
        <w:t> </w:t>
      </w:r>
      <w:r w:rsidRPr="00DC42ED">
        <w:rPr>
          <w:rFonts w:ascii="Times New Roman" w:eastAsia="Times New Roman" w:hAnsi="Times New Roman" w:cs="Times New Roman"/>
          <w:color w:val="5A5A5A"/>
          <w:sz w:val="24"/>
          <w:szCs w:val="24"/>
          <w:bdr w:val="none" w:sz="0" w:space="0" w:color="auto" w:frame="1"/>
          <w:lang w:eastAsia="en-IN"/>
        </w:rPr>
        <w:t>Installation Manager Tip</w:t>
      </w:r>
      <w:r w:rsidRPr="00727AB9">
        <w:rPr>
          <w:rFonts w:ascii="Times New Roman" w:eastAsia="Times New Roman" w:hAnsi="Times New Roman" w:cs="Times New Roman"/>
          <w:color w:val="5A5A5A"/>
          <w:sz w:val="24"/>
          <w:szCs w:val="24"/>
          <w:lang w:eastAsia="en-IN"/>
        </w:rPr>
        <w:t> </w:t>
      </w:r>
      <w:r w:rsidRPr="00DC42ED">
        <w:rPr>
          <w:rFonts w:ascii="Times New Roman" w:eastAsia="Times New Roman" w:hAnsi="Times New Roman" w:cs="Times New Roman"/>
          <w:color w:val="5A5A5A"/>
          <w:sz w:val="24"/>
          <w:szCs w:val="24"/>
          <w:lang w:eastAsia="en-IN"/>
        </w:rPr>
        <w:t>above). If package list is correct, click</w:t>
      </w:r>
      <w:r w:rsidRPr="00727AB9">
        <w:rPr>
          <w:rFonts w:ascii="Times New Roman" w:eastAsia="Times New Roman" w:hAnsi="Times New Roman" w:cs="Times New Roman"/>
          <w:color w:val="5A5A5A"/>
          <w:sz w:val="24"/>
          <w:szCs w:val="24"/>
          <w:lang w:eastAsia="en-IN"/>
        </w:rPr>
        <w:t> </w:t>
      </w:r>
      <w:proofErr w:type="gramStart"/>
      <w:r w:rsidRPr="00DC42ED">
        <w:rPr>
          <w:rFonts w:ascii="Times New Roman" w:eastAsia="Times New Roman" w:hAnsi="Times New Roman" w:cs="Times New Roman"/>
          <w:color w:val="5A5A5A"/>
          <w:sz w:val="24"/>
          <w:szCs w:val="24"/>
          <w:bdr w:val="none" w:sz="0" w:space="0" w:color="auto" w:frame="1"/>
          <w:lang w:eastAsia="en-IN"/>
        </w:rPr>
        <w:t>Next</w:t>
      </w:r>
      <w:proofErr w:type="gramEnd"/>
      <w:r w:rsidRPr="00DC42ED">
        <w:rPr>
          <w:rFonts w:ascii="Times New Roman" w:eastAsia="Times New Roman" w:hAnsi="Times New Roman" w:cs="Times New Roman"/>
          <w:color w:val="5A5A5A"/>
          <w:sz w:val="24"/>
          <w:szCs w:val="24"/>
          <w:lang w:eastAsia="en-IN"/>
        </w:rPr>
        <w:t>.</w:t>
      </w:r>
    </w:p>
    <w:p w:rsidR="0045361A" w:rsidRPr="00727AB9" w:rsidRDefault="0045361A" w:rsidP="0045361A">
      <w:pPr>
        <w:shd w:val="clear" w:color="auto" w:fill="FFFFFF"/>
        <w:spacing w:after="0" w:line="240" w:lineRule="auto"/>
        <w:textAlignment w:val="baseline"/>
        <w:rPr>
          <w:rFonts w:ascii="Times New Roman" w:eastAsia="Times New Roman" w:hAnsi="Times New Roman" w:cs="Times New Roman"/>
          <w:color w:val="5A5A5A"/>
          <w:sz w:val="24"/>
          <w:szCs w:val="24"/>
          <w:lang w:eastAsia="en-IN"/>
        </w:rPr>
      </w:pPr>
    </w:p>
    <w:p w:rsidR="00A73A20" w:rsidRDefault="00DC42ED" w:rsidP="00A73A20">
      <w:pPr>
        <w:numPr>
          <w:ilvl w:val="0"/>
          <w:numId w:val="1"/>
        </w:numPr>
        <w:shd w:val="clear" w:color="auto" w:fill="FFFFFF"/>
        <w:spacing w:after="0" w:line="240" w:lineRule="auto"/>
        <w:ind w:left="0"/>
        <w:textAlignment w:val="baseline"/>
        <w:rPr>
          <w:rFonts w:ascii="Times New Roman" w:eastAsia="Times New Roman" w:hAnsi="Times New Roman" w:cs="Times New Roman"/>
          <w:color w:val="5A5A5A"/>
          <w:sz w:val="24"/>
          <w:szCs w:val="24"/>
          <w:lang w:eastAsia="en-IN"/>
        </w:rPr>
      </w:pPr>
      <w:r w:rsidRPr="00DC42ED">
        <w:rPr>
          <w:rFonts w:ascii="Times New Roman" w:eastAsia="Times New Roman" w:hAnsi="Times New Roman" w:cs="Times New Roman"/>
          <w:color w:val="5A5A5A"/>
          <w:sz w:val="24"/>
          <w:szCs w:val="24"/>
          <w:lang w:eastAsia="en-IN"/>
        </w:rPr>
        <w:t>If there are any fixes available you will be prompted to choose which ones to install. You should install all listed fixes. Choose the fixes to install, click</w:t>
      </w:r>
      <w:r w:rsidRPr="00727AB9">
        <w:rPr>
          <w:rFonts w:ascii="Times New Roman" w:eastAsia="Times New Roman" w:hAnsi="Times New Roman" w:cs="Times New Roman"/>
          <w:color w:val="5A5A5A"/>
          <w:sz w:val="24"/>
          <w:szCs w:val="24"/>
          <w:lang w:eastAsia="en-IN"/>
        </w:rPr>
        <w:t> </w:t>
      </w:r>
      <w:proofErr w:type="gramStart"/>
      <w:r w:rsidRPr="00DC42ED">
        <w:rPr>
          <w:rFonts w:ascii="Times New Roman" w:eastAsia="Times New Roman" w:hAnsi="Times New Roman" w:cs="Times New Roman"/>
          <w:color w:val="5A5A5A"/>
          <w:sz w:val="24"/>
          <w:szCs w:val="24"/>
          <w:bdr w:val="none" w:sz="0" w:space="0" w:color="auto" w:frame="1"/>
          <w:lang w:eastAsia="en-IN"/>
        </w:rPr>
        <w:t>Next</w:t>
      </w:r>
      <w:proofErr w:type="gramEnd"/>
      <w:r w:rsidRPr="00DC42ED">
        <w:rPr>
          <w:rFonts w:ascii="Times New Roman" w:eastAsia="Times New Roman" w:hAnsi="Times New Roman" w:cs="Times New Roman"/>
          <w:color w:val="5A5A5A"/>
          <w:sz w:val="24"/>
          <w:szCs w:val="24"/>
          <w:lang w:eastAsia="en-IN"/>
        </w:rPr>
        <w:t>.</w:t>
      </w:r>
    </w:p>
    <w:p w:rsidR="0045361A" w:rsidRPr="00727AB9" w:rsidRDefault="0045361A" w:rsidP="0045361A">
      <w:pPr>
        <w:shd w:val="clear" w:color="auto" w:fill="FFFFFF"/>
        <w:spacing w:after="0" w:line="240" w:lineRule="auto"/>
        <w:textAlignment w:val="baseline"/>
        <w:rPr>
          <w:rFonts w:ascii="Times New Roman" w:eastAsia="Times New Roman" w:hAnsi="Times New Roman" w:cs="Times New Roman"/>
          <w:color w:val="5A5A5A"/>
          <w:sz w:val="24"/>
          <w:szCs w:val="24"/>
          <w:lang w:eastAsia="en-IN"/>
        </w:rPr>
      </w:pPr>
    </w:p>
    <w:p w:rsidR="00DC42ED" w:rsidRDefault="00DC42ED" w:rsidP="00A73A20">
      <w:pPr>
        <w:numPr>
          <w:ilvl w:val="0"/>
          <w:numId w:val="1"/>
        </w:numPr>
        <w:shd w:val="clear" w:color="auto" w:fill="FFFFFF"/>
        <w:spacing w:after="0" w:line="240" w:lineRule="auto"/>
        <w:ind w:left="0"/>
        <w:textAlignment w:val="baseline"/>
        <w:rPr>
          <w:rFonts w:ascii="Times New Roman" w:eastAsia="Times New Roman" w:hAnsi="Times New Roman" w:cs="Times New Roman"/>
          <w:color w:val="5A5A5A"/>
          <w:sz w:val="24"/>
          <w:szCs w:val="24"/>
          <w:lang w:eastAsia="en-IN"/>
        </w:rPr>
      </w:pPr>
      <w:r w:rsidRPr="00DC42ED">
        <w:rPr>
          <w:rFonts w:ascii="Times New Roman" w:eastAsia="Times New Roman" w:hAnsi="Times New Roman" w:cs="Times New Roman"/>
          <w:color w:val="5A5A5A"/>
          <w:sz w:val="24"/>
          <w:szCs w:val="24"/>
          <w:lang w:eastAsia="en-IN"/>
        </w:rPr>
        <w:t>Accept the license agreement, and then click</w:t>
      </w:r>
      <w:r w:rsidRPr="00727AB9">
        <w:rPr>
          <w:rFonts w:ascii="Times New Roman" w:eastAsia="Times New Roman" w:hAnsi="Times New Roman" w:cs="Times New Roman"/>
          <w:color w:val="5A5A5A"/>
          <w:sz w:val="24"/>
          <w:szCs w:val="24"/>
          <w:lang w:eastAsia="en-IN"/>
        </w:rPr>
        <w:t> </w:t>
      </w:r>
      <w:proofErr w:type="gramStart"/>
      <w:r w:rsidRPr="00DC42ED">
        <w:rPr>
          <w:rFonts w:ascii="Times New Roman" w:eastAsia="Times New Roman" w:hAnsi="Times New Roman" w:cs="Times New Roman"/>
          <w:color w:val="5A5A5A"/>
          <w:sz w:val="24"/>
          <w:szCs w:val="24"/>
          <w:bdr w:val="none" w:sz="0" w:space="0" w:color="auto" w:frame="1"/>
          <w:lang w:eastAsia="en-IN"/>
        </w:rPr>
        <w:t>Next</w:t>
      </w:r>
      <w:proofErr w:type="gramEnd"/>
      <w:r w:rsidRPr="00DC42ED">
        <w:rPr>
          <w:rFonts w:ascii="Times New Roman" w:eastAsia="Times New Roman" w:hAnsi="Times New Roman" w:cs="Times New Roman"/>
          <w:color w:val="5A5A5A"/>
          <w:sz w:val="24"/>
          <w:szCs w:val="24"/>
          <w:lang w:eastAsia="en-IN"/>
        </w:rPr>
        <w:t>.</w:t>
      </w:r>
    </w:p>
    <w:p w:rsidR="0045361A" w:rsidRPr="00727AB9" w:rsidRDefault="0045361A" w:rsidP="0045361A">
      <w:pPr>
        <w:shd w:val="clear" w:color="auto" w:fill="FFFFFF"/>
        <w:spacing w:after="0" w:line="240" w:lineRule="auto"/>
        <w:textAlignment w:val="baseline"/>
        <w:rPr>
          <w:rFonts w:ascii="Times New Roman" w:eastAsia="Times New Roman" w:hAnsi="Times New Roman" w:cs="Times New Roman"/>
          <w:color w:val="5A5A5A"/>
          <w:sz w:val="24"/>
          <w:szCs w:val="24"/>
          <w:lang w:eastAsia="en-IN"/>
        </w:rPr>
      </w:pPr>
    </w:p>
    <w:p w:rsidR="00DC42ED" w:rsidRPr="00727AB9" w:rsidRDefault="00DC42ED" w:rsidP="00A73A20">
      <w:pPr>
        <w:numPr>
          <w:ilvl w:val="0"/>
          <w:numId w:val="1"/>
        </w:numPr>
        <w:shd w:val="clear" w:color="auto" w:fill="FFFFFF"/>
        <w:spacing w:after="0" w:line="240" w:lineRule="auto"/>
        <w:ind w:left="0"/>
        <w:textAlignment w:val="baseline"/>
        <w:rPr>
          <w:rFonts w:ascii="Times New Roman" w:eastAsia="Times New Roman" w:hAnsi="Times New Roman" w:cs="Times New Roman"/>
          <w:color w:val="5A5A5A"/>
          <w:sz w:val="24"/>
          <w:szCs w:val="24"/>
          <w:lang w:eastAsia="en-IN"/>
        </w:rPr>
      </w:pPr>
      <w:r w:rsidRPr="00DC42ED">
        <w:rPr>
          <w:rFonts w:ascii="Times New Roman" w:eastAsia="Times New Roman" w:hAnsi="Times New Roman" w:cs="Times New Roman"/>
          <w:color w:val="5A5A5A"/>
          <w:sz w:val="24"/>
          <w:szCs w:val="24"/>
          <w:lang w:eastAsia="en-IN"/>
        </w:rPr>
        <w:t>At the next panel, you can change the default installation directory by selecting a package group name and specifying a new path name in the Installation Directory field. Click</w:t>
      </w:r>
      <w:r w:rsidRPr="00727AB9">
        <w:rPr>
          <w:rFonts w:ascii="Times New Roman" w:eastAsia="Times New Roman" w:hAnsi="Times New Roman" w:cs="Times New Roman"/>
          <w:color w:val="5A5A5A"/>
          <w:sz w:val="24"/>
          <w:szCs w:val="24"/>
          <w:lang w:eastAsia="en-IN"/>
        </w:rPr>
        <w:t> </w:t>
      </w:r>
      <w:r w:rsidRPr="00DC42ED">
        <w:rPr>
          <w:rFonts w:ascii="Times New Roman" w:eastAsia="Times New Roman" w:hAnsi="Times New Roman" w:cs="Times New Roman"/>
          <w:color w:val="5A5A5A"/>
          <w:sz w:val="24"/>
          <w:szCs w:val="24"/>
          <w:bdr w:val="none" w:sz="0" w:space="0" w:color="auto" w:frame="1"/>
          <w:lang w:eastAsia="en-IN"/>
        </w:rPr>
        <w:t>Next.</w:t>
      </w:r>
      <w:r w:rsidRPr="00DC42ED">
        <w:rPr>
          <w:rFonts w:ascii="Times New Roman" w:eastAsia="Times New Roman" w:hAnsi="Times New Roman" w:cs="Times New Roman"/>
          <w:color w:val="5A5A5A"/>
          <w:sz w:val="24"/>
          <w:szCs w:val="24"/>
          <w:bdr w:val="none" w:sz="0" w:space="0" w:color="auto" w:frame="1"/>
          <w:lang w:eastAsia="en-IN"/>
        </w:rPr>
        <w:br/>
        <w:t>Note:</w:t>
      </w:r>
      <w:r w:rsidRPr="00727AB9">
        <w:rPr>
          <w:rFonts w:ascii="Times New Roman" w:eastAsia="Times New Roman" w:hAnsi="Times New Roman" w:cs="Times New Roman"/>
          <w:color w:val="5A5A5A"/>
          <w:sz w:val="24"/>
          <w:szCs w:val="24"/>
          <w:lang w:eastAsia="en-IN"/>
        </w:rPr>
        <w:t> </w:t>
      </w:r>
      <w:r w:rsidRPr="00DC42ED">
        <w:rPr>
          <w:rFonts w:ascii="Times New Roman" w:eastAsia="Times New Roman" w:hAnsi="Times New Roman" w:cs="Times New Roman"/>
          <w:color w:val="5A5A5A"/>
          <w:sz w:val="24"/>
          <w:szCs w:val="24"/>
          <w:lang w:eastAsia="en-IN"/>
        </w:rPr>
        <w:t xml:space="preserve">If you change the install location of </w:t>
      </w:r>
      <w:proofErr w:type="gramStart"/>
      <w:r w:rsidRPr="00DC42ED">
        <w:rPr>
          <w:rFonts w:ascii="Times New Roman" w:eastAsia="Times New Roman" w:hAnsi="Times New Roman" w:cs="Times New Roman"/>
          <w:color w:val="5A5A5A"/>
          <w:sz w:val="24"/>
          <w:szCs w:val="24"/>
          <w:lang w:eastAsia="en-IN"/>
        </w:rPr>
        <w:t>either the</w:t>
      </w:r>
      <w:proofErr w:type="gramEnd"/>
      <w:r w:rsidRPr="00DC42ED">
        <w:rPr>
          <w:rFonts w:ascii="Times New Roman" w:eastAsia="Times New Roman" w:hAnsi="Times New Roman" w:cs="Times New Roman"/>
          <w:color w:val="5A5A5A"/>
          <w:sz w:val="24"/>
          <w:szCs w:val="24"/>
          <w:lang w:eastAsia="en-IN"/>
        </w:rPr>
        <w:t xml:space="preserve"> AppServer, Plugins, or Toolbox, you might need to make the same change for the others. Do not specify a location that is already in use by another </w:t>
      </w:r>
      <w:r w:rsidR="00244418" w:rsidRPr="00DC42ED">
        <w:rPr>
          <w:rFonts w:ascii="Times New Roman" w:eastAsia="Times New Roman" w:hAnsi="Times New Roman" w:cs="Times New Roman"/>
          <w:color w:val="5A5A5A"/>
          <w:sz w:val="24"/>
          <w:szCs w:val="24"/>
          <w:lang w:eastAsia="en-IN"/>
        </w:rPr>
        <w:t>WebSphere</w:t>
      </w:r>
      <w:r w:rsidRPr="00DC42ED">
        <w:rPr>
          <w:rFonts w:ascii="Times New Roman" w:eastAsia="Times New Roman" w:hAnsi="Times New Roman" w:cs="Times New Roman"/>
          <w:color w:val="5A5A5A"/>
          <w:sz w:val="24"/>
          <w:szCs w:val="24"/>
          <w:lang w:eastAsia="en-IN"/>
        </w:rPr>
        <w:t xml:space="preserve"> Application Server and IBM HTTP server instance on the same system.</w:t>
      </w:r>
    </w:p>
    <w:p w:rsidR="00DC42ED" w:rsidRDefault="00DC42ED" w:rsidP="00A73A20">
      <w:pPr>
        <w:numPr>
          <w:ilvl w:val="0"/>
          <w:numId w:val="1"/>
        </w:numPr>
        <w:shd w:val="clear" w:color="auto" w:fill="FFFFFF"/>
        <w:spacing w:after="0" w:line="240" w:lineRule="auto"/>
        <w:ind w:left="0"/>
        <w:textAlignment w:val="baseline"/>
        <w:rPr>
          <w:rFonts w:ascii="Times New Roman" w:eastAsia="Times New Roman" w:hAnsi="Times New Roman" w:cs="Times New Roman"/>
          <w:color w:val="5A5A5A"/>
          <w:sz w:val="24"/>
          <w:szCs w:val="24"/>
          <w:lang w:eastAsia="en-IN"/>
        </w:rPr>
      </w:pPr>
      <w:r w:rsidRPr="00DC42ED">
        <w:rPr>
          <w:rFonts w:ascii="Times New Roman" w:eastAsia="Times New Roman" w:hAnsi="Times New Roman" w:cs="Times New Roman"/>
          <w:color w:val="5A5A5A"/>
          <w:sz w:val="24"/>
          <w:szCs w:val="24"/>
          <w:lang w:eastAsia="en-IN"/>
        </w:rPr>
        <w:lastRenderedPageBreak/>
        <w:t>Select your translation choices. Click</w:t>
      </w:r>
      <w:r w:rsidRPr="00727AB9">
        <w:rPr>
          <w:rFonts w:ascii="Times New Roman" w:eastAsia="Times New Roman" w:hAnsi="Times New Roman" w:cs="Times New Roman"/>
          <w:color w:val="5A5A5A"/>
          <w:sz w:val="24"/>
          <w:szCs w:val="24"/>
          <w:lang w:eastAsia="en-IN"/>
        </w:rPr>
        <w:t> </w:t>
      </w:r>
      <w:r w:rsidRPr="00DC42ED">
        <w:rPr>
          <w:rFonts w:ascii="Times New Roman" w:eastAsia="Times New Roman" w:hAnsi="Times New Roman" w:cs="Times New Roman"/>
          <w:color w:val="5A5A5A"/>
          <w:sz w:val="24"/>
          <w:szCs w:val="24"/>
          <w:bdr w:val="none" w:sz="0" w:space="0" w:color="auto" w:frame="1"/>
          <w:lang w:eastAsia="en-IN"/>
        </w:rPr>
        <w:t>Next</w:t>
      </w:r>
      <w:r w:rsidRPr="00DC42ED">
        <w:rPr>
          <w:rFonts w:ascii="Times New Roman" w:eastAsia="Times New Roman" w:hAnsi="Times New Roman" w:cs="Times New Roman"/>
          <w:color w:val="5A5A5A"/>
          <w:sz w:val="24"/>
          <w:szCs w:val="24"/>
          <w:lang w:eastAsia="en-IN"/>
        </w:rPr>
        <w:t>.</w:t>
      </w:r>
    </w:p>
    <w:p w:rsidR="0045361A" w:rsidRPr="00727AB9" w:rsidRDefault="0045361A" w:rsidP="0045361A">
      <w:pPr>
        <w:shd w:val="clear" w:color="auto" w:fill="FFFFFF"/>
        <w:spacing w:after="0" w:line="240" w:lineRule="auto"/>
        <w:textAlignment w:val="baseline"/>
        <w:rPr>
          <w:rFonts w:ascii="Times New Roman" w:eastAsia="Times New Roman" w:hAnsi="Times New Roman" w:cs="Times New Roman"/>
          <w:color w:val="5A5A5A"/>
          <w:sz w:val="24"/>
          <w:szCs w:val="24"/>
          <w:lang w:eastAsia="en-IN"/>
        </w:rPr>
      </w:pPr>
    </w:p>
    <w:p w:rsidR="00DC42ED" w:rsidRPr="00DC42ED" w:rsidRDefault="00DC42ED" w:rsidP="00A73A20">
      <w:pPr>
        <w:numPr>
          <w:ilvl w:val="0"/>
          <w:numId w:val="1"/>
        </w:numPr>
        <w:shd w:val="clear" w:color="auto" w:fill="FFFFFF"/>
        <w:spacing w:after="0" w:line="240" w:lineRule="auto"/>
        <w:ind w:left="0"/>
        <w:textAlignment w:val="baseline"/>
        <w:rPr>
          <w:rFonts w:ascii="Times New Roman" w:eastAsia="Times New Roman" w:hAnsi="Times New Roman" w:cs="Times New Roman"/>
          <w:color w:val="5A5A5A"/>
          <w:sz w:val="24"/>
          <w:szCs w:val="24"/>
          <w:lang w:eastAsia="en-IN"/>
        </w:rPr>
      </w:pPr>
      <w:r w:rsidRPr="00DC42ED">
        <w:rPr>
          <w:rFonts w:ascii="Times New Roman" w:eastAsia="Times New Roman" w:hAnsi="Times New Roman" w:cs="Times New Roman"/>
          <w:color w:val="5A5A5A"/>
          <w:sz w:val="24"/>
          <w:szCs w:val="24"/>
          <w:lang w:eastAsia="en-IN"/>
        </w:rPr>
        <w:t>At the "</w:t>
      </w:r>
      <w:r w:rsidRPr="00DC42ED">
        <w:rPr>
          <w:rFonts w:ascii="Times New Roman" w:eastAsia="Times New Roman" w:hAnsi="Times New Roman" w:cs="Times New Roman"/>
          <w:color w:val="5A5A5A"/>
          <w:sz w:val="24"/>
          <w:szCs w:val="24"/>
          <w:bdr w:val="none" w:sz="0" w:space="0" w:color="auto" w:frame="1"/>
          <w:lang w:eastAsia="en-IN"/>
        </w:rPr>
        <w:t>Select the features to install</w:t>
      </w:r>
      <w:r w:rsidRPr="00DC42ED">
        <w:rPr>
          <w:rFonts w:ascii="Times New Roman" w:eastAsia="Times New Roman" w:hAnsi="Times New Roman" w:cs="Times New Roman"/>
          <w:color w:val="5A5A5A"/>
          <w:sz w:val="24"/>
          <w:szCs w:val="24"/>
          <w:lang w:eastAsia="en-IN"/>
        </w:rPr>
        <w:t>"</w:t>
      </w:r>
      <w:r w:rsidRPr="00727AB9">
        <w:rPr>
          <w:rFonts w:ascii="Times New Roman" w:eastAsia="Times New Roman" w:hAnsi="Times New Roman" w:cs="Times New Roman"/>
          <w:color w:val="5A5A5A"/>
          <w:sz w:val="24"/>
          <w:szCs w:val="24"/>
          <w:bdr w:val="none" w:sz="0" w:space="0" w:color="auto" w:frame="1"/>
          <w:lang w:eastAsia="en-IN"/>
        </w:rPr>
        <w:t> </w:t>
      </w:r>
      <w:r w:rsidRPr="00DC42ED">
        <w:rPr>
          <w:rFonts w:ascii="Times New Roman" w:eastAsia="Times New Roman" w:hAnsi="Times New Roman" w:cs="Times New Roman"/>
          <w:color w:val="5A5A5A"/>
          <w:sz w:val="24"/>
          <w:szCs w:val="24"/>
          <w:lang w:eastAsia="en-IN"/>
        </w:rPr>
        <w:t>panel, verify that the following components are selected:</w:t>
      </w:r>
    </w:p>
    <w:p w:rsidR="00DC42ED" w:rsidRPr="00DC42ED" w:rsidRDefault="00DC42ED" w:rsidP="00DC42ED">
      <w:pPr>
        <w:numPr>
          <w:ilvl w:val="1"/>
          <w:numId w:val="1"/>
        </w:numPr>
        <w:shd w:val="clear" w:color="auto" w:fill="FFFFFF"/>
        <w:spacing w:after="0" w:line="240" w:lineRule="auto"/>
        <w:textAlignment w:val="baseline"/>
        <w:rPr>
          <w:rFonts w:ascii="Times New Roman" w:eastAsia="Times New Roman" w:hAnsi="Times New Roman" w:cs="Times New Roman"/>
          <w:color w:val="5A5A5A"/>
          <w:sz w:val="24"/>
          <w:szCs w:val="24"/>
          <w:lang w:eastAsia="en-IN"/>
        </w:rPr>
      </w:pPr>
      <w:r w:rsidRPr="00DC42ED">
        <w:rPr>
          <w:rFonts w:ascii="Times New Roman" w:eastAsia="Times New Roman" w:hAnsi="Times New Roman" w:cs="Times New Roman"/>
          <w:color w:val="5A5A5A"/>
          <w:sz w:val="24"/>
          <w:szCs w:val="24"/>
          <w:lang w:eastAsia="en-IN"/>
        </w:rPr>
        <w:t>IBM HTTP Server</w:t>
      </w:r>
    </w:p>
    <w:p w:rsidR="00DC42ED" w:rsidRPr="00DC42ED" w:rsidRDefault="00DC42ED" w:rsidP="00DC42ED">
      <w:pPr>
        <w:numPr>
          <w:ilvl w:val="1"/>
          <w:numId w:val="1"/>
        </w:numPr>
        <w:shd w:val="clear" w:color="auto" w:fill="FFFFFF"/>
        <w:spacing w:after="0" w:line="240" w:lineRule="auto"/>
        <w:textAlignment w:val="baseline"/>
        <w:rPr>
          <w:rFonts w:ascii="Times New Roman" w:eastAsia="Times New Roman" w:hAnsi="Times New Roman" w:cs="Times New Roman"/>
          <w:color w:val="5A5A5A"/>
          <w:sz w:val="24"/>
          <w:szCs w:val="24"/>
          <w:lang w:eastAsia="en-IN"/>
        </w:rPr>
      </w:pPr>
      <w:r w:rsidRPr="00DC42ED">
        <w:rPr>
          <w:rFonts w:ascii="Times New Roman" w:eastAsia="Times New Roman" w:hAnsi="Times New Roman" w:cs="Times New Roman"/>
          <w:color w:val="5A5A5A"/>
          <w:sz w:val="24"/>
          <w:szCs w:val="24"/>
          <w:lang w:eastAsia="en-IN"/>
        </w:rPr>
        <w:t>IBM WebSphere Application Server</w:t>
      </w:r>
    </w:p>
    <w:p w:rsidR="00DC42ED" w:rsidRPr="00DC42ED" w:rsidRDefault="00DC42ED" w:rsidP="00DC42ED">
      <w:pPr>
        <w:numPr>
          <w:ilvl w:val="1"/>
          <w:numId w:val="1"/>
        </w:numPr>
        <w:shd w:val="clear" w:color="auto" w:fill="FFFFFF"/>
        <w:spacing w:after="0" w:line="240" w:lineRule="auto"/>
        <w:textAlignment w:val="baseline"/>
        <w:rPr>
          <w:rFonts w:ascii="Times New Roman" w:eastAsia="Times New Roman" w:hAnsi="Times New Roman" w:cs="Times New Roman"/>
          <w:color w:val="5A5A5A"/>
          <w:sz w:val="24"/>
          <w:szCs w:val="24"/>
          <w:lang w:eastAsia="en-IN"/>
        </w:rPr>
      </w:pPr>
      <w:r w:rsidRPr="00DC42ED">
        <w:rPr>
          <w:rFonts w:ascii="Times New Roman" w:eastAsia="Times New Roman" w:hAnsi="Times New Roman" w:cs="Times New Roman"/>
          <w:color w:val="5A5A5A"/>
          <w:sz w:val="24"/>
          <w:szCs w:val="24"/>
          <w:lang w:eastAsia="en-IN"/>
        </w:rPr>
        <w:t>Web Server Plug-ins</w:t>
      </w:r>
    </w:p>
    <w:p w:rsidR="00DC42ED" w:rsidRPr="00727AB9" w:rsidRDefault="00DC42ED" w:rsidP="00DC42ED">
      <w:pPr>
        <w:numPr>
          <w:ilvl w:val="1"/>
          <w:numId w:val="1"/>
        </w:numPr>
        <w:shd w:val="clear" w:color="auto" w:fill="FFFFFF"/>
        <w:spacing w:after="0" w:line="240" w:lineRule="auto"/>
        <w:textAlignment w:val="baseline"/>
        <w:rPr>
          <w:rFonts w:ascii="Times New Roman" w:eastAsia="Times New Roman" w:hAnsi="Times New Roman" w:cs="Times New Roman"/>
          <w:color w:val="5A5A5A"/>
          <w:sz w:val="24"/>
          <w:szCs w:val="24"/>
          <w:lang w:eastAsia="en-IN"/>
        </w:rPr>
      </w:pPr>
      <w:r w:rsidRPr="00DC42ED">
        <w:rPr>
          <w:rFonts w:ascii="Times New Roman" w:eastAsia="Times New Roman" w:hAnsi="Times New Roman" w:cs="Times New Roman"/>
          <w:color w:val="5A5A5A"/>
          <w:sz w:val="24"/>
          <w:szCs w:val="24"/>
          <w:lang w:eastAsia="en-IN"/>
        </w:rPr>
        <w:t>and WebSphere Customization Toolbox</w:t>
      </w:r>
    </w:p>
    <w:p w:rsidR="00A73A20" w:rsidRPr="00DC42ED" w:rsidRDefault="00A73A20" w:rsidP="00A73A20">
      <w:pPr>
        <w:shd w:val="clear" w:color="auto" w:fill="FFFFFF"/>
        <w:spacing w:after="0" w:line="240" w:lineRule="auto"/>
        <w:ind w:left="1440"/>
        <w:textAlignment w:val="baseline"/>
        <w:rPr>
          <w:rFonts w:ascii="Times New Roman" w:eastAsia="Times New Roman" w:hAnsi="Times New Roman" w:cs="Times New Roman"/>
          <w:color w:val="5A5A5A"/>
          <w:sz w:val="24"/>
          <w:szCs w:val="24"/>
          <w:lang w:eastAsia="en-IN"/>
        </w:rPr>
      </w:pPr>
    </w:p>
    <w:p w:rsidR="00DC42ED" w:rsidRDefault="00A73A20" w:rsidP="00A73A20">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5A5A5A"/>
          <w:sz w:val="24"/>
          <w:szCs w:val="24"/>
          <w:lang w:eastAsia="en-IN"/>
        </w:rPr>
      </w:pPr>
      <w:r w:rsidRPr="00727AB9">
        <w:rPr>
          <w:rFonts w:ascii="Times New Roman" w:eastAsia="Times New Roman" w:hAnsi="Times New Roman" w:cs="Times New Roman"/>
          <w:color w:val="5A5A5A"/>
          <w:sz w:val="24"/>
          <w:szCs w:val="24"/>
          <w:lang w:eastAsia="en-IN"/>
        </w:rPr>
        <w:t>Accept default selections. Then, click </w:t>
      </w:r>
      <w:proofErr w:type="gramStart"/>
      <w:r w:rsidRPr="00727AB9">
        <w:rPr>
          <w:rFonts w:ascii="Times New Roman" w:eastAsia="Times New Roman" w:hAnsi="Times New Roman" w:cs="Times New Roman"/>
          <w:color w:val="5A5A5A"/>
          <w:sz w:val="24"/>
          <w:szCs w:val="24"/>
          <w:bdr w:val="none" w:sz="0" w:space="0" w:color="auto" w:frame="1"/>
          <w:lang w:eastAsia="en-IN"/>
        </w:rPr>
        <w:t>Next</w:t>
      </w:r>
      <w:proofErr w:type="gramEnd"/>
      <w:r w:rsidRPr="00727AB9">
        <w:rPr>
          <w:rFonts w:ascii="Times New Roman" w:eastAsia="Times New Roman" w:hAnsi="Times New Roman" w:cs="Times New Roman"/>
          <w:color w:val="5A5A5A"/>
          <w:sz w:val="24"/>
          <w:szCs w:val="24"/>
          <w:lang w:eastAsia="en-IN"/>
        </w:rPr>
        <w:t>.</w:t>
      </w:r>
    </w:p>
    <w:p w:rsidR="0045361A" w:rsidRPr="00727AB9" w:rsidRDefault="0045361A" w:rsidP="0045361A">
      <w:pPr>
        <w:pStyle w:val="ListParagraph"/>
        <w:shd w:val="clear" w:color="auto" w:fill="FFFFFF"/>
        <w:spacing w:after="0" w:line="240" w:lineRule="auto"/>
        <w:textAlignment w:val="baseline"/>
        <w:rPr>
          <w:rFonts w:ascii="Times New Roman" w:eastAsia="Times New Roman" w:hAnsi="Times New Roman" w:cs="Times New Roman"/>
          <w:color w:val="5A5A5A"/>
          <w:sz w:val="24"/>
          <w:szCs w:val="24"/>
          <w:lang w:eastAsia="en-IN"/>
        </w:rPr>
      </w:pPr>
    </w:p>
    <w:p w:rsidR="00A73A20" w:rsidRPr="00727AB9" w:rsidRDefault="00A73A20" w:rsidP="00A73A20">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5A5A5A"/>
          <w:sz w:val="24"/>
          <w:szCs w:val="24"/>
          <w:lang w:eastAsia="en-IN"/>
        </w:rPr>
      </w:pPr>
      <w:r w:rsidRPr="00727AB9">
        <w:rPr>
          <w:rFonts w:ascii="Times New Roman" w:hAnsi="Times New Roman" w:cs="Times New Roman"/>
          <w:color w:val="5A5A5A"/>
          <w:sz w:val="24"/>
          <w:szCs w:val="24"/>
          <w:shd w:val="clear" w:color="auto" w:fill="FFFFFF"/>
        </w:rPr>
        <w:t>On the</w:t>
      </w:r>
      <w:r w:rsidRPr="00727AB9">
        <w:rPr>
          <w:rStyle w:val="apple-converted-space"/>
          <w:rFonts w:ascii="Times New Roman" w:hAnsi="Times New Roman" w:cs="Times New Roman"/>
          <w:color w:val="5A5A5A"/>
          <w:sz w:val="24"/>
          <w:szCs w:val="24"/>
          <w:shd w:val="clear" w:color="auto" w:fill="FFFFFF"/>
        </w:rPr>
        <w:t> </w:t>
      </w:r>
      <w:r w:rsidRPr="00727AB9">
        <w:rPr>
          <w:rFonts w:ascii="Times New Roman" w:hAnsi="Times New Roman" w:cs="Times New Roman"/>
          <w:color w:val="5A5A5A"/>
          <w:sz w:val="24"/>
          <w:szCs w:val="24"/>
          <w:bdr w:val="none" w:sz="0" w:space="0" w:color="auto" w:frame="1"/>
          <w:shd w:val="clear" w:color="auto" w:fill="FFFFFF"/>
        </w:rPr>
        <w:t>Configuration for IBM HTTP Server</w:t>
      </w:r>
      <w:r w:rsidRPr="00727AB9">
        <w:rPr>
          <w:rStyle w:val="apple-converted-space"/>
          <w:rFonts w:ascii="Times New Roman" w:hAnsi="Times New Roman" w:cs="Times New Roman"/>
          <w:color w:val="5A5A5A"/>
          <w:sz w:val="24"/>
          <w:szCs w:val="24"/>
          <w:shd w:val="clear" w:color="auto" w:fill="FFFFFF"/>
        </w:rPr>
        <w:t> </w:t>
      </w:r>
      <w:r w:rsidRPr="00727AB9">
        <w:rPr>
          <w:rFonts w:ascii="Times New Roman" w:hAnsi="Times New Roman" w:cs="Times New Roman"/>
          <w:color w:val="5A5A5A"/>
          <w:sz w:val="24"/>
          <w:szCs w:val="24"/>
          <w:shd w:val="clear" w:color="auto" w:fill="FFFFFF"/>
        </w:rPr>
        <w:t>panel, specify your web server configuration.</w:t>
      </w:r>
    </w:p>
    <w:p w:rsidR="00A73A20" w:rsidRPr="00A73A20" w:rsidRDefault="00A73A20" w:rsidP="00A73A20">
      <w:pPr>
        <w:shd w:val="clear" w:color="auto" w:fill="FFFFFF"/>
        <w:spacing w:after="0" w:line="390" w:lineRule="atLeast"/>
        <w:ind w:left="720"/>
        <w:textAlignment w:val="baseline"/>
        <w:rPr>
          <w:rFonts w:ascii="Times New Roman" w:eastAsia="Times New Roman" w:hAnsi="Times New Roman" w:cs="Times New Roman"/>
          <w:color w:val="5A5A5A"/>
          <w:sz w:val="24"/>
          <w:szCs w:val="24"/>
          <w:lang w:eastAsia="en-IN"/>
        </w:rPr>
      </w:pPr>
      <w:proofErr w:type="spellStart"/>
      <w:proofErr w:type="gramStart"/>
      <w:r w:rsidRPr="00727AB9">
        <w:rPr>
          <w:rFonts w:ascii="Times New Roman" w:eastAsia="Times New Roman" w:hAnsi="Times New Roman" w:cs="Times New Roman"/>
          <w:color w:val="5A5A5A"/>
          <w:sz w:val="24"/>
          <w:szCs w:val="24"/>
          <w:lang w:eastAsia="en-IN"/>
        </w:rPr>
        <w:t>a.</w:t>
      </w:r>
      <w:r w:rsidRPr="00A73A20">
        <w:rPr>
          <w:rFonts w:ascii="Times New Roman" w:eastAsia="Times New Roman" w:hAnsi="Times New Roman" w:cs="Times New Roman"/>
          <w:color w:val="5A5A5A"/>
          <w:sz w:val="24"/>
          <w:szCs w:val="24"/>
          <w:lang w:eastAsia="en-IN"/>
        </w:rPr>
        <w:t>Specify</w:t>
      </w:r>
      <w:proofErr w:type="spellEnd"/>
      <w:proofErr w:type="gramEnd"/>
      <w:r w:rsidRPr="00A73A20">
        <w:rPr>
          <w:rFonts w:ascii="Times New Roman" w:eastAsia="Times New Roman" w:hAnsi="Times New Roman" w:cs="Times New Roman"/>
          <w:color w:val="5A5A5A"/>
          <w:sz w:val="24"/>
          <w:szCs w:val="24"/>
          <w:lang w:eastAsia="en-IN"/>
        </w:rPr>
        <w:t xml:space="preserve"> a port number on which IBM HTTP Server will communicate. To avoid port conflicts, accept the default value, port 80.</w:t>
      </w:r>
    </w:p>
    <w:p w:rsidR="00A73A20" w:rsidRPr="00A73A20" w:rsidRDefault="00A73A20" w:rsidP="00A73A20">
      <w:pPr>
        <w:shd w:val="clear" w:color="auto" w:fill="FFFFFF"/>
        <w:spacing w:after="0" w:line="390" w:lineRule="atLeast"/>
        <w:ind w:left="720"/>
        <w:textAlignment w:val="baseline"/>
        <w:rPr>
          <w:rFonts w:ascii="Times New Roman" w:eastAsia="Times New Roman" w:hAnsi="Times New Roman" w:cs="Times New Roman"/>
          <w:color w:val="5A5A5A"/>
          <w:sz w:val="24"/>
          <w:szCs w:val="24"/>
          <w:lang w:eastAsia="en-IN"/>
        </w:rPr>
      </w:pPr>
      <w:proofErr w:type="gramStart"/>
      <w:r w:rsidRPr="00727AB9">
        <w:rPr>
          <w:rFonts w:ascii="Times New Roman" w:eastAsia="Times New Roman" w:hAnsi="Times New Roman" w:cs="Times New Roman"/>
          <w:color w:val="5A5A5A"/>
          <w:sz w:val="24"/>
          <w:szCs w:val="24"/>
          <w:lang w:eastAsia="en-IN"/>
        </w:rPr>
        <w:t>b.</w:t>
      </w:r>
      <w:r w:rsidRPr="00A73A20">
        <w:rPr>
          <w:rFonts w:ascii="Times New Roman" w:eastAsia="Times New Roman" w:hAnsi="Times New Roman" w:cs="Times New Roman"/>
          <w:color w:val="5A5A5A"/>
          <w:sz w:val="24"/>
          <w:szCs w:val="24"/>
          <w:lang w:eastAsia="en-IN"/>
        </w:rPr>
        <w:t>[</w:t>
      </w:r>
      <w:proofErr w:type="gramEnd"/>
      <w:r w:rsidRPr="00A73A20">
        <w:rPr>
          <w:rFonts w:ascii="Times New Roman" w:eastAsia="Times New Roman" w:hAnsi="Times New Roman" w:cs="Times New Roman"/>
          <w:color w:val="5A5A5A"/>
          <w:sz w:val="24"/>
          <w:szCs w:val="24"/>
          <w:lang w:eastAsia="en-IN"/>
        </w:rPr>
        <w:t>Windows only]</w:t>
      </w:r>
    </w:p>
    <w:p w:rsidR="00A73A20" w:rsidRPr="00A73A20" w:rsidRDefault="00A73A20" w:rsidP="00A73A20">
      <w:pPr>
        <w:shd w:val="clear" w:color="auto" w:fill="FFFFFF"/>
        <w:spacing w:after="0" w:line="390" w:lineRule="atLeast"/>
        <w:ind w:left="1440"/>
        <w:textAlignment w:val="baseline"/>
        <w:rPr>
          <w:rFonts w:ascii="Times New Roman" w:eastAsia="Times New Roman" w:hAnsi="Times New Roman" w:cs="Times New Roman"/>
          <w:color w:val="5A5A5A"/>
          <w:sz w:val="24"/>
          <w:szCs w:val="24"/>
          <w:lang w:eastAsia="en-IN"/>
        </w:rPr>
      </w:pPr>
      <w:proofErr w:type="spellStart"/>
      <w:proofErr w:type="gramStart"/>
      <w:r w:rsidRPr="00727AB9">
        <w:rPr>
          <w:rFonts w:ascii="Times New Roman" w:eastAsia="Times New Roman" w:hAnsi="Times New Roman" w:cs="Times New Roman"/>
          <w:color w:val="5A5A5A"/>
          <w:sz w:val="24"/>
          <w:szCs w:val="24"/>
          <w:lang w:eastAsia="en-IN"/>
        </w:rPr>
        <w:t>i.</w:t>
      </w:r>
      <w:r w:rsidRPr="00A73A20">
        <w:rPr>
          <w:rFonts w:ascii="Times New Roman" w:eastAsia="Times New Roman" w:hAnsi="Times New Roman" w:cs="Times New Roman"/>
          <w:color w:val="5A5A5A"/>
          <w:sz w:val="24"/>
          <w:szCs w:val="24"/>
          <w:lang w:eastAsia="en-IN"/>
        </w:rPr>
        <w:t>Choose</w:t>
      </w:r>
      <w:proofErr w:type="spellEnd"/>
      <w:proofErr w:type="gramEnd"/>
      <w:r w:rsidRPr="00A73A20">
        <w:rPr>
          <w:rFonts w:ascii="Times New Roman" w:eastAsia="Times New Roman" w:hAnsi="Times New Roman" w:cs="Times New Roman"/>
          <w:color w:val="5A5A5A"/>
          <w:sz w:val="24"/>
          <w:szCs w:val="24"/>
          <w:lang w:eastAsia="en-IN"/>
        </w:rPr>
        <w:t xml:space="preserve"> whether to run the IBM HTTP Server as a Windows service. You can configure the service to run as local system account or a user ID that you specify. The user ID requires the following advanced user rights:</w:t>
      </w:r>
    </w:p>
    <w:p w:rsidR="00A73A20" w:rsidRPr="00A73A20" w:rsidRDefault="00A73A20" w:rsidP="00A73A20">
      <w:pPr>
        <w:numPr>
          <w:ilvl w:val="2"/>
          <w:numId w:val="1"/>
        </w:numPr>
        <w:shd w:val="clear" w:color="auto" w:fill="FFFFFF"/>
        <w:spacing w:after="0" w:line="390" w:lineRule="atLeast"/>
        <w:textAlignment w:val="baseline"/>
        <w:rPr>
          <w:rFonts w:ascii="Times New Roman" w:eastAsia="Times New Roman" w:hAnsi="Times New Roman" w:cs="Times New Roman"/>
          <w:color w:val="5A5A5A"/>
          <w:sz w:val="24"/>
          <w:szCs w:val="24"/>
          <w:lang w:eastAsia="en-IN"/>
        </w:rPr>
      </w:pPr>
      <w:r w:rsidRPr="00A73A20">
        <w:rPr>
          <w:rFonts w:ascii="Times New Roman" w:eastAsia="Times New Roman" w:hAnsi="Times New Roman" w:cs="Times New Roman"/>
          <w:color w:val="5A5A5A"/>
          <w:sz w:val="24"/>
          <w:szCs w:val="24"/>
          <w:lang w:eastAsia="en-IN"/>
        </w:rPr>
        <w:t>Act as part of the operating system.</w:t>
      </w:r>
    </w:p>
    <w:p w:rsidR="00A73A20" w:rsidRPr="00A73A20" w:rsidRDefault="00A73A20" w:rsidP="00A73A20">
      <w:pPr>
        <w:numPr>
          <w:ilvl w:val="2"/>
          <w:numId w:val="1"/>
        </w:numPr>
        <w:shd w:val="clear" w:color="auto" w:fill="FFFFFF"/>
        <w:spacing w:after="0" w:line="390" w:lineRule="atLeast"/>
        <w:textAlignment w:val="baseline"/>
        <w:rPr>
          <w:rFonts w:ascii="Times New Roman" w:eastAsia="Times New Roman" w:hAnsi="Times New Roman" w:cs="Times New Roman"/>
          <w:color w:val="5A5A5A"/>
          <w:sz w:val="24"/>
          <w:szCs w:val="24"/>
          <w:lang w:eastAsia="en-IN"/>
        </w:rPr>
      </w:pPr>
      <w:r w:rsidRPr="00A73A20">
        <w:rPr>
          <w:rFonts w:ascii="Times New Roman" w:eastAsia="Times New Roman" w:hAnsi="Times New Roman" w:cs="Times New Roman"/>
          <w:color w:val="5A5A5A"/>
          <w:sz w:val="24"/>
          <w:szCs w:val="24"/>
          <w:lang w:eastAsia="en-IN"/>
        </w:rPr>
        <w:t>Log in as a service.</w:t>
      </w:r>
    </w:p>
    <w:p w:rsidR="00A73A20" w:rsidRPr="00A73A20" w:rsidRDefault="00A73A20" w:rsidP="00A73A20">
      <w:pPr>
        <w:shd w:val="clear" w:color="auto" w:fill="FFFFFF"/>
        <w:spacing w:after="0" w:line="390" w:lineRule="atLeast"/>
        <w:ind w:left="1440"/>
        <w:textAlignment w:val="baseline"/>
        <w:rPr>
          <w:rFonts w:ascii="Times New Roman" w:eastAsia="Times New Roman" w:hAnsi="Times New Roman" w:cs="Times New Roman"/>
          <w:color w:val="5A5A5A"/>
          <w:sz w:val="24"/>
          <w:szCs w:val="24"/>
          <w:lang w:eastAsia="en-IN"/>
        </w:rPr>
      </w:pPr>
      <w:proofErr w:type="spellStart"/>
      <w:proofErr w:type="gramStart"/>
      <w:r w:rsidRPr="00727AB9">
        <w:rPr>
          <w:rFonts w:ascii="Times New Roman" w:eastAsia="Times New Roman" w:hAnsi="Times New Roman" w:cs="Times New Roman"/>
          <w:color w:val="5A5A5A"/>
          <w:sz w:val="24"/>
          <w:szCs w:val="24"/>
          <w:lang w:eastAsia="en-IN"/>
        </w:rPr>
        <w:t>ii.</w:t>
      </w:r>
      <w:r w:rsidRPr="00A73A20">
        <w:rPr>
          <w:rFonts w:ascii="Times New Roman" w:eastAsia="Times New Roman" w:hAnsi="Times New Roman" w:cs="Times New Roman"/>
          <w:color w:val="5A5A5A"/>
          <w:sz w:val="24"/>
          <w:szCs w:val="24"/>
          <w:lang w:eastAsia="en-IN"/>
        </w:rPr>
        <w:t>Choose</w:t>
      </w:r>
      <w:proofErr w:type="spellEnd"/>
      <w:proofErr w:type="gramEnd"/>
      <w:r w:rsidRPr="00A73A20">
        <w:rPr>
          <w:rFonts w:ascii="Times New Roman" w:eastAsia="Times New Roman" w:hAnsi="Times New Roman" w:cs="Times New Roman"/>
          <w:color w:val="5A5A5A"/>
          <w:sz w:val="24"/>
          <w:szCs w:val="24"/>
          <w:lang w:eastAsia="en-IN"/>
        </w:rPr>
        <w:t xml:space="preserve"> </w:t>
      </w:r>
      <w:proofErr w:type="spellStart"/>
      <w:r w:rsidRPr="00A73A20">
        <w:rPr>
          <w:rFonts w:ascii="Times New Roman" w:eastAsia="Times New Roman" w:hAnsi="Times New Roman" w:cs="Times New Roman"/>
          <w:color w:val="5A5A5A"/>
          <w:sz w:val="24"/>
          <w:szCs w:val="24"/>
          <w:lang w:eastAsia="en-IN"/>
        </w:rPr>
        <w:t>startup</w:t>
      </w:r>
      <w:proofErr w:type="spellEnd"/>
      <w:r w:rsidRPr="00A73A20">
        <w:rPr>
          <w:rFonts w:ascii="Times New Roman" w:eastAsia="Times New Roman" w:hAnsi="Times New Roman" w:cs="Times New Roman"/>
          <w:color w:val="5A5A5A"/>
          <w:sz w:val="24"/>
          <w:szCs w:val="24"/>
          <w:lang w:eastAsia="en-IN"/>
        </w:rPr>
        <w:t xml:space="preserve"> type of "automatic".</w:t>
      </w:r>
    </w:p>
    <w:p w:rsidR="00A73A20" w:rsidRPr="00A73A20" w:rsidRDefault="00A73A20" w:rsidP="00A73A20">
      <w:pPr>
        <w:shd w:val="clear" w:color="auto" w:fill="FFFFFF"/>
        <w:spacing w:after="0" w:line="390" w:lineRule="atLeast"/>
        <w:ind w:left="1440"/>
        <w:textAlignment w:val="baseline"/>
        <w:rPr>
          <w:rFonts w:ascii="Times New Roman" w:eastAsia="Times New Roman" w:hAnsi="Times New Roman" w:cs="Times New Roman"/>
          <w:color w:val="5A5A5A"/>
          <w:sz w:val="24"/>
          <w:szCs w:val="24"/>
          <w:lang w:eastAsia="en-IN"/>
        </w:rPr>
      </w:pPr>
      <w:proofErr w:type="spellStart"/>
      <w:r w:rsidRPr="00727AB9">
        <w:rPr>
          <w:rFonts w:ascii="Times New Roman" w:eastAsia="Times New Roman" w:hAnsi="Times New Roman" w:cs="Times New Roman"/>
          <w:color w:val="5A5A5A"/>
          <w:sz w:val="24"/>
          <w:szCs w:val="24"/>
          <w:bdr w:val="none" w:sz="0" w:space="0" w:color="auto" w:frame="1"/>
          <w:lang w:eastAsia="en-IN"/>
        </w:rPr>
        <w:t>iii.</w:t>
      </w:r>
      <w:r w:rsidRPr="00A73A20">
        <w:rPr>
          <w:rFonts w:ascii="Times New Roman" w:eastAsia="Times New Roman" w:hAnsi="Times New Roman" w:cs="Times New Roman"/>
          <w:color w:val="5A5A5A"/>
          <w:sz w:val="24"/>
          <w:szCs w:val="24"/>
          <w:bdr w:val="none" w:sz="0" w:space="0" w:color="auto" w:frame="1"/>
          <w:lang w:eastAsia="en-IN"/>
        </w:rPr>
        <w:t>Important</w:t>
      </w:r>
      <w:proofErr w:type="spellEnd"/>
      <w:r w:rsidRPr="00A73A20">
        <w:rPr>
          <w:rFonts w:ascii="Times New Roman" w:eastAsia="Times New Roman" w:hAnsi="Times New Roman" w:cs="Times New Roman"/>
          <w:color w:val="5A5A5A"/>
          <w:sz w:val="24"/>
          <w:szCs w:val="24"/>
          <w:bdr w:val="none" w:sz="0" w:space="0" w:color="auto" w:frame="1"/>
          <w:lang w:eastAsia="en-IN"/>
        </w:rPr>
        <w:t>:</w:t>
      </w:r>
      <w:r w:rsidRPr="00727AB9">
        <w:rPr>
          <w:rFonts w:ascii="Times New Roman" w:eastAsia="Times New Roman" w:hAnsi="Times New Roman" w:cs="Times New Roman"/>
          <w:color w:val="5A5A5A"/>
          <w:sz w:val="24"/>
          <w:szCs w:val="24"/>
          <w:lang w:eastAsia="en-IN"/>
        </w:rPr>
        <w:t> </w:t>
      </w:r>
      <w:r w:rsidRPr="00A73A20">
        <w:rPr>
          <w:rFonts w:ascii="Times New Roman" w:eastAsia="Times New Roman" w:hAnsi="Times New Roman" w:cs="Times New Roman"/>
          <w:color w:val="5A5A5A"/>
          <w:sz w:val="24"/>
          <w:szCs w:val="24"/>
          <w:lang w:eastAsia="en-IN"/>
        </w:rPr>
        <w:t>If you do not select</w:t>
      </w:r>
      <w:r w:rsidRPr="00727AB9">
        <w:rPr>
          <w:rFonts w:ascii="Times New Roman" w:eastAsia="Times New Roman" w:hAnsi="Times New Roman" w:cs="Times New Roman"/>
          <w:color w:val="5A5A5A"/>
          <w:sz w:val="24"/>
          <w:szCs w:val="24"/>
          <w:lang w:eastAsia="en-IN"/>
        </w:rPr>
        <w:t> </w:t>
      </w:r>
      <w:r w:rsidRPr="00A73A20">
        <w:rPr>
          <w:rFonts w:ascii="Times New Roman" w:eastAsia="Times New Roman" w:hAnsi="Times New Roman" w:cs="Times New Roman"/>
          <w:color w:val="5A5A5A"/>
          <w:sz w:val="24"/>
          <w:szCs w:val="24"/>
          <w:bdr w:val="none" w:sz="0" w:space="0" w:color="auto" w:frame="1"/>
          <w:lang w:eastAsia="en-IN"/>
        </w:rPr>
        <w:t>Run IBM HTTP Server as a Windows Service</w:t>
      </w:r>
      <w:r w:rsidRPr="00A73A20">
        <w:rPr>
          <w:rFonts w:ascii="Times New Roman" w:eastAsia="Times New Roman" w:hAnsi="Times New Roman" w:cs="Times New Roman"/>
          <w:color w:val="5A5A5A"/>
          <w:sz w:val="24"/>
          <w:szCs w:val="24"/>
          <w:lang w:eastAsia="en-IN"/>
        </w:rPr>
        <w:t>, this instance of IBM HTTP Server cannot be stopped or started by the WebSphere Application Server administrative console. At any time after installation, you can create a new service by running the following command:</w:t>
      </w:r>
      <w:r w:rsidRPr="00727AB9">
        <w:rPr>
          <w:rFonts w:ascii="Times New Roman" w:eastAsia="Times New Roman" w:hAnsi="Times New Roman" w:cs="Times New Roman"/>
          <w:color w:val="5A5A5A"/>
          <w:sz w:val="24"/>
          <w:szCs w:val="24"/>
          <w:lang w:eastAsia="en-IN"/>
        </w:rPr>
        <w:t> </w:t>
      </w:r>
      <w:proofErr w:type="spellStart"/>
      <w:r w:rsidRPr="00727AB9">
        <w:rPr>
          <w:rFonts w:ascii="Times New Roman" w:eastAsia="Times New Roman" w:hAnsi="Times New Roman" w:cs="Times New Roman"/>
          <w:i/>
          <w:iCs/>
          <w:color w:val="5A5A5A"/>
          <w:sz w:val="24"/>
          <w:szCs w:val="24"/>
          <w:bdr w:val="none" w:sz="0" w:space="0" w:color="auto" w:frame="1"/>
          <w:lang w:eastAsia="en-IN"/>
        </w:rPr>
        <w:t>ihs_root</w:t>
      </w:r>
      <w:proofErr w:type="spellEnd"/>
      <w:r w:rsidRPr="00727AB9">
        <w:rPr>
          <w:rFonts w:ascii="Times New Roman" w:eastAsia="Times New Roman" w:hAnsi="Times New Roman" w:cs="Times New Roman"/>
          <w:color w:val="5A5A5A"/>
          <w:sz w:val="24"/>
          <w:szCs w:val="24"/>
          <w:bdr w:val="none" w:sz="0" w:space="0" w:color="auto" w:frame="1"/>
          <w:lang w:eastAsia="en-IN"/>
        </w:rPr>
        <w:t>/bin/httpd.exe -n </w:t>
      </w:r>
      <w:proofErr w:type="spellStart"/>
      <w:r w:rsidRPr="00727AB9">
        <w:rPr>
          <w:rFonts w:ascii="Times New Roman" w:eastAsia="Times New Roman" w:hAnsi="Times New Roman" w:cs="Times New Roman"/>
          <w:i/>
          <w:iCs/>
          <w:color w:val="5A5A5A"/>
          <w:sz w:val="24"/>
          <w:szCs w:val="24"/>
          <w:bdr w:val="none" w:sz="0" w:space="0" w:color="auto" w:frame="1"/>
          <w:lang w:eastAsia="en-IN"/>
        </w:rPr>
        <w:t>new_service_name</w:t>
      </w:r>
      <w:proofErr w:type="spellEnd"/>
      <w:r w:rsidRPr="00727AB9">
        <w:rPr>
          <w:rFonts w:ascii="Times New Roman" w:eastAsia="Times New Roman" w:hAnsi="Times New Roman" w:cs="Times New Roman"/>
          <w:i/>
          <w:iCs/>
          <w:color w:val="5A5A5A"/>
          <w:sz w:val="24"/>
          <w:szCs w:val="24"/>
          <w:bdr w:val="none" w:sz="0" w:space="0" w:color="auto" w:frame="1"/>
          <w:lang w:eastAsia="en-IN"/>
        </w:rPr>
        <w:t> </w:t>
      </w:r>
      <w:r w:rsidRPr="00727AB9">
        <w:rPr>
          <w:rFonts w:ascii="Times New Roman" w:eastAsia="Times New Roman" w:hAnsi="Times New Roman" w:cs="Times New Roman"/>
          <w:color w:val="5A5A5A"/>
          <w:sz w:val="24"/>
          <w:szCs w:val="24"/>
          <w:bdr w:val="none" w:sz="0" w:space="0" w:color="auto" w:frame="1"/>
          <w:lang w:eastAsia="en-IN"/>
        </w:rPr>
        <w:t>-k install</w:t>
      </w:r>
      <w:r w:rsidRPr="00727AB9">
        <w:rPr>
          <w:rFonts w:ascii="Times New Roman" w:eastAsia="Times New Roman" w:hAnsi="Times New Roman" w:cs="Times New Roman"/>
          <w:color w:val="5A5A5A"/>
          <w:sz w:val="24"/>
          <w:szCs w:val="24"/>
          <w:lang w:eastAsia="en-IN"/>
        </w:rPr>
        <w:t> </w:t>
      </w:r>
      <w:r w:rsidRPr="00A73A20">
        <w:rPr>
          <w:rFonts w:ascii="Times New Roman" w:eastAsia="Times New Roman" w:hAnsi="Times New Roman" w:cs="Times New Roman"/>
          <w:color w:val="5A5A5A"/>
          <w:sz w:val="24"/>
          <w:szCs w:val="24"/>
          <w:lang w:eastAsia="en-IN"/>
        </w:rPr>
        <w:t>and then update the web server definition in the administrative console to reflect the new service name.</w:t>
      </w:r>
    </w:p>
    <w:p w:rsidR="00A73A20" w:rsidRPr="00727AB9" w:rsidRDefault="00A73A20" w:rsidP="00A73A20">
      <w:pPr>
        <w:shd w:val="clear" w:color="auto" w:fill="FFFFFF"/>
        <w:spacing w:after="0" w:line="390" w:lineRule="atLeast"/>
        <w:ind w:left="720"/>
        <w:textAlignment w:val="baseline"/>
        <w:rPr>
          <w:rFonts w:ascii="Times New Roman" w:eastAsia="Times New Roman" w:hAnsi="Times New Roman" w:cs="Times New Roman"/>
          <w:color w:val="5A5A5A"/>
          <w:sz w:val="24"/>
          <w:szCs w:val="24"/>
          <w:lang w:eastAsia="en-IN"/>
        </w:rPr>
      </w:pPr>
      <w:proofErr w:type="spellStart"/>
      <w:proofErr w:type="gramStart"/>
      <w:r w:rsidRPr="00727AB9">
        <w:rPr>
          <w:rFonts w:ascii="Times New Roman" w:eastAsia="Times New Roman" w:hAnsi="Times New Roman" w:cs="Times New Roman"/>
          <w:color w:val="5A5A5A"/>
          <w:sz w:val="24"/>
          <w:szCs w:val="24"/>
          <w:lang w:eastAsia="en-IN"/>
        </w:rPr>
        <w:t>c.</w:t>
      </w:r>
      <w:r w:rsidRPr="00A73A20">
        <w:rPr>
          <w:rFonts w:ascii="Times New Roman" w:eastAsia="Times New Roman" w:hAnsi="Times New Roman" w:cs="Times New Roman"/>
          <w:color w:val="5A5A5A"/>
          <w:sz w:val="24"/>
          <w:szCs w:val="24"/>
          <w:lang w:eastAsia="en-IN"/>
        </w:rPr>
        <w:t>Click</w:t>
      </w:r>
      <w:proofErr w:type="spellEnd"/>
      <w:proofErr w:type="gramEnd"/>
      <w:r w:rsidRPr="00727AB9">
        <w:rPr>
          <w:rFonts w:ascii="Times New Roman" w:eastAsia="Times New Roman" w:hAnsi="Times New Roman" w:cs="Times New Roman"/>
          <w:color w:val="5A5A5A"/>
          <w:sz w:val="24"/>
          <w:szCs w:val="24"/>
          <w:lang w:eastAsia="en-IN"/>
        </w:rPr>
        <w:t> </w:t>
      </w:r>
      <w:r w:rsidRPr="00A73A20">
        <w:rPr>
          <w:rFonts w:ascii="Times New Roman" w:eastAsia="Times New Roman" w:hAnsi="Times New Roman" w:cs="Times New Roman"/>
          <w:color w:val="5A5A5A"/>
          <w:sz w:val="24"/>
          <w:szCs w:val="24"/>
          <w:bdr w:val="none" w:sz="0" w:space="0" w:color="auto" w:frame="1"/>
          <w:lang w:eastAsia="en-IN"/>
        </w:rPr>
        <w:t>Next</w:t>
      </w:r>
      <w:r w:rsidRPr="00A73A20">
        <w:rPr>
          <w:rFonts w:ascii="Times New Roman" w:eastAsia="Times New Roman" w:hAnsi="Times New Roman" w:cs="Times New Roman"/>
          <w:color w:val="5A5A5A"/>
          <w:sz w:val="24"/>
          <w:szCs w:val="24"/>
          <w:lang w:eastAsia="en-IN"/>
        </w:rPr>
        <w:t>.</w:t>
      </w:r>
    </w:p>
    <w:p w:rsidR="00A73A20" w:rsidRPr="00727AB9" w:rsidRDefault="00A73A20" w:rsidP="00A73A20">
      <w:pPr>
        <w:shd w:val="clear" w:color="auto" w:fill="FFFFFF"/>
        <w:spacing w:after="0" w:line="390" w:lineRule="atLeast"/>
        <w:ind w:left="720"/>
        <w:textAlignment w:val="baseline"/>
        <w:rPr>
          <w:rFonts w:ascii="Times New Roman" w:eastAsia="Times New Roman" w:hAnsi="Times New Roman" w:cs="Times New Roman"/>
          <w:color w:val="5A5A5A"/>
          <w:sz w:val="24"/>
          <w:szCs w:val="24"/>
          <w:lang w:eastAsia="en-IN"/>
        </w:rPr>
      </w:pPr>
    </w:p>
    <w:p w:rsidR="00A73A20" w:rsidRPr="00727AB9" w:rsidRDefault="00A73A20" w:rsidP="00A73A20">
      <w:pPr>
        <w:shd w:val="clear" w:color="auto" w:fill="FFFFFF"/>
        <w:spacing w:after="0" w:line="240" w:lineRule="auto"/>
        <w:ind w:left="360"/>
        <w:textAlignment w:val="baseline"/>
        <w:rPr>
          <w:rFonts w:ascii="Times New Roman" w:eastAsia="Times New Roman" w:hAnsi="Times New Roman" w:cs="Times New Roman"/>
          <w:color w:val="5A5A5A"/>
          <w:sz w:val="24"/>
          <w:szCs w:val="24"/>
          <w:lang w:eastAsia="en-IN"/>
        </w:rPr>
      </w:pPr>
      <w:r w:rsidRPr="00727AB9">
        <w:rPr>
          <w:rFonts w:ascii="Times New Roman" w:eastAsia="Times New Roman" w:hAnsi="Times New Roman" w:cs="Times New Roman"/>
          <w:color w:val="5A5A5A"/>
          <w:sz w:val="24"/>
          <w:szCs w:val="24"/>
          <w:lang w:eastAsia="en-IN"/>
        </w:rPr>
        <w:t>13.</w:t>
      </w:r>
      <w:r w:rsidRPr="00727AB9">
        <w:rPr>
          <w:rFonts w:ascii="Times New Roman" w:hAnsi="Times New Roman" w:cs="Times New Roman"/>
          <w:color w:val="5A5A5A"/>
          <w:sz w:val="24"/>
          <w:szCs w:val="24"/>
        </w:rPr>
        <w:t xml:space="preserve">  </w:t>
      </w:r>
      <w:r w:rsidRPr="00727AB9">
        <w:rPr>
          <w:rFonts w:ascii="Times New Roman" w:eastAsia="Times New Roman" w:hAnsi="Times New Roman" w:cs="Times New Roman"/>
          <w:color w:val="5A5A5A"/>
          <w:sz w:val="24"/>
          <w:szCs w:val="24"/>
          <w:lang w:eastAsia="en-IN"/>
        </w:rPr>
        <w:t>Review the summary information, and then click </w:t>
      </w:r>
      <w:r w:rsidRPr="00727AB9">
        <w:rPr>
          <w:rFonts w:ascii="Times New Roman" w:eastAsia="Times New Roman" w:hAnsi="Times New Roman" w:cs="Times New Roman"/>
          <w:color w:val="5A5A5A"/>
          <w:sz w:val="24"/>
          <w:szCs w:val="24"/>
          <w:bdr w:val="none" w:sz="0" w:space="0" w:color="auto" w:frame="1"/>
          <w:lang w:eastAsia="en-IN"/>
        </w:rPr>
        <w:t>Install</w:t>
      </w:r>
      <w:r w:rsidRPr="00727AB9">
        <w:rPr>
          <w:rFonts w:ascii="Times New Roman" w:eastAsia="Times New Roman" w:hAnsi="Times New Roman" w:cs="Times New Roman"/>
          <w:color w:val="5A5A5A"/>
          <w:sz w:val="24"/>
          <w:szCs w:val="24"/>
          <w:lang w:eastAsia="en-IN"/>
        </w:rPr>
        <w:t>.</w:t>
      </w:r>
      <w:r w:rsidRPr="00727AB9">
        <w:rPr>
          <w:rFonts w:ascii="Times New Roman" w:eastAsia="Times New Roman" w:hAnsi="Times New Roman" w:cs="Times New Roman"/>
          <w:color w:val="5A5A5A"/>
          <w:sz w:val="24"/>
          <w:szCs w:val="24"/>
          <w:lang w:eastAsia="en-IN"/>
        </w:rPr>
        <w:br/>
      </w:r>
      <w:r w:rsidRPr="00727AB9">
        <w:rPr>
          <w:rFonts w:ascii="Times New Roman" w:eastAsia="Times New Roman" w:hAnsi="Times New Roman" w:cs="Times New Roman"/>
          <w:color w:val="5A5A5A"/>
          <w:sz w:val="24"/>
          <w:szCs w:val="24"/>
          <w:lang w:eastAsia="en-IN"/>
        </w:rPr>
        <w:br/>
        <w:t>After the installation completes successfully, you might see a choice of post-install tools to start:</w:t>
      </w:r>
    </w:p>
    <w:p w:rsidR="00A73A20" w:rsidRPr="00A73A20" w:rsidRDefault="00A73A20" w:rsidP="00A73A20">
      <w:pPr>
        <w:numPr>
          <w:ilvl w:val="1"/>
          <w:numId w:val="7"/>
        </w:numPr>
        <w:shd w:val="clear" w:color="auto" w:fill="FFFFFF"/>
        <w:spacing w:after="0" w:line="240" w:lineRule="auto"/>
        <w:ind w:left="375"/>
        <w:textAlignment w:val="baseline"/>
        <w:rPr>
          <w:rFonts w:ascii="Times New Roman" w:eastAsia="Times New Roman" w:hAnsi="Times New Roman" w:cs="Times New Roman"/>
          <w:color w:val="5A5A5A"/>
          <w:sz w:val="24"/>
          <w:szCs w:val="24"/>
          <w:lang w:eastAsia="en-IN"/>
        </w:rPr>
      </w:pPr>
      <w:r w:rsidRPr="00A73A20">
        <w:rPr>
          <w:rFonts w:ascii="Times New Roman" w:eastAsia="Times New Roman" w:hAnsi="Times New Roman" w:cs="Times New Roman"/>
          <w:color w:val="5A5A5A"/>
          <w:sz w:val="24"/>
          <w:szCs w:val="24"/>
          <w:bdr w:val="none" w:sz="0" w:space="0" w:color="auto" w:frame="1"/>
          <w:lang w:eastAsia="en-IN"/>
        </w:rPr>
        <w:t>WebSphere Customization Toolbox.</w:t>
      </w:r>
      <w:r w:rsidRPr="00727AB9">
        <w:rPr>
          <w:rFonts w:ascii="Times New Roman" w:eastAsia="Times New Roman" w:hAnsi="Times New Roman" w:cs="Times New Roman"/>
          <w:color w:val="5A5A5A"/>
          <w:sz w:val="24"/>
          <w:szCs w:val="24"/>
          <w:lang w:eastAsia="en-IN"/>
        </w:rPr>
        <w:t> </w:t>
      </w:r>
      <w:r w:rsidRPr="00A73A20">
        <w:rPr>
          <w:rFonts w:ascii="Times New Roman" w:eastAsia="Times New Roman" w:hAnsi="Times New Roman" w:cs="Times New Roman"/>
          <w:color w:val="5A5A5A"/>
          <w:sz w:val="24"/>
          <w:szCs w:val="24"/>
          <w:lang w:eastAsia="en-IN"/>
        </w:rPr>
        <w:t>Use this tool to configure a web server plugin that enables the Rational Product installation program to configure IBM HTTP Server redirection automatically. This tool must be run on Windows as built-in Administrator or as a local user in the Administrator group. For details,</w:t>
      </w:r>
      <w:r w:rsidRPr="00727AB9">
        <w:rPr>
          <w:rFonts w:ascii="Times New Roman" w:eastAsia="Times New Roman" w:hAnsi="Times New Roman" w:cs="Times New Roman"/>
          <w:color w:val="5A5A5A"/>
          <w:sz w:val="24"/>
          <w:szCs w:val="24"/>
          <w:bdr w:val="none" w:sz="0" w:space="0" w:color="auto" w:frame="1"/>
          <w:lang w:eastAsia="en-IN"/>
        </w:rPr>
        <w:t> </w:t>
      </w:r>
      <w:r w:rsidRPr="00A73A20">
        <w:rPr>
          <w:rFonts w:ascii="Times New Roman" w:eastAsia="Times New Roman" w:hAnsi="Times New Roman" w:cs="Times New Roman"/>
          <w:color w:val="5A5A5A"/>
          <w:sz w:val="24"/>
          <w:szCs w:val="24"/>
          <w:lang w:eastAsia="en-IN"/>
        </w:rPr>
        <w:t>see</w:t>
      </w:r>
      <w:r w:rsidRPr="00727AB9">
        <w:rPr>
          <w:rFonts w:ascii="Times New Roman" w:eastAsia="Times New Roman" w:hAnsi="Times New Roman" w:cs="Times New Roman"/>
          <w:color w:val="5A5A5A"/>
          <w:sz w:val="24"/>
          <w:szCs w:val="24"/>
          <w:lang w:eastAsia="en-IN"/>
        </w:rPr>
        <w:t> </w:t>
      </w:r>
      <w:hyperlink r:id="rId6" w:history="1">
        <w:r w:rsidRPr="00727AB9">
          <w:rPr>
            <w:rFonts w:ascii="Times New Roman" w:eastAsia="Times New Roman" w:hAnsi="Times New Roman" w:cs="Times New Roman"/>
            <w:color w:val="734098"/>
            <w:sz w:val="24"/>
            <w:szCs w:val="24"/>
            <w:bdr w:val="none" w:sz="0" w:space="0" w:color="auto" w:frame="1"/>
            <w:lang w:eastAsia="en-IN"/>
          </w:rPr>
          <w:t>APAR PM46369</w:t>
        </w:r>
      </w:hyperlink>
      <w:r w:rsidRPr="00A73A20">
        <w:rPr>
          <w:rFonts w:ascii="Times New Roman" w:eastAsia="Times New Roman" w:hAnsi="Times New Roman" w:cs="Times New Roman"/>
          <w:color w:val="5A5A5A"/>
          <w:sz w:val="24"/>
          <w:szCs w:val="24"/>
          <w:lang w:eastAsia="en-IN"/>
        </w:rPr>
        <w:t>.</w:t>
      </w:r>
    </w:p>
    <w:p w:rsidR="00A73A20" w:rsidRPr="00727AB9" w:rsidRDefault="00A73A20" w:rsidP="00A73A20">
      <w:pPr>
        <w:numPr>
          <w:ilvl w:val="1"/>
          <w:numId w:val="7"/>
        </w:numPr>
        <w:shd w:val="clear" w:color="auto" w:fill="FFFFFF"/>
        <w:spacing w:after="0" w:line="390" w:lineRule="atLeast"/>
        <w:ind w:left="720"/>
        <w:textAlignment w:val="baseline"/>
        <w:rPr>
          <w:rFonts w:ascii="Times New Roman" w:eastAsia="Times New Roman" w:hAnsi="Times New Roman" w:cs="Times New Roman"/>
          <w:color w:val="5A5A5A"/>
          <w:sz w:val="24"/>
          <w:szCs w:val="24"/>
          <w:lang w:eastAsia="en-IN"/>
        </w:rPr>
      </w:pPr>
      <w:r w:rsidRPr="00A73A20">
        <w:rPr>
          <w:rFonts w:ascii="Times New Roman" w:eastAsia="Times New Roman" w:hAnsi="Times New Roman" w:cs="Times New Roman"/>
          <w:color w:val="5A5A5A"/>
          <w:sz w:val="24"/>
          <w:szCs w:val="24"/>
          <w:bdr w:val="none" w:sz="0" w:space="0" w:color="auto" w:frame="1"/>
          <w:lang w:eastAsia="en-IN"/>
        </w:rPr>
        <w:t>Profile Management Tool.</w:t>
      </w:r>
      <w:r w:rsidRPr="00727AB9">
        <w:rPr>
          <w:rFonts w:ascii="Times New Roman" w:eastAsia="Times New Roman" w:hAnsi="Times New Roman" w:cs="Times New Roman"/>
          <w:color w:val="5A5A5A"/>
          <w:sz w:val="24"/>
          <w:szCs w:val="24"/>
          <w:lang w:eastAsia="en-IN"/>
        </w:rPr>
        <w:t> </w:t>
      </w:r>
      <w:r w:rsidRPr="00A73A20">
        <w:rPr>
          <w:rFonts w:ascii="Times New Roman" w:eastAsia="Times New Roman" w:hAnsi="Times New Roman" w:cs="Times New Roman"/>
          <w:color w:val="5A5A5A"/>
          <w:sz w:val="24"/>
          <w:szCs w:val="24"/>
          <w:lang w:eastAsia="en-IN"/>
        </w:rPr>
        <w:t>Use this tool to set up a WebSphere Application Server profile that can be used to deploy a web component such as the ClearCase CCRC WAN server.</w:t>
      </w:r>
    </w:p>
    <w:p w:rsidR="00A73A20" w:rsidRPr="00727AB9" w:rsidRDefault="00A73A20" w:rsidP="00A73A20">
      <w:pPr>
        <w:pStyle w:val="ListParagraph"/>
        <w:shd w:val="clear" w:color="auto" w:fill="FFFFFF"/>
        <w:spacing w:after="0" w:line="390" w:lineRule="atLeast"/>
        <w:textAlignment w:val="baseline"/>
        <w:rPr>
          <w:rFonts w:ascii="Times New Roman" w:eastAsia="Times New Roman" w:hAnsi="Times New Roman" w:cs="Times New Roman"/>
          <w:color w:val="5A5A5A"/>
          <w:sz w:val="24"/>
          <w:szCs w:val="24"/>
          <w:lang w:eastAsia="en-IN"/>
        </w:rPr>
      </w:pPr>
    </w:p>
    <w:p w:rsidR="00A73A20" w:rsidRPr="00727AB9" w:rsidRDefault="00A73A20" w:rsidP="00A73A20">
      <w:pPr>
        <w:pStyle w:val="ListParagraph"/>
        <w:shd w:val="clear" w:color="auto" w:fill="FFFFFF"/>
        <w:spacing w:after="0" w:line="240" w:lineRule="auto"/>
        <w:textAlignment w:val="baseline"/>
        <w:rPr>
          <w:rFonts w:ascii="Times New Roman" w:eastAsia="Times New Roman" w:hAnsi="Times New Roman" w:cs="Times New Roman"/>
          <w:color w:val="5A5A5A"/>
          <w:sz w:val="24"/>
          <w:szCs w:val="24"/>
          <w:lang w:eastAsia="en-IN"/>
        </w:rPr>
      </w:pPr>
    </w:p>
    <w:p w:rsidR="00DC42ED" w:rsidRPr="00DC42ED" w:rsidRDefault="00DC42ED" w:rsidP="00DC42ED">
      <w:pPr>
        <w:shd w:val="clear" w:color="auto" w:fill="FFFFFF"/>
        <w:spacing w:after="0" w:line="240" w:lineRule="auto"/>
        <w:textAlignment w:val="baseline"/>
        <w:rPr>
          <w:rFonts w:ascii="Times New Roman" w:eastAsia="Times New Roman" w:hAnsi="Times New Roman" w:cs="Times New Roman"/>
          <w:color w:val="5A5A5A"/>
          <w:sz w:val="24"/>
          <w:szCs w:val="24"/>
          <w:lang w:eastAsia="en-IN"/>
        </w:rPr>
      </w:pPr>
    </w:p>
    <w:p w:rsidR="00AD242C" w:rsidRPr="00727AB9" w:rsidRDefault="0045361A">
      <w:pPr>
        <w:rPr>
          <w:rFonts w:ascii="Times New Roman" w:hAnsi="Times New Roman" w:cs="Times New Roman"/>
          <w:color w:val="1F497D" w:themeColor="text2"/>
          <w:sz w:val="24"/>
          <w:szCs w:val="24"/>
        </w:rPr>
      </w:pPr>
    </w:p>
    <w:p w:rsidR="0045361A" w:rsidRDefault="00A73A20" w:rsidP="0045361A">
      <w:pPr>
        <w:pStyle w:val="ListParagraph"/>
        <w:rPr>
          <w:rFonts w:ascii="Times New Roman" w:hAnsi="Times New Roman" w:cs="Times New Roman"/>
          <w:color w:val="5A5A5A"/>
          <w:sz w:val="24"/>
          <w:szCs w:val="24"/>
          <w:shd w:val="clear" w:color="auto" w:fill="FFFFFF"/>
        </w:rPr>
      </w:pPr>
      <w:proofErr w:type="gramStart"/>
      <w:r w:rsidRPr="00727AB9">
        <w:rPr>
          <w:rFonts w:ascii="Times New Roman" w:hAnsi="Times New Roman" w:cs="Times New Roman"/>
          <w:color w:val="1F497D" w:themeColor="text2"/>
          <w:sz w:val="24"/>
          <w:szCs w:val="24"/>
        </w:rPr>
        <w:t>14 .</w:t>
      </w:r>
      <w:proofErr w:type="gramEnd"/>
      <w:r w:rsidRPr="00727AB9">
        <w:rPr>
          <w:rFonts w:ascii="Times New Roman" w:hAnsi="Times New Roman" w:cs="Times New Roman"/>
          <w:color w:val="1F497D" w:themeColor="text2"/>
          <w:sz w:val="24"/>
          <w:szCs w:val="24"/>
        </w:rPr>
        <w:t xml:space="preserve"> </w:t>
      </w:r>
      <w:proofErr w:type="gramStart"/>
      <w:r w:rsidRPr="00727AB9">
        <w:rPr>
          <w:rFonts w:ascii="Times New Roman" w:hAnsi="Times New Roman" w:cs="Times New Roman"/>
          <w:color w:val="5A5A5A"/>
          <w:sz w:val="24"/>
          <w:szCs w:val="24"/>
          <w:shd w:val="clear" w:color="auto" w:fill="FFFFFF"/>
        </w:rPr>
        <w:t>Optional.</w:t>
      </w:r>
      <w:proofErr w:type="gramEnd"/>
      <w:r w:rsidRPr="00727AB9">
        <w:rPr>
          <w:rFonts w:ascii="Times New Roman" w:hAnsi="Times New Roman" w:cs="Times New Roman"/>
          <w:color w:val="5A5A5A"/>
          <w:sz w:val="24"/>
          <w:szCs w:val="24"/>
          <w:shd w:val="clear" w:color="auto" w:fill="FFFFFF"/>
        </w:rPr>
        <w:t xml:space="preserve"> If you want to enable automatic configuration of IBM HTTP Server redirection for </w:t>
      </w:r>
      <w:proofErr w:type="gramStart"/>
      <w:r w:rsidRPr="00727AB9">
        <w:rPr>
          <w:rFonts w:ascii="Times New Roman" w:hAnsi="Times New Roman" w:cs="Times New Roman"/>
          <w:color w:val="5A5A5A"/>
          <w:sz w:val="24"/>
          <w:szCs w:val="24"/>
          <w:shd w:val="clear" w:color="auto" w:fill="FFFFFF"/>
        </w:rPr>
        <w:t>Rational</w:t>
      </w:r>
      <w:proofErr w:type="gramEnd"/>
      <w:r w:rsidRPr="00727AB9">
        <w:rPr>
          <w:rFonts w:ascii="Times New Roman" w:hAnsi="Times New Roman" w:cs="Times New Roman"/>
          <w:color w:val="5A5A5A"/>
          <w:sz w:val="24"/>
          <w:szCs w:val="24"/>
          <w:shd w:val="clear" w:color="auto" w:fill="FFFFFF"/>
        </w:rPr>
        <w:t xml:space="preserve"> web components, select WebSphere Customization Toolbox to configure a web plugin.</w:t>
      </w:r>
    </w:p>
    <w:p w:rsidR="0045361A" w:rsidRPr="0045361A" w:rsidRDefault="0045361A" w:rsidP="0045361A">
      <w:pPr>
        <w:pStyle w:val="ListParagraph"/>
        <w:rPr>
          <w:rFonts w:ascii="Times New Roman" w:hAnsi="Times New Roman" w:cs="Times New Roman"/>
          <w:color w:val="5A5A5A"/>
          <w:sz w:val="24"/>
          <w:szCs w:val="24"/>
          <w:shd w:val="clear" w:color="auto" w:fill="FFFFFF"/>
        </w:rPr>
      </w:pPr>
    </w:p>
    <w:p w:rsidR="00A73A20" w:rsidRPr="00727AB9" w:rsidRDefault="00A73A20" w:rsidP="00A73A20">
      <w:pPr>
        <w:pStyle w:val="ListParagraph"/>
        <w:rPr>
          <w:rFonts w:ascii="Times New Roman" w:hAnsi="Times New Roman" w:cs="Times New Roman"/>
          <w:color w:val="5A5A5A"/>
          <w:sz w:val="24"/>
          <w:szCs w:val="24"/>
          <w:shd w:val="clear" w:color="auto" w:fill="FFFFFF"/>
        </w:rPr>
      </w:pPr>
      <w:r w:rsidRPr="00727AB9">
        <w:rPr>
          <w:rFonts w:ascii="Times New Roman" w:hAnsi="Times New Roman" w:cs="Times New Roman"/>
          <w:color w:val="5A5A5A"/>
          <w:sz w:val="24"/>
          <w:szCs w:val="24"/>
          <w:shd w:val="clear" w:color="auto" w:fill="FFFFFF"/>
        </w:rPr>
        <w:t xml:space="preserve">15. </w:t>
      </w:r>
      <w:r w:rsidRPr="00727AB9">
        <w:rPr>
          <w:rFonts w:ascii="Times New Roman" w:hAnsi="Times New Roman" w:cs="Times New Roman"/>
          <w:color w:val="5A5A5A"/>
          <w:sz w:val="24"/>
          <w:szCs w:val="24"/>
          <w:shd w:val="clear" w:color="auto" w:fill="FFFFFF"/>
        </w:rPr>
        <w:t>Click</w:t>
      </w:r>
      <w:r w:rsidRPr="00727AB9">
        <w:rPr>
          <w:rStyle w:val="apple-converted-space"/>
          <w:rFonts w:ascii="Times New Roman" w:hAnsi="Times New Roman" w:cs="Times New Roman"/>
          <w:color w:val="5A5A5A"/>
          <w:sz w:val="24"/>
          <w:szCs w:val="24"/>
          <w:shd w:val="clear" w:color="auto" w:fill="FFFFFF"/>
        </w:rPr>
        <w:t> </w:t>
      </w:r>
      <w:r w:rsidRPr="00727AB9">
        <w:rPr>
          <w:rFonts w:ascii="Times New Roman" w:hAnsi="Times New Roman" w:cs="Times New Roman"/>
          <w:color w:val="5A5A5A"/>
          <w:sz w:val="24"/>
          <w:szCs w:val="24"/>
          <w:bdr w:val="none" w:sz="0" w:space="0" w:color="auto" w:frame="1"/>
          <w:shd w:val="clear" w:color="auto" w:fill="FFFFFF"/>
        </w:rPr>
        <w:t>Finish</w:t>
      </w:r>
      <w:r w:rsidRPr="00727AB9">
        <w:rPr>
          <w:rStyle w:val="apple-converted-space"/>
          <w:rFonts w:ascii="Times New Roman" w:hAnsi="Times New Roman" w:cs="Times New Roman"/>
          <w:color w:val="5A5A5A"/>
          <w:sz w:val="24"/>
          <w:szCs w:val="24"/>
          <w:shd w:val="clear" w:color="auto" w:fill="FFFFFF"/>
        </w:rPr>
        <w:t> </w:t>
      </w:r>
      <w:r w:rsidRPr="00727AB9">
        <w:rPr>
          <w:rFonts w:ascii="Times New Roman" w:hAnsi="Times New Roman" w:cs="Times New Roman"/>
          <w:color w:val="5A5A5A"/>
          <w:sz w:val="24"/>
          <w:szCs w:val="24"/>
          <w:shd w:val="clear" w:color="auto" w:fill="FFFFFF"/>
        </w:rPr>
        <w:t>to complete the WebSphere Application Server installation.</w:t>
      </w:r>
    </w:p>
    <w:p w:rsidR="00A73A20" w:rsidRPr="00727AB9" w:rsidRDefault="00A73A20" w:rsidP="00A73A20">
      <w:pPr>
        <w:pStyle w:val="ListParagraph"/>
        <w:rPr>
          <w:rFonts w:ascii="Times New Roman" w:hAnsi="Times New Roman" w:cs="Times New Roman"/>
          <w:color w:val="5A5A5A"/>
          <w:sz w:val="24"/>
          <w:szCs w:val="24"/>
          <w:shd w:val="clear" w:color="auto" w:fill="FFFFFF"/>
        </w:rPr>
      </w:pPr>
    </w:p>
    <w:p w:rsidR="00A73A20" w:rsidRPr="00727AB9" w:rsidRDefault="00A73A20" w:rsidP="00A73A20">
      <w:pPr>
        <w:pStyle w:val="ListParagraph"/>
        <w:rPr>
          <w:rFonts w:ascii="Times New Roman" w:hAnsi="Times New Roman" w:cs="Times New Roman"/>
          <w:color w:val="5A5A5A"/>
          <w:sz w:val="24"/>
          <w:szCs w:val="24"/>
          <w:shd w:val="clear" w:color="auto" w:fill="FFFFFF"/>
        </w:rPr>
      </w:pPr>
    </w:p>
    <w:p w:rsidR="00A73A20" w:rsidRPr="00727AB9" w:rsidRDefault="00A73A20" w:rsidP="00A73A20">
      <w:pPr>
        <w:pStyle w:val="ListParagraph"/>
        <w:rPr>
          <w:rFonts w:ascii="Times New Roman" w:hAnsi="Times New Roman" w:cs="Times New Roman"/>
          <w:color w:val="5A5A5A"/>
          <w:sz w:val="24"/>
          <w:szCs w:val="24"/>
          <w:shd w:val="clear" w:color="auto" w:fill="FFFFFF"/>
        </w:rPr>
      </w:pPr>
    </w:p>
    <w:p w:rsidR="00A73A20" w:rsidRPr="00727AB9" w:rsidRDefault="00A73A20" w:rsidP="00A73A20">
      <w:pPr>
        <w:pStyle w:val="ListParagraph"/>
        <w:rPr>
          <w:rStyle w:val="apple-converted-space"/>
          <w:rFonts w:ascii="Times New Roman" w:hAnsi="Times New Roman" w:cs="Times New Roman"/>
          <w:b/>
          <w:color w:val="000000" w:themeColor="text1"/>
          <w:sz w:val="28"/>
          <w:szCs w:val="28"/>
          <w:shd w:val="clear" w:color="auto" w:fill="FFFFFF"/>
        </w:rPr>
      </w:pPr>
      <w:r w:rsidRPr="00727AB9">
        <w:rPr>
          <w:rFonts w:ascii="Times New Roman" w:hAnsi="Times New Roman" w:cs="Times New Roman"/>
          <w:b/>
          <w:color w:val="000000" w:themeColor="text1"/>
          <w:sz w:val="28"/>
          <w:szCs w:val="28"/>
          <w:bdr w:val="none" w:sz="0" w:space="0" w:color="auto" w:frame="1"/>
          <w:shd w:val="clear" w:color="auto" w:fill="FFFFFF"/>
        </w:rPr>
        <w:t>Rational Product Install</w:t>
      </w:r>
      <w:r w:rsidRPr="00727AB9">
        <w:rPr>
          <w:rStyle w:val="apple-converted-space"/>
          <w:rFonts w:ascii="Times New Roman" w:hAnsi="Times New Roman" w:cs="Times New Roman"/>
          <w:b/>
          <w:color w:val="000000" w:themeColor="text1"/>
          <w:sz w:val="28"/>
          <w:szCs w:val="28"/>
          <w:shd w:val="clear" w:color="auto" w:fill="FFFFFF"/>
        </w:rPr>
        <w:t> </w:t>
      </w:r>
    </w:p>
    <w:p w:rsidR="00A73A20" w:rsidRPr="00727AB9" w:rsidRDefault="00A73A20" w:rsidP="00A73A20">
      <w:pPr>
        <w:pStyle w:val="ListParagraph"/>
        <w:rPr>
          <w:rFonts w:ascii="Times New Roman" w:hAnsi="Times New Roman" w:cs="Times New Roman"/>
          <w:b/>
          <w:color w:val="C0504D" w:themeColor="accent2"/>
          <w:sz w:val="24"/>
          <w:szCs w:val="24"/>
        </w:rPr>
      </w:pPr>
      <w:r w:rsidRPr="00727AB9">
        <w:rPr>
          <w:rFonts w:ascii="Times New Roman" w:hAnsi="Times New Roman" w:cs="Times New Roman"/>
          <w:color w:val="323232"/>
          <w:sz w:val="24"/>
          <w:szCs w:val="24"/>
          <w:shd w:val="clear" w:color="auto" w:fill="FFFFFF"/>
        </w:rPr>
        <w:t>ClearCase 8.0.0.1, ClearQuest 8.0.0.1, and RequisitePro 7.1.3.1 are the first versions that support WAS/IHS V8.</w:t>
      </w:r>
      <w:r w:rsidRPr="00727AB9">
        <w:rPr>
          <w:rStyle w:val="apple-converted-space"/>
          <w:rFonts w:ascii="Times New Roman" w:hAnsi="Times New Roman" w:cs="Times New Roman"/>
          <w:color w:val="323232"/>
          <w:sz w:val="24"/>
          <w:szCs w:val="24"/>
          <w:shd w:val="clear" w:color="auto" w:fill="FFFFFF"/>
        </w:rPr>
        <w:t> </w:t>
      </w:r>
      <w:r w:rsidRPr="00727AB9">
        <w:rPr>
          <w:rFonts w:ascii="Times New Roman" w:hAnsi="Times New Roman" w:cs="Times New Roman"/>
          <w:color w:val="323232"/>
          <w:sz w:val="24"/>
          <w:szCs w:val="24"/>
        </w:rPr>
        <w:br/>
      </w:r>
      <w:bookmarkStart w:id="0" w:name="_GoBack"/>
      <w:bookmarkEnd w:id="0"/>
      <w:r w:rsidRPr="00727AB9">
        <w:rPr>
          <w:rFonts w:ascii="Times New Roman" w:hAnsi="Times New Roman" w:cs="Times New Roman"/>
          <w:color w:val="323232"/>
          <w:sz w:val="24"/>
          <w:szCs w:val="24"/>
        </w:rPr>
        <w:br/>
      </w:r>
      <w:proofErr w:type="gramStart"/>
      <w:r w:rsidRPr="00727AB9">
        <w:rPr>
          <w:rFonts w:ascii="Times New Roman" w:hAnsi="Times New Roman" w:cs="Times New Roman"/>
          <w:color w:val="323232"/>
          <w:sz w:val="24"/>
          <w:szCs w:val="24"/>
          <w:shd w:val="clear" w:color="auto" w:fill="FFFFFF"/>
        </w:rPr>
        <w:t>When installing or upgrading to ClearCase 8.0.0.1.</w:t>
      </w:r>
      <w:proofErr w:type="gramEnd"/>
      <w:r w:rsidRPr="00727AB9">
        <w:rPr>
          <w:rFonts w:ascii="Times New Roman" w:hAnsi="Times New Roman" w:cs="Times New Roman"/>
          <w:color w:val="323232"/>
          <w:sz w:val="24"/>
          <w:szCs w:val="24"/>
          <w:shd w:val="clear" w:color="auto" w:fill="FFFFFF"/>
        </w:rPr>
        <w:t xml:space="preserve"> ClearQuest 8.0.0.1 and RequisitePro 7.1.3.1 or later, include both the base and patch repositories for each product, for example, ClearCase 8.0 and ClearCase 8.0.0.1, ClearQuest 8.0 and 8.0.0.1, and RequisitePro 7.1.3 and 7.1.3.1.</w:t>
      </w:r>
      <w:r w:rsidRPr="00727AB9">
        <w:rPr>
          <w:rStyle w:val="apple-converted-space"/>
          <w:rFonts w:ascii="Times New Roman" w:hAnsi="Times New Roman" w:cs="Times New Roman"/>
          <w:color w:val="323232"/>
          <w:sz w:val="24"/>
          <w:szCs w:val="24"/>
          <w:shd w:val="clear" w:color="auto" w:fill="FFFFFF"/>
        </w:rPr>
        <w:t> </w:t>
      </w:r>
      <w:r w:rsidRPr="00727AB9">
        <w:rPr>
          <w:rFonts w:ascii="Times New Roman" w:hAnsi="Times New Roman" w:cs="Times New Roman"/>
          <w:color w:val="323232"/>
          <w:sz w:val="24"/>
          <w:szCs w:val="24"/>
        </w:rPr>
        <w:br/>
      </w:r>
      <w:r w:rsidRPr="00727AB9">
        <w:rPr>
          <w:rFonts w:ascii="Times New Roman" w:hAnsi="Times New Roman" w:cs="Times New Roman"/>
          <w:color w:val="323232"/>
          <w:sz w:val="24"/>
          <w:szCs w:val="24"/>
        </w:rPr>
        <w:br/>
      </w:r>
      <w:r w:rsidRPr="00727AB9">
        <w:rPr>
          <w:rFonts w:ascii="Times New Roman" w:hAnsi="Times New Roman" w:cs="Times New Roman"/>
          <w:color w:val="323232"/>
          <w:sz w:val="24"/>
          <w:szCs w:val="24"/>
          <w:shd w:val="clear" w:color="auto" w:fill="FFFFFF"/>
        </w:rPr>
        <w:t>You can obtain Rational ClearCase 8.0, ClearQuest 8.0 and RequisitePro 7.1.3 from IBM Passport Advantage at</w:t>
      </w:r>
      <w:r w:rsidRPr="00727AB9">
        <w:rPr>
          <w:rStyle w:val="apple-converted-space"/>
          <w:rFonts w:ascii="Times New Roman" w:hAnsi="Times New Roman" w:cs="Times New Roman"/>
          <w:color w:val="323232"/>
          <w:sz w:val="24"/>
          <w:szCs w:val="24"/>
          <w:shd w:val="clear" w:color="auto" w:fill="FFFFFF"/>
        </w:rPr>
        <w:t> </w:t>
      </w:r>
      <w:hyperlink r:id="rId7" w:history="1">
        <w:r w:rsidRPr="00727AB9">
          <w:rPr>
            <w:rStyle w:val="Hyperlink"/>
            <w:rFonts w:ascii="Times New Roman" w:hAnsi="Times New Roman" w:cs="Times New Roman"/>
            <w:color w:val="734098"/>
            <w:sz w:val="24"/>
            <w:szCs w:val="24"/>
            <w:bdr w:val="none" w:sz="0" w:space="0" w:color="auto" w:frame="1"/>
            <w:shd w:val="clear" w:color="auto" w:fill="FFFFFF"/>
          </w:rPr>
          <w:t>www.ibm.com/software/passportadvantage</w:t>
        </w:r>
      </w:hyperlink>
      <w:r w:rsidRPr="00727AB9">
        <w:rPr>
          <w:rStyle w:val="apple-converted-space"/>
          <w:rFonts w:ascii="Times New Roman" w:hAnsi="Times New Roman" w:cs="Times New Roman"/>
          <w:color w:val="323232"/>
          <w:sz w:val="24"/>
          <w:szCs w:val="24"/>
          <w:shd w:val="clear" w:color="auto" w:fill="FFFFFF"/>
        </w:rPr>
        <w:t> </w:t>
      </w:r>
      <w:r w:rsidRPr="00727AB9">
        <w:rPr>
          <w:rFonts w:ascii="Times New Roman" w:hAnsi="Times New Roman" w:cs="Times New Roman"/>
          <w:i/>
          <w:iCs/>
          <w:color w:val="323232"/>
          <w:sz w:val="24"/>
          <w:szCs w:val="24"/>
          <w:bdr w:val="none" w:sz="0" w:space="0" w:color="auto" w:frame="1"/>
          <w:shd w:val="clear" w:color="auto" w:fill="FFFFFF"/>
        </w:rPr>
        <w:t>.</w:t>
      </w:r>
      <w:proofErr w:type="spellStart"/>
      <w:r w:rsidRPr="00727AB9">
        <w:rPr>
          <w:rFonts w:ascii="Times New Roman" w:hAnsi="Times New Roman" w:cs="Times New Roman"/>
          <w:color w:val="323232"/>
          <w:sz w:val="24"/>
          <w:szCs w:val="24"/>
          <w:shd w:val="clear" w:color="auto" w:fill="FFFFFF"/>
        </w:rPr>
        <w:t>Fixpacks</w:t>
      </w:r>
      <w:proofErr w:type="spellEnd"/>
      <w:r w:rsidRPr="00727AB9">
        <w:rPr>
          <w:rFonts w:ascii="Times New Roman" w:hAnsi="Times New Roman" w:cs="Times New Roman"/>
          <w:color w:val="323232"/>
          <w:sz w:val="24"/>
          <w:szCs w:val="24"/>
          <w:shd w:val="clear" w:color="auto" w:fill="FFFFFF"/>
        </w:rPr>
        <w:t xml:space="preserve"> are available from IBM Support Fix Central at</w:t>
      </w:r>
      <w:r w:rsidRPr="00727AB9">
        <w:rPr>
          <w:rStyle w:val="apple-converted-space"/>
          <w:rFonts w:ascii="Times New Roman" w:hAnsi="Times New Roman" w:cs="Times New Roman"/>
          <w:color w:val="323232"/>
          <w:sz w:val="24"/>
          <w:szCs w:val="24"/>
          <w:shd w:val="clear" w:color="auto" w:fill="FFFFFF"/>
        </w:rPr>
        <w:t> </w:t>
      </w:r>
      <w:hyperlink r:id="rId8" w:history="1">
        <w:r w:rsidRPr="00727AB9">
          <w:rPr>
            <w:rStyle w:val="Hyperlink"/>
            <w:rFonts w:ascii="Times New Roman" w:hAnsi="Times New Roman" w:cs="Times New Roman"/>
            <w:color w:val="734098"/>
            <w:sz w:val="24"/>
            <w:szCs w:val="24"/>
            <w:bdr w:val="none" w:sz="0" w:space="0" w:color="auto" w:frame="1"/>
            <w:shd w:val="clear" w:color="auto" w:fill="FFFFFF"/>
          </w:rPr>
          <w:t>http://www.ibm.com/support/fixcentral/</w:t>
        </w:r>
      </w:hyperlink>
      <w:r w:rsidRPr="00727AB9">
        <w:rPr>
          <w:rFonts w:ascii="Times New Roman" w:hAnsi="Times New Roman" w:cs="Times New Roman"/>
          <w:color w:val="323232"/>
          <w:sz w:val="24"/>
          <w:szCs w:val="24"/>
          <w:shd w:val="clear" w:color="auto" w:fill="FFFFFF"/>
        </w:rPr>
        <w:t>.</w:t>
      </w:r>
      <w:r w:rsidRPr="00727AB9">
        <w:rPr>
          <w:rStyle w:val="apple-converted-space"/>
          <w:rFonts w:ascii="Times New Roman" w:hAnsi="Times New Roman" w:cs="Times New Roman"/>
          <w:color w:val="323232"/>
          <w:sz w:val="24"/>
          <w:szCs w:val="24"/>
          <w:shd w:val="clear" w:color="auto" w:fill="FFFFFF"/>
        </w:rPr>
        <w:t> </w:t>
      </w:r>
    </w:p>
    <w:p w:rsidR="00DC42ED" w:rsidRPr="00727AB9" w:rsidRDefault="00DC42ED">
      <w:pPr>
        <w:rPr>
          <w:rFonts w:ascii="Times New Roman" w:hAnsi="Times New Roman" w:cs="Times New Roman"/>
          <w:color w:val="1F497D" w:themeColor="text2"/>
          <w:sz w:val="24"/>
          <w:szCs w:val="24"/>
        </w:rPr>
      </w:pPr>
    </w:p>
    <w:p w:rsidR="00A73A20" w:rsidRPr="00A73A20" w:rsidRDefault="00A73A20" w:rsidP="00A73A20">
      <w:pPr>
        <w:numPr>
          <w:ilvl w:val="0"/>
          <w:numId w:val="8"/>
        </w:numPr>
        <w:shd w:val="clear" w:color="auto" w:fill="FFFFFF"/>
        <w:spacing w:after="0" w:line="240" w:lineRule="auto"/>
        <w:ind w:left="0"/>
        <w:textAlignment w:val="baseline"/>
        <w:rPr>
          <w:rFonts w:ascii="Times New Roman" w:eastAsia="Times New Roman" w:hAnsi="Times New Roman" w:cs="Times New Roman"/>
          <w:color w:val="5A5A5A"/>
          <w:sz w:val="24"/>
          <w:szCs w:val="24"/>
          <w:lang w:eastAsia="en-IN"/>
        </w:rPr>
      </w:pPr>
      <w:r w:rsidRPr="00A73A20">
        <w:rPr>
          <w:rFonts w:ascii="Times New Roman" w:eastAsia="Times New Roman" w:hAnsi="Times New Roman" w:cs="Times New Roman"/>
          <w:color w:val="5A5A5A"/>
          <w:sz w:val="24"/>
          <w:szCs w:val="24"/>
          <w:lang w:eastAsia="en-IN"/>
        </w:rPr>
        <w:t>To install Rational ClearCase web components, choose:</w:t>
      </w:r>
    </w:p>
    <w:p w:rsidR="00A73A20" w:rsidRPr="00A73A20" w:rsidRDefault="00A73A20" w:rsidP="00A73A20">
      <w:pPr>
        <w:numPr>
          <w:ilvl w:val="1"/>
          <w:numId w:val="8"/>
        </w:numPr>
        <w:shd w:val="clear" w:color="auto" w:fill="FFFFFF"/>
        <w:spacing w:after="0" w:line="240" w:lineRule="auto"/>
        <w:ind w:left="375"/>
        <w:textAlignment w:val="baseline"/>
        <w:rPr>
          <w:rFonts w:ascii="Times New Roman" w:eastAsia="Times New Roman" w:hAnsi="Times New Roman" w:cs="Times New Roman"/>
          <w:color w:val="5A5A5A"/>
          <w:sz w:val="24"/>
          <w:szCs w:val="24"/>
          <w:lang w:eastAsia="en-IN"/>
        </w:rPr>
      </w:pPr>
      <w:r w:rsidRPr="00A73A20">
        <w:rPr>
          <w:rFonts w:ascii="Times New Roman" w:eastAsia="Times New Roman" w:hAnsi="Times New Roman" w:cs="Times New Roman"/>
          <w:color w:val="5A5A5A"/>
          <w:sz w:val="24"/>
          <w:szCs w:val="24"/>
          <w:lang w:eastAsia="en-IN"/>
        </w:rPr>
        <w:t>CCRC WAN Server</w:t>
      </w:r>
    </w:p>
    <w:p w:rsidR="00A73A20" w:rsidRPr="00A73A20" w:rsidRDefault="00A73A20" w:rsidP="00A73A20">
      <w:pPr>
        <w:numPr>
          <w:ilvl w:val="1"/>
          <w:numId w:val="8"/>
        </w:numPr>
        <w:shd w:val="clear" w:color="auto" w:fill="FFFFFF"/>
        <w:spacing w:after="0" w:line="240" w:lineRule="auto"/>
        <w:ind w:left="375"/>
        <w:textAlignment w:val="baseline"/>
        <w:rPr>
          <w:rFonts w:ascii="Times New Roman" w:eastAsia="Times New Roman" w:hAnsi="Times New Roman" w:cs="Times New Roman"/>
          <w:color w:val="5A5A5A"/>
          <w:sz w:val="24"/>
          <w:szCs w:val="24"/>
          <w:lang w:eastAsia="en-IN"/>
        </w:rPr>
      </w:pPr>
      <w:r w:rsidRPr="00A73A20">
        <w:rPr>
          <w:rFonts w:ascii="Times New Roman" w:eastAsia="Times New Roman" w:hAnsi="Times New Roman" w:cs="Times New Roman"/>
          <w:color w:val="5A5A5A"/>
          <w:sz w:val="24"/>
          <w:szCs w:val="24"/>
          <w:lang w:eastAsia="en-IN"/>
        </w:rPr>
        <w:t>View Server</w:t>
      </w:r>
    </w:p>
    <w:p w:rsidR="00A73A20" w:rsidRPr="00A73A20" w:rsidRDefault="00A73A20" w:rsidP="00A73A20">
      <w:pPr>
        <w:numPr>
          <w:ilvl w:val="0"/>
          <w:numId w:val="8"/>
        </w:numPr>
        <w:shd w:val="clear" w:color="auto" w:fill="FFFFFF"/>
        <w:spacing w:after="0" w:line="240" w:lineRule="auto"/>
        <w:ind w:left="0"/>
        <w:textAlignment w:val="baseline"/>
        <w:rPr>
          <w:rFonts w:ascii="Times New Roman" w:eastAsia="Times New Roman" w:hAnsi="Times New Roman" w:cs="Times New Roman"/>
          <w:color w:val="5A5A5A"/>
          <w:sz w:val="24"/>
          <w:szCs w:val="24"/>
          <w:lang w:eastAsia="en-IN"/>
        </w:rPr>
      </w:pPr>
      <w:r w:rsidRPr="00A73A20">
        <w:rPr>
          <w:rFonts w:ascii="Times New Roman" w:eastAsia="Times New Roman" w:hAnsi="Times New Roman" w:cs="Times New Roman"/>
          <w:color w:val="5A5A5A"/>
          <w:sz w:val="24"/>
          <w:szCs w:val="24"/>
          <w:lang w:eastAsia="en-IN"/>
        </w:rPr>
        <w:t>To install Rational ClearQuest web components, choose from:</w:t>
      </w:r>
    </w:p>
    <w:p w:rsidR="00A73A20" w:rsidRPr="00A73A20" w:rsidRDefault="00A73A20" w:rsidP="00A73A20">
      <w:pPr>
        <w:numPr>
          <w:ilvl w:val="1"/>
          <w:numId w:val="8"/>
        </w:numPr>
        <w:shd w:val="clear" w:color="auto" w:fill="FFFFFF"/>
        <w:spacing w:after="0" w:line="240" w:lineRule="auto"/>
        <w:ind w:left="375"/>
        <w:textAlignment w:val="baseline"/>
        <w:rPr>
          <w:rFonts w:ascii="Times New Roman" w:eastAsia="Times New Roman" w:hAnsi="Times New Roman" w:cs="Times New Roman"/>
          <w:color w:val="5A5A5A"/>
          <w:sz w:val="24"/>
          <w:szCs w:val="24"/>
          <w:lang w:eastAsia="en-IN"/>
        </w:rPr>
      </w:pPr>
      <w:r w:rsidRPr="00A73A20">
        <w:rPr>
          <w:rFonts w:ascii="Times New Roman" w:eastAsia="Times New Roman" w:hAnsi="Times New Roman" w:cs="Times New Roman"/>
          <w:color w:val="5A5A5A"/>
          <w:sz w:val="24"/>
          <w:szCs w:val="24"/>
          <w:lang w:eastAsia="en-IN"/>
        </w:rPr>
        <w:t>ClearQuest Web Server</w:t>
      </w:r>
    </w:p>
    <w:p w:rsidR="00A73A20" w:rsidRPr="00A73A20" w:rsidRDefault="00A73A20" w:rsidP="00A73A20">
      <w:pPr>
        <w:numPr>
          <w:ilvl w:val="1"/>
          <w:numId w:val="8"/>
        </w:numPr>
        <w:shd w:val="clear" w:color="auto" w:fill="FFFFFF"/>
        <w:spacing w:after="0" w:line="240" w:lineRule="auto"/>
        <w:ind w:left="375"/>
        <w:textAlignment w:val="baseline"/>
        <w:rPr>
          <w:rFonts w:ascii="Times New Roman" w:eastAsia="Times New Roman" w:hAnsi="Times New Roman" w:cs="Times New Roman"/>
          <w:color w:val="5A5A5A"/>
          <w:sz w:val="24"/>
          <w:szCs w:val="24"/>
          <w:lang w:eastAsia="en-IN"/>
        </w:rPr>
      </w:pPr>
      <w:r w:rsidRPr="00A73A20">
        <w:rPr>
          <w:rFonts w:ascii="Times New Roman" w:eastAsia="Times New Roman" w:hAnsi="Times New Roman" w:cs="Times New Roman"/>
          <w:color w:val="5A5A5A"/>
          <w:sz w:val="24"/>
          <w:szCs w:val="24"/>
          <w:lang w:eastAsia="en-IN"/>
        </w:rPr>
        <w:t>Full-Text Search Server</w:t>
      </w:r>
    </w:p>
    <w:p w:rsidR="00A73A20" w:rsidRPr="00A73A20" w:rsidRDefault="00A73A20" w:rsidP="00A73A20">
      <w:pPr>
        <w:numPr>
          <w:ilvl w:val="1"/>
          <w:numId w:val="8"/>
        </w:numPr>
        <w:shd w:val="clear" w:color="auto" w:fill="FFFFFF"/>
        <w:spacing w:after="0" w:line="240" w:lineRule="auto"/>
        <w:ind w:left="375"/>
        <w:textAlignment w:val="baseline"/>
        <w:rPr>
          <w:rFonts w:ascii="Times New Roman" w:eastAsia="Times New Roman" w:hAnsi="Times New Roman" w:cs="Times New Roman"/>
          <w:color w:val="5A5A5A"/>
          <w:sz w:val="24"/>
          <w:szCs w:val="24"/>
          <w:lang w:eastAsia="en-IN"/>
        </w:rPr>
      </w:pPr>
      <w:r w:rsidRPr="00A73A20">
        <w:rPr>
          <w:rFonts w:ascii="Times New Roman" w:eastAsia="Times New Roman" w:hAnsi="Times New Roman" w:cs="Times New Roman"/>
          <w:color w:val="5A5A5A"/>
          <w:sz w:val="24"/>
          <w:szCs w:val="24"/>
          <w:lang w:eastAsia="en-IN"/>
        </w:rPr>
        <w:t>Reporting Launcher for ClearQuest</w:t>
      </w:r>
    </w:p>
    <w:p w:rsidR="00A73A20" w:rsidRPr="00A73A20" w:rsidRDefault="00A73A20" w:rsidP="00A73A20">
      <w:pPr>
        <w:numPr>
          <w:ilvl w:val="1"/>
          <w:numId w:val="8"/>
        </w:numPr>
        <w:shd w:val="clear" w:color="auto" w:fill="FFFFFF"/>
        <w:spacing w:after="0" w:line="240" w:lineRule="auto"/>
        <w:ind w:left="375"/>
        <w:textAlignment w:val="baseline"/>
        <w:rPr>
          <w:rFonts w:ascii="Times New Roman" w:eastAsia="Times New Roman" w:hAnsi="Times New Roman" w:cs="Times New Roman"/>
          <w:color w:val="5A5A5A"/>
          <w:sz w:val="24"/>
          <w:szCs w:val="24"/>
          <w:lang w:eastAsia="en-IN"/>
        </w:rPr>
      </w:pPr>
      <w:r w:rsidRPr="00A73A20">
        <w:rPr>
          <w:rFonts w:ascii="Times New Roman" w:eastAsia="Times New Roman" w:hAnsi="Times New Roman" w:cs="Times New Roman"/>
          <w:color w:val="5A5A5A"/>
          <w:sz w:val="24"/>
          <w:szCs w:val="24"/>
          <w:lang w:eastAsia="en-IN"/>
        </w:rPr>
        <w:t>Report Server for Crystal Reports</w:t>
      </w:r>
    </w:p>
    <w:p w:rsidR="00DC42ED" w:rsidRPr="00727AB9" w:rsidRDefault="00DC42ED">
      <w:pPr>
        <w:rPr>
          <w:rFonts w:ascii="Times New Roman" w:hAnsi="Times New Roman" w:cs="Times New Roman"/>
          <w:color w:val="1F497D" w:themeColor="text2"/>
          <w:sz w:val="24"/>
          <w:szCs w:val="24"/>
        </w:rPr>
      </w:pPr>
    </w:p>
    <w:p w:rsidR="00DC42ED" w:rsidRPr="00727AB9" w:rsidRDefault="00DC42ED">
      <w:pPr>
        <w:rPr>
          <w:rFonts w:ascii="Times New Roman" w:hAnsi="Times New Roman" w:cs="Times New Roman"/>
          <w:color w:val="1F497D" w:themeColor="text2"/>
          <w:sz w:val="24"/>
          <w:szCs w:val="24"/>
        </w:rPr>
      </w:pPr>
    </w:p>
    <w:sectPr w:rsidR="00DC42ED" w:rsidRPr="00727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063D5"/>
    <w:multiLevelType w:val="multilevel"/>
    <w:tmpl w:val="7D6AA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145848"/>
    <w:multiLevelType w:val="multilevel"/>
    <w:tmpl w:val="F76A2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467F4C"/>
    <w:multiLevelType w:val="multilevel"/>
    <w:tmpl w:val="C17E94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1932FF"/>
    <w:multiLevelType w:val="multilevel"/>
    <w:tmpl w:val="3F727A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DE35FF"/>
    <w:multiLevelType w:val="multilevel"/>
    <w:tmpl w:val="6B0E51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56312F"/>
    <w:multiLevelType w:val="multilevel"/>
    <w:tmpl w:val="08BC6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001F3D"/>
    <w:multiLevelType w:val="multilevel"/>
    <w:tmpl w:val="54C43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74607B"/>
    <w:multiLevelType w:val="multilevel"/>
    <w:tmpl w:val="12ACC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7"/>
  </w:num>
  <w:num w:numId="4">
    <w:abstractNumId w:val="6"/>
  </w:num>
  <w:num w:numId="5">
    <w:abstractNumId w:val="5"/>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9D6"/>
    <w:rsid w:val="00244418"/>
    <w:rsid w:val="002B69D6"/>
    <w:rsid w:val="0045361A"/>
    <w:rsid w:val="00727AB9"/>
    <w:rsid w:val="00A73A20"/>
    <w:rsid w:val="00BD7693"/>
    <w:rsid w:val="00C044C3"/>
    <w:rsid w:val="00DC4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42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2ED"/>
    <w:rPr>
      <w:rFonts w:ascii="Times New Roman" w:eastAsia="Times New Roman" w:hAnsi="Times New Roman" w:cs="Times New Roman"/>
      <w:b/>
      <w:bCs/>
      <w:kern w:val="36"/>
      <w:sz w:val="48"/>
      <w:szCs w:val="48"/>
      <w:lang w:eastAsia="en-IN"/>
    </w:rPr>
  </w:style>
  <w:style w:type="character" w:customStyle="1" w:styleId="apple-converted-space">
    <w:name w:val="apple-converted-space"/>
    <w:basedOn w:val="DefaultParagraphFont"/>
    <w:rsid w:val="00DC42ED"/>
  </w:style>
  <w:style w:type="paragraph" w:styleId="BalloonText">
    <w:name w:val="Balloon Text"/>
    <w:basedOn w:val="Normal"/>
    <w:link w:val="BalloonTextChar"/>
    <w:uiPriority w:val="99"/>
    <w:semiHidden/>
    <w:unhideWhenUsed/>
    <w:rsid w:val="00DC4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2ED"/>
    <w:rPr>
      <w:rFonts w:ascii="Tahoma" w:hAnsi="Tahoma" w:cs="Tahoma"/>
      <w:sz w:val="16"/>
      <w:szCs w:val="16"/>
    </w:rPr>
  </w:style>
  <w:style w:type="paragraph" w:styleId="ListParagraph">
    <w:name w:val="List Paragraph"/>
    <w:basedOn w:val="Normal"/>
    <w:uiPriority w:val="34"/>
    <w:qFormat/>
    <w:rsid w:val="00A73A20"/>
    <w:pPr>
      <w:ind w:left="720"/>
      <w:contextualSpacing/>
    </w:pPr>
  </w:style>
  <w:style w:type="character" w:styleId="HTMLTypewriter">
    <w:name w:val="HTML Typewriter"/>
    <w:basedOn w:val="DefaultParagraphFont"/>
    <w:uiPriority w:val="99"/>
    <w:semiHidden/>
    <w:unhideWhenUsed/>
    <w:rsid w:val="00A73A2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73A2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42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2ED"/>
    <w:rPr>
      <w:rFonts w:ascii="Times New Roman" w:eastAsia="Times New Roman" w:hAnsi="Times New Roman" w:cs="Times New Roman"/>
      <w:b/>
      <w:bCs/>
      <w:kern w:val="36"/>
      <w:sz w:val="48"/>
      <w:szCs w:val="48"/>
      <w:lang w:eastAsia="en-IN"/>
    </w:rPr>
  </w:style>
  <w:style w:type="character" w:customStyle="1" w:styleId="apple-converted-space">
    <w:name w:val="apple-converted-space"/>
    <w:basedOn w:val="DefaultParagraphFont"/>
    <w:rsid w:val="00DC42ED"/>
  </w:style>
  <w:style w:type="paragraph" w:styleId="BalloonText">
    <w:name w:val="Balloon Text"/>
    <w:basedOn w:val="Normal"/>
    <w:link w:val="BalloonTextChar"/>
    <w:uiPriority w:val="99"/>
    <w:semiHidden/>
    <w:unhideWhenUsed/>
    <w:rsid w:val="00DC4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2ED"/>
    <w:rPr>
      <w:rFonts w:ascii="Tahoma" w:hAnsi="Tahoma" w:cs="Tahoma"/>
      <w:sz w:val="16"/>
      <w:szCs w:val="16"/>
    </w:rPr>
  </w:style>
  <w:style w:type="paragraph" w:styleId="ListParagraph">
    <w:name w:val="List Paragraph"/>
    <w:basedOn w:val="Normal"/>
    <w:uiPriority w:val="34"/>
    <w:qFormat/>
    <w:rsid w:val="00A73A20"/>
    <w:pPr>
      <w:ind w:left="720"/>
      <w:contextualSpacing/>
    </w:pPr>
  </w:style>
  <w:style w:type="character" w:styleId="HTMLTypewriter">
    <w:name w:val="HTML Typewriter"/>
    <w:basedOn w:val="DefaultParagraphFont"/>
    <w:uiPriority w:val="99"/>
    <w:semiHidden/>
    <w:unhideWhenUsed/>
    <w:rsid w:val="00A73A2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73A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051984">
      <w:bodyDiv w:val="1"/>
      <w:marLeft w:val="0"/>
      <w:marRight w:val="0"/>
      <w:marTop w:val="0"/>
      <w:marBottom w:val="0"/>
      <w:divBdr>
        <w:top w:val="none" w:sz="0" w:space="0" w:color="auto"/>
        <w:left w:val="none" w:sz="0" w:space="0" w:color="auto"/>
        <w:bottom w:val="none" w:sz="0" w:space="0" w:color="auto"/>
        <w:right w:val="none" w:sz="0" w:space="0" w:color="auto"/>
      </w:divBdr>
    </w:div>
    <w:div w:id="509948260">
      <w:bodyDiv w:val="1"/>
      <w:marLeft w:val="0"/>
      <w:marRight w:val="0"/>
      <w:marTop w:val="0"/>
      <w:marBottom w:val="0"/>
      <w:divBdr>
        <w:top w:val="none" w:sz="0" w:space="0" w:color="auto"/>
        <w:left w:val="none" w:sz="0" w:space="0" w:color="auto"/>
        <w:bottom w:val="none" w:sz="0" w:space="0" w:color="auto"/>
        <w:right w:val="none" w:sz="0" w:space="0" w:color="auto"/>
      </w:divBdr>
    </w:div>
    <w:div w:id="592931384">
      <w:bodyDiv w:val="1"/>
      <w:marLeft w:val="0"/>
      <w:marRight w:val="0"/>
      <w:marTop w:val="0"/>
      <w:marBottom w:val="0"/>
      <w:divBdr>
        <w:top w:val="none" w:sz="0" w:space="0" w:color="auto"/>
        <w:left w:val="none" w:sz="0" w:space="0" w:color="auto"/>
        <w:bottom w:val="none" w:sz="0" w:space="0" w:color="auto"/>
        <w:right w:val="none" w:sz="0" w:space="0" w:color="auto"/>
      </w:divBdr>
    </w:div>
    <w:div w:id="635181517">
      <w:bodyDiv w:val="1"/>
      <w:marLeft w:val="0"/>
      <w:marRight w:val="0"/>
      <w:marTop w:val="0"/>
      <w:marBottom w:val="0"/>
      <w:divBdr>
        <w:top w:val="none" w:sz="0" w:space="0" w:color="auto"/>
        <w:left w:val="none" w:sz="0" w:space="0" w:color="auto"/>
        <w:bottom w:val="none" w:sz="0" w:space="0" w:color="auto"/>
        <w:right w:val="none" w:sz="0" w:space="0" w:color="auto"/>
      </w:divBdr>
    </w:div>
    <w:div w:id="658189856">
      <w:bodyDiv w:val="1"/>
      <w:marLeft w:val="0"/>
      <w:marRight w:val="0"/>
      <w:marTop w:val="0"/>
      <w:marBottom w:val="0"/>
      <w:divBdr>
        <w:top w:val="none" w:sz="0" w:space="0" w:color="auto"/>
        <w:left w:val="none" w:sz="0" w:space="0" w:color="auto"/>
        <w:bottom w:val="none" w:sz="0" w:space="0" w:color="auto"/>
        <w:right w:val="none" w:sz="0" w:space="0" w:color="auto"/>
      </w:divBdr>
    </w:div>
    <w:div w:id="920600223">
      <w:bodyDiv w:val="1"/>
      <w:marLeft w:val="0"/>
      <w:marRight w:val="0"/>
      <w:marTop w:val="0"/>
      <w:marBottom w:val="0"/>
      <w:divBdr>
        <w:top w:val="none" w:sz="0" w:space="0" w:color="auto"/>
        <w:left w:val="none" w:sz="0" w:space="0" w:color="auto"/>
        <w:bottom w:val="none" w:sz="0" w:space="0" w:color="auto"/>
        <w:right w:val="none" w:sz="0" w:space="0" w:color="auto"/>
      </w:divBdr>
    </w:div>
    <w:div w:id="1069036582">
      <w:bodyDiv w:val="1"/>
      <w:marLeft w:val="0"/>
      <w:marRight w:val="0"/>
      <w:marTop w:val="0"/>
      <w:marBottom w:val="0"/>
      <w:divBdr>
        <w:top w:val="none" w:sz="0" w:space="0" w:color="auto"/>
        <w:left w:val="none" w:sz="0" w:space="0" w:color="auto"/>
        <w:bottom w:val="none" w:sz="0" w:space="0" w:color="auto"/>
        <w:right w:val="none" w:sz="0" w:space="0" w:color="auto"/>
      </w:divBdr>
    </w:div>
    <w:div w:id="1343511704">
      <w:bodyDiv w:val="1"/>
      <w:marLeft w:val="0"/>
      <w:marRight w:val="0"/>
      <w:marTop w:val="0"/>
      <w:marBottom w:val="0"/>
      <w:divBdr>
        <w:top w:val="none" w:sz="0" w:space="0" w:color="auto"/>
        <w:left w:val="none" w:sz="0" w:space="0" w:color="auto"/>
        <w:bottom w:val="none" w:sz="0" w:space="0" w:color="auto"/>
        <w:right w:val="none" w:sz="0" w:space="0" w:color="auto"/>
      </w:divBdr>
    </w:div>
    <w:div w:id="1353384836">
      <w:bodyDiv w:val="1"/>
      <w:marLeft w:val="0"/>
      <w:marRight w:val="0"/>
      <w:marTop w:val="0"/>
      <w:marBottom w:val="0"/>
      <w:divBdr>
        <w:top w:val="none" w:sz="0" w:space="0" w:color="auto"/>
        <w:left w:val="none" w:sz="0" w:space="0" w:color="auto"/>
        <w:bottom w:val="none" w:sz="0" w:space="0" w:color="auto"/>
        <w:right w:val="none" w:sz="0" w:space="0" w:color="auto"/>
      </w:divBdr>
    </w:div>
    <w:div w:id="1386762526">
      <w:bodyDiv w:val="1"/>
      <w:marLeft w:val="0"/>
      <w:marRight w:val="0"/>
      <w:marTop w:val="0"/>
      <w:marBottom w:val="0"/>
      <w:divBdr>
        <w:top w:val="none" w:sz="0" w:space="0" w:color="auto"/>
        <w:left w:val="none" w:sz="0" w:space="0" w:color="auto"/>
        <w:bottom w:val="none" w:sz="0" w:space="0" w:color="auto"/>
        <w:right w:val="none" w:sz="0" w:space="0" w:color="auto"/>
      </w:divBdr>
    </w:div>
    <w:div w:id="1481652325">
      <w:bodyDiv w:val="1"/>
      <w:marLeft w:val="0"/>
      <w:marRight w:val="0"/>
      <w:marTop w:val="0"/>
      <w:marBottom w:val="0"/>
      <w:divBdr>
        <w:top w:val="none" w:sz="0" w:space="0" w:color="auto"/>
        <w:left w:val="none" w:sz="0" w:space="0" w:color="auto"/>
        <w:bottom w:val="none" w:sz="0" w:space="0" w:color="auto"/>
        <w:right w:val="none" w:sz="0" w:space="0" w:color="auto"/>
      </w:divBdr>
    </w:div>
    <w:div w:id="1543011983">
      <w:bodyDiv w:val="1"/>
      <w:marLeft w:val="0"/>
      <w:marRight w:val="0"/>
      <w:marTop w:val="0"/>
      <w:marBottom w:val="0"/>
      <w:divBdr>
        <w:top w:val="none" w:sz="0" w:space="0" w:color="auto"/>
        <w:left w:val="none" w:sz="0" w:space="0" w:color="auto"/>
        <w:bottom w:val="none" w:sz="0" w:space="0" w:color="auto"/>
        <w:right w:val="none" w:sz="0" w:space="0" w:color="auto"/>
      </w:divBdr>
    </w:div>
    <w:div w:id="1677076604">
      <w:bodyDiv w:val="1"/>
      <w:marLeft w:val="0"/>
      <w:marRight w:val="0"/>
      <w:marTop w:val="0"/>
      <w:marBottom w:val="0"/>
      <w:divBdr>
        <w:top w:val="none" w:sz="0" w:space="0" w:color="auto"/>
        <w:left w:val="none" w:sz="0" w:space="0" w:color="auto"/>
        <w:bottom w:val="none" w:sz="0" w:space="0" w:color="auto"/>
        <w:right w:val="none" w:sz="0" w:space="0" w:color="auto"/>
      </w:divBdr>
    </w:div>
    <w:div w:id="1998681261">
      <w:bodyDiv w:val="1"/>
      <w:marLeft w:val="0"/>
      <w:marRight w:val="0"/>
      <w:marTop w:val="0"/>
      <w:marBottom w:val="0"/>
      <w:divBdr>
        <w:top w:val="none" w:sz="0" w:space="0" w:color="auto"/>
        <w:left w:val="none" w:sz="0" w:space="0" w:color="auto"/>
        <w:bottom w:val="none" w:sz="0" w:space="0" w:color="auto"/>
        <w:right w:val="none" w:sz="0" w:space="0" w:color="auto"/>
      </w:divBdr>
    </w:div>
    <w:div w:id="214499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support/fixcentral/" TargetMode="External"/><Relationship Id="rId3" Type="http://schemas.microsoft.com/office/2007/relationships/stylesWithEffects" Target="stylesWithEffects.xml"/><Relationship Id="rId7" Type="http://schemas.openxmlformats.org/officeDocument/2006/relationships/hyperlink" Target="http://www.ibm.com/software/passportadvant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01.ibm.com/support/docview.wss?uid=swg1PM4636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Badiger, Manjunath</dc:creator>
  <cp:lastModifiedBy>Badiger, Manjunath</cp:lastModifiedBy>
  <cp:revision>4</cp:revision>
  <dcterms:created xsi:type="dcterms:W3CDTF">2016-08-24T13:16:00Z</dcterms:created>
  <dcterms:modified xsi:type="dcterms:W3CDTF">2016-08-24T14:59:00Z</dcterms:modified>
</cp:coreProperties>
</file>