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erdana" w:hAnsi="Verdana"/>
          <w:b/>
        </w:rPr>
        <w:id w:val="-419017339"/>
        <w:docPartObj>
          <w:docPartGallery w:val="Cover Pages"/>
          <w:docPartUnique/>
        </w:docPartObj>
      </w:sdtPr>
      <w:sdtEndPr/>
      <w:sdtContent>
        <w:p w:rsidR="00674C64" w:rsidRDefault="00674C64">
          <w:pPr>
            <w:rPr>
              <w:rFonts w:ascii="Verdana" w:hAnsi="Verdana"/>
              <w:b/>
            </w:rPr>
          </w:pPr>
          <w:r w:rsidRPr="00674C64">
            <w:rPr>
              <w:rFonts w:ascii="Verdana" w:hAnsi="Verdana"/>
              <w:b/>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70"/>
                                  <w:gridCol w:w="5536"/>
                                </w:tblGrid>
                                <w:tr w:rsidR="004659F3" w:rsidTr="00674C64">
                                  <w:trPr>
                                    <w:trHeight w:val="8586"/>
                                    <w:jc w:val="center"/>
                                  </w:trPr>
                                  <w:tc>
                                    <w:tcPr>
                                      <w:tcW w:w="2568" w:type="pct"/>
                                      <w:shd w:val="clear" w:color="auto" w:fill="DEEAF6" w:themeFill="accent1" w:themeFillTint="33"/>
                                      <w:vAlign w:val="center"/>
                                    </w:tcPr>
                                    <w:p w:rsidR="004659F3" w:rsidRDefault="004659F3">
                                      <w:pPr>
                                        <w:jc w:val="right"/>
                                      </w:pPr>
                                      <w:r w:rsidRPr="00674C64">
                                        <w:rPr>
                                          <w:noProof/>
                                        </w:rPr>
                                        <w:drawing>
                                          <wp:inline distT="0" distB="0" distL="0" distR="0" wp14:anchorId="0C658C2C" wp14:editId="2EBF2118">
                                            <wp:extent cx="3333750" cy="1905000"/>
                                            <wp:effectExtent l="0" t="0" r="0" b="0"/>
                                            <wp:docPr id="34" name="Picture 34" descr="C:\Users\Manjunath.Badiger\Pictures\tatatechnolog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junath.Badiger\Pictures\tatatechnologi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659F3" w:rsidRDefault="004659F3">
                                          <w:pPr>
                                            <w:pStyle w:val="NoSpacing"/>
                                            <w:spacing w:line="312" w:lineRule="auto"/>
                                            <w:jc w:val="right"/>
                                            <w:rPr>
                                              <w:caps/>
                                              <w:color w:val="191919" w:themeColor="text1" w:themeTint="E6"/>
                                              <w:sz w:val="72"/>
                                              <w:szCs w:val="72"/>
                                            </w:rPr>
                                          </w:pPr>
                                          <w:r>
                                            <w:rPr>
                                              <w:caps/>
                                              <w:color w:val="191919" w:themeColor="text1" w:themeTint="E6"/>
                                              <w:sz w:val="72"/>
                                              <w:szCs w:val="72"/>
                                            </w:rPr>
                                            <w:t>Rmdv depolyment procedure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4659F3" w:rsidRDefault="004659F3" w:rsidP="00674C64">
                                          <w:pPr>
                                            <w:jc w:val="right"/>
                                            <w:rPr>
                                              <w:sz w:val="24"/>
                                              <w:szCs w:val="24"/>
                                            </w:rPr>
                                          </w:pPr>
                                          <w:r>
                                            <w:rPr>
                                              <w:color w:val="000000" w:themeColor="text1"/>
                                              <w:sz w:val="24"/>
                                              <w:szCs w:val="24"/>
                                            </w:rPr>
                                            <w:t>Steps for deployment of RMDV on premises.</w:t>
                                          </w:r>
                                        </w:p>
                                      </w:sdtContent>
                                    </w:sdt>
                                  </w:tc>
                                  <w:tc>
                                    <w:tcPr>
                                      <w:tcW w:w="2432" w:type="pct"/>
                                      <w:shd w:val="clear" w:color="auto" w:fill="DEEAF6" w:themeFill="accent1" w:themeFillTint="33"/>
                                      <w:vAlign w:val="center"/>
                                    </w:tcPr>
                                    <w:p w:rsidR="004659F3" w:rsidRDefault="004659F3">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4659F3" w:rsidRDefault="004659F3">
                                          <w:pPr>
                                            <w:rPr>
                                              <w:color w:val="000000" w:themeColor="text1"/>
                                            </w:rPr>
                                          </w:pPr>
                                          <w:r>
                                            <w:rPr>
                                              <w:color w:val="000000" w:themeColor="text1"/>
                                            </w:rPr>
                                            <w:t>Detailed in</w:t>
                                          </w:r>
                                          <w:r w:rsidR="00EF573D">
                                            <w:rPr>
                                              <w:color w:val="000000" w:themeColor="text1"/>
                                            </w:rPr>
                                            <w:t>structions about the deployment of RMDV on premises.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659F3" w:rsidRDefault="004659F3">
                                          <w:pPr>
                                            <w:pStyle w:val="NoSpacing"/>
                                            <w:rPr>
                                              <w:color w:val="ED7D31" w:themeColor="accent2"/>
                                              <w:sz w:val="26"/>
                                              <w:szCs w:val="26"/>
                                            </w:rPr>
                                          </w:pPr>
                                          <w:r>
                                            <w:rPr>
                                              <w:color w:val="ED7D31" w:themeColor="accent2"/>
                                              <w:sz w:val="26"/>
                                              <w:szCs w:val="26"/>
                                            </w:rPr>
                                            <w:t>Malik, Neeraj</w:t>
                                          </w:r>
                                        </w:p>
                                      </w:sdtContent>
                                    </w:sdt>
                                    <w:p w:rsidR="004659F3" w:rsidRDefault="000C6714" w:rsidP="00EF573D">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F573D">
                                            <w:rPr>
                                              <w:color w:val="44546A" w:themeColor="text2"/>
                                            </w:rPr>
                                            <w:t xml:space="preserve">     </w:t>
                                          </w:r>
                                        </w:sdtContent>
                                      </w:sdt>
                                    </w:p>
                                  </w:tc>
                                </w:tr>
                              </w:tbl>
                              <w:p w:rsidR="004659F3" w:rsidRDefault="004659F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70"/>
                            <w:gridCol w:w="5536"/>
                          </w:tblGrid>
                          <w:tr w:rsidR="004659F3" w:rsidTr="00674C64">
                            <w:trPr>
                              <w:trHeight w:val="8586"/>
                              <w:jc w:val="center"/>
                            </w:trPr>
                            <w:tc>
                              <w:tcPr>
                                <w:tcW w:w="2568" w:type="pct"/>
                                <w:shd w:val="clear" w:color="auto" w:fill="DEEAF6" w:themeFill="accent1" w:themeFillTint="33"/>
                                <w:vAlign w:val="center"/>
                              </w:tcPr>
                              <w:p w:rsidR="004659F3" w:rsidRDefault="004659F3">
                                <w:pPr>
                                  <w:jc w:val="right"/>
                                </w:pPr>
                                <w:r w:rsidRPr="00674C64">
                                  <w:rPr>
                                    <w:noProof/>
                                  </w:rPr>
                                  <w:drawing>
                                    <wp:inline distT="0" distB="0" distL="0" distR="0" wp14:anchorId="0C658C2C" wp14:editId="2EBF2118">
                                      <wp:extent cx="3333750" cy="1905000"/>
                                      <wp:effectExtent l="0" t="0" r="0" b="0"/>
                                      <wp:docPr id="34" name="Picture 34" descr="C:\Users\Manjunath.Badiger\Pictures\tatatechnolog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junath.Badiger\Pictures\tatatechnologi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659F3" w:rsidRDefault="004659F3">
                                    <w:pPr>
                                      <w:pStyle w:val="NoSpacing"/>
                                      <w:spacing w:line="312" w:lineRule="auto"/>
                                      <w:jc w:val="right"/>
                                      <w:rPr>
                                        <w:caps/>
                                        <w:color w:val="191919" w:themeColor="text1" w:themeTint="E6"/>
                                        <w:sz w:val="72"/>
                                        <w:szCs w:val="72"/>
                                      </w:rPr>
                                    </w:pPr>
                                    <w:r>
                                      <w:rPr>
                                        <w:caps/>
                                        <w:color w:val="191919" w:themeColor="text1" w:themeTint="E6"/>
                                        <w:sz w:val="72"/>
                                        <w:szCs w:val="72"/>
                                      </w:rPr>
                                      <w:t>Rmdv depolyment procedure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4659F3" w:rsidRDefault="004659F3" w:rsidP="00674C64">
                                    <w:pPr>
                                      <w:jc w:val="right"/>
                                      <w:rPr>
                                        <w:sz w:val="24"/>
                                        <w:szCs w:val="24"/>
                                      </w:rPr>
                                    </w:pPr>
                                    <w:r>
                                      <w:rPr>
                                        <w:color w:val="000000" w:themeColor="text1"/>
                                        <w:sz w:val="24"/>
                                        <w:szCs w:val="24"/>
                                      </w:rPr>
                                      <w:t>Steps for deployment of RMDV on premises.</w:t>
                                    </w:r>
                                  </w:p>
                                </w:sdtContent>
                              </w:sdt>
                            </w:tc>
                            <w:tc>
                              <w:tcPr>
                                <w:tcW w:w="2432" w:type="pct"/>
                                <w:shd w:val="clear" w:color="auto" w:fill="DEEAF6" w:themeFill="accent1" w:themeFillTint="33"/>
                                <w:vAlign w:val="center"/>
                              </w:tcPr>
                              <w:p w:rsidR="004659F3" w:rsidRDefault="004659F3">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4659F3" w:rsidRDefault="004659F3">
                                    <w:pPr>
                                      <w:rPr>
                                        <w:color w:val="000000" w:themeColor="text1"/>
                                      </w:rPr>
                                    </w:pPr>
                                    <w:r>
                                      <w:rPr>
                                        <w:color w:val="000000" w:themeColor="text1"/>
                                      </w:rPr>
                                      <w:t>Detailed in</w:t>
                                    </w:r>
                                    <w:r w:rsidR="00EF573D">
                                      <w:rPr>
                                        <w:color w:val="000000" w:themeColor="text1"/>
                                      </w:rPr>
                                      <w:t>structions about the deployment of RMDV on premises.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659F3" w:rsidRDefault="004659F3">
                                    <w:pPr>
                                      <w:pStyle w:val="NoSpacing"/>
                                      <w:rPr>
                                        <w:color w:val="ED7D31" w:themeColor="accent2"/>
                                        <w:sz w:val="26"/>
                                        <w:szCs w:val="26"/>
                                      </w:rPr>
                                    </w:pPr>
                                    <w:r>
                                      <w:rPr>
                                        <w:color w:val="ED7D31" w:themeColor="accent2"/>
                                        <w:sz w:val="26"/>
                                        <w:szCs w:val="26"/>
                                      </w:rPr>
                                      <w:t>Malik, Neeraj</w:t>
                                    </w:r>
                                  </w:p>
                                </w:sdtContent>
                              </w:sdt>
                              <w:p w:rsidR="004659F3" w:rsidRDefault="000C6714" w:rsidP="00EF573D">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F573D">
                                      <w:rPr>
                                        <w:color w:val="44546A" w:themeColor="text2"/>
                                      </w:rPr>
                                      <w:t xml:space="preserve">     </w:t>
                                    </w:r>
                                  </w:sdtContent>
                                </w:sdt>
                              </w:p>
                            </w:tc>
                          </w:tr>
                        </w:tbl>
                        <w:p w:rsidR="004659F3" w:rsidRDefault="004659F3"/>
                      </w:txbxContent>
                    </v:textbox>
                    <w10:wrap anchorx="page" anchory="page"/>
                  </v:shape>
                </w:pict>
              </mc:Fallback>
            </mc:AlternateContent>
          </w:r>
          <w:r>
            <w:rPr>
              <w:rFonts w:ascii="Verdana" w:hAnsi="Verdana"/>
              <w:b/>
            </w:rPr>
            <w:br w:type="page"/>
          </w:r>
        </w:p>
      </w:sdtContent>
    </w:sdt>
    <w:p w:rsidR="00135073" w:rsidRPr="00B90EDF" w:rsidRDefault="00135073">
      <w:pPr>
        <w:rPr>
          <w:rFonts w:ascii="Verdana" w:hAnsi="Verdana"/>
          <w:b/>
        </w:rPr>
      </w:pPr>
    </w:p>
    <w:p w:rsidR="00135073" w:rsidRPr="00B90EDF" w:rsidRDefault="00674C64">
      <w:pPr>
        <w:rPr>
          <w:rFonts w:ascii="Verdana" w:hAnsi="Verdana"/>
          <w:b/>
        </w:rPr>
      </w:pPr>
      <w:r>
        <w:rPr>
          <w:rFonts w:ascii="Verdana" w:hAnsi="Verdana"/>
          <w:b/>
          <w:noProof/>
        </w:rPr>
        <mc:AlternateContent>
          <mc:Choice Requires="wps">
            <w:drawing>
              <wp:anchor distT="0" distB="0" distL="114300" distR="114300" simplePos="0" relativeHeight="251659264" behindDoc="0" locked="0" layoutInCell="1" allowOverlap="1" wp14:anchorId="1EFDB1A7" wp14:editId="059520FF">
                <wp:simplePos x="0" y="0"/>
                <wp:positionH relativeFrom="margin">
                  <wp:align>left</wp:align>
                </wp:positionH>
                <wp:positionV relativeFrom="paragraph">
                  <wp:posOffset>7620</wp:posOffset>
                </wp:positionV>
                <wp:extent cx="2895600" cy="58102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2895600" cy="5810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59F3" w:rsidRPr="0042766E" w:rsidRDefault="004659F3">
                            <w:pPr>
                              <w:rPr>
                                <w:rFonts w:ascii="Times New Roman" w:hAnsi="Times New Roman" w:cs="Times New Roman"/>
                                <w:b/>
                                <w:sz w:val="56"/>
                              </w:rPr>
                            </w:pPr>
                            <w:r w:rsidRPr="0042766E">
                              <w:rPr>
                                <w:rFonts w:ascii="Times New Roman" w:hAnsi="Times New Roman" w:cs="Times New Roman"/>
                                <w:b/>
                                <w:sz w:val="56"/>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DB1A7" id="Text Box 20" o:spid="_x0000_s1027" type="#_x0000_t202" style="position:absolute;margin-left:0;margin-top:.6pt;width:228pt;height:45.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" fillcolor="white [3201]" strokecolor="white [3212]" strokeweight=".5pt">
                <v:textbox>
                  <w:txbxContent>
                    <w:p w:rsidR="004659F3" w:rsidRPr="0042766E" w:rsidRDefault="004659F3">
                      <w:pPr>
                        <w:rPr>
                          <w:rFonts w:ascii="Times New Roman" w:hAnsi="Times New Roman" w:cs="Times New Roman"/>
                          <w:b/>
                          <w:sz w:val="56"/>
                        </w:rPr>
                      </w:pPr>
                      <w:r w:rsidRPr="0042766E">
                        <w:rPr>
                          <w:rFonts w:ascii="Times New Roman" w:hAnsi="Times New Roman" w:cs="Times New Roman"/>
                          <w:b/>
                          <w:sz w:val="56"/>
                        </w:rPr>
                        <w:t>CONTENTS</w:t>
                      </w:r>
                    </w:p>
                  </w:txbxContent>
                </v:textbox>
                <w10:wrap anchorx="margin"/>
              </v:shape>
            </w:pict>
          </mc:Fallback>
        </mc:AlternateContent>
      </w:r>
    </w:p>
    <w:p w:rsidR="00135073" w:rsidRPr="00B90EDF" w:rsidRDefault="00135073">
      <w:pPr>
        <w:rPr>
          <w:rFonts w:ascii="Verdana" w:hAnsi="Verdana"/>
          <w:b/>
        </w:rPr>
      </w:pPr>
    </w:p>
    <w:p w:rsidR="00135073" w:rsidRPr="00B90EDF" w:rsidRDefault="00135073">
      <w:pPr>
        <w:rPr>
          <w:rFonts w:ascii="Verdana" w:hAnsi="Verdana"/>
          <w:b/>
        </w:rPr>
      </w:pPr>
    </w:p>
    <w:sdt>
      <w:sdtPr>
        <w:rPr>
          <w:rFonts w:ascii="Verdana" w:eastAsiaTheme="minorHAnsi" w:hAnsi="Verdana"/>
          <w:caps w:val="0"/>
          <w:color w:val="auto"/>
          <w:spacing w:val="0"/>
          <w:sz w:val="20"/>
          <w:szCs w:val="20"/>
        </w:rPr>
        <w:id w:val="972713125"/>
        <w:docPartObj>
          <w:docPartGallery w:val="Table of Contents"/>
          <w:docPartUnique/>
        </w:docPartObj>
      </w:sdtPr>
      <w:sdtEndPr>
        <w:rPr>
          <w:rFonts w:eastAsiaTheme="minorEastAsia"/>
          <w:b/>
          <w:bCs/>
          <w:noProof/>
        </w:rPr>
      </w:sdtEndPr>
      <w:sdtContent>
        <w:p w:rsidR="00135073" w:rsidRPr="00B90EDF" w:rsidRDefault="00135073">
          <w:pPr>
            <w:pStyle w:val="TOCHeading"/>
            <w:rPr>
              <w:rFonts w:ascii="Verdana" w:hAnsi="Verdana"/>
              <w:sz w:val="20"/>
              <w:szCs w:val="20"/>
            </w:rPr>
          </w:pPr>
        </w:p>
        <w:p w:rsidR="000660D4" w:rsidRPr="00DF6535" w:rsidRDefault="00135073">
          <w:pPr>
            <w:pStyle w:val="TOC1"/>
            <w:tabs>
              <w:tab w:val="left" w:pos="660"/>
              <w:tab w:val="right" w:leader="dot" w:pos="9350"/>
            </w:tabs>
            <w:rPr>
              <w:b/>
              <w:noProof/>
            </w:rPr>
          </w:pPr>
          <w:r w:rsidRPr="00DF6535">
            <w:rPr>
              <w:rFonts w:ascii="Verdana" w:hAnsi="Verdana"/>
              <w:b/>
            </w:rPr>
            <w:fldChar w:fldCharType="begin"/>
          </w:r>
          <w:r w:rsidRPr="00DF6535">
            <w:rPr>
              <w:rFonts w:ascii="Verdana" w:hAnsi="Verdana"/>
              <w:b/>
            </w:rPr>
            <w:instrText xml:space="preserve"> TOC \o "1-3" \h \z \u </w:instrText>
          </w:r>
          <w:r w:rsidRPr="00DF6535">
            <w:rPr>
              <w:rFonts w:ascii="Verdana" w:hAnsi="Verdana"/>
              <w:b/>
            </w:rPr>
            <w:fldChar w:fldCharType="separate"/>
          </w:r>
          <w:hyperlink w:anchor="_Toc460575669" w:history="1">
            <w:r w:rsidR="000660D4" w:rsidRPr="00DF6535">
              <w:rPr>
                <w:rStyle w:val="Hyperlink"/>
                <w:rFonts w:ascii="Verdana" w:hAnsi="Verdana"/>
                <w:b/>
                <w:noProof/>
              </w:rPr>
              <w:t>1.</w:t>
            </w:r>
            <w:r w:rsidR="000660D4" w:rsidRPr="00DF6535">
              <w:rPr>
                <w:b/>
                <w:noProof/>
              </w:rPr>
              <w:tab/>
            </w:r>
            <w:r w:rsidR="000660D4" w:rsidRPr="00DF6535">
              <w:rPr>
                <w:rStyle w:val="Hyperlink"/>
                <w:rFonts w:ascii="Verdana" w:hAnsi="Verdana"/>
                <w:b/>
                <w:noProof/>
              </w:rPr>
              <w:t>Installation of WebSphere Application Server.</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_Toc460575669 \h </w:instrText>
            </w:r>
            <w:r w:rsidR="000660D4" w:rsidRPr="00DF6535">
              <w:rPr>
                <w:b/>
                <w:noProof/>
                <w:webHidden/>
              </w:rPr>
            </w:r>
            <w:r w:rsidR="000660D4" w:rsidRPr="00DF6535">
              <w:rPr>
                <w:b/>
                <w:noProof/>
                <w:webHidden/>
              </w:rPr>
              <w:fldChar w:fldCharType="separate"/>
            </w:r>
            <w:r w:rsidR="000660D4" w:rsidRPr="00DF6535">
              <w:rPr>
                <w:b/>
                <w:noProof/>
                <w:webHidden/>
              </w:rPr>
              <w:t>3</w:t>
            </w:r>
            <w:r w:rsidR="000660D4" w:rsidRPr="00DF6535">
              <w:rPr>
                <w:b/>
                <w:noProof/>
                <w:webHidden/>
              </w:rPr>
              <w:fldChar w:fldCharType="end"/>
            </w:r>
          </w:hyperlink>
        </w:p>
        <w:p w:rsidR="000660D4" w:rsidRPr="00DF6535" w:rsidRDefault="000C6714">
          <w:pPr>
            <w:pStyle w:val="TOC2"/>
            <w:tabs>
              <w:tab w:val="left" w:pos="880"/>
              <w:tab w:val="right" w:leader="dot" w:pos="9350"/>
            </w:tabs>
            <w:rPr>
              <w:b/>
              <w:noProof/>
            </w:rPr>
          </w:pPr>
          <w:hyperlink w:anchor="_Toc460575670" w:history="1">
            <w:r w:rsidR="000660D4" w:rsidRPr="00DF6535">
              <w:rPr>
                <w:rStyle w:val="Hyperlink"/>
                <w:rFonts w:ascii="Verdana" w:hAnsi="Verdana"/>
                <w:b/>
                <w:noProof/>
              </w:rPr>
              <w:t>1.1</w:t>
            </w:r>
            <w:r w:rsidR="000660D4" w:rsidRPr="00DF6535">
              <w:rPr>
                <w:b/>
                <w:noProof/>
              </w:rPr>
              <w:tab/>
            </w:r>
            <w:r w:rsidR="000660D4" w:rsidRPr="00DF6535">
              <w:rPr>
                <w:rStyle w:val="Hyperlink"/>
                <w:rFonts w:ascii="Verdana" w:hAnsi="Verdana"/>
                <w:b/>
                <w:noProof/>
              </w:rPr>
              <w:t>Steps for Installation: -</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_Toc460575670 \h </w:instrText>
            </w:r>
            <w:r w:rsidR="000660D4" w:rsidRPr="00DF6535">
              <w:rPr>
                <w:b/>
                <w:noProof/>
                <w:webHidden/>
              </w:rPr>
            </w:r>
            <w:r w:rsidR="000660D4" w:rsidRPr="00DF6535">
              <w:rPr>
                <w:b/>
                <w:noProof/>
                <w:webHidden/>
              </w:rPr>
              <w:fldChar w:fldCharType="separate"/>
            </w:r>
            <w:r w:rsidR="000660D4" w:rsidRPr="00DF6535">
              <w:rPr>
                <w:b/>
                <w:noProof/>
                <w:webHidden/>
              </w:rPr>
              <w:t>3</w:t>
            </w:r>
            <w:r w:rsidR="000660D4" w:rsidRPr="00DF6535">
              <w:rPr>
                <w:b/>
                <w:noProof/>
                <w:webHidden/>
              </w:rPr>
              <w:fldChar w:fldCharType="end"/>
            </w:r>
          </w:hyperlink>
        </w:p>
        <w:p w:rsidR="000660D4" w:rsidRPr="00DF6535" w:rsidRDefault="000C6714">
          <w:pPr>
            <w:pStyle w:val="TOC2"/>
            <w:tabs>
              <w:tab w:val="left" w:pos="880"/>
              <w:tab w:val="right" w:leader="dot" w:pos="9350"/>
            </w:tabs>
            <w:rPr>
              <w:b/>
              <w:noProof/>
            </w:rPr>
          </w:pPr>
          <w:hyperlink w:anchor="_Toc460575671" w:history="1">
            <w:r w:rsidR="000660D4" w:rsidRPr="00DF6535">
              <w:rPr>
                <w:rStyle w:val="Hyperlink"/>
                <w:rFonts w:ascii="Verdana" w:hAnsi="Verdana"/>
                <w:b/>
                <w:noProof/>
              </w:rPr>
              <w:t>1.2</w:t>
            </w:r>
            <w:r w:rsidR="000660D4" w:rsidRPr="00DF6535">
              <w:rPr>
                <w:b/>
                <w:noProof/>
              </w:rPr>
              <w:tab/>
            </w:r>
            <w:r w:rsidR="000660D4" w:rsidRPr="00DF6535">
              <w:rPr>
                <w:rStyle w:val="Hyperlink"/>
                <w:rFonts w:ascii="Verdana" w:hAnsi="Verdana"/>
                <w:b/>
                <w:noProof/>
              </w:rPr>
              <w:t>Manage profile of WAS.</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_Toc460575671 \h </w:instrText>
            </w:r>
            <w:r w:rsidR="000660D4" w:rsidRPr="00DF6535">
              <w:rPr>
                <w:b/>
                <w:noProof/>
                <w:webHidden/>
              </w:rPr>
            </w:r>
            <w:r w:rsidR="000660D4" w:rsidRPr="00DF6535">
              <w:rPr>
                <w:b/>
                <w:noProof/>
                <w:webHidden/>
              </w:rPr>
              <w:fldChar w:fldCharType="separate"/>
            </w:r>
            <w:r w:rsidR="000660D4" w:rsidRPr="00DF6535">
              <w:rPr>
                <w:b/>
                <w:noProof/>
                <w:webHidden/>
              </w:rPr>
              <w:t>5</w:t>
            </w:r>
            <w:r w:rsidR="000660D4" w:rsidRPr="00DF6535">
              <w:rPr>
                <w:b/>
                <w:noProof/>
                <w:webHidden/>
              </w:rPr>
              <w:fldChar w:fldCharType="end"/>
            </w:r>
          </w:hyperlink>
        </w:p>
        <w:p w:rsidR="000660D4" w:rsidRPr="00DF6535" w:rsidRDefault="000C6714">
          <w:pPr>
            <w:pStyle w:val="TOC1"/>
            <w:tabs>
              <w:tab w:val="left" w:pos="660"/>
              <w:tab w:val="right" w:leader="dot" w:pos="9350"/>
            </w:tabs>
            <w:rPr>
              <w:b/>
              <w:noProof/>
            </w:rPr>
          </w:pPr>
          <w:hyperlink w:anchor="_Toc460575672" w:history="1">
            <w:r w:rsidR="000660D4" w:rsidRPr="00DF6535">
              <w:rPr>
                <w:rStyle w:val="Hyperlink"/>
                <w:rFonts w:ascii="Verdana" w:hAnsi="Verdana"/>
                <w:b/>
                <w:noProof/>
              </w:rPr>
              <w:t>2.</w:t>
            </w:r>
            <w:r w:rsidR="000660D4" w:rsidRPr="00DF6535">
              <w:rPr>
                <w:b/>
                <w:noProof/>
              </w:rPr>
              <w:tab/>
            </w:r>
            <w:r w:rsidR="000660D4" w:rsidRPr="00DF6535">
              <w:rPr>
                <w:rStyle w:val="Hyperlink"/>
                <w:rFonts w:ascii="Verdana" w:hAnsi="Verdana"/>
                <w:b/>
                <w:noProof/>
              </w:rPr>
              <w:t>Installation of CLM Applications.</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_Toc460575672 \h </w:instrText>
            </w:r>
            <w:r w:rsidR="000660D4" w:rsidRPr="00DF6535">
              <w:rPr>
                <w:b/>
                <w:noProof/>
                <w:webHidden/>
              </w:rPr>
            </w:r>
            <w:r w:rsidR="000660D4" w:rsidRPr="00DF6535">
              <w:rPr>
                <w:b/>
                <w:noProof/>
                <w:webHidden/>
              </w:rPr>
              <w:fldChar w:fldCharType="separate"/>
            </w:r>
            <w:r w:rsidR="000660D4" w:rsidRPr="00DF6535">
              <w:rPr>
                <w:b/>
                <w:noProof/>
                <w:webHidden/>
              </w:rPr>
              <w:t>5</w:t>
            </w:r>
            <w:r w:rsidR="000660D4" w:rsidRPr="00DF6535">
              <w:rPr>
                <w:b/>
                <w:noProof/>
                <w:webHidden/>
              </w:rPr>
              <w:fldChar w:fldCharType="end"/>
            </w:r>
          </w:hyperlink>
        </w:p>
        <w:p w:rsidR="000660D4" w:rsidRPr="00DF6535" w:rsidRDefault="000C6714">
          <w:pPr>
            <w:pStyle w:val="TOC2"/>
            <w:tabs>
              <w:tab w:val="left" w:pos="880"/>
              <w:tab w:val="right" w:leader="dot" w:pos="9350"/>
            </w:tabs>
            <w:rPr>
              <w:b/>
              <w:noProof/>
            </w:rPr>
          </w:pPr>
          <w:hyperlink w:anchor="_Toc460575673" w:history="1">
            <w:r w:rsidR="000660D4" w:rsidRPr="00DF6535">
              <w:rPr>
                <w:rStyle w:val="Hyperlink"/>
                <w:rFonts w:ascii="Verdana" w:hAnsi="Verdana"/>
                <w:b/>
                <w:noProof/>
              </w:rPr>
              <w:t>2.1</w:t>
            </w:r>
            <w:r w:rsidR="000660D4" w:rsidRPr="00DF6535">
              <w:rPr>
                <w:b/>
                <w:noProof/>
              </w:rPr>
              <w:tab/>
            </w:r>
            <w:r w:rsidR="000660D4" w:rsidRPr="00DF6535">
              <w:rPr>
                <w:rStyle w:val="Hyperlink"/>
                <w:rFonts w:ascii="Verdana" w:hAnsi="Verdana"/>
                <w:b/>
                <w:noProof/>
              </w:rPr>
              <w:t>Install JTS, CCM, QM Application.</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_Toc460575673 \h </w:instrText>
            </w:r>
            <w:r w:rsidR="000660D4" w:rsidRPr="00DF6535">
              <w:rPr>
                <w:b/>
                <w:noProof/>
                <w:webHidden/>
              </w:rPr>
            </w:r>
            <w:r w:rsidR="000660D4" w:rsidRPr="00DF6535">
              <w:rPr>
                <w:b/>
                <w:noProof/>
                <w:webHidden/>
              </w:rPr>
              <w:fldChar w:fldCharType="separate"/>
            </w:r>
            <w:r w:rsidR="000660D4" w:rsidRPr="00DF6535">
              <w:rPr>
                <w:b/>
                <w:noProof/>
                <w:webHidden/>
              </w:rPr>
              <w:t>5</w:t>
            </w:r>
            <w:r w:rsidR="000660D4" w:rsidRPr="00DF6535">
              <w:rPr>
                <w:b/>
                <w:noProof/>
                <w:webHidden/>
              </w:rPr>
              <w:fldChar w:fldCharType="end"/>
            </w:r>
          </w:hyperlink>
        </w:p>
        <w:p w:rsidR="000660D4" w:rsidRPr="00DF6535" w:rsidRDefault="000C6714">
          <w:pPr>
            <w:pStyle w:val="TOC2"/>
            <w:tabs>
              <w:tab w:val="left" w:pos="880"/>
              <w:tab w:val="right" w:leader="dot" w:pos="9350"/>
            </w:tabs>
            <w:rPr>
              <w:b/>
              <w:noProof/>
            </w:rPr>
          </w:pPr>
          <w:hyperlink w:anchor="_Toc460575674" w:history="1">
            <w:r w:rsidR="000660D4" w:rsidRPr="00DF6535">
              <w:rPr>
                <w:rStyle w:val="Hyperlink"/>
                <w:rFonts w:ascii="Verdana" w:hAnsi="Verdana"/>
                <w:b/>
                <w:noProof/>
              </w:rPr>
              <w:t>2.2</w:t>
            </w:r>
            <w:r w:rsidR="000660D4" w:rsidRPr="00DF6535">
              <w:rPr>
                <w:b/>
                <w:noProof/>
              </w:rPr>
              <w:tab/>
            </w:r>
            <w:r w:rsidR="000660D4" w:rsidRPr="00DF6535">
              <w:rPr>
                <w:rStyle w:val="Hyperlink"/>
                <w:rFonts w:ascii="Verdana" w:hAnsi="Verdana"/>
                <w:b/>
                <w:noProof/>
              </w:rPr>
              <w:t>Set up the database</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_Toc460575674 \h </w:instrText>
            </w:r>
            <w:r w:rsidR="000660D4" w:rsidRPr="00DF6535">
              <w:rPr>
                <w:b/>
                <w:noProof/>
                <w:webHidden/>
              </w:rPr>
            </w:r>
            <w:r w:rsidR="000660D4" w:rsidRPr="00DF6535">
              <w:rPr>
                <w:b/>
                <w:noProof/>
                <w:webHidden/>
              </w:rPr>
              <w:fldChar w:fldCharType="separate"/>
            </w:r>
            <w:r w:rsidR="000660D4" w:rsidRPr="00DF6535">
              <w:rPr>
                <w:b/>
                <w:noProof/>
                <w:webHidden/>
              </w:rPr>
              <w:t>6</w:t>
            </w:r>
            <w:r w:rsidR="000660D4" w:rsidRPr="00DF6535">
              <w:rPr>
                <w:b/>
                <w:noProof/>
                <w:webHidden/>
              </w:rPr>
              <w:fldChar w:fldCharType="end"/>
            </w:r>
          </w:hyperlink>
        </w:p>
        <w:p w:rsidR="000660D4" w:rsidRPr="00DF6535" w:rsidRDefault="000C6714">
          <w:pPr>
            <w:pStyle w:val="TOC1"/>
            <w:tabs>
              <w:tab w:val="left" w:pos="660"/>
              <w:tab w:val="right" w:leader="dot" w:pos="9350"/>
            </w:tabs>
            <w:rPr>
              <w:b/>
              <w:noProof/>
            </w:rPr>
          </w:pPr>
          <w:hyperlink w:anchor="_Toc460575675" w:history="1">
            <w:r w:rsidR="000660D4" w:rsidRPr="00DF6535">
              <w:rPr>
                <w:rStyle w:val="Hyperlink"/>
                <w:rFonts w:ascii="Verdana" w:hAnsi="Verdana"/>
                <w:b/>
                <w:noProof/>
              </w:rPr>
              <w:t>3.</w:t>
            </w:r>
            <w:r w:rsidR="000660D4" w:rsidRPr="00DF6535">
              <w:rPr>
                <w:b/>
                <w:noProof/>
              </w:rPr>
              <w:tab/>
            </w:r>
            <w:r w:rsidR="000660D4" w:rsidRPr="00DF6535">
              <w:rPr>
                <w:rStyle w:val="Hyperlink"/>
                <w:rFonts w:ascii="Verdana" w:hAnsi="Verdana"/>
                <w:b/>
                <w:noProof/>
              </w:rPr>
              <w:t>Configuration of CLM Application with WAS.</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_Toc460575675 \h </w:instrText>
            </w:r>
            <w:r w:rsidR="000660D4" w:rsidRPr="00DF6535">
              <w:rPr>
                <w:b/>
                <w:noProof/>
                <w:webHidden/>
              </w:rPr>
            </w:r>
            <w:r w:rsidR="000660D4" w:rsidRPr="00DF6535">
              <w:rPr>
                <w:b/>
                <w:noProof/>
                <w:webHidden/>
              </w:rPr>
              <w:fldChar w:fldCharType="separate"/>
            </w:r>
            <w:r w:rsidR="000660D4" w:rsidRPr="00DF6535">
              <w:rPr>
                <w:b/>
                <w:noProof/>
                <w:webHidden/>
              </w:rPr>
              <w:t>9</w:t>
            </w:r>
            <w:r w:rsidR="000660D4" w:rsidRPr="00DF6535">
              <w:rPr>
                <w:b/>
                <w:noProof/>
                <w:webHidden/>
              </w:rPr>
              <w:fldChar w:fldCharType="end"/>
            </w:r>
          </w:hyperlink>
        </w:p>
        <w:p w:rsidR="000660D4" w:rsidRPr="00DF6535" w:rsidRDefault="000C6714">
          <w:pPr>
            <w:pStyle w:val="TOC2"/>
            <w:tabs>
              <w:tab w:val="left" w:pos="880"/>
              <w:tab w:val="right" w:leader="dot" w:pos="9350"/>
            </w:tabs>
            <w:rPr>
              <w:b/>
              <w:noProof/>
            </w:rPr>
          </w:pPr>
          <w:hyperlink w:anchor="_Toc460575676" w:history="1">
            <w:r w:rsidR="000660D4" w:rsidRPr="00DF6535">
              <w:rPr>
                <w:rStyle w:val="Hyperlink"/>
                <w:rFonts w:ascii="Verdana" w:hAnsi="Verdana"/>
                <w:b/>
                <w:noProof/>
              </w:rPr>
              <w:t>3.1</w:t>
            </w:r>
            <w:r w:rsidR="000660D4" w:rsidRPr="00DF6535">
              <w:rPr>
                <w:b/>
                <w:noProof/>
              </w:rPr>
              <w:tab/>
            </w:r>
            <w:r w:rsidR="000660D4" w:rsidRPr="00DF6535">
              <w:rPr>
                <w:rStyle w:val="Hyperlink"/>
                <w:rFonts w:ascii="Verdana" w:hAnsi="Verdana"/>
                <w:b/>
                <w:noProof/>
              </w:rPr>
              <w:t>Configuration of WAS with LDAP</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_Toc460575676 \h </w:instrText>
            </w:r>
            <w:r w:rsidR="000660D4" w:rsidRPr="00DF6535">
              <w:rPr>
                <w:b/>
                <w:noProof/>
                <w:webHidden/>
              </w:rPr>
            </w:r>
            <w:r w:rsidR="000660D4" w:rsidRPr="00DF6535">
              <w:rPr>
                <w:b/>
                <w:noProof/>
                <w:webHidden/>
              </w:rPr>
              <w:fldChar w:fldCharType="separate"/>
            </w:r>
            <w:r w:rsidR="000660D4" w:rsidRPr="00DF6535">
              <w:rPr>
                <w:b/>
                <w:noProof/>
                <w:webHidden/>
              </w:rPr>
              <w:t>10</w:t>
            </w:r>
            <w:r w:rsidR="000660D4" w:rsidRPr="00DF6535">
              <w:rPr>
                <w:b/>
                <w:noProof/>
                <w:webHidden/>
              </w:rPr>
              <w:fldChar w:fldCharType="end"/>
            </w:r>
          </w:hyperlink>
        </w:p>
        <w:p w:rsidR="000660D4" w:rsidRPr="00DF6535" w:rsidRDefault="000C6714">
          <w:pPr>
            <w:pStyle w:val="TOC2"/>
            <w:tabs>
              <w:tab w:val="left" w:pos="880"/>
              <w:tab w:val="right" w:leader="dot" w:pos="9350"/>
            </w:tabs>
            <w:rPr>
              <w:b/>
              <w:noProof/>
            </w:rPr>
          </w:pPr>
          <w:hyperlink w:anchor="_Toc460575677" w:history="1">
            <w:r w:rsidR="000660D4" w:rsidRPr="00DF6535">
              <w:rPr>
                <w:rStyle w:val="Hyperlink"/>
                <w:rFonts w:ascii="Verdana" w:hAnsi="Verdana"/>
                <w:b/>
                <w:noProof/>
              </w:rPr>
              <w:t>3.2</w:t>
            </w:r>
            <w:r w:rsidR="000660D4" w:rsidRPr="00DF6535">
              <w:rPr>
                <w:b/>
                <w:noProof/>
              </w:rPr>
              <w:tab/>
            </w:r>
            <w:r w:rsidR="000660D4" w:rsidRPr="00DF6535">
              <w:rPr>
                <w:rStyle w:val="Hyperlink"/>
                <w:rFonts w:ascii="Verdana" w:hAnsi="Verdana"/>
                <w:b/>
                <w:noProof/>
              </w:rPr>
              <w:t>Configuration of CLM with WAS ND &amp; IBM HTTP Server.</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_Toc460575677 \h </w:instrText>
            </w:r>
            <w:r w:rsidR="000660D4" w:rsidRPr="00DF6535">
              <w:rPr>
                <w:b/>
                <w:noProof/>
                <w:webHidden/>
              </w:rPr>
            </w:r>
            <w:r w:rsidR="000660D4" w:rsidRPr="00DF6535">
              <w:rPr>
                <w:b/>
                <w:noProof/>
                <w:webHidden/>
              </w:rPr>
              <w:fldChar w:fldCharType="separate"/>
            </w:r>
            <w:r w:rsidR="000660D4" w:rsidRPr="00DF6535">
              <w:rPr>
                <w:b/>
                <w:noProof/>
                <w:webHidden/>
              </w:rPr>
              <w:t>24</w:t>
            </w:r>
            <w:r w:rsidR="000660D4" w:rsidRPr="00DF6535">
              <w:rPr>
                <w:b/>
                <w:noProof/>
                <w:webHidden/>
              </w:rPr>
              <w:fldChar w:fldCharType="end"/>
            </w:r>
          </w:hyperlink>
        </w:p>
        <w:p w:rsidR="000660D4" w:rsidRPr="00DF6535" w:rsidRDefault="000C6714">
          <w:pPr>
            <w:pStyle w:val="TOC3"/>
            <w:tabs>
              <w:tab w:val="right" w:leader="dot" w:pos="9350"/>
            </w:tabs>
            <w:rPr>
              <w:b/>
              <w:noProof/>
            </w:rPr>
          </w:pPr>
          <w:hyperlink w:anchor="_Toc460575678" w:history="1">
            <w:r w:rsidR="000660D4" w:rsidRPr="00DF6535">
              <w:rPr>
                <w:rStyle w:val="Hyperlink"/>
                <w:rFonts w:ascii="Verdana" w:hAnsi="Verdana" w:cs="Helvetica"/>
                <w:b/>
                <w:bCs/>
                <w:noProof/>
              </w:rPr>
              <w:t>Overview of WebSphere Topology</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_Toc460575678 \h </w:instrText>
            </w:r>
            <w:r w:rsidR="000660D4" w:rsidRPr="00DF6535">
              <w:rPr>
                <w:b/>
                <w:noProof/>
                <w:webHidden/>
              </w:rPr>
            </w:r>
            <w:r w:rsidR="000660D4" w:rsidRPr="00DF6535">
              <w:rPr>
                <w:b/>
                <w:noProof/>
                <w:webHidden/>
              </w:rPr>
              <w:fldChar w:fldCharType="separate"/>
            </w:r>
            <w:r w:rsidR="000660D4" w:rsidRPr="00DF6535">
              <w:rPr>
                <w:b/>
                <w:noProof/>
                <w:webHidden/>
              </w:rPr>
              <w:t>24</w:t>
            </w:r>
            <w:r w:rsidR="000660D4" w:rsidRPr="00DF6535">
              <w:rPr>
                <w:b/>
                <w:noProof/>
                <w:webHidden/>
              </w:rPr>
              <w:fldChar w:fldCharType="end"/>
            </w:r>
          </w:hyperlink>
        </w:p>
        <w:p w:rsidR="000660D4" w:rsidRPr="00DF6535" w:rsidRDefault="000C6714">
          <w:pPr>
            <w:pStyle w:val="TOC3"/>
            <w:tabs>
              <w:tab w:val="right" w:leader="dot" w:pos="9350"/>
            </w:tabs>
            <w:rPr>
              <w:b/>
              <w:noProof/>
            </w:rPr>
          </w:pPr>
          <w:hyperlink w:anchor="_Toc460575679" w:history="1">
            <w:r w:rsidR="000660D4" w:rsidRPr="00DF6535">
              <w:rPr>
                <w:rStyle w:val="Hyperlink"/>
                <w:rFonts w:ascii="Verdana" w:hAnsi="Verdana" w:cs="Helvetica"/>
                <w:b/>
                <w:bCs/>
                <w:noProof/>
              </w:rPr>
              <w:t>Create the Deployment Manager</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_Toc460575679 \h </w:instrText>
            </w:r>
            <w:r w:rsidR="000660D4" w:rsidRPr="00DF6535">
              <w:rPr>
                <w:b/>
                <w:noProof/>
                <w:webHidden/>
              </w:rPr>
            </w:r>
            <w:r w:rsidR="000660D4" w:rsidRPr="00DF6535">
              <w:rPr>
                <w:b/>
                <w:noProof/>
                <w:webHidden/>
              </w:rPr>
              <w:fldChar w:fldCharType="separate"/>
            </w:r>
            <w:r w:rsidR="000660D4" w:rsidRPr="00DF6535">
              <w:rPr>
                <w:b/>
                <w:noProof/>
                <w:webHidden/>
              </w:rPr>
              <w:t>26</w:t>
            </w:r>
            <w:r w:rsidR="000660D4" w:rsidRPr="00DF6535">
              <w:rPr>
                <w:b/>
                <w:noProof/>
                <w:webHidden/>
              </w:rPr>
              <w:fldChar w:fldCharType="end"/>
            </w:r>
          </w:hyperlink>
        </w:p>
        <w:p w:rsidR="000660D4" w:rsidRPr="00DF6535" w:rsidRDefault="000C6714">
          <w:pPr>
            <w:pStyle w:val="TOC3"/>
            <w:tabs>
              <w:tab w:val="right" w:leader="dot" w:pos="9350"/>
            </w:tabs>
            <w:rPr>
              <w:b/>
              <w:noProof/>
            </w:rPr>
          </w:pPr>
          <w:hyperlink w:anchor="_Toc460575680" w:history="1">
            <w:r w:rsidR="000660D4" w:rsidRPr="00DF6535">
              <w:rPr>
                <w:rStyle w:val="Hyperlink"/>
                <w:rFonts w:ascii="Verdana" w:hAnsi="Verdana" w:cs="Helvetica"/>
                <w:b/>
                <w:bCs/>
                <w:noProof/>
              </w:rPr>
              <w:t>Create the application server and proxy node agents</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_Toc460575680 \h </w:instrText>
            </w:r>
            <w:r w:rsidR="000660D4" w:rsidRPr="00DF6535">
              <w:rPr>
                <w:b/>
                <w:noProof/>
                <w:webHidden/>
              </w:rPr>
            </w:r>
            <w:r w:rsidR="000660D4" w:rsidRPr="00DF6535">
              <w:rPr>
                <w:b/>
                <w:noProof/>
                <w:webHidden/>
              </w:rPr>
              <w:fldChar w:fldCharType="separate"/>
            </w:r>
            <w:r w:rsidR="000660D4" w:rsidRPr="00DF6535">
              <w:rPr>
                <w:b/>
                <w:noProof/>
                <w:webHidden/>
              </w:rPr>
              <w:t>27</w:t>
            </w:r>
            <w:r w:rsidR="000660D4" w:rsidRPr="00DF6535">
              <w:rPr>
                <w:b/>
                <w:noProof/>
                <w:webHidden/>
              </w:rPr>
              <w:fldChar w:fldCharType="end"/>
            </w:r>
          </w:hyperlink>
        </w:p>
        <w:p w:rsidR="000660D4" w:rsidRPr="00DF6535" w:rsidRDefault="000C6714">
          <w:pPr>
            <w:pStyle w:val="TOC3"/>
            <w:tabs>
              <w:tab w:val="right" w:leader="dot" w:pos="9350"/>
            </w:tabs>
            <w:rPr>
              <w:b/>
              <w:noProof/>
            </w:rPr>
          </w:pPr>
          <w:hyperlink w:anchor="_Toc460575681" w:history="1">
            <w:r w:rsidR="000660D4" w:rsidRPr="00DF6535">
              <w:rPr>
                <w:rStyle w:val="Hyperlink"/>
                <w:rFonts w:ascii="Verdana" w:hAnsi="Verdana" w:cs="Helvetica"/>
                <w:b/>
                <w:bCs/>
                <w:noProof/>
              </w:rPr>
              <w:t>Creating the Web Server Definition</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_Toc460575681 \h </w:instrText>
            </w:r>
            <w:r w:rsidR="000660D4" w:rsidRPr="00DF6535">
              <w:rPr>
                <w:b/>
                <w:noProof/>
                <w:webHidden/>
              </w:rPr>
            </w:r>
            <w:r w:rsidR="000660D4" w:rsidRPr="00DF6535">
              <w:rPr>
                <w:b/>
                <w:noProof/>
                <w:webHidden/>
              </w:rPr>
              <w:fldChar w:fldCharType="separate"/>
            </w:r>
            <w:r w:rsidR="000660D4" w:rsidRPr="00DF6535">
              <w:rPr>
                <w:b/>
                <w:noProof/>
                <w:webHidden/>
              </w:rPr>
              <w:t>28</w:t>
            </w:r>
            <w:r w:rsidR="000660D4" w:rsidRPr="00DF6535">
              <w:rPr>
                <w:b/>
                <w:noProof/>
                <w:webHidden/>
              </w:rPr>
              <w:fldChar w:fldCharType="end"/>
            </w:r>
          </w:hyperlink>
        </w:p>
        <w:p w:rsidR="000660D4" w:rsidRPr="00DF6535" w:rsidRDefault="000C6714">
          <w:pPr>
            <w:pStyle w:val="TOC3"/>
            <w:tabs>
              <w:tab w:val="right" w:leader="dot" w:pos="9350"/>
            </w:tabs>
            <w:rPr>
              <w:b/>
              <w:noProof/>
            </w:rPr>
          </w:pPr>
          <w:hyperlink w:anchor="_Toc460575682" w:history="1">
            <w:r w:rsidR="000660D4" w:rsidRPr="00DF6535">
              <w:rPr>
                <w:rStyle w:val="Hyperlink"/>
                <w:rFonts w:ascii="Verdana" w:hAnsi="Verdana" w:cs="Helvetica"/>
                <w:b/>
                <w:bCs/>
                <w:noProof/>
              </w:rPr>
              <w:t>Creating Application Servers</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_Toc460575682 \h </w:instrText>
            </w:r>
            <w:r w:rsidR="000660D4" w:rsidRPr="00DF6535">
              <w:rPr>
                <w:b/>
                <w:noProof/>
                <w:webHidden/>
              </w:rPr>
            </w:r>
            <w:r w:rsidR="000660D4" w:rsidRPr="00DF6535">
              <w:rPr>
                <w:b/>
                <w:noProof/>
                <w:webHidden/>
              </w:rPr>
              <w:fldChar w:fldCharType="separate"/>
            </w:r>
            <w:r w:rsidR="000660D4" w:rsidRPr="00DF6535">
              <w:rPr>
                <w:b/>
                <w:noProof/>
                <w:webHidden/>
              </w:rPr>
              <w:t>31</w:t>
            </w:r>
            <w:r w:rsidR="000660D4" w:rsidRPr="00DF6535">
              <w:rPr>
                <w:b/>
                <w:noProof/>
                <w:webHidden/>
              </w:rPr>
              <w:fldChar w:fldCharType="end"/>
            </w:r>
          </w:hyperlink>
        </w:p>
        <w:p w:rsidR="000660D4" w:rsidRPr="00DF6535" w:rsidRDefault="000C6714">
          <w:pPr>
            <w:pStyle w:val="TOC3"/>
            <w:tabs>
              <w:tab w:val="right" w:leader="dot" w:pos="9350"/>
            </w:tabs>
            <w:rPr>
              <w:b/>
              <w:noProof/>
            </w:rPr>
          </w:pPr>
          <w:hyperlink w:anchor="_Toc460575683" w:history="1">
            <w:r w:rsidR="000660D4" w:rsidRPr="00DF6535">
              <w:rPr>
                <w:rStyle w:val="Hyperlink"/>
                <w:rFonts w:ascii="Verdana" w:hAnsi="Verdana" w:cs="Helvetica"/>
                <w:b/>
                <w:bCs/>
                <w:noProof/>
              </w:rPr>
              <w:t>Deploying the CLM applications</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_Toc460575683 \h </w:instrText>
            </w:r>
            <w:r w:rsidR="000660D4" w:rsidRPr="00DF6535">
              <w:rPr>
                <w:b/>
                <w:noProof/>
                <w:webHidden/>
              </w:rPr>
            </w:r>
            <w:r w:rsidR="000660D4" w:rsidRPr="00DF6535">
              <w:rPr>
                <w:b/>
                <w:noProof/>
                <w:webHidden/>
              </w:rPr>
              <w:fldChar w:fldCharType="separate"/>
            </w:r>
            <w:r w:rsidR="000660D4" w:rsidRPr="00DF6535">
              <w:rPr>
                <w:b/>
                <w:noProof/>
                <w:webHidden/>
              </w:rPr>
              <w:t>35</w:t>
            </w:r>
            <w:r w:rsidR="000660D4" w:rsidRPr="00DF6535">
              <w:rPr>
                <w:b/>
                <w:noProof/>
                <w:webHidden/>
              </w:rPr>
              <w:fldChar w:fldCharType="end"/>
            </w:r>
          </w:hyperlink>
        </w:p>
        <w:p w:rsidR="000660D4" w:rsidRPr="00DF6535" w:rsidRDefault="000C6714">
          <w:pPr>
            <w:pStyle w:val="TOC3"/>
            <w:tabs>
              <w:tab w:val="right" w:leader="dot" w:pos="9350"/>
            </w:tabs>
            <w:rPr>
              <w:b/>
              <w:noProof/>
            </w:rPr>
          </w:pPr>
          <w:hyperlink w:anchor="_Toc460575684" w:history="1">
            <w:r w:rsidR="000660D4" w:rsidRPr="00DF6535">
              <w:rPr>
                <w:rStyle w:val="Hyperlink"/>
                <w:rFonts w:ascii="Verdana" w:hAnsi="Verdana" w:cs="Helvetica"/>
                <w:b/>
                <w:bCs/>
                <w:noProof/>
              </w:rPr>
              <w:t>Starting and setting up CLM</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_Toc460575684 \h </w:instrText>
            </w:r>
            <w:r w:rsidR="000660D4" w:rsidRPr="00DF6535">
              <w:rPr>
                <w:b/>
                <w:noProof/>
                <w:webHidden/>
              </w:rPr>
            </w:r>
            <w:r w:rsidR="000660D4" w:rsidRPr="00DF6535">
              <w:rPr>
                <w:b/>
                <w:noProof/>
                <w:webHidden/>
              </w:rPr>
              <w:fldChar w:fldCharType="separate"/>
            </w:r>
            <w:r w:rsidR="000660D4" w:rsidRPr="00DF6535">
              <w:rPr>
                <w:b/>
                <w:noProof/>
                <w:webHidden/>
              </w:rPr>
              <w:t>37</w:t>
            </w:r>
            <w:r w:rsidR="000660D4" w:rsidRPr="00DF6535">
              <w:rPr>
                <w:b/>
                <w:noProof/>
                <w:webHidden/>
              </w:rPr>
              <w:fldChar w:fldCharType="end"/>
            </w:r>
          </w:hyperlink>
        </w:p>
        <w:p w:rsidR="000660D4" w:rsidRPr="00DF6535" w:rsidRDefault="000C6714">
          <w:pPr>
            <w:pStyle w:val="TOC1"/>
            <w:tabs>
              <w:tab w:val="left" w:pos="660"/>
              <w:tab w:val="right" w:leader="dot" w:pos="9350"/>
            </w:tabs>
            <w:rPr>
              <w:b/>
              <w:noProof/>
            </w:rPr>
          </w:pPr>
          <w:hyperlink w:anchor="_Toc460575685" w:history="1">
            <w:r w:rsidR="000660D4" w:rsidRPr="00DF6535">
              <w:rPr>
                <w:rStyle w:val="Hyperlink"/>
                <w:rFonts w:ascii="Verdana" w:hAnsi="Verdana"/>
                <w:b/>
                <w:noProof/>
              </w:rPr>
              <w:t>4.</w:t>
            </w:r>
            <w:r w:rsidR="000660D4" w:rsidRPr="00DF6535">
              <w:rPr>
                <w:b/>
                <w:noProof/>
              </w:rPr>
              <w:tab/>
            </w:r>
            <w:r w:rsidR="000660D4" w:rsidRPr="00DF6535">
              <w:rPr>
                <w:rStyle w:val="Hyperlink"/>
                <w:rFonts w:ascii="Verdana" w:hAnsi="Verdana"/>
                <w:b/>
                <w:noProof/>
              </w:rPr>
              <w:t>Installation of Rational DOORS</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_Toc460575685 \h </w:instrText>
            </w:r>
            <w:r w:rsidR="000660D4" w:rsidRPr="00DF6535">
              <w:rPr>
                <w:b/>
                <w:noProof/>
                <w:webHidden/>
              </w:rPr>
            </w:r>
            <w:r w:rsidR="000660D4" w:rsidRPr="00DF6535">
              <w:rPr>
                <w:b/>
                <w:noProof/>
                <w:webHidden/>
              </w:rPr>
              <w:fldChar w:fldCharType="separate"/>
            </w:r>
            <w:r w:rsidR="000660D4" w:rsidRPr="00DF6535">
              <w:rPr>
                <w:b/>
                <w:noProof/>
                <w:webHidden/>
              </w:rPr>
              <w:t>39</w:t>
            </w:r>
            <w:r w:rsidR="000660D4" w:rsidRPr="00DF6535">
              <w:rPr>
                <w:b/>
                <w:noProof/>
                <w:webHidden/>
              </w:rPr>
              <w:fldChar w:fldCharType="end"/>
            </w:r>
          </w:hyperlink>
        </w:p>
        <w:p w:rsidR="000660D4" w:rsidRPr="00DF6535" w:rsidRDefault="000C6714">
          <w:pPr>
            <w:pStyle w:val="TOC2"/>
            <w:tabs>
              <w:tab w:val="left" w:pos="880"/>
              <w:tab w:val="right" w:leader="dot" w:pos="9350"/>
            </w:tabs>
            <w:rPr>
              <w:b/>
              <w:noProof/>
            </w:rPr>
          </w:pPr>
          <w:hyperlink w:anchor="_Toc460575686" w:history="1">
            <w:r w:rsidR="000660D4" w:rsidRPr="00DF6535">
              <w:rPr>
                <w:rStyle w:val="Hyperlink"/>
                <w:b/>
                <w:noProof/>
              </w:rPr>
              <w:t>4.1</w:t>
            </w:r>
            <w:r w:rsidR="000660D4" w:rsidRPr="00DF6535">
              <w:rPr>
                <w:b/>
                <w:noProof/>
              </w:rPr>
              <w:tab/>
            </w:r>
            <w:r w:rsidR="000660D4" w:rsidRPr="00DF6535">
              <w:rPr>
                <w:rStyle w:val="Hyperlink"/>
                <w:b/>
                <w:noProof/>
              </w:rPr>
              <w:t>Install Rational DOORS.</w:t>
            </w:r>
            <w:r w:rsidR="000660D4" w:rsidRPr="00DF6535">
              <w:rPr>
                <w:b/>
                <w:noProof/>
                <w:webHidden/>
              </w:rPr>
              <w:tab/>
            </w:r>
            <w:r w:rsidR="000660D4" w:rsidRPr="00DF6535">
              <w:rPr>
                <w:b/>
                <w:noProof/>
                <w:webHidden/>
              </w:rPr>
              <w:fldChar w:fldCharType="begin"/>
            </w:r>
            <w:r w:rsidR="000660D4" w:rsidRPr="00DF6535">
              <w:rPr>
                <w:b/>
                <w:noProof/>
                <w:webHidden/>
              </w:rPr>
              <w:instrText xml:space="preserve"> PAGEREF _Toc460575686 \h </w:instrText>
            </w:r>
            <w:r w:rsidR="000660D4" w:rsidRPr="00DF6535">
              <w:rPr>
                <w:b/>
                <w:noProof/>
                <w:webHidden/>
              </w:rPr>
            </w:r>
            <w:r w:rsidR="000660D4" w:rsidRPr="00DF6535">
              <w:rPr>
                <w:b/>
                <w:noProof/>
                <w:webHidden/>
              </w:rPr>
              <w:fldChar w:fldCharType="separate"/>
            </w:r>
            <w:r w:rsidR="000660D4" w:rsidRPr="00DF6535">
              <w:rPr>
                <w:b/>
                <w:noProof/>
                <w:webHidden/>
              </w:rPr>
              <w:t>39</w:t>
            </w:r>
            <w:r w:rsidR="000660D4" w:rsidRPr="00DF6535">
              <w:rPr>
                <w:b/>
                <w:noProof/>
                <w:webHidden/>
              </w:rPr>
              <w:fldChar w:fldCharType="end"/>
            </w:r>
          </w:hyperlink>
        </w:p>
        <w:p w:rsidR="00135073" w:rsidRPr="00DF6535" w:rsidRDefault="00135073">
          <w:pPr>
            <w:rPr>
              <w:rFonts w:ascii="Verdana" w:hAnsi="Verdana"/>
              <w:b/>
            </w:rPr>
          </w:pPr>
          <w:r w:rsidRPr="00DF6535">
            <w:rPr>
              <w:rFonts w:ascii="Verdana" w:hAnsi="Verdana"/>
              <w:b/>
              <w:bCs/>
              <w:noProof/>
            </w:rPr>
            <w:fldChar w:fldCharType="end"/>
          </w:r>
        </w:p>
      </w:sdtContent>
    </w:sdt>
    <w:p w:rsidR="00135073" w:rsidRPr="00DF6535" w:rsidRDefault="00135073">
      <w:pPr>
        <w:rPr>
          <w:rFonts w:ascii="Verdana" w:hAnsi="Verdana"/>
          <w:b/>
        </w:rPr>
      </w:pPr>
    </w:p>
    <w:p w:rsidR="00135073" w:rsidRPr="00B90EDF" w:rsidRDefault="00135073">
      <w:pPr>
        <w:rPr>
          <w:rFonts w:ascii="Verdana" w:hAnsi="Verdana"/>
          <w:b/>
        </w:rPr>
      </w:pPr>
    </w:p>
    <w:p w:rsidR="00135073" w:rsidRPr="00B90EDF" w:rsidRDefault="00135073">
      <w:pPr>
        <w:rPr>
          <w:rFonts w:ascii="Verdana" w:hAnsi="Verdana"/>
          <w:b/>
        </w:rPr>
      </w:pPr>
    </w:p>
    <w:p w:rsidR="00DF6535" w:rsidRDefault="00DF6535">
      <w:pPr>
        <w:rPr>
          <w:rFonts w:ascii="Verdana" w:hAnsi="Verdana"/>
          <w:b/>
        </w:rPr>
        <w:sectPr w:rsidR="00DF6535" w:rsidSect="00D05BCA">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440" w:bottom="1440" w:left="1440" w:header="288" w:footer="288" w:gutter="0"/>
          <w:pgNumType w:start="0"/>
          <w:cols w:space="720"/>
          <w:titlePg/>
          <w:docGrid w:linePitch="360"/>
        </w:sectPr>
      </w:pPr>
    </w:p>
    <w:p w:rsidR="00D05BCA" w:rsidRDefault="00D05BCA" w:rsidP="00D05BCA">
      <w:pPr>
        <w:rPr>
          <w:rFonts w:ascii="Verdana" w:hAnsi="Verdana"/>
        </w:rPr>
      </w:pPr>
    </w:p>
    <w:p w:rsidR="00D05BCA" w:rsidRDefault="00D05BCA" w:rsidP="00D05BCA">
      <w:pPr>
        <w:rPr>
          <w:rFonts w:ascii="Verdana" w:hAnsi="Verdana"/>
        </w:rPr>
      </w:pPr>
    </w:p>
    <w:p w:rsidR="000660D4" w:rsidRPr="00D05BCA" w:rsidRDefault="000660D4" w:rsidP="00D05BCA">
      <w:pPr>
        <w:rPr>
          <w:rFonts w:ascii="Verdana" w:hAnsi="Verdana"/>
        </w:rPr>
        <w:sectPr w:rsidR="000660D4" w:rsidRPr="00D05BCA" w:rsidSect="00D05BCA">
          <w:type w:val="continuous"/>
          <w:pgSz w:w="15840" w:h="12240" w:orient="landscape" w:code="1"/>
          <w:pgMar w:top="1440" w:right="1440" w:bottom="1440" w:left="1440" w:header="288" w:footer="288" w:gutter="0"/>
          <w:pgNumType w:start="0"/>
          <w:cols w:space="720"/>
          <w:titlePg/>
          <w:docGrid w:linePitch="360"/>
        </w:sectPr>
      </w:pPr>
    </w:p>
    <w:p w:rsidR="00135073" w:rsidRPr="00B90EDF" w:rsidRDefault="00135073">
      <w:pPr>
        <w:rPr>
          <w:rFonts w:ascii="Verdana" w:hAnsi="Verdana"/>
          <w:b/>
        </w:rPr>
      </w:pPr>
    </w:p>
    <w:p w:rsidR="00135073" w:rsidRPr="00B90EDF" w:rsidRDefault="00135073" w:rsidP="005A1AE1">
      <w:pPr>
        <w:pStyle w:val="Heading1"/>
        <w:numPr>
          <w:ilvl w:val="0"/>
          <w:numId w:val="1"/>
        </w:numPr>
        <w:ind w:left="-216"/>
        <w:rPr>
          <w:rFonts w:ascii="Verdana" w:hAnsi="Verdana"/>
          <w:sz w:val="20"/>
          <w:szCs w:val="20"/>
        </w:rPr>
      </w:pPr>
      <w:r w:rsidRPr="00B90EDF">
        <w:rPr>
          <w:rFonts w:ascii="Verdana" w:hAnsi="Verdana"/>
          <w:sz w:val="20"/>
          <w:szCs w:val="20"/>
        </w:rPr>
        <w:t xml:space="preserve"> </w:t>
      </w:r>
      <w:bookmarkStart w:id="0" w:name="_Toc460575669"/>
      <w:r w:rsidRPr="00B90EDF">
        <w:rPr>
          <w:rFonts w:ascii="Verdana" w:hAnsi="Verdana"/>
          <w:sz w:val="20"/>
          <w:szCs w:val="20"/>
        </w:rPr>
        <w:t>Installation of WebSphere Application Server.</w:t>
      </w:r>
      <w:bookmarkEnd w:id="0"/>
    </w:p>
    <w:p w:rsidR="00135073" w:rsidRPr="00B90EDF" w:rsidRDefault="00135073" w:rsidP="005A1AE1">
      <w:pPr>
        <w:pStyle w:val="ListParagraph"/>
        <w:numPr>
          <w:ilvl w:val="0"/>
          <w:numId w:val="2"/>
        </w:numPr>
        <w:rPr>
          <w:rFonts w:ascii="Verdana" w:hAnsi="Verdana"/>
        </w:rPr>
      </w:pPr>
      <w:r w:rsidRPr="00B90EDF">
        <w:rPr>
          <w:rFonts w:ascii="Verdana" w:hAnsi="Verdana"/>
        </w:rPr>
        <w:t>Install WebSphere Application Server &amp; manage the profile in WAS.</w:t>
      </w:r>
    </w:p>
    <w:p w:rsidR="00677C78" w:rsidRPr="00B90EDF" w:rsidRDefault="00677C78" w:rsidP="005A1AE1">
      <w:pPr>
        <w:pStyle w:val="Heading2"/>
        <w:numPr>
          <w:ilvl w:val="1"/>
          <w:numId w:val="1"/>
        </w:numPr>
        <w:ind w:left="390"/>
        <w:rPr>
          <w:rFonts w:ascii="Verdana" w:hAnsi="Verdana"/>
        </w:rPr>
      </w:pPr>
      <w:bookmarkStart w:id="1" w:name="_Toc460575670"/>
      <w:r w:rsidRPr="00B90EDF">
        <w:rPr>
          <w:rFonts w:ascii="Verdana" w:hAnsi="Verdana"/>
        </w:rPr>
        <w:t>Steps for Installation: -</w:t>
      </w:r>
      <w:bookmarkEnd w:id="1"/>
      <w:r w:rsidRPr="00B90EDF">
        <w:rPr>
          <w:rFonts w:ascii="Verdana" w:hAnsi="Verdana"/>
        </w:rPr>
        <w:t xml:space="preserve"> </w:t>
      </w:r>
    </w:p>
    <w:p w:rsidR="00677C78" w:rsidRPr="00B90EDF" w:rsidRDefault="00677C78"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Assumptions:</w:t>
      </w:r>
    </w:p>
    <w:p w:rsidR="00677C78" w:rsidRPr="00B90EDF" w:rsidRDefault="00677C78" w:rsidP="005A1AE1">
      <w:pPr>
        <w:numPr>
          <w:ilvl w:val="0"/>
          <w:numId w:val="4"/>
        </w:numPr>
        <w:shd w:val="clear" w:color="auto" w:fill="FFFFFF"/>
        <w:spacing w:beforeAutospacing="1" w:after="100" w:afterAutospacing="1" w:line="270" w:lineRule="atLeast"/>
        <w:rPr>
          <w:rFonts w:ascii="Verdana" w:hAnsi="Verdana" w:cs="Helvetica"/>
          <w:color w:val="222222"/>
        </w:rPr>
      </w:pPr>
      <w:r w:rsidRPr="00B90EDF">
        <w:rPr>
          <w:rFonts w:ascii="Verdana" w:hAnsi="Verdana" w:cs="Helvetica"/>
          <w:color w:val="222222"/>
        </w:rPr>
        <w:t>You have installed IBM Installation Manager 1.6.2 to the server on which WebSphere 7.0 resides.</w:t>
      </w:r>
    </w:p>
    <w:p w:rsidR="00677C78" w:rsidRPr="00B90EDF" w:rsidRDefault="00677C78" w:rsidP="005A1AE1">
      <w:pPr>
        <w:numPr>
          <w:ilvl w:val="0"/>
          <w:numId w:val="4"/>
        </w:numPr>
        <w:shd w:val="clear" w:color="auto" w:fill="FFFFFF"/>
        <w:spacing w:beforeAutospacing="1" w:after="100" w:afterAutospacing="1" w:line="270" w:lineRule="atLeast"/>
        <w:rPr>
          <w:rFonts w:ascii="Verdana" w:hAnsi="Verdana" w:cs="Helvetica"/>
          <w:color w:val="222222"/>
        </w:rPr>
      </w:pPr>
      <w:r w:rsidRPr="00B90EDF">
        <w:rPr>
          <w:rFonts w:ascii="Verdana" w:hAnsi="Verdana" w:cs="Helvetica"/>
          <w:color w:val="222222"/>
        </w:rPr>
        <w:t>You have downloaded the Passport Advantage Packages for Installation Manager and WebSphere Application Server ND for Maximo and Smart Cloud Control Desk. Download</w:t>
      </w:r>
      <w:r w:rsidRPr="00B90EDF">
        <w:rPr>
          <w:rStyle w:val="apple-converted-space"/>
          <w:rFonts w:ascii="Verdana" w:hAnsi="Verdana" w:cs="Helvetica"/>
          <w:color w:val="222222"/>
        </w:rPr>
        <w:t> </w:t>
      </w:r>
      <w:hyperlink r:id="rId16" w:anchor="fullpageWidgetId=W5f281fe58c09_49c7_9fa4_e094f86b7e98&amp;file=a179afee-c9c0-4252-b130-85e3dc04e336" w:tgtFrame="_blank" w:history="1">
        <w:r w:rsidRPr="00B90EDF">
          <w:rPr>
            <w:rStyle w:val="Hyperlink"/>
            <w:rFonts w:ascii="Verdana" w:hAnsi="Verdana" w:cs="Helvetica"/>
            <w:color w:val="1970B0"/>
          </w:rPr>
          <w:t>this</w:t>
        </w:r>
      </w:hyperlink>
      <w:r w:rsidRPr="00B90EDF">
        <w:rPr>
          <w:rStyle w:val="apple-converted-space"/>
          <w:rFonts w:ascii="Verdana" w:hAnsi="Verdana" w:cs="Helvetica"/>
          <w:color w:val="222222"/>
        </w:rPr>
        <w:t> </w:t>
      </w:r>
      <w:r w:rsidRPr="00B90EDF">
        <w:rPr>
          <w:rFonts w:ascii="Verdana" w:hAnsi="Verdana" w:cs="Helvetica"/>
          <w:color w:val="222222"/>
        </w:rPr>
        <w:t>for a visual representation of the packages you will need to download</w:t>
      </w:r>
    </w:p>
    <w:p w:rsidR="00677C78" w:rsidRPr="00B90EDF" w:rsidRDefault="00677C78" w:rsidP="005A1AE1">
      <w:pPr>
        <w:numPr>
          <w:ilvl w:val="0"/>
          <w:numId w:val="4"/>
        </w:numPr>
        <w:shd w:val="clear" w:color="auto" w:fill="FFFFFF"/>
        <w:spacing w:beforeAutospacing="1" w:after="100" w:afterAutospacing="1" w:line="270" w:lineRule="atLeast"/>
        <w:rPr>
          <w:rFonts w:ascii="Verdana" w:hAnsi="Verdana" w:cs="Helvetica"/>
          <w:color w:val="222222"/>
        </w:rPr>
      </w:pPr>
      <w:r w:rsidRPr="00B90EDF">
        <w:rPr>
          <w:rFonts w:ascii="Verdana" w:hAnsi="Verdana" w:cs="Helvetica"/>
          <w:color w:val="222222"/>
        </w:rPr>
        <w:t>You have combined the two sets of three packages into two folders - called (say) WAS_ND_V8.5.5 and WAS_V8.5.5_SUPPL.</w:t>
      </w:r>
    </w:p>
    <w:p w:rsidR="00677C78" w:rsidRPr="00B90EDF" w:rsidRDefault="00677C78"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1. Launch Installation Manager</w:t>
      </w:r>
    </w:p>
    <w:p w:rsidR="00E70B10" w:rsidRDefault="00677C78" w:rsidP="00E70B10">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2. From the File Menu, select</w:t>
      </w:r>
      <w:r w:rsidRPr="00B90EDF">
        <w:rPr>
          <w:rStyle w:val="apple-converted-space"/>
          <w:rFonts w:ascii="Verdana" w:hAnsi="Verdana" w:cs="Helvetica"/>
          <w:color w:val="222222"/>
          <w:sz w:val="20"/>
          <w:szCs w:val="20"/>
        </w:rPr>
        <w:t> </w:t>
      </w:r>
      <w:r w:rsidRPr="00B90EDF">
        <w:rPr>
          <w:rStyle w:val="Strong"/>
          <w:rFonts w:ascii="Verdana" w:hAnsi="Verdana" w:cs="Helvetica"/>
          <w:color w:val="222222"/>
          <w:sz w:val="20"/>
          <w:szCs w:val="20"/>
        </w:rPr>
        <w:t>Preferences</w:t>
      </w:r>
      <w:r w:rsidRPr="00B90EDF">
        <w:rPr>
          <w:rFonts w:ascii="Verdana" w:hAnsi="Verdana" w:cs="Helvetica"/>
          <w:color w:val="222222"/>
          <w:sz w:val="20"/>
          <w:szCs w:val="20"/>
        </w:rPr>
        <w:t>. The first item is</w:t>
      </w:r>
      <w:r w:rsidRPr="00B90EDF">
        <w:rPr>
          <w:rStyle w:val="apple-converted-space"/>
          <w:rFonts w:ascii="Verdana" w:hAnsi="Verdana" w:cs="Helvetica"/>
          <w:color w:val="222222"/>
          <w:sz w:val="20"/>
          <w:szCs w:val="20"/>
        </w:rPr>
        <w:t> </w:t>
      </w:r>
      <w:r w:rsidRPr="00B90EDF">
        <w:rPr>
          <w:rStyle w:val="Strong"/>
          <w:rFonts w:ascii="Verdana" w:hAnsi="Verdana" w:cs="Helvetica"/>
          <w:color w:val="222222"/>
          <w:sz w:val="20"/>
          <w:szCs w:val="20"/>
        </w:rPr>
        <w:t>Repositories</w:t>
      </w:r>
      <w:r w:rsidRPr="00B90EDF">
        <w:rPr>
          <w:rFonts w:ascii="Verdana" w:hAnsi="Verdana" w:cs="Helvetica"/>
          <w:color w:val="222222"/>
          <w:sz w:val="20"/>
          <w:szCs w:val="20"/>
        </w:rPr>
        <w:t>.</w:t>
      </w:r>
      <w:r w:rsidRPr="00B90EDF">
        <w:rPr>
          <w:rFonts w:ascii="Verdana" w:hAnsi="Verdana" w:cs="Helvetica"/>
          <w:color w:val="222222"/>
          <w:sz w:val="20"/>
          <w:szCs w:val="20"/>
        </w:rPr>
        <w:br/>
        <w:t>The Repositories page opens and shows available repositories, repository locations, and the connection status for the repositories. Click</w:t>
      </w:r>
      <w:r w:rsidRPr="00B90EDF">
        <w:rPr>
          <w:rStyle w:val="apple-converted-space"/>
          <w:rFonts w:ascii="Verdana" w:hAnsi="Verdana" w:cs="Helvetica"/>
          <w:color w:val="222222"/>
          <w:sz w:val="20"/>
          <w:szCs w:val="20"/>
        </w:rPr>
        <w:t> </w:t>
      </w:r>
      <w:r w:rsidRPr="00B90EDF">
        <w:rPr>
          <w:rStyle w:val="Strong"/>
          <w:rFonts w:ascii="Verdana" w:hAnsi="Verdana" w:cs="Helvetica"/>
          <w:color w:val="222222"/>
          <w:sz w:val="20"/>
          <w:szCs w:val="20"/>
        </w:rPr>
        <w:t>Add Repository</w:t>
      </w:r>
      <w:r w:rsidRPr="00B90EDF">
        <w:rPr>
          <w:rFonts w:ascii="Verdana" w:hAnsi="Verdana" w:cs="Helvetica"/>
          <w:color w:val="222222"/>
          <w:sz w:val="20"/>
          <w:szCs w:val="20"/>
        </w:rPr>
        <w:t xml:space="preserve">. Click Browse. When you browse, go to the repository location (either the three WAS Network Deployment V8.5.5 downloads or the WAS V8.5.5 Supplements) and select the </w:t>
      </w:r>
      <w:proofErr w:type="spellStart"/>
      <w:r w:rsidRPr="00B90EDF">
        <w:rPr>
          <w:rFonts w:ascii="Verdana" w:hAnsi="Verdana" w:cs="Helvetica"/>
          <w:color w:val="222222"/>
          <w:sz w:val="20"/>
          <w:szCs w:val="20"/>
        </w:rPr>
        <w:t>repository.config</w:t>
      </w:r>
      <w:proofErr w:type="spellEnd"/>
      <w:r w:rsidRPr="00B90EDF">
        <w:rPr>
          <w:rFonts w:ascii="Verdana" w:hAnsi="Verdana" w:cs="Helvetica"/>
          <w:color w:val="222222"/>
          <w:sz w:val="20"/>
          <w:szCs w:val="20"/>
        </w:rPr>
        <w:t>.</w:t>
      </w:r>
    </w:p>
    <w:p w:rsidR="00E70B10" w:rsidRDefault="00E70B10" w:rsidP="00E70B10">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3. Add</w:t>
      </w:r>
      <w:r>
        <w:rPr>
          <w:rFonts w:ascii="Verdana" w:hAnsi="Verdana" w:cs="Helvetica"/>
          <w:color w:val="222222"/>
          <w:sz w:val="20"/>
          <w:szCs w:val="20"/>
        </w:rPr>
        <w:t xml:space="preserve"> </w:t>
      </w:r>
      <w:r w:rsidRPr="00B90EDF">
        <w:rPr>
          <w:rFonts w:ascii="Verdana" w:hAnsi="Verdana" w:cs="Helvetica"/>
          <w:color w:val="222222"/>
          <w:sz w:val="20"/>
          <w:szCs w:val="20"/>
        </w:rPr>
        <w:t>a</w:t>
      </w:r>
      <w:r>
        <w:rPr>
          <w:rFonts w:ascii="Verdana" w:hAnsi="Verdana" w:cs="Helvetica"/>
          <w:color w:val="222222"/>
          <w:sz w:val="20"/>
          <w:szCs w:val="20"/>
        </w:rPr>
        <w:t xml:space="preserve"> </w:t>
      </w:r>
      <w:r w:rsidRPr="00B90EDF">
        <w:rPr>
          <w:rFonts w:ascii="Verdana" w:hAnsi="Verdana" w:cs="Helvetica"/>
          <w:color w:val="222222"/>
          <w:sz w:val="20"/>
          <w:szCs w:val="20"/>
        </w:rPr>
        <w:t>second</w:t>
      </w:r>
      <w:r>
        <w:rPr>
          <w:rFonts w:ascii="Verdana" w:hAnsi="Verdana" w:cs="Helvetica"/>
          <w:color w:val="222222"/>
          <w:sz w:val="20"/>
          <w:szCs w:val="20"/>
        </w:rPr>
        <w:t xml:space="preserve"> </w:t>
      </w:r>
      <w:r w:rsidRPr="00B90EDF">
        <w:rPr>
          <w:rFonts w:ascii="Verdana" w:hAnsi="Verdana" w:cs="Helvetica"/>
          <w:color w:val="222222"/>
          <w:sz w:val="20"/>
          <w:szCs w:val="20"/>
        </w:rPr>
        <w:t xml:space="preserve">Repository for </w:t>
      </w:r>
      <w:proofErr w:type="gramStart"/>
      <w:r w:rsidRPr="00B90EDF">
        <w:rPr>
          <w:rFonts w:ascii="Verdana" w:hAnsi="Verdana" w:cs="Helvetica"/>
          <w:color w:val="222222"/>
          <w:sz w:val="20"/>
          <w:szCs w:val="20"/>
        </w:rPr>
        <w:t>the</w:t>
      </w:r>
      <w:r>
        <w:rPr>
          <w:rFonts w:ascii="Verdana" w:hAnsi="Verdana" w:cs="Helvetica"/>
          <w:color w:val="222222"/>
          <w:sz w:val="20"/>
          <w:szCs w:val="20"/>
        </w:rPr>
        <w:t xml:space="preserve">  other</w:t>
      </w:r>
      <w:proofErr w:type="gramEnd"/>
      <w:r>
        <w:rPr>
          <w:rFonts w:ascii="Verdana" w:hAnsi="Verdana" w:cs="Helvetica"/>
          <w:color w:val="222222"/>
          <w:sz w:val="20"/>
          <w:szCs w:val="20"/>
        </w:rPr>
        <w:t xml:space="preserve"> repository location</w:t>
      </w:r>
    </w:p>
    <w:p w:rsidR="00677C78" w:rsidRPr="00B90EDF" w:rsidRDefault="00677C78" w:rsidP="00E70B10">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lastRenderedPageBreak/>
        <w:br/>
      </w:r>
      <w:r w:rsidRPr="00B90EDF">
        <w:rPr>
          <w:rFonts w:ascii="Verdana" w:hAnsi="Verdana" w:cs="Helvetica"/>
          <w:noProof/>
          <w:color w:val="1970B0"/>
          <w:sz w:val="20"/>
          <w:szCs w:val="20"/>
        </w:rPr>
        <w:drawing>
          <wp:inline distT="0" distB="0" distL="0" distR="0" wp14:anchorId="7B906BFD" wp14:editId="6E8BC151">
            <wp:extent cx="7614285" cy="5095875"/>
            <wp:effectExtent l="0" t="0" r="5715" b="9525"/>
            <wp:docPr id="1" name="Picture 1" descr="imag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1394" cy="5100633"/>
                    </a:xfrm>
                    <a:prstGeom prst="rect">
                      <a:avLst/>
                    </a:prstGeom>
                    <a:noFill/>
                    <a:ln>
                      <a:noFill/>
                    </a:ln>
                  </pic:spPr>
                </pic:pic>
              </a:graphicData>
            </a:graphic>
          </wp:inline>
        </w:drawing>
      </w:r>
    </w:p>
    <w:p w:rsidR="00677C78" w:rsidRPr="00B90EDF" w:rsidRDefault="00677C78"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lastRenderedPageBreak/>
        <w:t>4. Click</w:t>
      </w:r>
      <w:r w:rsidRPr="00B90EDF">
        <w:rPr>
          <w:rStyle w:val="apple-converted-space"/>
          <w:rFonts w:ascii="Verdana" w:hAnsi="Verdana" w:cs="Helvetica"/>
          <w:color w:val="222222"/>
          <w:sz w:val="20"/>
          <w:szCs w:val="20"/>
        </w:rPr>
        <w:t> </w:t>
      </w:r>
      <w:r w:rsidRPr="00B90EDF">
        <w:rPr>
          <w:rStyle w:val="Strong"/>
          <w:rFonts w:ascii="Verdana" w:hAnsi="Verdana" w:cs="Helvetica"/>
          <w:color w:val="222222"/>
          <w:sz w:val="20"/>
          <w:szCs w:val="20"/>
        </w:rPr>
        <w:t>Apply</w:t>
      </w:r>
      <w:r w:rsidRPr="00B90EDF">
        <w:rPr>
          <w:rFonts w:ascii="Verdana" w:hAnsi="Verdana" w:cs="Helvetica"/>
          <w:color w:val="222222"/>
          <w:sz w:val="20"/>
          <w:szCs w:val="20"/>
        </w:rPr>
        <w:t>.</w:t>
      </w:r>
    </w:p>
    <w:p w:rsidR="00677C78" w:rsidRPr="00B90EDF" w:rsidRDefault="00677C78"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5. On the IBM Installation Manager screen, click Install.</w:t>
      </w:r>
    </w:p>
    <w:p w:rsidR="00677C78" w:rsidRPr="00B90EDF" w:rsidRDefault="00677C78"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6. Select everything. Click Next.</w:t>
      </w:r>
    </w:p>
    <w:p w:rsidR="00677C78" w:rsidRPr="00B90EDF" w:rsidRDefault="00677C78"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7. Accept the terms and click Next.</w:t>
      </w:r>
    </w:p>
    <w:p w:rsidR="00677C78" w:rsidRPr="00B90EDF" w:rsidRDefault="00677C78"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8. At the next four Install Packages screens, click Next.</w:t>
      </w:r>
    </w:p>
    <w:p w:rsidR="00677C78" w:rsidRPr="00B90EDF" w:rsidRDefault="00677C78"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9. On the</w:t>
      </w:r>
      <w:r w:rsidRPr="00B90EDF">
        <w:rPr>
          <w:rStyle w:val="apple-converted-space"/>
          <w:rFonts w:ascii="Verdana" w:hAnsi="Verdana" w:cs="Helvetica"/>
          <w:color w:val="222222"/>
          <w:sz w:val="20"/>
          <w:szCs w:val="20"/>
        </w:rPr>
        <w:t> </w:t>
      </w:r>
      <w:r w:rsidRPr="00B90EDF">
        <w:rPr>
          <w:rStyle w:val="Strong"/>
          <w:rFonts w:ascii="Verdana" w:hAnsi="Verdana" w:cs="Helvetica"/>
          <w:color w:val="222222"/>
          <w:sz w:val="20"/>
          <w:szCs w:val="20"/>
        </w:rPr>
        <w:t>Configuration for IBM HTTP Server for WebSphere Application Server 8.5.5.0</w:t>
      </w:r>
      <w:r w:rsidRPr="00B90EDF">
        <w:rPr>
          <w:rStyle w:val="apple-converted-space"/>
          <w:rFonts w:ascii="Verdana" w:hAnsi="Verdana" w:cs="Helvetica"/>
          <w:color w:val="222222"/>
          <w:sz w:val="20"/>
          <w:szCs w:val="20"/>
        </w:rPr>
        <w:t> </w:t>
      </w:r>
      <w:r w:rsidRPr="00B90EDF">
        <w:rPr>
          <w:rFonts w:ascii="Verdana" w:hAnsi="Verdana" w:cs="Helvetica"/>
          <w:color w:val="222222"/>
          <w:sz w:val="20"/>
          <w:szCs w:val="20"/>
        </w:rPr>
        <w:t>screen: If you recall from previous blog posts, I disabled all of the existing WAS 7.0 services. So, port 80 will be available. Click Next.</w:t>
      </w:r>
    </w:p>
    <w:p w:rsidR="00677C78" w:rsidRPr="00B90EDF" w:rsidRDefault="00677C78"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10. At</w:t>
      </w:r>
      <w:r w:rsidRPr="00B90EDF">
        <w:rPr>
          <w:rStyle w:val="apple-converted-space"/>
          <w:rFonts w:ascii="Verdana" w:hAnsi="Verdana" w:cs="Helvetica"/>
          <w:color w:val="222222"/>
          <w:sz w:val="20"/>
          <w:szCs w:val="20"/>
        </w:rPr>
        <w:t> </w:t>
      </w:r>
      <w:r w:rsidRPr="00B90EDF">
        <w:rPr>
          <w:rStyle w:val="Strong"/>
          <w:rFonts w:ascii="Verdana" w:hAnsi="Verdana" w:cs="Helvetica"/>
          <w:color w:val="222222"/>
          <w:sz w:val="20"/>
          <w:szCs w:val="20"/>
        </w:rPr>
        <w:t>Configuration for Application Client for IBM WebSphere Application Server 8.5.5.0</w:t>
      </w:r>
      <w:r w:rsidRPr="00B90EDF">
        <w:rPr>
          <w:rFonts w:ascii="Verdana" w:hAnsi="Verdana" w:cs="Helvetica"/>
          <w:color w:val="222222"/>
          <w:sz w:val="20"/>
          <w:szCs w:val="20"/>
        </w:rPr>
        <w:t>, change Host name to a fully-qualified host name (for example, maxprodtest.pontiac.ibm.com) and click Next.</w:t>
      </w:r>
    </w:p>
    <w:p w:rsidR="00677C78" w:rsidRPr="00B90EDF" w:rsidRDefault="00677C78"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11. Click Next. Install with Oracle Java JDK 1.6 (not Java 1.7 or later), for example:</w:t>
      </w:r>
    </w:p>
    <w:p w:rsidR="00677C78" w:rsidRPr="00B90EDF" w:rsidRDefault="00677C78" w:rsidP="005A1AE1">
      <w:pPr>
        <w:numPr>
          <w:ilvl w:val="0"/>
          <w:numId w:val="5"/>
        </w:numPr>
        <w:shd w:val="clear" w:color="auto" w:fill="FFFFFF"/>
        <w:spacing w:beforeAutospacing="1" w:after="100" w:afterAutospacing="1" w:line="270" w:lineRule="atLeast"/>
        <w:rPr>
          <w:rFonts w:ascii="Verdana" w:hAnsi="Verdana" w:cs="Helvetica"/>
          <w:color w:val="222222"/>
        </w:rPr>
      </w:pPr>
      <w:r w:rsidRPr="00B90EDF">
        <w:rPr>
          <w:rFonts w:ascii="Verdana" w:hAnsi="Verdana" w:cs="Helvetica"/>
          <w:color w:val="222222"/>
        </w:rPr>
        <w:t>C:\Program Files (x86)\Java\jdk1.6.0_45\</w:t>
      </w:r>
      <w:proofErr w:type="spellStart"/>
      <w:r w:rsidRPr="00B90EDF">
        <w:rPr>
          <w:rFonts w:ascii="Verdana" w:hAnsi="Verdana" w:cs="Helvetica"/>
          <w:color w:val="222222"/>
        </w:rPr>
        <w:t>jre</w:t>
      </w:r>
      <w:proofErr w:type="spellEnd"/>
    </w:p>
    <w:p w:rsidR="00677C78" w:rsidRPr="00B90EDF" w:rsidRDefault="00677C78" w:rsidP="005A1AE1">
      <w:pPr>
        <w:numPr>
          <w:ilvl w:val="0"/>
          <w:numId w:val="5"/>
        </w:numPr>
        <w:shd w:val="clear" w:color="auto" w:fill="FFFFFF"/>
        <w:spacing w:beforeAutospacing="1" w:after="100" w:afterAutospacing="1" w:line="270" w:lineRule="atLeast"/>
        <w:rPr>
          <w:rFonts w:ascii="Verdana" w:hAnsi="Verdana" w:cs="Helvetica"/>
          <w:color w:val="222222"/>
        </w:rPr>
      </w:pPr>
      <w:r w:rsidRPr="00B90EDF">
        <w:rPr>
          <w:rFonts w:ascii="Verdana" w:hAnsi="Verdana" w:cs="Helvetica"/>
          <w:color w:val="222222"/>
        </w:rPr>
        <w:t>C:\Program Files (x86)\Java\jdk1.6.0_45</w:t>
      </w:r>
    </w:p>
    <w:p w:rsidR="00677C78" w:rsidRPr="00B90EDF" w:rsidRDefault="00677C78" w:rsidP="005A1AE1">
      <w:pPr>
        <w:numPr>
          <w:ilvl w:val="0"/>
          <w:numId w:val="5"/>
        </w:numPr>
        <w:shd w:val="clear" w:color="auto" w:fill="FFFFFF"/>
        <w:spacing w:beforeAutospacing="1" w:after="100" w:afterAutospacing="1" w:line="270" w:lineRule="atLeast"/>
        <w:rPr>
          <w:rFonts w:ascii="Verdana" w:hAnsi="Verdana" w:cs="Helvetica"/>
          <w:color w:val="222222"/>
        </w:rPr>
      </w:pPr>
      <w:r w:rsidRPr="00B90EDF">
        <w:rPr>
          <w:rFonts w:ascii="Verdana" w:hAnsi="Verdana" w:cs="Helvetica"/>
          <w:color w:val="222222"/>
        </w:rPr>
        <w:t>C:\Program Files\Java\jdk1.6.0_45\</w:t>
      </w:r>
      <w:proofErr w:type="spellStart"/>
      <w:r w:rsidRPr="00B90EDF">
        <w:rPr>
          <w:rFonts w:ascii="Verdana" w:hAnsi="Verdana" w:cs="Helvetica"/>
          <w:color w:val="222222"/>
        </w:rPr>
        <w:t>jre</w:t>
      </w:r>
      <w:proofErr w:type="spellEnd"/>
    </w:p>
    <w:p w:rsidR="00677C78" w:rsidRPr="00B90EDF" w:rsidRDefault="00677C78" w:rsidP="005A1AE1">
      <w:pPr>
        <w:numPr>
          <w:ilvl w:val="0"/>
          <w:numId w:val="5"/>
        </w:numPr>
        <w:shd w:val="clear" w:color="auto" w:fill="FFFFFF"/>
        <w:spacing w:beforeAutospacing="1" w:after="100" w:afterAutospacing="1" w:line="270" w:lineRule="atLeast"/>
        <w:rPr>
          <w:rFonts w:ascii="Verdana" w:hAnsi="Verdana" w:cs="Helvetica"/>
          <w:color w:val="222222"/>
        </w:rPr>
      </w:pPr>
      <w:r w:rsidRPr="00B90EDF">
        <w:rPr>
          <w:rFonts w:ascii="Verdana" w:hAnsi="Verdana" w:cs="Helvetica"/>
          <w:color w:val="222222"/>
        </w:rPr>
        <w:t>C:\Program Files \Java\jdk1.6.0_45</w:t>
      </w:r>
    </w:p>
    <w:p w:rsidR="00677C78" w:rsidRPr="00B90EDF" w:rsidRDefault="00677C78"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12. Click Next.</w:t>
      </w:r>
    </w:p>
    <w:p w:rsidR="00677C78" w:rsidRPr="00B90EDF" w:rsidRDefault="00677C78"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13. At install Packages, click Install.</w:t>
      </w:r>
    </w:p>
    <w:p w:rsidR="00677C78" w:rsidRPr="00B90EDF" w:rsidRDefault="00677C78"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 xml:space="preserve">14. This will take </w:t>
      </w:r>
      <w:r w:rsidR="00F3547F" w:rsidRPr="00B90EDF">
        <w:rPr>
          <w:rFonts w:ascii="Verdana" w:hAnsi="Verdana" w:cs="Helvetica"/>
          <w:color w:val="222222"/>
          <w:sz w:val="20"/>
          <w:szCs w:val="20"/>
        </w:rPr>
        <w:t>a while</w:t>
      </w:r>
      <w:r w:rsidRPr="00B90EDF">
        <w:rPr>
          <w:rFonts w:ascii="Verdana" w:hAnsi="Verdana" w:cs="Helvetica"/>
          <w:color w:val="222222"/>
          <w:sz w:val="20"/>
          <w:szCs w:val="20"/>
        </w:rPr>
        <w:t>. When it completes, click Finish.</w:t>
      </w:r>
    </w:p>
    <w:p w:rsidR="00677C78" w:rsidRPr="00B90EDF" w:rsidRDefault="00677C78"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r w:rsidRPr="00B90EDF">
        <w:rPr>
          <w:rFonts w:ascii="Verdana" w:hAnsi="Verdana" w:cs="Helvetica"/>
          <w:color w:val="222222"/>
          <w:sz w:val="20"/>
          <w:szCs w:val="20"/>
        </w:rPr>
        <w:t>15. Exit out of IBM Installation Manager.</w:t>
      </w:r>
    </w:p>
    <w:p w:rsidR="00F3547F" w:rsidRPr="00B90EDF" w:rsidRDefault="00F3547F" w:rsidP="00677C78">
      <w:pPr>
        <w:pStyle w:val="NormalWeb"/>
        <w:shd w:val="clear" w:color="auto" w:fill="FFFFFF"/>
        <w:spacing w:before="75" w:beforeAutospacing="0" w:after="0" w:afterAutospacing="0" w:line="270" w:lineRule="atLeast"/>
        <w:rPr>
          <w:rFonts w:ascii="Verdana" w:hAnsi="Verdana" w:cs="Helvetica"/>
          <w:color w:val="222222"/>
          <w:sz w:val="20"/>
          <w:szCs w:val="20"/>
        </w:rPr>
      </w:pPr>
    </w:p>
    <w:p w:rsidR="00677C78" w:rsidRPr="00B90EDF" w:rsidRDefault="00F3547F" w:rsidP="005A1AE1">
      <w:pPr>
        <w:pStyle w:val="Heading2"/>
        <w:numPr>
          <w:ilvl w:val="1"/>
          <w:numId w:val="1"/>
        </w:numPr>
        <w:ind w:left="390"/>
        <w:rPr>
          <w:rFonts w:ascii="Verdana" w:hAnsi="Verdana"/>
        </w:rPr>
      </w:pPr>
      <w:bookmarkStart w:id="2" w:name="_Toc460575671"/>
      <w:r w:rsidRPr="00B90EDF">
        <w:rPr>
          <w:rFonts w:ascii="Verdana" w:hAnsi="Verdana"/>
        </w:rPr>
        <w:t>Manage profile of WAS.</w:t>
      </w:r>
      <w:bookmarkEnd w:id="2"/>
    </w:p>
    <w:p w:rsidR="00F3547F" w:rsidRPr="00B90EDF" w:rsidRDefault="00F3547F" w:rsidP="00F3547F">
      <w:pPr>
        <w:pStyle w:val="ListParagraph"/>
        <w:ind w:left="1110"/>
        <w:rPr>
          <w:rFonts w:ascii="Verdana" w:hAnsi="Verdana"/>
        </w:rPr>
      </w:pPr>
    </w:p>
    <w:p w:rsidR="00F3547F" w:rsidRDefault="00F3547F" w:rsidP="00F3547F">
      <w:pPr>
        <w:rPr>
          <w:rFonts w:ascii="Verdana" w:hAnsi="Verdana"/>
        </w:rPr>
      </w:pPr>
    </w:p>
    <w:p w:rsidR="00FA10BB" w:rsidRDefault="00FA10BB" w:rsidP="00F3547F">
      <w:pPr>
        <w:rPr>
          <w:rFonts w:ascii="Verdana" w:hAnsi="Verdana"/>
        </w:rPr>
      </w:pPr>
    </w:p>
    <w:p w:rsidR="00FA10BB" w:rsidRDefault="00FA10BB" w:rsidP="00F3547F">
      <w:pPr>
        <w:rPr>
          <w:rFonts w:ascii="Verdana" w:hAnsi="Verdana"/>
        </w:rPr>
      </w:pPr>
    </w:p>
    <w:p w:rsidR="00FA10BB" w:rsidRDefault="00FA10BB" w:rsidP="00F3547F">
      <w:pPr>
        <w:rPr>
          <w:rFonts w:ascii="Verdana" w:hAnsi="Verdana"/>
        </w:rPr>
      </w:pPr>
    </w:p>
    <w:p w:rsidR="00FA10BB" w:rsidRDefault="00FA10BB" w:rsidP="00F3547F">
      <w:pPr>
        <w:rPr>
          <w:rFonts w:ascii="Verdana" w:hAnsi="Verdana"/>
        </w:rPr>
      </w:pPr>
    </w:p>
    <w:p w:rsidR="00FA10BB" w:rsidRPr="00B90EDF" w:rsidRDefault="00FA10BB" w:rsidP="00F3547F">
      <w:pPr>
        <w:rPr>
          <w:rFonts w:ascii="Verdana" w:hAnsi="Verdana"/>
        </w:rPr>
      </w:pPr>
    </w:p>
    <w:p w:rsidR="00135073" w:rsidRPr="00B90EDF" w:rsidRDefault="00D22CF2" w:rsidP="005A1AE1">
      <w:pPr>
        <w:pStyle w:val="Heading1"/>
        <w:numPr>
          <w:ilvl w:val="0"/>
          <w:numId w:val="1"/>
        </w:numPr>
        <w:ind w:left="-216"/>
        <w:rPr>
          <w:rFonts w:ascii="Verdana" w:hAnsi="Verdana"/>
          <w:sz w:val="20"/>
          <w:szCs w:val="20"/>
        </w:rPr>
      </w:pPr>
      <w:bookmarkStart w:id="3" w:name="_Toc460575672"/>
      <w:r w:rsidRPr="00B90EDF">
        <w:rPr>
          <w:rFonts w:ascii="Verdana" w:hAnsi="Verdana"/>
          <w:sz w:val="20"/>
          <w:szCs w:val="20"/>
        </w:rPr>
        <w:t>Installation of CLM Applications</w:t>
      </w:r>
      <w:r w:rsidR="00CC4D23" w:rsidRPr="00B90EDF">
        <w:rPr>
          <w:rFonts w:ascii="Verdana" w:hAnsi="Verdana"/>
          <w:sz w:val="20"/>
          <w:szCs w:val="20"/>
        </w:rPr>
        <w:t>.</w:t>
      </w:r>
      <w:bookmarkEnd w:id="3"/>
    </w:p>
    <w:p w:rsidR="00CC4D23" w:rsidRPr="00B90EDF" w:rsidRDefault="00CC4D23" w:rsidP="005A1AE1">
      <w:pPr>
        <w:pStyle w:val="ListParagraph"/>
        <w:numPr>
          <w:ilvl w:val="0"/>
          <w:numId w:val="2"/>
        </w:numPr>
        <w:rPr>
          <w:rFonts w:ascii="Verdana" w:hAnsi="Verdana"/>
        </w:rPr>
      </w:pPr>
      <w:r w:rsidRPr="00B90EDF">
        <w:rPr>
          <w:rFonts w:ascii="Verdana" w:hAnsi="Verdana"/>
        </w:rPr>
        <w:t>Install CLM application on each WAS profile machines.</w:t>
      </w:r>
    </w:p>
    <w:p w:rsidR="008E683E" w:rsidRPr="00B90EDF" w:rsidRDefault="008E683E" w:rsidP="005A1AE1">
      <w:pPr>
        <w:pStyle w:val="ListParagraph"/>
        <w:numPr>
          <w:ilvl w:val="0"/>
          <w:numId w:val="2"/>
        </w:numPr>
        <w:rPr>
          <w:rFonts w:ascii="Verdana" w:hAnsi="Verdana"/>
        </w:rPr>
      </w:pPr>
      <w:r w:rsidRPr="00B90EDF">
        <w:rPr>
          <w:rFonts w:ascii="Verdana" w:hAnsi="Verdana"/>
        </w:rPr>
        <w:t>Installation of DB2</w:t>
      </w:r>
    </w:p>
    <w:p w:rsidR="00716AEF" w:rsidRPr="00B90EDF" w:rsidRDefault="007020B5" w:rsidP="005A1AE1">
      <w:pPr>
        <w:pStyle w:val="Heading2"/>
        <w:numPr>
          <w:ilvl w:val="1"/>
          <w:numId w:val="1"/>
        </w:numPr>
        <w:ind w:left="390"/>
        <w:rPr>
          <w:rFonts w:ascii="Verdana" w:hAnsi="Verdana"/>
        </w:rPr>
      </w:pPr>
      <w:bookmarkStart w:id="4" w:name="_Toc460575673"/>
      <w:r w:rsidRPr="00B90EDF">
        <w:rPr>
          <w:rFonts w:ascii="Verdana" w:hAnsi="Verdana"/>
        </w:rPr>
        <w:t>Install JTS, CCM, QM Application.</w:t>
      </w:r>
      <w:bookmarkEnd w:id="4"/>
    </w:p>
    <w:p w:rsidR="009530F9" w:rsidRPr="00B90EDF" w:rsidRDefault="009530F9" w:rsidP="009530F9">
      <w:pPr>
        <w:rPr>
          <w:rFonts w:ascii="Verdana" w:hAnsi="Verdana"/>
        </w:rPr>
      </w:pPr>
      <w:r w:rsidRPr="00B90EDF">
        <w:rPr>
          <w:rFonts w:ascii="Verdana" w:hAnsi="Verdana"/>
        </w:rPr>
        <w:t>Before starting the installation, make sure these tasks are completed:</w:t>
      </w:r>
    </w:p>
    <w:p w:rsidR="009530F9" w:rsidRPr="00B90EDF" w:rsidRDefault="009530F9" w:rsidP="009530F9">
      <w:pPr>
        <w:rPr>
          <w:rFonts w:ascii="Verdana" w:hAnsi="Verdana"/>
        </w:rPr>
      </w:pPr>
      <w:r w:rsidRPr="00B90EDF">
        <w:rPr>
          <w:rFonts w:ascii="Verdana" w:hAnsi="Verdana"/>
        </w:rPr>
        <w:t>To install the servers and applications for the Rational solution for Collaborative Lifecycle Manag</w:t>
      </w:r>
      <w:r w:rsidR="004B371A" w:rsidRPr="00B90EDF">
        <w:rPr>
          <w:rFonts w:ascii="Verdana" w:hAnsi="Verdana"/>
        </w:rPr>
        <w:t xml:space="preserve">ement (CLM), you must obtain the </w:t>
      </w:r>
      <w:r w:rsidRPr="00B90EDF">
        <w:rPr>
          <w:rFonts w:ascii="Verdana" w:hAnsi="Verdana"/>
        </w:rPr>
        <w:t>installation files. You can download either the Web Installer or the Installation Manager repository package for your platform from Jazz.net download section</w:t>
      </w:r>
    </w:p>
    <w:p w:rsidR="009530F9" w:rsidRPr="00B90EDF" w:rsidRDefault="009530F9" w:rsidP="009530F9">
      <w:pPr>
        <w:rPr>
          <w:rFonts w:ascii="Verdana" w:hAnsi="Verdana"/>
        </w:rPr>
      </w:pPr>
      <w:r w:rsidRPr="00B90EDF">
        <w:rPr>
          <w:rFonts w:ascii="Verdana" w:hAnsi="Verdana"/>
        </w:rPr>
        <w:t>(https://jazz.net/downloads/</w:t>
      </w:r>
      <w:r w:rsidR="004B371A" w:rsidRPr="00B90EDF">
        <w:rPr>
          <w:rFonts w:ascii="Verdana" w:hAnsi="Verdana"/>
        </w:rPr>
        <w:t>).</w:t>
      </w:r>
    </w:p>
    <w:p w:rsidR="009530F9" w:rsidRPr="00B90EDF" w:rsidRDefault="009530F9" w:rsidP="009530F9">
      <w:pPr>
        <w:rPr>
          <w:rFonts w:ascii="Verdana" w:hAnsi="Verdana"/>
        </w:rPr>
      </w:pPr>
      <w:r w:rsidRPr="00B90EDF">
        <w:rPr>
          <w:rFonts w:ascii="Verdana" w:hAnsi="Verdana"/>
        </w:rPr>
        <w:t>About this task</w:t>
      </w:r>
    </w:p>
    <w:p w:rsidR="009530F9" w:rsidRPr="00B90EDF" w:rsidRDefault="009530F9" w:rsidP="009530F9">
      <w:pPr>
        <w:rPr>
          <w:rFonts w:ascii="Verdana" w:hAnsi="Verdana"/>
        </w:rPr>
      </w:pPr>
      <w:r w:rsidRPr="00B90EDF">
        <w:rPr>
          <w:rFonts w:ascii="Verdana" w:hAnsi="Verdana"/>
        </w:rPr>
        <w:t>There are two ways to download and install CLM applications. The first installation method is a web</w:t>
      </w:r>
      <w:r w:rsidR="004B371A" w:rsidRPr="00B90EDF">
        <w:rPr>
          <w:rFonts w:ascii="Verdana" w:hAnsi="Verdana"/>
        </w:rPr>
        <w:t xml:space="preserve"> </w:t>
      </w:r>
      <w:r w:rsidRPr="00B90EDF">
        <w:rPr>
          <w:rFonts w:ascii="Verdana" w:hAnsi="Verdana"/>
        </w:rPr>
        <w:t>based</w:t>
      </w:r>
    </w:p>
    <w:p w:rsidR="009530F9" w:rsidRPr="00B90EDF" w:rsidRDefault="009530F9" w:rsidP="009530F9">
      <w:pPr>
        <w:rPr>
          <w:rFonts w:ascii="Verdana" w:hAnsi="Verdana"/>
        </w:rPr>
      </w:pPr>
      <w:r w:rsidRPr="00B90EDF">
        <w:rPr>
          <w:rFonts w:ascii="Verdana" w:hAnsi="Verdana"/>
        </w:rPr>
        <w:t>installation that includes a smaller download and connects</w:t>
      </w:r>
    </w:p>
    <w:p w:rsidR="009530F9" w:rsidRPr="00B90EDF" w:rsidRDefault="009530F9" w:rsidP="009530F9">
      <w:pPr>
        <w:rPr>
          <w:rFonts w:ascii="Verdana" w:hAnsi="Verdana"/>
        </w:rPr>
      </w:pPr>
      <w:r w:rsidRPr="00B90EDF">
        <w:rPr>
          <w:rFonts w:ascii="Verdana" w:hAnsi="Verdana"/>
        </w:rPr>
        <w:t>to the Internet during the installation to get the repository files. If you must install the server in an environment without Internet access, use the second installation</w:t>
      </w:r>
    </w:p>
    <w:p w:rsidR="009530F9" w:rsidRPr="00B90EDF" w:rsidRDefault="009530F9" w:rsidP="009530F9">
      <w:pPr>
        <w:rPr>
          <w:rFonts w:ascii="Verdana" w:hAnsi="Verdana"/>
        </w:rPr>
      </w:pPr>
      <w:r w:rsidRPr="00B90EDF">
        <w:rPr>
          <w:rFonts w:ascii="Verdana" w:hAnsi="Verdana"/>
        </w:rPr>
        <w:lastRenderedPageBreak/>
        <w:t>method: download and extract the repository files to a local computer to install the server.</w:t>
      </w:r>
    </w:p>
    <w:p w:rsidR="009530F9" w:rsidRPr="00B90EDF" w:rsidRDefault="009530F9" w:rsidP="009530F9">
      <w:pPr>
        <w:rPr>
          <w:rFonts w:ascii="Verdana" w:hAnsi="Verdana"/>
        </w:rPr>
      </w:pPr>
      <w:r w:rsidRPr="00B90EDF">
        <w:rPr>
          <w:rFonts w:ascii="Verdana" w:hAnsi="Verdana"/>
        </w:rPr>
        <w:t>Procedure</w:t>
      </w:r>
    </w:p>
    <w:p w:rsidR="009530F9" w:rsidRPr="00B90EDF" w:rsidRDefault="009530F9" w:rsidP="009530F9">
      <w:pPr>
        <w:rPr>
          <w:rFonts w:ascii="Verdana" w:hAnsi="Verdana"/>
        </w:rPr>
      </w:pPr>
      <w:r w:rsidRPr="00B90EDF">
        <w:rPr>
          <w:rFonts w:ascii="Verdana" w:hAnsi="Verdana"/>
        </w:rPr>
        <w:t>a. Extract the downloaded .zip file to a temporary directory. To avoid issues, do not use long paths and directories that have spaces in their names.</w:t>
      </w:r>
    </w:p>
    <w:p w:rsidR="009530F9" w:rsidRPr="00B90EDF" w:rsidRDefault="009530F9" w:rsidP="009530F9">
      <w:pPr>
        <w:rPr>
          <w:rFonts w:ascii="Verdana" w:hAnsi="Verdana"/>
        </w:rPr>
      </w:pPr>
      <w:r w:rsidRPr="00B90EDF">
        <w:rPr>
          <w:rFonts w:ascii="Verdana" w:hAnsi="Verdana"/>
        </w:rPr>
        <w:t>b. Install by using either the web installer or the Installation Manager repository package.</w:t>
      </w:r>
    </w:p>
    <w:p w:rsidR="009530F9" w:rsidRPr="00B90EDF" w:rsidRDefault="009530F9" w:rsidP="009530F9">
      <w:pPr>
        <w:rPr>
          <w:rFonts w:ascii="Verdana" w:hAnsi="Verdana"/>
        </w:rPr>
      </w:pPr>
      <w:r w:rsidRPr="00B90EDF">
        <w:rPr>
          <w:rFonts w:ascii="Verdana" w:hAnsi="Verdana"/>
        </w:rPr>
        <w:t>To install by using the web installer:</w:t>
      </w:r>
    </w:p>
    <w:p w:rsidR="009530F9" w:rsidRPr="00B90EDF" w:rsidRDefault="009530F9" w:rsidP="009530F9">
      <w:pPr>
        <w:rPr>
          <w:rFonts w:ascii="Verdana" w:hAnsi="Verdana"/>
        </w:rPr>
      </w:pPr>
      <w:proofErr w:type="spellStart"/>
      <w:r w:rsidRPr="00B90EDF">
        <w:rPr>
          <w:rFonts w:ascii="Verdana" w:hAnsi="Verdana"/>
        </w:rPr>
        <w:t>i</w:t>
      </w:r>
      <w:proofErr w:type="spellEnd"/>
      <w:r w:rsidRPr="00B90EDF">
        <w:rPr>
          <w:rFonts w:ascii="Verdana" w:hAnsi="Verdana"/>
        </w:rPr>
        <w:t xml:space="preserve">. Open the directory that you extracted the .zip file to, and run the </w:t>
      </w:r>
      <w:proofErr w:type="spellStart"/>
      <w:r w:rsidRPr="00B90EDF">
        <w:rPr>
          <w:rFonts w:ascii="Verdana" w:hAnsi="Verdana"/>
        </w:rPr>
        <w:t>launchpad</w:t>
      </w:r>
      <w:proofErr w:type="spellEnd"/>
      <w:r w:rsidRPr="00B90EDF">
        <w:rPr>
          <w:rFonts w:ascii="Verdana" w:hAnsi="Verdana"/>
        </w:rPr>
        <w:t xml:space="preserve"> executable file. The </w:t>
      </w:r>
      <w:proofErr w:type="spellStart"/>
      <w:r w:rsidRPr="00B90EDF">
        <w:rPr>
          <w:rFonts w:ascii="Verdana" w:hAnsi="Verdana"/>
        </w:rPr>
        <w:t>launchpad</w:t>
      </w:r>
      <w:proofErr w:type="spellEnd"/>
      <w:r w:rsidRPr="00B90EDF">
        <w:rPr>
          <w:rFonts w:ascii="Verdana" w:hAnsi="Verdana"/>
        </w:rPr>
        <w:t xml:space="preserve"> opens.</w:t>
      </w:r>
    </w:p>
    <w:p w:rsidR="009530F9" w:rsidRPr="00B90EDF" w:rsidRDefault="009530F9" w:rsidP="009530F9">
      <w:pPr>
        <w:rPr>
          <w:rFonts w:ascii="Verdana" w:hAnsi="Verdana"/>
        </w:rPr>
      </w:pPr>
      <w:r w:rsidRPr="00B90EDF">
        <w:rPr>
          <w:rFonts w:ascii="Verdana" w:hAnsi="Verdana"/>
        </w:rPr>
        <w:t xml:space="preserve">Note: If you want to install the product as a </w:t>
      </w:r>
      <w:r w:rsidR="004B371A" w:rsidRPr="00B90EDF">
        <w:rPr>
          <w:rFonts w:ascii="Verdana" w:hAnsi="Verdana"/>
        </w:rPr>
        <w:t>no administrator</w:t>
      </w:r>
    </w:p>
    <w:p w:rsidR="009530F9" w:rsidRPr="00B90EDF" w:rsidRDefault="009530F9" w:rsidP="009530F9">
      <w:pPr>
        <w:rPr>
          <w:rFonts w:ascii="Verdana" w:hAnsi="Verdana"/>
        </w:rPr>
      </w:pPr>
      <w:r w:rsidRPr="00B90EDF">
        <w:rPr>
          <w:rFonts w:ascii="Verdana" w:hAnsi="Verdana"/>
        </w:rPr>
        <w:t>user, from the Select user mode for Installation Manager list, select Non</w:t>
      </w:r>
      <w:r w:rsidR="004B371A" w:rsidRPr="00B90EDF">
        <w:rPr>
          <w:rFonts w:ascii="Verdana" w:hAnsi="Verdana"/>
        </w:rPr>
        <w:t xml:space="preserve"> </w:t>
      </w:r>
      <w:r w:rsidRPr="00B90EDF">
        <w:rPr>
          <w:rFonts w:ascii="Verdana" w:hAnsi="Verdana"/>
        </w:rPr>
        <w:t>Administrator.</w:t>
      </w:r>
    </w:p>
    <w:p w:rsidR="009530F9" w:rsidRPr="00B90EDF" w:rsidRDefault="009530F9" w:rsidP="009530F9">
      <w:pPr>
        <w:rPr>
          <w:rFonts w:ascii="Verdana" w:hAnsi="Verdana"/>
        </w:rPr>
      </w:pPr>
      <w:r w:rsidRPr="00B90EDF">
        <w:rPr>
          <w:rFonts w:ascii="Verdana" w:hAnsi="Verdana"/>
        </w:rPr>
        <w:t>When you select Non</w:t>
      </w:r>
      <w:r w:rsidR="004B371A" w:rsidRPr="00B90EDF">
        <w:rPr>
          <w:rFonts w:ascii="Verdana" w:hAnsi="Verdana"/>
        </w:rPr>
        <w:t xml:space="preserve"> </w:t>
      </w:r>
      <w:r w:rsidRPr="00B90EDF">
        <w:rPr>
          <w:rFonts w:ascii="Verdana" w:hAnsi="Verdana"/>
        </w:rPr>
        <w:t>Administrator,</w:t>
      </w:r>
    </w:p>
    <w:p w:rsidR="009530F9" w:rsidRPr="00B90EDF" w:rsidRDefault="009530F9" w:rsidP="009530F9">
      <w:pPr>
        <w:rPr>
          <w:rFonts w:ascii="Verdana" w:hAnsi="Verdana"/>
        </w:rPr>
      </w:pPr>
      <w:r w:rsidRPr="00B90EDF">
        <w:rPr>
          <w:rFonts w:ascii="Verdana" w:hAnsi="Verdana"/>
        </w:rPr>
        <w:t>the software packages will be installed in the user's directory and the package group will</w:t>
      </w:r>
    </w:p>
    <w:p w:rsidR="009530F9" w:rsidRPr="00B90EDF" w:rsidRDefault="009530F9" w:rsidP="009530F9">
      <w:pPr>
        <w:rPr>
          <w:rFonts w:ascii="Verdana" w:hAnsi="Verdana"/>
        </w:rPr>
      </w:pPr>
      <w:r w:rsidRPr="00B90EDF">
        <w:rPr>
          <w:rFonts w:ascii="Verdana" w:hAnsi="Verdana"/>
        </w:rPr>
        <w:t>be named My IBM Collaborative Lifecycle Management. Also on Windows operating systems with User Access Control (UAC) enabled, the</w:t>
      </w:r>
    </w:p>
    <w:p w:rsidR="009530F9" w:rsidRPr="00B90EDF" w:rsidRDefault="009530F9" w:rsidP="009530F9">
      <w:pPr>
        <w:rPr>
          <w:rFonts w:ascii="Verdana" w:hAnsi="Verdana"/>
        </w:rPr>
      </w:pPr>
      <w:r w:rsidRPr="00B90EDF">
        <w:rPr>
          <w:rFonts w:ascii="Verdana" w:hAnsi="Verdana"/>
        </w:rPr>
        <w:t>user who is installing the applications must be able to write to the installation directories.</w:t>
      </w:r>
    </w:p>
    <w:p w:rsidR="009530F9" w:rsidRPr="00B90EDF" w:rsidRDefault="009530F9" w:rsidP="009530F9">
      <w:pPr>
        <w:rPr>
          <w:rFonts w:ascii="Verdana" w:hAnsi="Verdana"/>
        </w:rPr>
      </w:pPr>
      <w:r w:rsidRPr="00B90EDF">
        <w:rPr>
          <w:rFonts w:ascii="Verdana" w:hAnsi="Verdana"/>
        </w:rPr>
        <w:t xml:space="preserve">ii. Follow the steps in the </w:t>
      </w:r>
      <w:r w:rsidR="004B371A" w:rsidRPr="00B90EDF">
        <w:rPr>
          <w:rFonts w:ascii="Verdana" w:hAnsi="Verdana"/>
        </w:rPr>
        <w:t>Launchpad</w:t>
      </w:r>
      <w:r w:rsidRPr="00B90EDF">
        <w:rPr>
          <w:rFonts w:ascii="Verdana" w:hAnsi="Verdana"/>
        </w:rPr>
        <w:t xml:space="preserve"> to continue the installation. As you follow the steps in the </w:t>
      </w:r>
      <w:r w:rsidR="004B371A" w:rsidRPr="00B90EDF">
        <w:rPr>
          <w:rFonts w:ascii="Verdana" w:hAnsi="Verdana"/>
        </w:rPr>
        <w:t>Launchpad</w:t>
      </w:r>
      <w:r w:rsidRPr="00B90EDF">
        <w:rPr>
          <w:rFonts w:ascii="Verdana" w:hAnsi="Verdana"/>
        </w:rPr>
        <w:t>, Installation Manager opens to install the</w:t>
      </w:r>
    </w:p>
    <w:p w:rsidR="009530F9" w:rsidRPr="00B90EDF" w:rsidRDefault="009530F9" w:rsidP="009530F9">
      <w:pPr>
        <w:rPr>
          <w:rFonts w:ascii="Verdana" w:hAnsi="Verdana"/>
        </w:rPr>
      </w:pPr>
      <w:r w:rsidRPr="00B90EDF">
        <w:rPr>
          <w:rFonts w:ascii="Verdana" w:hAnsi="Verdana"/>
        </w:rPr>
        <w:t>software packages.</w:t>
      </w:r>
    </w:p>
    <w:p w:rsidR="009530F9" w:rsidRPr="00B90EDF" w:rsidRDefault="009530F9" w:rsidP="009530F9">
      <w:pPr>
        <w:rPr>
          <w:rFonts w:ascii="Verdana" w:hAnsi="Verdana"/>
        </w:rPr>
      </w:pPr>
      <w:r w:rsidRPr="00B90EDF">
        <w:rPr>
          <w:rFonts w:ascii="Verdana" w:hAnsi="Verdana"/>
        </w:rPr>
        <w:t>To install by using the Installation Manager repository package:</w:t>
      </w:r>
    </w:p>
    <w:p w:rsidR="009530F9" w:rsidRPr="00B90EDF" w:rsidRDefault="009530F9" w:rsidP="009530F9">
      <w:pPr>
        <w:rPr>
          <w:rFonts w:ascii="Verdana" w:hAnsi="Verdana"/>
        </w:rPr>
      </w:pPr>
      <w:proofErr w:type="spellStart"/>
      <w:r w:rsidRPr="00B90EDF">
        <w:rPr>
          <w:rFonts w:ascii="Verdana" w:hAnsi="Verdana"/>
        </w:rPr>
        <w:lastRenderedPageBreak/>
        <w:t>i</w:t>
      </w:r>
      <w:proofErr w:type="spellEnd"/>
      <w:r w:rsidRPr="00B90EDF">
        <w:rPr>
          <w:rFonts w:ascii="Verdana" w:hAnsi="Verdana"/>
        </w:rPr>
        <w:t>. Start Installation Manager.</w:t>
      </w:r>
    </w:p>
    <w:p w:rsidR="009530F9" w:rsidRPr="00B90EDF" w:rsidRDefault="009530F9" w:rsidP="009530F9">
      <w:pPr>
        <w:rPr>
          <w:rFonts w:ascii="Verdana" w:hAnsi="Verdana"/>
        </w:rPr>
      </w:pPr>
      <w:r w:rsidRPr="00B90EDF">
        <w:rPr>
          <w:rFonts w:ascii="Verdana" w:hAnsi="Verdana"/>
        </w:rPr>
        <w:t>If you do not have a supported version of Installation Manager, you can obtain it from Jazz.net (https://jazz.net/downloads/ibminstallationmanager)</w:t>
      </w:r>
    </w:p>
    <w:p w:rsidR="009530F9" w:rsidRPr="00B90EDF" w:rsidRDefault="009530F9" w:rsidP="009530F9">
      <w:pPr>
        <w:rPr>
          <w:rFonts w:ascii="Verdana" w:hAnsi="Verdana"/>
        </w:rPr>
      </w:pPr>
      <w:r w:rsidRPr="00B90EDF">
        <w:rPr>
          <w:rFonts w:ascii="Verdana" w:hAnsi="Verdana"/>
        </w:rPr>
        <w:t>or download the web installer, which includes Installation Manager.</w:t>
      </w:r>
    </w:p>
    <w:p w:rsidR="009530F9" w:rsidRPr="00B90EDF" w:rsidRDefault="009530F9" w:rsidP="009530F9">
      <w:pPr>
        <w:rPr>
          <w:rFonts w:ascii="Verdana" w:hAnsi="Verdana"/>
        </w:rPr>
      </w:pPr>
      <w:r w:rsidRPr="00B90EDF">
        <w:rPr>
          <w:rFonts w:ascii="Verdana" w:hAnsi="Verdana"/>
        </w:rPr>
        <w:t>ii. Click File &gt; Preferences, and then select Add Repository.</w:t>
      </w:r>
    </w:p>
    <w:p w:rsidR="009530F9" w:rsidRPr="00B90EDF" w:rsidRDefault="009530F9" w:rsidP="009530F9">
      <w:pPr>
        <w:rPr>
          <w:rFonts w:ascii="Verdana" w:hAnsi="Verdana"/>
        </w:rPr>
      </w:pPr>
      <w:r w:rsidRPr="00B90EDF">
        <w:rPr>
          <w:rFonts w:ascii="Verdana" w:hAnsi="Verdana"/>
        </w:rPr>
        <w:t xml:space="preserve">iii. To specify the repository location, browse to the directory where you downloaded the .zip file and open the </w:t>
      </w:r>
      <w:proofErr w:type="spellStart"/>
      <w:r w:rsidRPr="00B90EDF">
        <w:rPr>
          <w:rFonts w:ascii="Verdana" w:hAnsi="Verdana"/>
        </w:rPr>
        <w:t>repository.config</w:t>
      </w:r>
      <w:proofErr w:type="spellEnd"/>
      <w:r w:rsidRPr="00B90EDF">
        <w:rPr>
          <w:rFonts w:ascii="Verdana" w:hAnsi="Verdana"/>
        </w:rPr>
        <w:t xml:space="preserve"> file.</w:t>
      </w:r>
    </w:p>
    <w:p w:rsidR="009530F9" w:rsidRPr="00B90EDF" w:rsidRDefault="009530F9" w:rsidP="009530F9">
      <w:pPr>
        <w:rPr>
          <w:rFonts w:ascii="Verdana" w:hAnsi="Verdana"/>
        </w:rPr>
      </w:pPr>
      <w:r w:rsidRPr="00B90EDF">
        <w:rPr>
          <w:rFonts w:ascii="Verdana" w:hAnsi="Verdana"/>
        </w:rPr>
        <w:t>iv. Click OK, and then click Install to start the installation process.</w:t>
      </w:r>
    </w:p>
    <w:p w:rsidR="009530F9" w:rsidRPr="00B90EDF" w:rsidRDefault="009530F9" w:rsidP="009530F9">
      <w:pPr>
        <w:rPr>
          <w:rFonts w:ascii="Verdana" w:hAnsi="Verdana"/>
        </w:rPr>
      </w:pPr>
      <w:r w:rsidRPr="00B90EDF">
        <w:rPr>
          <w:rFonts w:ascii="Verdana" w:hAnsi="Verdana"/>
        </w:rPr>
        <w:t>v. Follow the instructions in Installation Manager to install the software packages.</w:t>
      </w:r>
    </w:p>
    <w:p w:rsidR="009530F9" w:rsidRPr="00B90EDF" w:rsidRDefault="009530F9" w:rsidP="009530F9">
      <w:pPr>
        <w:rPr>
          <w:rFonts w:ascii="Verdana" w:hAnsi="Verdana"/>
        </w:rPr>
      </w:pPr>
      <w:r w:rsidRPr="00B90EDF">
        <w:rPr>
          <w:rFonts w:ascii="Verdana" w:hAnsi="Verdana"/>
        </w:rPr>
        <w:t>c. During installation, clear Install with WAS Liberty Profile 8.5.x and select the Install application WAR files check box. This is to ensure that the</w:t>
      </w:r>
    </w:p>
    <w:p w:rsidR="00FA10BB" w:rsidRPr="00B90EDF" w:rsidRDefault="009530F9" w:rsidP="007020B5">
      <w:pPr>
        <w:rPr>
          <w:rFonts w:ascii="Verdana" w:hAnsi="Verdana"/>
        </w:rPr>
      </w:pPr>
      <w:r w:rsidRPr="00B90EDF">
        <w:rPr>
          <w:rFonts w:ascii="Verdana" w:hAnsi="Verdana"/>
        </w:rPr>
        <w:t xml:space="preserve">application WAR files are copied in the default </w:t>
      </w:r>
      <w:proofErr w:type="spellStart"/>
      <w:r w:rsidRPr="00B90EDF">
        <w:rPr>
          <w:rFonts w:ascii="Verdana" w:hAnsi="Verdana"/>
        </w:rPr>
        <w:t>webapps</w:t>
      </w:r>
      <w:proofErr w:type="spellEnd"/>
      <w:r w:rsidRPr="00B90EDF">
        <w:rPr>
          <w:rFonts w:ascii="Verdana" w:hAnsi="Verdana"/>
        </w:rPr>
        <w:t xml:space="preserve"> directory for later deployment. You can also choose a directory of your choice to copy the WAR files.</w:t>
      </w:r>
    </w:p>
    <w:p w:rsidR="00716AEF" w:rsidRPr="00B90EDF" w:rsidRDefault="00716AEF" w:rsidP="005A1AE1">
      <w:pPr>
        <w:pStyle w:val="Heading2"/>
        <w:numPr>
          <w:ilvl w:val="1"/>
          <w:numId w:val="1"/>
        </w:numPr>
        <w:ind w:left="390"/>
        <w:rPr>
          <w:rFonts w:ascii="Verdana" w:hAnsi="Verdana"/>
        </w:rPr>
      </w:pPr>
      <w:bookmarkStart w:id="5" w:name="_Toc460575674"/>
      <w:r w:rsidRPr="00B90EDF">
        <w:rPr>
          <w:rFonts w:ascii="Verdana" w:hAnsi="Verdana"/>
        </w:rPr>
        <w:t>Set up the database</w:t>
      </w:r>
      <w:bookmarkEnd w:id="5"/>
    </w:p>
    <w:p w:rsidR="004B371A" w:rsidRPr="00B90EDF" w:rsidRDefault="004B371A" w:rsidP="004B371A">
      <w:pPr>
        <w:rPr>
          <w:rFonts w:ascii="Verdana" w:hAnsi="Verdana"/>
        </w:rPr>
      </w:pPr>
    </w:p>
    <w:p w:rsidR="00716AEF" w:rsidRPr="00B90EDF" w:rsidRDefault="00716AEF" w:rsidP="00716AEF">
      <w:pPr>
        <w:rPr>
          <w:rFonts w:ascii="Verdana" w:hAnsi="Verdana"/>
        </w:rPr>
      </w:pPr>
      <w:r w:rsidRPr="00B90EDF">
        <w:rPr>
          <w:rFonts w:ascii="Verdana" w:hAnsi="Verdana"/>
        </w:rPr>
        <w:t>The Rational solution for Collaborative Lifecycle Management products support IBM DB2 Enterprise Server Edition. For platforms that do not support Enterprise</w:t>
      </w:r>
    </w:p>
    <w:p w:rsidR="00716AEF" w:rsidRPr="00B90EDF" w:rsidRDefault="00716AEF" w:rsidP="00716AEF">
      <w:pPr>
        <w:rPr>
          <w:rFonts w:ascii="Verdana" w:hAnsi="Verdana"/>
        </w:rPr>
      </w:pPr>
      <w:r w:rsidRPr="00B90EDF">
        <w:rPr>
          <w:rFonts w:ascii="Verdana" w:hAnsi="Verdana"/>
        </w:rPr>
        <w:t>Server Edition, you can use IBM DB2 Workgroup Server Edition. You can obtain a trial download of one these DB2 editions or the free DB2 Express Server edition</w:t>
      </w:r>
    </w:p>
    <w:p w:rsidR="00716AEF" w:rsidRPr="00B90EDF" w:rsidRDefault="00716AEF" w:rsidP="00716AEF">
      <w:pPr>
        <w:rPr>
          <w:rFonts w:ascii="Verdana" w:hAnsi="Verdana"/>
        </w:rPr>
      </w:pPr>
      <w:proofErr w:type="gramStart"/>
      <w:r w:rsidRPr="00B90EDF">
        <w:rPr>
          <w:rFonts w:ascii="Verdana" w:hAnsi="Verdana"/>
        </w:rPr>
        <w:t>for</w:t>
      </w:r>
      <w:proofErr w:type="gramEnd"/>
      <w:r w:rsidRPr="00B90EDF">
        <w:rPr>
          <w:rFonts w:ascii="Verdana" w:hAnsi="Verdana"/>
        </w:rPr>
        <w:t xml:space="preserve"> deployments of 50 developers or fewer from ibm.com (http://www.ibm.com) .</w:t>
      </w:r>
    </w:p>
    <w:p w:rsidR="00716AEF" w:rsidRPr="00B90EDF" w:rsidRDefault="00716AEF" w:rsidP="00716AEF">
      <w:pPr>
        <w:rPr>
          <w:rFonts w:ascii="Verdana" w:hAnsi="Verdana"/>
        </w:rPr>
      </w:pPr>
      <w:r w:rsidRPr="00B90EDF">
        <w:rPr>
          <w:rFonts w:ascii="Verdana" w:hAnsi="Verdana"/>
        </w:rPr>
        <w:lastRenderedPageBreak/>
        <w:t>Before you begin</w:t>
      </w:r>
    </w:p>
    <w:p w:rsidR="00716AEF" w:rsidRPr="00B90EDF" w:rsidRDefault="00716AEF" w:rsidP="00716AEF">
      <w:pPr>
        <w:rPr>
          <w:rFonts w:ascii="Verdana" w:hAnsi="Verdana"/>
        </w:rPr>
      </w:pPr>
      <w:r w:rsidRPr="00B90EDF">
        <w:rPr>
          <w:rFonts w:ascii="Verdana" w:hAnsi="Verdana"/>
        </w:rPr>
        <w:t>This procedure requires that the following prerequisites are met:</w:t>
      </w:r>
    </w:p>
    <w:p w:rsidR="00716AEF" w:rsidRPr="00B90EDF" w:rsidRDefault="00716AEF" w:rsidP="00716AEF">
      <w:pPr>
        <w:rPr>
          <w:rFonts w:ascii="Verdana" w:hAnsi="Verdana"/>
        </w:rPr>
      </w:pPr>
      <w:r w:rsidRPr="00B90EDF">
        <w:rPr>
          <w:rFonts w:ascii="Verdana" w:hAnsi="Verdana"/>
        </w:rPr>
        <w:t>The databases are not partitioned. Partitioned databases are not supported in this release and must not be used.</w:t>
      </w:r>
    </w:p>
    <w:p w:rsidR="00716AEF" w:rsidRPr="00B90EDF" w:rsidRDefault="00716AEF" w:rsidP="00716AEF">
      <w:pPr>
        <w:rPr>
          <w:rFonts w:ascii="Verdana" w:hAnsi="Verdana"/>
        </w:rPr>
      </w:pPr>
      <w:r w:rsidRPr="00B90EDF">
        <w:rPr>
          <w:rFonts w:ascii="Verdana" w:hAnsi="Verdana"/>
        </w:rPr>
        <w:t>You have the correct user password.</w:t>
      </w:r>
    </w:p>
    <w:p w:rsidR="00716AEF" w:rsidRPr="00B90EDF" w:rsidRDefault="00716AEF" w:rsidP="00716AEF">
      <w:pPr>
        <w:rPr>
          <w:rFonts w:ascii="Verdana" w:hAnsi="Verdana"/>
        </w:rPr>
      </w:pPr>
      <w:r w:rsidRPr="00B90EDF">
        <w:rPr>
          <w:rFonts w:ascii="Verdana" w:hAnsi="Verdana"/>
        </w:rPr>
        <w:t>You have reviewed the DB2 documentation to verify that your system meets the requirements and is configured correctly.</w:t>
      </w:r>
    </w:p>
    <w:p w:rsidR="00716AEF" w:rsidRPr="00B90EDF" w:rsidRDefault="00716AEF" w:rsidP="00716AEF">
      <w:pPr>
        <w:rPr>
          <w:rFonts w:ascii="Verdana" w:hAnsi="Verdana"/>
        </w:rPr>
      </w:pPr>
      <w:r w:rsidRPr="00B90EDF">
        <w:rPr>
          <w:rFonts w:ascii="Verdana" w:hAnsi="Verdana"/>
        </w:rPr>
        <w:t>DB2 is installed and running on a computer to be used as the databa</w:t>
      </w:r>
      <w:r w:rsidR="004B371A" w:rsidRPr="00B90EDF">
        <w:rPr>
          <w:rFonts w:ascii="Verdana" w:hAnsi="Verdana"/>
        </w:rPr>
        <w:t xml:space="preserve">se server. This computer can be </w:t>
      </w:r>
      <w:r w:rsidRPr="00B90EDF">
        <w:rPr>
          <w:rFonts w:ascii="Verdana" w:hAnsi="Verdana"/>
        </w:rPr>
        <w:t>different from the one that the Jazz Team Server runs</w:t>
      </w:r>
      <w:r w:rsidR="004B371A" w:rsidRPr="00B90EDF">
        <w:rPr>
          <w:rFonts w:ascii="Verdana" w:hAnsi="Verdana"/>
        </w:rPr>
        <w:t xml:space="preserve"> </w:t>
      </w:r>
      <w:r w:rsidRPr="00B90EDF">
        <w:rPr>
          <w:rFonts w:ascii="Verdana" w:hAnsi="Verdana"/>
        </w:rPr>
        <w:t>on</w:t>
      </w:r>
      <w:r w:rsidR="004B371A" w:rsidRPr="00B90EDF">
        <w:rPr>
          <w:rFonts w:ascii="Verdana" w:hAnsi="Verdana"/>
        </w:rPr>
        <w:t xml:space="preserve"> </w:t>
      </w:r>
      <w:r w:rsidRPr="00B90EDF">
        <w:rPr>
          <w:rFonts w:ascii="Verdana" w:hAnsi="Verdana"/>
        </w:rPr>
        <w:t>Procedure</w:t>
      </w:r>
    </w:p>
    <w:p w:rsidR="00716AEF" w:rsidRPr="00B90EDF" w:rsidRDefault="00716AEF" w:rsidP="00716AEF">
      <w:pPr>
        <w:rPr>
          <w:rFonts w:ascii="Verdana" w:hAnsi="Verdana"/>
        </w:rPr>
      </w:pPr>
      <w:r w:rsidRPr="00B90EDF">
        <w:rPr>
          <w:rFonts w:ascii="Verdana" w:hAnsi="Verdana"/>
        </w:rPr>
        <w:t>a. Open a DB2 command window.</w:t>
      </w:r>
    </w:p>
    <w:p w:rsidR="00716AEF" w:rsidRPr="00B90EDF" w:rsidRDefault="00716AEF" w:rsidP="00716AEF">
      <w:pPr>
        <w:rPr>
          <w:rFonts w:ascii="Verdana" w:hAnsi="Verdana"/>
        </w:rPr>
      </w:pPr>
      <w:r w:rsidRPr="00B90EDF">
        <w:rPr>
          <w:rFonts w:ascii="Verdana" w:hAnsi="Verdana"/>
        </w:rPr>
        <w:t>b. Enter this command to create a database for Jazz Team Server called JTS with 16K pages and the UTF8</w:t>
      </w:r>
    </w:p>
    <w:p w:rsidR="00716AEF" w:rsidRPr="00B90EDF" w:rsidRDefault="00716AEF" w:rsidP="00716AEF">
      <w:pPr>
        <w:rPr>
          <w:rFonts w:ascii="Verdana" w:hAnsi="Verdana"/>
        </w:rPr>
      </w:pPr>
      <w:r w:rsidRPr="00B90EDF">
        <w:rPr>
          <w:rFonts w:ascii="Verdana" w:hAnsi="Verdana"/>
        </w:rPr>
        <w:t>code set:</w:t>
      </w:r>
    </w:p>
    <w:p w:rsidR="00716AEF" w:rsidRPr="00B90EDF" w:rsidRDefault="00716AEF" w:rsidP="00716AEF">
      <w:pPr>
        <w:rPr>
          <w:rFonts w:ascii="Verdana" w:hAnsi="Verdana"/>
        </w:rPr>
      </w:pPr>
      <w:r w:rsidRPr="00B90EDF">
        <w:rPr>
          <w:rFonts w:ascii="Verdana" w:hAnsi="Verdana"/>
        </w:rPr>
        <w:t xml:space="preserve">db2 create database JTS using </w:t>
      </w:r>
      <w:proofErr w:type="spellStart"/>
      <w:r w:rsidRPr="00B90EDF">
        <w:rPr>
          <w:rFonts w:ascii="Verdana" w:hAnsi="Verdana"/>
        </w:rPr>
        <w:t>codeset</w:t>
      </w:r>
      <w:proofErr w:type="spellEnd"/>
      <w:r w:rsidRPr="00B90EDF">
        <w:rPr>
          <w:rFonts w:ascii="Verdana" w:hAnsi="Verdana"/>
        </w:rPr>
        <w:t xml:space="preserve"> UTF8</w:t>
      </w:r>
      <w:r w:rsidR="00B90EDF" w:rsidRPr="00B90EDF">
        <w:rPr>
          <w:rFonts w:ascii="Verdana" w:hAnsi="Verdana"/>
        </w:rPr>
        <w:t xml:space="preserve"> </w:t>
      </w:r>
      <w:r w:rsidRPr="00B90EDF">
        <w:rPr>
          <w:rFonts w:ascii="Verdana" w:hAnsi="Verdana"/>
        </w:rPr>
        <w:t>territory en PAGESIZE 16384</w:t>
      </w:r>
    </w:p>
    <w:p w:rsidR="00716AEF" w:rsidRPr="00B90EDF" w:rsidRDefault="00716AEF" w:rsidP="00716AEF">
      <w:pPr>
        <w:rPr>
          <w:rFonts w:ascii="Verdana" w:hAnsi="Verdana"/>
        </w:rPr>
      </w:pPr>
      <w:r w:rsidRPr="00B90EDF">
        <w:rPr>
          <w:rFonts w:ascii="Verdana" w:hAnsi="Verdana"/>
        </w:rPr>
        <w:t>c. Enter this command to create a database for Change and Configuration Management application called CCM with 16K pages and the UTF8</w:t>
      </w:r>
    </w:p>
    <w:p w:rsidR="00716AEF" w:rsidRPr="00B90EDF" w:rsidRDefault="00716AEF" w:rsidP="00716AEF">
      <w:pPr>
        <w:rPr>
          <w:rFonts w:ascii="Verdana" w:hAnsi="Verdana"/>
        </w:rPr>
      </w:pPr>
      <w:r w:rsidRPr="00B90EDF">
        <w:rPr>
          <w:rFonts w:ascii="Verdana" w:hAnsi="Verdana"/>
        </w:rPr>
        <w:t>code set:</w:t>
      </w:r>
    </w:p>
    <w:p w:rsidR="00716AEF" w:rsidRPr="00B90EDF" w:rsidRDefault="00716AEF" w:rsidP="00716AEF">
      <w:pPr>
        <w:rPr>
          <w:rFonts w:ascii="Verdana" w:hAnsi="Verdana"/>
        </w:rPr>
      </w:pPr>
      <w:r w:rsidRPr="00B90EDF">
        <w:rPr>
          <w:rFonts w:ascii="Verdana" w:hAnsi="Verdana"/>
        </w:rPr>
        <w:t xml:space="preserve">db2 create database CCM using </w:t>
      </w:r>
      <w:proofErr w:type="spellStart"/>
      <w:r w:rsidRPr="00B90EDF">
        <w:rPr>
          <w:rFonts w:ascii="Verdana" w:hAnsi="Verdana"/>
        </w:rPr>
        <w:t>codeset</w:t>
      </w:r>
      <w:proofErr w:type="spellEnd"/>
      <w:r w:rsidRPr="00B90EDF">
        <w:rPr>
          <w:rFonts w:ascii="Verdana" w:hAnsi="Verdana"/>
        </w:rPr>
        <w:t xml:space="preserve"> UTF8</w:t>
      </w:r>
    </w:p>
    <w:p w:rsidR="00716AEF" w:rsidRPr="00B90EDF" w:rsidRDefault="00716AEF" w:rsidP="00716AEF">
      <w:pPr>
        <w:rPr>
          <w:rFonts w:ascii="Verdana" w:hAnsi="Verdana"/>
        </w:rPr>
      </w:pPr>
      <w:r w:rsidRPr="00B90EDF">
        <w:rPr>
          <w:rFonts w:ascii="Verdana" w:hAnsi="Verdana"/>
        </w:rPr>
        <w:t>territory en PAGESIZE 16384</w:t>
      </w:r>
    </w:p>
    <w:p w:rsidR="00716AEF" w:rsidRPr="00B90EDF" w:rsidRDefault="00716AEF" w:rsidP="00716AEF">
      <w:pPr>
        <w:rPr>
          <w:rFonts w:ascii="Verdana" w:hAnsi="Verdana"/>
        </w:rPr>
      </w:pPr>
      <w:r w:rsidRPr="00B90EDF">
        <w:rPr>
          <w:rFonts w:ascii="Verdana" w:hAnsi="Verdana"/>
        </w:rPr>
        <w:t>d. Enter this command to create a database for Quality Management application called QM with 16K pages and the UTF8</w:t>
      </w:r>
    </w:p>
    <w:p w:rsidR="00716AEF" w:rsidRPr="00B90EDF" w:rsidRDefault="00716AEF" w:rsidP="00716AEF">
      <w:pPr>
        <w:rPr>
          <w:rFonts w:ascii="Verdana" w:hAnsi="Verdana"/>
        </w:rPr>
      </w:pPr>
      <w:r w:rsidRPr="00B90EDF">
        <w:rPr>
          <w:rFonts w:ascii="Verdana" w:hAnsi="Verdana"/>
        </w:rPr>
        <w:t>code set:</w:t>
      </w:r>
    </w:p>
    <w:p w:rsidR="00716AEF" w:rsidRPr="00B90EDF" w:rsidRDefault="00716AEF" w:rsidP="00716AEF">
      <w:pPr>
        <w:rPr>
          <w:rFonts w:ascii="Verdana" w:hAnsi="Verdana"/>
        </w:rPr>
      </w:pPr>
      <w:r w:rsidRPr="00B90EDF">
        <w:rPr>
          <w:rFonts w:ascii="Verdana" w:hAnsi="Verdana"/>
        </w:rPr>
        <w:lastRenderedPageBreak/>
        <w:t xml:space="preserve">db2 create database QM using </w:t>
      </w:r>
      <w:proofErr w:type="spellStart"/>
      <w:r w:rsidRPr="00B90EDF">
        <w:rPr>
          <w:rFonts w:ascii="Verdana" w:hAnsi="Verdana"/>
        </w:rPr>
        <w:t>codeset</w:t>
      </w:r>
      <w:proofErr w:type="spellEnd"/>
      <w:r w:rsidRPr="00B90EDF">
        <w:rPr>
          <w:rFonts w:ascii="Verdana" w:hAnsi="Verdana"/>
        </w:rPr>
        <w:t xml:space="preserve"> UTF8</w:t>
      </w:r>
    </w:p>
    <w:p w:rsidR="00716AEF" w:rsidRPr="00B90EDF" w:rsidRDefault="00716AEF" w:rsidP="00716AEF">
      <w:pPr>
        <w:rPr>
          <w:rFonts w:ascii="Verdana" w:hAnsi="Verdana"/>
        </w:rPr>
      </w:pPr>
      <w:r w:rsidRPr="00B90EDF">
        <w:rPr>
          <w:rFonts w:ascii="Verdana" w:hAnsi="Verdana"/>
        </w:rPr>
        <w:t>territory en PAGESIZE 16384</w:t>
      </w:r>
    </w:p>
    <w:p w:rsidR="00716AEF" w:rsidRPr="00B90EDF" w:rsidRDefault="00716AEF" w:rsidP="00716AEF">
      <w:pPr>
        <w:rPr>
          <w:rFonts w:ascii="Verdana" w:hAnsi="Verdana"/>
        </w:rPr>
      </w:pPr>
      <w:r w:rsidRPr="00B90EDF">
        <w:rPr>
          <w:rFonts w:ascii="Verdana" w:hAnsi="Verdana"/>
        </w:rPr>
        <w:t>30/08/2016 IBM Knowledge Center Interactive</w:t>
      </w:r>
    </w:p>
    <w:p w:rsidR="00716AEF" w:rsidRPr="00B90EDF" w:rsidRDefault="00716AEF" w:rsidP="00716AEF">
      <w:pPr>
        <w:rPr>
          <w:rFonts w:ascii="Verdana" w:hAnsi="Verdana"/>
        </w:rPr>
      </w:pPr>
      <w:r w:rsidRPr="00B90EDF">
        <w:rPr>
          <w:rFonts w:ascii="Verdana" w:hAnsi="Verdana"/>
        </w:rPr>
        <w:t>installation guide</w:t>
      </w:r>
    </w:p>
    <w:p w:rsidR="00716AEF" w:rsidRPr="00B90EDF" w:rsidRDefault="00716AEF" w:rsidP="00716AEF">
      <w:pPr>
        <w:rPr>
          <w:rFonts w:ascii="Verdana" w:hAnsi="Verdana"/>
        </w:rPr>
      </w:pPr>
      <w:r w:rsidRPr="00B90EDF">
        <w:rPr>
          <w:rFonts w:ascii="Verdana" w:hAnsi="Verdana"/>
        </w:rPr>
        <w:t>http://www.ibm.com/support/knowledgecenter/SS2L6K_6.0.1/com.ibm.jazz.install.doc/topics/roadmap_form.html 3/7</w:t>
      </w:r>
    </w:p>
    <w:p w:rsidR="00716AEF" w:rsidRPr="00B90EDF" w:rsidRDefault="00716AEF" w:rsidP="00716AEF">
      <w:pPr>
        <w:rPr>
          <w:rFonts w:ascii="Verdana" w:hAnsi="Verdana"/>
        </w:rPr>
      </w:pPr>
      <w:r w:rsidRPr="00B90EDF">
        <w:rPr>
          <w:rFonts w:ascii="Verdana" w:hAnsi="Verdana"/>
        </w:rPr>
        <w:t xml:space="preserve">db2 create database QM using </w:t>
      </w:r>
      <w:proofErr w:type="spellStart"/>
      <w:r w:rsidRPr="00B90EDF">
        <w:rPr>
          <w:rFonts w:ascii="Verdana" w:hAnsi="Verdana"/>
        </w:rPr>
        <w:t>codeset</w:t>
      </w:r>
      <w:proofErr w:type="spellEnd"/>
      <w:r w:rsidRPr="00B90EDF">
        <w:rPr>
          <w:rFonts w:ascii="Verdana" w:hAnsi="Verdana"/>
        </w:rPr>
        <w:t xml:space="preserve"> UTF8</w:t>
      </w:r>
    </w:p>
    <w:p w:rsidR="00716AEF" w:rsidRPr="00B90EDF" w:rsidRDefault="00716AEF" w:rsidP="00716AEF">
      <w:pPr>
        <w:rPr>
          <w:rFonts w:ascii="Verdana" w:hAnsi="Verdana"/>
        </w:rPr>
      </w:pPr>
      <w:r w:rsidRPr="00B90EDF">
        <w:rPr>
          <w:rFonts w:ascii="Verdana" w:hAnsi="Verdana"/>
        </w:rPr>
        <w:t>territory en PAGESIZE 16384</w:t>
      </w:r>
    </w:p>
    <w:p w:rsidR="00716AEF" w:rsidRPr="00B90EDF" w:rsidRDefault="00716AEF" w:rsidP="00716AEF">
      <w:pPr>
        <w:rPr>
          <w:rFonts w:ascii="Verdana" w:hAnsi="Verdana"/>
        </w:rPr>
      </w:pPr>
      <w:r w:rsidRPr="00B90EDF">
        <w:rPr>
          <w:rFonts w:ascii="Verdana" w:hAnsi="Verdana"/>
        </w:rPr>
        <w:t>e. Enter this command to create a database for the Data Collection Component application called DCC with 16K pages and the UTF8</w:t>
      </w:r>
    </w:p>
    <w:p w:rsidR="00716AEF" w:rsidRPr="00B90EDF" w:rsidRDefault="00716AEF" w:rsidP="00716AEF">
      <w:pPr>
        <w:rPr>
          <w:rFonts w:ascii="Verdana" w:hAnsi="Verdana"/>
        </w:rPr>
      </w:pPr>
      <w:r w:rsidRPr="00B90EDF">
        <w:rPr>
          <w:rFonts w:ascii="Verdana" w:hAnsi="Verdana"/>
        </w:rPr>
        <w:t>code set:</w:t>
      </w:r>
    </w:p>
    <w:p w:rsidR="00716AEF" w:rsidRPr="00B90EDF" w:rsidRDefault="00716AEF" w:rsidP="00716AEF">
      <w:pPr>
        <w:rPr>
          <w:rFonts w:ascii="Verdana" w:hAnsi="Verdana"/>
        </w:rPr>
      </w:pPr>
      <w:r w:rsidRPr="00B90EDF">
        <w:rPr>
          <w:rFonts w:ascii="Verdana" w:hAnsi="Verdana"/>
        </w:rPr>
        <w:t xml:space="preserve">db2 create database DCC using </w:t>
      </w:r>
      <w:proofErr w:type="spellStart"/>
      <w:r w:rsidRPr="00B90EDF">
        <w:rPr>
          <w:rFonts w:ascii="Verdana" w:hAnsi="Verdana"/>
        </w:rPr>
        <w:t>codeset</w:t>
      </w:r>
      <w:proofErr w:type="spellEnd"/>
      <w:r w:rsidRPr="00B90EDF">
        <w:rPr>
          <w:rFonts w:ascii="Verdana" w:hAnsi="Verdana"/>
        </w:rPr>
        <w:t xml:space="preserve"> UTF8</w:t>
      </w:r>
    </w:p>
    <w:p w:rsidR="00716AEF" w:rsidRPr="00B90EDF" w:rsidRDefault="00716AEF" w:rsidP="00716AEF">
      <w:pPr>
        <w:rPr>
          <w:rFonts w:ascii="Verdana" w:hAnsi="Verdana"/>
        </w:rPr>
      </w:pPr>
      <w:r w:rsidRPr="00B90EDF">
        <w:rPr>
          <w:rFonts w:ascii="Verdana" w:hAnsi="Verdana"/>
        </w:rPr>
        <w:t>territory en PAGESIZE 16384</w:t>
      </w:r>
    </w:p>
    <w:p w:rsidR="00716AEF" w:rsidRPr="00B90EDF" w:rsidRDefault="00716AEF" w:rsidP="00716AEF">
      <w:pPr>
        <w:rPr>
          <w:rFonts w:ascii="Verdana" w:hAnsi="Verdana"/>
        </w:rPr>
      </w:pPr>
      <w:r w:rsidRPr="00B90EDF">
        <w:rPr>
          <w:rFonts w:ascii="Verdana" w:hAnsi="Verdana"/>
        </w:rPr>
        <w:t>f. Enter this command to create a database for the Lifecycle Query Engine application called LQE with 32K pages and the UTF8</w:t>
      </w:r>
    </w:p>
    <w:p w:rsidR="00716AEF" w:rsidRPr="00B90EDF" w:rsidRDefault="00716AEF" w:rsidP="00716AEF">
      <w:pPr>
        <w:rPr>
          <w:rFonts w:ascii="Verdana" w:hAnsi="Verdana"/>
        </w:rPr>
      </w:pPr>
      <w:r w:rsidRPr="00B90EDF">
        <w:rPr>
          <w:rFonts w:ascii="Verdana" w:hAnsi="Verdana"/>
        </w:rPr>
        <w:t>code set:</w:t>
      </w:r>
    </w:p>
    <w:p w:rsidR="00716AEF" w:rsidRPr="00B90EDF" w:rsidRDefault="00716AEF" w:rsidP="00716AEF">
      <w:pPr>
        <w:rPr>
          <w:rFonts w:ascii="Verdana" w:hAnsi="Verdana"/>
        </w:rPr>
      </w:pPr>
      <w:r w:rsidRPr="00B90EDF">
        <w:rPr>
          <w:rFonts w:ascii="Verdana" w:hAnsi="Verdana"/>
        </w:rPr>
        <w:t>Note: The Lifecycle Query Engine database requires 32K pages.</w:t>
      </w:r>
    </w:p>
    <w:p w:rsidR="00716AEF" w:rsidRPr="00B90EDF" w:rsidRDefault="00716AEF" w:rsidP="00716AEF">
      <w:pPr>
        <w:rPr>
          <w:rFonts w:ascii="Verdana" w:hAnsi="Verdana"/>
        </w:rPr>
      </w:pPr>
      <w:r w:rsidRPr="00B90EDF">
        <w:rPr>
          <w:rFonts w:ascii="Verdana" w:hAnsi="Verdana"/>
        </w:rPr>
        <w:t xml:space="preserve">db2 create database LQE using </w:t>
      </w:r>
      <w:proofErr w:type="spellStart"/>
      <w:r w:rsidRPr="00B90EDF">
        <w:rPr>
          <w:rFonts w:ascii="Verdana" w:hAnsi="Verdana"/>
        </w:rPr>
        <w:t>codeset</w:t>
      </w:r>
      <w:proofErr w:type="spellEnd"/>
      <w:r w:rsidRPr="00B90EDF">
        <w:rPr>
          <w:rFonts w:ascii="Verdana" w:hAnsi="Verdana"/>
        </w:rPr>
        <w:t xml:space="preserve"> UTF8</w:t>
      </w:r>
    </w:p>
    <w:p w:rsidR="00716AEF" w:rsidRPr="00B90EDF" w:rsidRDefault="00716AEF" w:rsidP="00716AEF">
      <w:pPr>
        <w:rPr>
          <w:rFonts w:ascii="Verdana" w:hAnsi="Verdana"/>
        </w:rPr>
      </w:pPr>
      <w:r w:rsidRPr="00B90EDF">
        <w:rPr>
          <w:rFonts w:ascii="Verdana" w:hAnsi="Verdana"/>
        </w:rPr>
        <w:t>territory en PAGESIZE 32768</w:t>
      </w:r>
    </w:p>
    <w:p w:rsidR="00716AEF" w:rsidRPr="00B90EDF" w:rsidRDefault="00716AEF" w:rsidP="00716AEF">
      <w:pPr>
        <w:rPr>
          <w:rFonts w:ascii="Verdana" w:hAnsi="Verdana"/>
        </w:rPr>
      </w:pPr>
      <w:r w:rsidRPr="00B90EDF">
        <w:rPr>
          <w:rFonts w:ascii="Verdana" w:hAnsi="Verdana"/>
        </w:rPr>
        <w:t>g. Enter this command to create a database for the Link Index Provider application called LDX with 32K pages and the UTF8</w:t>
      </w:r>
    </w:p>
    <w:p w:rsidR="00716AEF" w:rsidRPr="00B90EDF" w:rsidRDefault="00716AEF" w:rsidP="00716AEF">
      <w:pPr>
        <w:rPr>
          <w:rFonts w:ascii="Verdana" w:hAnsi="Verdana"/>
        </w:rPr>
      </w:pPr>
      <w:r w:rsidRPr="00B90EDF">
        <w:rPr>
          <w:rFonts w:ascii="Verdana" w:hAnsi="Verdana"/>
        </w:rPr>
        <w:lastRenderedPageBreak/>
        <w:t>code set:</w:t>
      </w:r>
    </w:p>
    <w:p w:rsidR="00716AEF" w:rsidRPr="00B90EDF" w:rsidRDefault="00716AEF" w:rsidP="00716AEF">
      <w:pPr>
        <w:rPr>
          <w:rFonts w:ascii="Verdana" w:hAnsi="Verdana"/>
        </w:rPr>
      </w:pPr>
      <w:r w:rsidRPr="00B90EDF">
        <w:rPr>
          <w:rFonts w:ascii="Verdana" w:hAnsi="Verdana"/>
        </w:rPr>
        <w:t>Note: The Link Index Provider database requires 32K pages.</w:t>
      </w:r>
    </w:p>
    <w:p w:rsidR="00716AEF" w:rsidRPr="00B90EDF" w:rsidRDefault="00716AEF" w:rsidP="00716AEF">
      <w:pPr>
        <w:rPr>
          <w:rFonts w:ascii="Verdana" w:hAnsi="Verdana"/>
        </w:rPr>
      </w:pPr>
      <w:r w:rsidRPr="00B90EDF">
        <w:rPr>
          <w:rFonts w:ascii="Verdana" w:hAnsi="Verdana"/>
        </w:rPr>
        <w:t xml:space="preserve">db2 create database LDX using </w:t>
      </w:r>
      <w:proofErr w:type="spellStart"/>
      <w:r w:rsidRPr="00B90EDF">
        <w:rPr>
          <w:rFonts w:ascii="Verdana" w:hAnsi="Verdana"/>
        </w:rPr>
        <w:t>codeset</w:t>
      </w:r>
      <w:proofErr w:type="spellEnd"/>
      <w:r w:rsidRPr="00B90EDF">
        <w:rPr>
          <w:rFonts w:ascii="Verdana" w:hAnsi="Verdana"/>
        </w:rPr>
        <w:t xml:space="preserve"> UTF8</w:t>
      </w:r>
    </w:p>
    <w:p w:rsidR="00716AEF" w:rsidRPr="00B90EDF" w:rsidRDefault="00716AEF" w:rsidP="00716AEF">
      <w:pPr>
        <w:rPr>
          <w:rFonts w:ascii="Verdana" w:hAnsi="Verdana"/>
        </w:rPr>
      </w:pPr>
      <w:r w:rsidRPr="00B90EDF">
        <w:rPr>
          <w:rFonts w:ascii="Verdana" w:hAnsi="Verdana"/>
        </w:rPr>
        <w:t>territory en PAGESIZE 32768</w:t>
      </w:r>
    </w:p>
    <w:p w:rsidR="00716AEF" w:rsidRPr="00B90EDF" w:rsidRDefault="00716AEF" w:rsidP="00716AEF">
      <w:pPr>
        <w:rPr>
          <w:rFonts w:ascii="Verdana" w:hAnsi="Verdana"/>
        </w:rPr>
      </w:pPr>
      <w:r w:rsidRPr="00B90EDF">
        <w:rPr>
          <w:rFonts w:ascii="Verdana" w:hAnsi="Verdana"/>
        </w:rPr>
        <w:t>h. Enter this command to create a database for the Global Configuration application called GC with 16K pages and the UTF8</w:t>
      </w:r>
    </w:p>
    <w:p w:rsidR="00716AEF" w:rsidRPr="00B90EDF" w:rsidRDefault="00716AEF" w:rsidP="00716AEF">
      <w:pPr>
        <w:rPr>
          <w:rFonts w:ascii="Verdana" w:hAnsi="Verdana"/>
        </w:rPr>
      </w:pPr>
      <w:r w:rsidRPr="00B90EDF">
        <w:rPr>
          <w:rFonts w:ascii="Verdana" w:hAnsi="Verdana"/>
        </w:rPr>
        <w:t>code set:</w:t>
      </w:r>
    </w:p>
    <w:p w:rsidR="00716AEF" w:rsidRPr="00B90EDF" w:rsidRDefault="00716AEF" w:rsidP="00716AEF">
      <w:pPr>
        <w:rPr>
          <w:rFonts w:ascii="Verdana" w:hAnsi="Verdana"/>
        </w:rPr>
      </w:pPr>
      <w:r w:rsidRPr="00B90EDF">
        <w:rPr>
          <w:rFonts w:ascii="Verdana" w:hAnsi="Verdana"/>
        </w:rPr>
        <w:t xml:space="preserve">db2 create database GC using </w:t>
      </w:r>
      <w:proofErr w:type="spellStart"/>
      <w:r w:rsidRPr="00B90EDF">
        <w:rPr>
          <w:rFonts w:ascii="Verdana" w:hAnsi="Verdana"/>
        </w:rPr>
        <w:t>codeset</w:t>
      </w:r>
      <w:proofErr w:type="spellEnd"/>
      <w:r w:rsidRPr="00B90EDF">
        <w:rPr>
          <w:rFonts w:ascii="Verdana" w:hAnsi="Verdana"/>
        </w:rPr>
        <w:t xml:space="preserve"> UTF8</w:t>
      </w:r>
    </w:p>
    <w:p w:rsidR="00716AEF" w:rsidRPr="00B90EDF" w:rsidRDefault="00716AEF" w:rsidP="00716AEF">
      <w:pPr>
        <w:rPr>
          <w:rFonts w:ascii="Verdana" w:hAnsi="Verdana"/>
        </w:rPr>
      </w:pPr>
      <w:r w:rsidRPr="00B90EDF">
        <w:rPr>
          <w:rFonts w:ascii="Verdana" w:hAnsi="Verdana"/>
        </w:rPr>
        <w:t>territory en PAGESIZE 16384</w:t>
      </w:r>
    </w:p>
    <w:p w:rsidR="00716AEF" w:rsidRPr="00B90EDF" w:rsidRDefault="00716AEF" w:rsidP="00716AEF">
      <w:pPr>
        <w:rPr>
          <w:rFonts w:ascii="Verdana" w:hAnsi="Verdana"/>
        </w:rPr>
      </w:pPr>
      <w:proofErr w:type="spellStart"/>
      <w:r w:rsidRPr="00B90EDF">
        <w:rPr>
          <w:rFonts w:ascii="Verdana" w:hAnsi="Verdana"/>
        </w:rPr>
        <w:t>i</w:t>
      </w:r>
      <w:proofErr w:type="spellEnd"/>
      <w:r w:rsidRPr="00B90EDF">
        <w:rPr>
          <w:rFonts w:ascii="Verdana" w:hAnsi="Verdana"/>
        </w:rPr>
        <w:t>. Enter this command to create a database for your data warehouse called DW with 16K pages and the UTF8</w:t>
      </w:r>
    </w:p>
    <w:p w:rsidR="00716AEF" w:rsidRPr="00B90EDF" w:rsidRDefault="00716AEF" w:rsidP="00716AEF">
      <w:pPr>
        <w:rPr>
          <w:rFonts w:ascii="Verdana" w:hAnsi="Verdana"/>
        </w:rPr>
      </w:pPr>
      <w:r w:rsidRPr="00B90EDF">
        <w:rPr>
          <w:rFonts w:ascii="Verdana" w:hAnsi="Verdana"/>
        </w:rPr>
        <w:t>code set:</w:t>
      </w:r>
    </w:p>
    <w:p w:rsidR="00716AEF" w:rsidRPr="00B90EDF" w:rsidRDefault="00716AEF" w:rsidP="00716AEF">
      <w:pPr>
        <w:rPr>
          <w:rFonts w:ascii="Verdana" w:hAnsi="Verdana"/>
        </w:rPr>
      </w:pPr>
      <w:r w:rsidRPr="00B90EDF">
        <w:rPr>
          <w:rFonts w:ascii="Verdana" w:hAnsi="Verdana"/>
        </w:rPr>
        <w:t xml:space="preserve">db2 create database DW using </w:t>
      </w:r>
      <w:proofErr w:type="spellStart"/>
      <w:r w:rsidRPr="00B90EDF">
        <w:rPr>
          <w:rFonts w:ascii="Verdana" w:hAnsi="Verdana"/>
        </w:rPr>
        <w:t>codeset</w:t>
      </w:r>
      <w:proofErr w:type="spellEnd"/>
      <w:r w:rsidRPr="00B90EDF">
        <w:rPr>
          <w:rFonts w:ascii="Verdana" w:hAnsi="Verdana"/>
        </w:rPr>
        <w:t xml:space="preserve"> UTF8</w:t>
      </w:r>
    </w:p>
    <w:p w:rsidR="00716AEF" w:rsidRPr="00B90EDF" w:rsidRDefault="00716AEF" w:rsidP="00716AEF">
      <w:pPr>
        <w:rPr>
          <w:rFonts w:ascii="Verdana" w:hAnsi="Verdana"/>
        </w:rPr>
      </w:pPr>
      <w:r w:rsidRPr="00B90EDF">
        <w:rPr>
          <w:rFonts w:ascii="Verdana" w:hAnsi="Verdana"/>
        </w:rPr>
        <w:t>territory en PAGESIZE 16384</w:t>
      </w:r>
    </w:p>
    <w:p w:rsidR="00716AEF" w:rsidRPr="00B90EDF" w:rsidRDefault="00716AEF" w:rsidP="00716AEF">
      <w:pPr>
        <w:rPr>
          <w:rFonts w:ascii="Verdana" w:hAnsi="Verdana"/>
        </w:rPr>
      </w:pPr>
      <w:r w:rsidRPr="00B90EDF">
        <w:rPr>
          <w:rFonts w:ascii="Verdana" w:hAnsi="Verdana"/>
        </w:rPr>
        <w:t xml:space="preserve">Note: If you are creating the database with a user other than the user specified in the </w:t>
      </w:r>
      <w:proofErr w:type="spellStart"/>
      <w:r w:rsidRPr="00B90EDF">
        <w:rPr>
          <w:rFonts w:ascii="Verdana" w:hAnsi="Verdana"/>
        </w:rPr>
        <w:t>teamserver.properties</w:t>
      </w:r>
      <w:proofErr w:type="spellEnd"/>
      <w:r w:rsidRPr="00B90EDF">
        <w:rPr>
          <w:rFonts w:ascii="Verdana" w:hAnsi="Verdana"/>
        </w:rPr>
        <w:t xml:space="preserve"> file, you must grant DBADM authority to that</w:t>
      </w:r>
    </w:p>
    <w:p w:rsidR="00716AEF" w:rsidRPr="00B90EDF" w:rsidRDefault="00716AEF" w:rsidP="00716AEF">
      <w:pPr>
        <w:rPr>
          <w:rFonts w:ascii="Verdana" w:hAnsi="Verdana"/>
        </w:rPr>
      </w:pPr>
      <w:r w:rsidRPr="00B90EDF">
        <w:rPr>
          <w:rFonts w:ascii="Verdana" w:hAnsi="Verdana"/>
        </w:rPr>
        <w:t>user:</w:t>
      </w:r>
    </w:p>
    <w:p w:rsidR="00716AEF" w:rsidRPr="00B90EDF" w:rsidRDefault="00716AEF" w:rsidP="00716AEF">
      <w:pPr>
        <w:rPr>
          <w:rFonts w:ascii="Verdana" w:hAnsi="Verdana"/>
        </w:rPr>
      </w:pPr>
      <w:r w:rsidRPr="00B90EDF">
        <w:rPr>
          <w:rFonts w:ascii="Verdana" w:hAnsi="Verdana"/>
        </w:rPr>
        <w:t>db2 connect to database name</w:t>
      </w:r>
    </w:p>
    <w:p w:rsidR="00716AEF" w:rsidRPr="00B90EDF" w:rsidRDefault="00716AEF" w:rsidP="00716AEF">
      <w:pPr>
        <w:rPr>
          <w:rFonts w:ascii="Verdana" w:hAnsi="Verdana"/>
        </w:rPr>
      </w:pPr>
      <w:r w:rsidRPr="00B90EDF">
        <w:rPr>
          <w:rFonts w:ascii="Verdana" w:hAnsi="Verdana"/>
        </w:rPr>
        <w:t xml:space="preserve">db2 grant </w:t>
      </w:r>
      <w:proofErr w:type="spellStart"/>
      <w:r w:rsidRPr="00B90EDF">
        <w:rPr>
          <w:rFonts w:ascii="Verdana" w:hAnsi="Verdana"/>
        </w:rPr>
        <w:t>dbadm</w:t>
      </w:r>
      <w:proofErr w:type="spellEnd"/>
      <w:r w:rsidRPr="00B90EDF">
        <w:rPr>
          <w:rFonts w:ascii="Verdana" w:hAnsi="Verdana"/>
        </w:rPr>
        <w:t xml:space="preserve"> on database to user </w:t>
      </w:r>
      <w:proofErr w:type="spellStart"/>
      <w:r w:rsidRPr="00B90EDF">
        <w:rPr>
          <w:rFonts w:ascii="Verdana" w:hAnsi="Verdana"/>
        </w:rPr>
        <w:t>user</w:t>
      </w:r>
      <w:proofErr w:type="spellEnd"/>
      <w:r w:rsidRPr="00B90EDF">
        <w:rPr>
          <w:rFonts w:ascii="Verdana" w:hAnsi="Verdana"/>
        </w:rPr>
        <w:t xml:space="preserve"> name</w:t>
      </w:r>
    </w:p>
    <w:p w:rsidR="00716AEF" w:rsidRPr="00B90EDF" w:rsidRDefault="00716AEF" w:rsidP="00716AEF">
      <w:pPr>
        <w:rPr>
          <w:rFonts w:ascii="Verdana" w:hAnsi="Verdana"/>
        </w:rPr>
      </w:pPr>
      <w:r w:rsidRPr="00B90EDF">
        <w:rPr>
          <w:rFonts w:ascii="Verdana" w:hAnsi="Verdana"/>
        </w:rPr>
        <w:t>db2 disconnect database name</w:t>
      </w:r>
    </w:p>
    <w:p w:rsidR="00716AEF" w:rsidRPr="00B90EDF" w:rsidRDefault="00716AEF" w:rsidP="00716AEF">
      <w:pPr>
        <w:rPr>
          <w:rFonts w:ascii="Verdana" w:hAnsi="Verdana"/>
        </w:rPr>
      </w:pPr>
      <w:r w:rsidRPr="00B90EDF">
        <w:rPr>
          <w:rFonts w:ascii="Verdana" w:hAnsi="Verdana"/>
        </w:rPr>
        <w:lastRenderedPageBreak/>
        <w:t>Due to the parallel processing that Data Collection Component does with data, the database at a given collection will be very active. The following examples</w:t>
      </w:r>
    </w:p>
    <w:p w:rsidR="00716AEF" w:rsidRPr="00B90EDF" w:rsidRDefault="00716AEF" w:rsidP="00716AEF">
      <w:pPr>
        <w:rPr>
          <w:rFonts w:ascii="Verdana" w:hAnsi="Verdana"/>
        </w:rPr>
      </w:pPr>
      <w:r w:rsidRPr="00B90EDF">
        <w:rPr>
          <w:rFonts w:ascii="Verdana" w:hAnsi="Verdana"/>
        </w:rPr>
        <w:t>are just for guidelines. Adjust these settings accordingly depending on your data load initially and over time.</w:t>
      </w:r>
    </w:p>
    <w:p w:rsidR="00716AEF" w:rsidRPr="00B90EDF" w:rsidRDefault="00716AEF" w:rsidP="00716AEF">
      <w:pPr>
        <w:rPr>
          <w:rFonts w:ascii="Verdana" w:hAnsi="Verdana"/>
        </w:rPr>
      </w:pPr>
      <w:r w:rsidRPr="00B90EDF">
        <w:rPr>
          <w:rFonts w:ascii="Verdana" w:hAnsi="Verdana"/>
        </w:rPr>
        <w:t>j. The warehouse database must have the MAXAPPLS increased to allow for concurrent connections in Data Collection Component to process data if it is not</w:t>
      </w:r>
    </w:p>
    <w:p w:rsidR="00716AEF" w:rsidRPr="00B90EDF" w:rsidRDefault="00716AEF" w:rsidP="00716AEF">
      <w:pPr>
        <w:rPr>
          <w:rFonts w:ascii="Verdana" w:hAnsi="Verdana"/>
        </w:rPr>
      </w:pPr>
      <w:r w:rsidRPr="00B90EDF">
        <w:rPr>
          <w:rFonts w:ascii="Verdana" w:hAnsi="Verdana"/>
        </w:rPr>
        <w:t>set to AUTOMATIC. Increase the value to 300.</w:t>
      </w:r>
    </w:p>
    <w:p w:rsidR="00716AEF" w:rsidRPr="00B90EDF" w:rsidRDefault="00716AEF" w:rsidP="00716AEF">
      <w:pPr>
        <w:rPr>
          <w:rFonts w:ascii="Verdana" w:hAnsi="Verdana"/>
        </w:rPr>
      </w:pPr>
      <w:r w:rsidRPr="00B90EDF">
        <w:rPr>
          <w:rFonts w:ascii="Verdana" w:hAnsi="Verdana"/>
        </w:rPr>
        <w:t>DB2 UPDATE DB CFG FOR DW USING MAXAPPLS 300</w:t>
      </w:r>
    </w:p>
    <w:p w:rsidR="00716AEF" w:rsidRPr="00B90EDF" w:rsidRDefault="00716AEF" w:rsidP="00716AEF">
      <w:pPr>
        <w:rPr>
          <w:rFonts w:ascii="Verdana" w:hAnsi="Verdana"/>
        </w:rPr>
      </w:pPr>
      <w:r w:rsidRPr="00B90EDF">
        <w:rPr>
          <w:rFonts w:ascii="Verdana" w:hAnsi="Verdana"/>
        </w:rPr>
        <w:t>k. Increase the LOCKLIST if it is not set to AUTOMATIC.</w:t>
      </w:r>
    </w:p>
    <w:p w:rsidR="00716AEF" w:rsidRPr="00B90EDF" w:rsidRDefault="00716AEF" w:rsidP="00716AEF">
      <w:pPr>
        <w:rPr>
          <w:rFonts w:ascii="Verdana" w:hAnsi="Verdana"/>
        </w:rPr>
      </w:pPr>
      <w:r w:rsidRPr="00B90EDF">
        <w:rPr>
          <w:rFonts w:ascii="Verdana" w:hAnsi="Verdana"/>
        </w:rPr>
        <w:t>DB2 UPDATE DB CFG FOR DW USING LOCKLIST 20000</w:t>
      </w:r>
    </w:p>
    <w:p w:rsidR="00716AEF" w:rsidRPr="00B90EDF" w:rsidRDefault="00716AEF" w:rsidP="00716AEF">
      <w:pPr>
        <w:rPr>
          <w:rFonts w:ascii="Verdana" w:hAnsi="Verdana"/>
        </w:rPr>
      </w:pPr>
      <w:r w:rsidRPr="00B90EDF">
        <w:rPr>
          <w:rFonts w:ascii="Verdana" w:hAnsi="Verdana"/>
        </w:rPr>
        <w:t>l. The transaction logs will also grow as data is processed in parallel. Increase the LOGFILSIZ to 20000.</w:t>
      </w:r>
    </w:p>
    <w:p w:rsidR="00716AEF" w:rsidRPr="00B90EDF" w:rsidRDefault="00716AEF" w:rsidP="00716AEF">
      <w:pPr>
        <w:rPr>
          <w:rFonts w:ascii="Verdana" w:hAnsi="Verdana"/>
        </w:rPr>
      </w:pPr>
      <w:r w:rsidRPr="00B90EDF">
        <w:rPr>
          <w:rFonts w:ascii="Verdana" w:hAnsi="Verdana"/>
        </w:rPr>
        <w:t>DB2 UPDATE DB CFG FOR DW USING LOGFILSIZ 20000</w:t>
      </w:r>
    </w:p>
    <w:p w:rsidR="00716AEF" w:rsidRPr="00B90EDF" w:rsidRDefault="00716AEF" w:rsidP="00716AEF">
      <w:pPr>
        <w:rPr>
          <w:rFonts w:ascii="Verdana" w:hAnsi="Verdana"/>
        </w:rPr>
      </w:pPr>
      <w:r w:rsidRPr="00B90EDF">
        <w:rPr>
          <w:rFonts w:ascii="Verdana" w:hAnsi="Verdana"/>
        </w:rPr>
        <w:t>m. Also increase the number of primary and secondary transactions log files.</w:t>
      </w:r>
    </w:p>
    <w:p w:rsidR="00716AEF" w:rsidRPr="00B90EDF" w:rsidRDefault="00716AEF" w:rsidP="00716AEF">
      <w:pPr>
        <w:rPr>
          <w:rFonts w:ascii="Verdana" w:hAnsi="Verdana"/>
        </w:rPr>
      </w:pPr>
      <w:r w:rsidRPr="00B90EDF">
        <w:rPr>
          <w:rFonts w:ascii="Verdana" w:hAnsi="Verdana"/>
        </w:rPr>
        <w:t>DB2 UPDATE DB CFG FOR DW USING LOGPRIMARY 50</w:t>
      </w:r>
    </w:p>
    <w:p w:rsidR="00716AEF" w:rsidRPr="00B90EDF" w:rsidRDefault="00716AEF" w:rsidP="00716AEF">
      <w:pPr>
        <w:rPr>
          <w:rFonts w:ascii="Verdana" w:hAnsi="Verdana"/>
        </w:rPr>
      </w:pPr>
      <w:r w:rsidRPr="00B90EDF">
        <w:rPr>
          <w:rFonts w:ascii="Verdana" w:hAnsi="Verdana"/>
        </w:rPr>
        <w:t>DB2 UPDATE DB CFG FOR DW USING LOGSECOND 200</w:t>
      </w:r>
    </w:p>
    <w:p w:rsidR="00716AEF" w:rsidRPr="00B90EDF" w:rsidRDefault="00716AEF" w:rsidP="00716AEF">
      <w:pPr>
        <w:rPr>
          <w:rFonts w:ascii="Verdana" w:hAnsi="Verdana"/>
        </w:rPr>
      </w:pPr>
      <w:r w:rsidRPr="00B90EDF">
        <w:rPr>
          <w:rFonts w:ascii="Verdana" w:hAnsi="Verdana"/>
        </w:rPr>
        <w:t>Verify</w:t>
      </w:r>
    </w:p>
    <w:p w:rsidR="00716AEF" w:rsidRPr="00B90EDF" w:rsidRDefault="00716AEF" w:rsidP="00716AEF">
      <w:pPr>
        <w:rPr>
          <w:rFonts w:ascii="Verdana" w:hAnsi="Verdana"/>
        </w:rPr>
      </w:pPr>
      <w:r w:rsidRPr="00B90EDF">
        <w:rPr>
          <w:rFonts w:ascii="Verdana" w:hAnsi="Verdana"/>
        </w:rPr>
        <w:t>If you create all CLM databases on the same database server, verify that the Max number of concurrently active databases is set to a number greater than the</w:t>
      </w:r>
    </w:p>
    <w:p w:rsidR="00716AEF" w:rsidRPr="00B90EDF" w:rsidRDefault="00716AEF" w:rsidP="00716AEF">
      <w:pPr>
        <w:rPr>
          <w:rFonts w:ascii="Verdana" w:hAnsi="Verdana"/>
        </w:rPr>
      </w:pPr>
      <w:r w:rsidRPr="00B90EDF">
        <w:rPr>
          <w:rFonts w:ascii="Verdana" w:hAnsi="Verdana"/>
        </w:rPr>
        <w:t>number of databases you created. If this value is lower than the number of active databases, you will get the SQL Code 1041 error.</w:t>
      </w:r>
    </w:p>
    <w:p w:rsidR="00716AEF" w:rsidRPr="00B90EDF" w:rsidRDefault="00716AEF" w:rsidP="00716AEF">
      <w:pPr>
        <w:rPr>
          <w:rFonts w:ascii="Verdana" w:hAnsi="Verdana"/>
        </w:rPr>
      </w:pPr>
      <w:r w:rsidRPr="00B90EDF">
        <w:rPr>
          <w:rFonts w:ascii="Verdana" w:hAnsi="Verdana"/>
        </w:rPr>
        <w:lastRenderedPageBreak/>
        <w:t>Do these steps to verify and increase the number if necessary:</w:t>
      </w:r>
    </w:p>
    <w:p w:rsidR="00716AEF" w:rsidRPr="00B90EDF" w:rsidRDefault="00716AEF" w:rsidP="00716AEF">
      <w:pPr>
        <w:rPr>
          <w:rFonts w:ascii="Verdana" w:hAnsi="Verdana"/>
        </w:rPr>
      </w:pPr>
      <w:proofErr w:type="spellStart"/>
      <w:r w:rsidRPr="00B90EDF">
        <w:rPr>
          <w:rFonts w:ascii="Verdana" w:hAnsi="Verdana"/>
        </w:rPr>
        <w:t>i</w:t>
      </w:r>
      <w:proofErr w:type="spellEnd"/>
      <w:r w:rsidRPr="00B90EDF">
        <w:rPr>
          <w:rFonts w:ascii="Verdana" w:hAnsi="Verdana"/>
        </w:rPr>
        <w:t>. Open a DB2 command window and enter this command to display the database manager configuration:</w:t>
      </w:r>
    </w:p>
    <w:p w:rsidR="00716AEF" w:rsidRPr="00B90EDF" w:rsidRDefault="00716AEF" w:rsidP="00716AEF">
      <w:pPr>
        <w:rPr>
          <w:rFonts w:ascii="Verdana" w:hAnsi="Verdana"/>
        </w:rPr>
      </w:pPr>
      <w:r w:rsidRPr="00B90EDF">
        <w:rPr>
          <w:rFonts w:ascii="Verdana" w:hAnsi="Verdana"/>
        </w:rPr>
        <w:t xml:space="preserve">db2 get </w:t>
      </w:r>
      <w:proofErr w:type="spellStart"/>
      <w:r w:rsidRPr="00B90EDF">
        <w:rPr>
          <w:rFonts w:ascii="Verdana" w:hAnsi="Verdana"/>
        </w:rPr>
        <w:t>dbm</w:t>
      </w:r>
      <w:proofErr w:type="spellEnd"/>
      <w:r w:rsidRPr="00B90EDF">
        <w:rPr>
          <w:rFonts w:ascii="Verdana" w:hAnsi="Verdana"/>
        </w:rPr>
        <w:t xml:space="preserve"> </w:t>
      </w:r>
      <w:proofErr w:type="spellStart"/>
      <w:r w:rsidRPr="00B90EDF">
        <w:rPr>
          <w:rFonts w:ascii="Verdana" w:hAnsi="Verdana"/>
        </w:rPr>
        <w:t>cfg</w:t>
      </w:r>
      <w:proofErr w:type="spellEnd"/>
    </w:p>
    <w:p w:rsidR="00716AEF" w:rsidRPr="00B90EDF" w:rsidRDefault="00716AEF" w:rsidP="00716AEF">
      <w:pPr>
        <w:rPr>
          <w:rFonts w:ascii="Verdana" w:hAnsi="Verdana"/>
        </w:rPr>
      </w:pPr>
      <w:r w:rsidRPr="00B90EDF">
        <w:rPr>
          <w:rFonts w:ascii="Verdana" w:hAnsi="Verdana"/>
        </w:rPr>
        <w:t>ii. Look for the Max number of concurrently active databases line. If this number is lower than the installed databases, increase the number by entering this</w:t>
      </w:r>
    </w:p>
    <w:p w:rsidR="00716AEF" w:rsidRPr="00B90EDF" w:rsidRDefault="00716AEF" w:rsidP="00716AEF">
      <w:pPr>
        <w:rPr>
          <w:rFonts w:ascii="Verdana" w:hAnsi="Verdana"/>
        </w:rPr>
      </w:pPr>
      <w:r w:rsidRPr="00B90EDF">
        <w:rPr>
          <w:rFonts w:ascii="Verdana" w:hAnsi="Verdana"/>
        </w:rPr>
        <w:t>command:</w:t>
      </w:r>
    </w:p>
    <w:p w:rsidR="00716AEF" w:rsidRPr="00B90EDF" w:rsidRDefault="00716AEF" w:rsidP="00716AEF">
      <w:pPr>
        <w:rPr>
          <w:rFonts w:ascii="Verdana" w:hAnsi="Verdana"/>
        </w:rPr>
      </w:pPr>
      <w:r w:rsidRPr="00B90EDF">
        <w:rPr>
          <w:rFonts w:ascii="Verdana" w:hAnsi="Verdana"/>
        </w:rPr>
        <w:t xml:space="preserve">db2 update </w:t>
      </w:r>
      <w:proofErr w:type="spellStart"/>
      <w:r w:rsidRPr="00B90EDF">
        <w:rPr>
          <w:rFonts w:ascii="Verdana" w:hAnsi="Verdana"/>
        </w:rPr>
        <w:t>dbm</w:t>
      </w:r>
      <w:proofErr w:type="spellEnd"/>
      <w:r w:rsidRPr="00B90EDF">
        <w:rPr>
          <w:rFonts w:ascii="Verdana" w:hAnsi="Verdana"/>
        </w:rPr>
        <w:t xml:space="preserve"> </w:t>
      </w:r>
      <w:proofErr w:type="spellStart"/>
      <w:r w:rsidRPr="00B90EDF">
        <w:rPr>
          <w:rFonts w:ascii="Verdana" w:hAnsi="Verdana"/>
        </w:rPr>
        <w:t>cfg</w:t>
      </w:r>
      <w:proofErr w:type="spellEnd"/>
      <w:r w:rsidRPr="00B90EDF">
        <w:rPr>
          <w:rFonts w:ascii="Verdana" w:hAnsi="Verdana"/>
        </w:rPr>
        <w:t xml:space="preserve"> using </w:t>
      </w:r>
      <w:proofErr w:type="spellStart"/>
      <w:r w:rsidRPr="00B90EDF">
        <w:rPr>
          <w:rFonts w:ascii="Verdana" w:hAnsi="Verdana"/>
        </w:rPr>
        <w:t>numdb</w:t>
      </w:r>
      <w:proofErr w:type="spellEnd"/>
      <w:r w:rsidRPr="00B90EDF">
        <w:rPr>
          <w:rFonts w:ascii="Verdana" w:hAnsi="Verdana"/>
        </w:rPr>
        <w:t xml:space="preserve"> 32</w:t>
      </w:r>
    </w:p>
    <w:p w:rsidR="00716AEF" w:rsidRPr="00B90EDF" w:rsidRDefault="00716AEF" w:rsidP="00716AEF">
      <w:pPr>
        <w:rPr>
          <w:rFonts w:ascii="Verdana" w:hAnsi="Verdana"/>
        </w:rPr>
      </w:pPr>
      <w:r w:rsidRPr="00B90EDF">
        <w:rPr>
          <w:rFonts w:ascii="Verdana" w:hAnsi="Verdana"/>
        </w:rPr>
        <w:t>iii. Stop and start the database manager for these changes to take effect by entering these commands:</w:t>
      </w:r>
    </w:p>
    <w:p w:rsidR="00716AEF" w:rsidRPr="00B90EDF" w:rsidRDefault="00716AEF" w:rsidP="00716AEF">
      <w:pPr>
        <w:rPr>
          <w:rFonts w:ascii="Verdana" w:hAnsi="Verdana"/>
        </w:rPr>
      </w:pPr>
      <w:r w:rsidRPr="00B90EDF">
        <w:rPr>
          <w:rFonts w:ascii="Verdana" w:hAnsi="Verdana"/>
        </w:rPr>
        <w:t>db2stop</w:t>
      </w:r>
    </w:p>
    <w:p w:rsidR="00716AEF" w:rsidRDefault="00716AEF" w:rsidP="00716AEF">
      <w:pPr>
        <w:rPr>
          <w:rFonts w:ascii="Verdana" w:hAnsi="Verdana"/>
        </w:rPr>
      </w:pPr>
      <w:r w:rsidRPr="00B90EDF">
        <w:rPr>
          <w:rFonts w:ascii="Verdana" w:hAnsi="Verdana"/>
        </w:rPr>
        <w:t>db2start</w:t>
      </w:r>
    </w:p>
    <w:p w:rsidR="00FA10BB" w:rsidRPr="00B90EDF" w:rsidRDefault="00FA10BB" w:rsidP="00716AEF">
      <w:pPr>
        <w:rPr>
          <w:rFonts w:ascii="Verdana" w:hAnsi="Verdana"/>
        </w:rPr>
      </w:pPr>
    </w:p>
    <w:p w:rsidR="00CC4D23" w:rsidRPr="00B90EDF" w:rsidRDefault="00CC4D23" w:rsidP="005A1AE1">
      <w:pPr>
        <w:pStyle w:val="Heading1"/>
        <w:numPr>
          <w:ilvl w:val="0"/>
          <w:numId w:val="1"/>
        </w:numPr>
        <w:ind w:left="-216"/>
        <w:rPr>
          <w:rFonts w:ascii="Verdana" w:hAnsi="Verdana"/>
          <w:sz w:val="20"/>
          <w:szCs w:val="20"/>
        </w:rPr>
      </w:pPr>
      <w:bookmarkStart w:id="6" w:name="_Toc460575675"/>
      <w:r w:rsidRPr="00B90EDF">
        <w:rPr>
          <w:rFonts w:ascii="Verdana" w:hAnsi="Verdana"/>
          <w:sz w:val="20"/>
          <w:szCs w:val="20"/>
        </w:rPr>
        <w:t>Configuration of CLM Application with WAS.</w:t>
      </w:r>
      <w:bookmarkEnd w:id="6"/>
    </w:p>
    <w:p w:rsidR="00CC4D23" w:rsidRPr="00B90EDF" w:rsidRDefault="00CC4D23" w:rsidP="005A1AE1">
      <w:pPr>
        <w:pStyle w:val="ListParagraph"/>
        <w:numPr>
          <w:ilvl w:val="0"/>
          <w:numId w:val="2"/>
        </w:numPr>
        <w:rPr>
          <w:rFonts w:ascii="Verdana" w:hAnsi="Verdana"/>
        </w:rPr>
      </w:pPr>
      <w:r w:rsidRPr="00B90EDF">
        <w:rPr>
          <w:rFonts w:ascii="Verdana" w:hAnsi="Verdana"/>
        </w:rPr>
        <w:t>Deploy the Application war files like JTS, CCM, RM, QM &amp; other addition</w:t>
      </w:r>
      <w:r w:rsidR="00426A67" w:rsidRPr="00B90EDF">
        <w:rPr>
          <w:rFonts w:ascii="Verdana" w:hAnsi="Verdana"/>
        </w:rPr>
        <w:t>al</w:t>
      </w:r>
      <w:r w:rsidRPr="00B90EDF">
        <w:rPr>
          <w:rFonts w:ascii="Verdana" w:hAnsi="Verdana"/>
        </w:rPr>
        <w:t xml:space="preserve"> application.</w:t>
      </w:r>
    </w:p>
    <w:p w:rsidR="00CC4D23" w:rsidRPr="00B90EDF" w:rsidRDefault="00426A67" w:rsidP="005A1AE1">
      <w:pPr>
        <w:pStyle w:val="ListParagraph"/>
        <w:numPr>
          <w:ilvl w:val="0"/>
          <w:numId w:val="2"/>
        </w:numPr>
        <w:rPr>
          <w:rFonts w:ascii="Verdana" w:hAnsi="Verdana"/>
        </w:rPr>
      </w:pPr>
      <w:r w:rsidRPr="00B90EDF">
        <w:rPr>
          <w:rFonts w:ascii="Verdana" w:hAnsi="Verdana"/>
        </w:rPr>
        <w:t>Configuration of LDAP.</w:t>
      </w:r>
    </w:p>
    <w:p w:rsidR="00426A67" w:rsidRPr="00B90EDF" w:rsidRDefault="00426A67" w:rsidP="005A1AE1">
      <w:pPr>
        <w:pStyle w:val="ListParagraph"/>
        <w:numPr>
          <w:ilvl w:val="0"/>
          <w:numId w:val="2"/>
        </w:numPr>
        <w:rPr>
          <w:rFonts w:ascii="Verdana" w:hAnsi="Verdana"/>
        </w:rPr>
      </w:pPr>
      <w:r w:rsidRPr="00B90EDF">
        <w:rPr>
          <w:rFonts w:ascii="Verdana" w:hAnsi="Verdana"/>
        </w:rPr>
        <w:t>Configuration of HTTP (IHS) Server.</w:t>
      </w:r>
    </w:p>
    <w:p w:rsidR="008E683E" w:rsidRPr="00B90EDF" w:rsidRDefault="008E683E" w:rsidP="005A1AE1">
      <w:pPr>
        <w:pStyle w:val="ListParagraph"/>
        <w:numPr>
          <w:ilvl w:val="0"/>
          <w:numId w:val="2"/>
        </w:numPr>
        <w:rPr>
          <w:rFonts w:ascii="Verdana" w:hAnsi="Verdana"/>
        </w:rPr>
      </w:pPr>
      <w:r w:rsidRPr="00B90EDF">
        <w:rPr>
          <w:rFonts w:ascii="Verdana" w:hAnsi="Verdana"/>
        </w:rPr>
        <w:t>Configure CLM Application with database (DB2)</w:t>
      </w:r>
    </w:p>
    <w:p w:rsidR="00A22FF9" w:rsidRDefault="00A22FF9" w:rsidP="00A22FF9">
      <w:pPr>
        <w:pStyle w:val="ListParagraph"/>
        <w:rPr>
          <w:rFonts w:ascii="Verdana" w:hAnsi="Verdana"/>
        </w:rPr>
      </w:pPr>
    </w:p>
    <w:p w:rsidR="003543B4" w:rsidRPr="00B90EDF" w:rsidRDefault="003543B4" w:rsidP="00A22FF9">
      <w:pPr>
        <w:pStyle w:val="ListParagraph"/>
        <w:rPr>
          <w:rFonts w:ascii="Verdana" w:hAnsi="Verdana"/>
        </w:rPr>
      </w:pPr>
    </w:p>
    <w:p w:rsidR="00711F2D" w:rsidRPr="00B90EDF" w:rsidRDefault="00711F2D" w:rsidP="005A1AE1">
      <w:pPr>
        <w:pStyle w:val="Heading2"/>
        <w:numPr>
          <w:ilvl w:val="1"/>
          <w:numId w:val="1"/>
        </w:numPr>
        <w:ind w:left="390"/>
        <w:rPr>
          <w:rFonts w:ascii="Verdana" w:hAnsi="Verdana"/>
        </w:rPr>
      </w:pPr>
      <w:bookmarkStart w:id="7" w:name="_Toc460575676"/>
      <w:r w:rsidRPr="00B90EDF">
        <w:rPr>
          <w:rFonts w:ascii="Verdana" w:hAnsi="Verdana"/>
        </w:rPr>
        <w:t>Configuration of WAS with LDAP</w:t>
      </w:r>
      <w:bookmarkEnd w:id="7"/>
    </w:p>
    <w:p w:rsidR="008532B9" w:rsidRPr="00B90EDF" w:rsidRDefault="008532B9" w:rsidP="008532B9">
      <w:pPr>
        <w:rPr>
          <w:rFonts w:ascii="Verdana" w:hAnsi="Verdana"/>
        </w:rPr>
      </w:pPr>
    </w:p>
    <w:p w:rsidR="00711F2D" w:rsidRPr="00B90EDF" w:rsidRDefault="00711F2D" w:rsidP="008532B9">
      <w:pPr>
        <w:rPr>
          <w:rFonts w:ascii="Verdana" w:hAnsi="Verdana"/>
        </w:rPr>
      </w:pPr>
      <w:r w:rsidRPr="00B90EDF">
        <w:rPr>
          <w:rFonts w:ascii="Verdana" w:hAnsi="Verdana"/>
        </w:rPr>
        <w:lastRenderedPageBreak/>
        <w:t>Setting up WAS 7.0.0.7 for LDAP</w:t>
      </w:r>
    </w:p>
    <w:p w:rsidR="00711F2D" w:rsidRPr="00B90EDF" w:rsidRDefault="00711F2D" w:rsidP="005A1AE1">
      <w:pPr>
        <w:numPr>
          <w:ilvl w:val="0"/>
          <w:numId w:val="32"/>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To begin, open the WAS admin </w:t>
      </w:r>
      <w:r w:rsidR="008532B9" w:rsidRPr="00B90EDF">
        <w:rPr>
          <w:rFonts w:ascii="Verdana" w:hAnsi="Verdana" w:cs="Helvetica"/>
          <w:color w:val="333333"/>
        </w:rPr>
        <w:t>console</w:t>
      </w:r>
      <w:r w:rsidRPr="00B90EDF">
        <w:rPr>
          <w:rFonts w:ascii="Verdana" w:hAnsi="Verdana" w:cs="Helvetica"/>
          <w:color w:val="333333"/>
        </w:rPr>
        <w:t xml:space="preserve">. The link can be found by going to the windows start menu and clicking the link in the </w:t>
      </w:r>
      <w:proofErr w:type="spellStart"/>
      <w:r w:rsidRPr="00B90EDF">
        <w:rPr>
          <w:rFonts w:ascii="Verdana" w:hAnsi="Verdana" w:cs="Helvetica"/>
          <w:color w:val="333333"/>
        </w:rPr>
        <w:t>Webpshere</w:t>
      </w:r>
      <w:proofErr w:type="spellEnd"/>
      <w:r w:rsidRPr="00B90EDF">
        <w:rPr>
          <w:rFonts w:ascii="Verdana" w:hAnsi="Verdana" w:cs="Helvetica"/>
          <w:color w:val="333333"/>
        </w:rPr>
        <w:t xml:space="preserve"> folder (it will be something like https://yourwasserver:9043/ibm/console/logon.jsp).</w:t>
      </w:r>
    </w:p>
    <w:p w:rsidR="00711F2D" w:rsidRPr="00B90EDF" w:rsidRDefault="00711F2D" w:rsidP="005A1AE1">
      <w:pPr>
        <w:numPr>
          <w:ilvl w:val="0"/>
          <w:numId w:val="32"/>
        </w:numPr>
        <w:shd w:val="clear" w:color="auto" w:fill="FFFFFF"/>
        <w:spacing w:after="0" w:line="360" w:lineRule="atLeast"/>
        <w:rPr>
          <w:rFonts w:ascii="Verdana" w:hAnsi="Verdana" w:cs="Helvetica"/>
          <w:color w:val="333333"/>
        </w:rPr>
      </w:pPr>
      <w:r w:rsidRPr="00B90EDF">
        <w:rPr>
          <w:rFonts w:ascii="Verdana" w:hAnsi="Verdana" w:cs="Helvetica"/>
          <w:color w:val="333333"/>
        </w:rPr>
        <w:t>Go to</w:t>
      </w:r>
      <w:r w:rsidRPr="00B90EDF">
        <w:rPr>
          <w:rStyle w:val="apple-converted-space"/>
          <w:rFonts w:ascii="Verdana" w:hAnsi="Verdana" w:cs="Helvetica"/>
          <w:color w:val="333333"/>
        </w:rPr>
        <w:t> </w:t>
      </w:r>
      <w:r w:rsidRPr="00B90EDF">
        <w:rPr>
          <w:rFonts w:ascii="Verdana" w:hAnsi="Verdana" w:cs="Helvetica"/>
          <w:b/>
          <w:bCs/>
          <w:color w:val="333333"/>
        </w:rPr>
        <w:t>Security &gt; Global security</w:t>
      </w:r>
      <w:r w:rsidRPr="00B90EDF">
        <w:rPr>
          <w:rStyle w:val="apple-converted-space"/>
          <w:rFonts w:ascii="Verdana" w:hAnsi="Verdana" w:cs="Helvetica"/>
          <w:color w:val="333333"/>
        </w:rPr>
        <w:t> </w:t>
      </w:r>
      <w:r w:rsidRPr="00B90EDF">
        <w:rPr>
          <w:rFonts w:ascii="Verdana" w:hAnsi="Verdana" w:cs="Helvetica"/>
          <w:color w:val="333333"/>
        </w:rPr>
        <w:t>and use the following settings:</w:t>
      </w:r>
    </w:p>
    <w:p w:rsidR="00711F2D" w:rsidRPr="00B90EDF" w:rsidRDefault="00711F2D" w:rsidP="00C91DE2">
      <w:pPr>
        <w:pStyle w:val="NormalWeb"/>
        <w:shd w:val="clear" w:color="auto" w:fill="FFFFFF"/>
        <w:spacing w:before="0" w:beforeAutospacing="0" w:after="150" w:afterAutospacing="0"/>
        <w:ind w:left="-720"/>
        <w:jc w:val="center"/>
        <w:rPr>
          <w:rFonts w:ascii="Verdana" w:hAnsi="Verdana" w:cs="Helvetica"/>
          <w:color w:val="333333"/>
          <w:sz w:val="20"/>
          <w:szCs w:val="20"/>
        </w:rPr>
      </w:pPr>
      <w:r w:rsidRPr="00B90EDF">
        <w:rPr>
          <w:rFonts w:ascii="Verdana" w:hAnsi="Verdana" w:cs="Helvetica"/>
          <w:noProof/>
          <w:color w:val="333333"/>
          <w:sz w:val="20"/>
          <w:szCs w:val="20"/>
        </w:rPr>
        <w:lastRenderedPageBreak/>
        <w:drawing>
          <wp:inline distT="0" distB="0" distL="0" distR="0" wp14:anchorId="02843CBC" wp14:editId="261AB8F6">
            <wp:extent cx="7355205" cy="6297295"/>
            <wp:effectExtent l="0" t="0" r="0" b="8255"/>
            <wp:docPr id="32" name="Picture 32"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mple screen 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55205" cy="6297295"/>
                    </a:xfrm>
                    <a:prstGeom prst="rect">
                      <a:avLst/>
                    </a:prstGeom>
                    <a:noFill/>
                    <a:ln>
                      <a:noFill/>
                    </a:ln>
                  </pic:spPr>
                </pic:pic>
              </a:graphicData>
            </a:graphic>
          </wp:inline>
        </w:drawing>
      </w:r>
    </w:p>
    <w:p w:rsidR="00711F2D" w:rsidRPr="00B90EDF" w:rsidRDefault="00711F2D" w:rsidP="005A1AE1">
      <w:pPr>
        <w:numPr>
          <w:ilvl w:val="0"/>
          <w:numId w:val="32"/>
        </w:numPr>
        <w:shd w:val="clear" w:color="auto" w:fill="FFFFFF"/>
        <w:spacing w:after="0" w:line="360" w:lineRule="atLeast"/>
        <w:rPr>
          <w:rFonts w:ascii="Verdana" w:hAnsi="Verdana" w:cs="Helvetica"/>
          <w:color w:val="333333"/>
        </w:rPr>
      </w:pPr>
      <w:r w:rsidRPr="00B90EDF">
        <w:rPr>
          <w:rFonts w:ascii="Verdana" w:hAnsi="Verdana" w:cs="Helvetica"/>
          <w:color w:val="333333"/>
        </w:rPr>
        <w:lastRenderedPageBreak/>
        <w:t>Apply and save to master.</w:t>
      </w:r>
    </w:p>
    <w:p w:rsidR="00711F2D" w:rsidRDefault="00711F2D" w:rsidP="005A1AE1">
      <w:pPr>
        <w:numPr>
          <w:ilvl w:val="0"/>
          <w:numId w:val="32"/>
        </w:numPr>
        <w:shd w:val="clear" w:color="auto" w:fill="FFFFFF"/>
        <w:spacing w:after="0" w:line="360" w:lineRule="atLeast"/>
        <w:rPr>
          <w:rFonts w:ascii="Verdana" w:hAnsi="Verdana" w:cs="Helvetica"/>
          <w:color w:val="333333"/>
        </w:rPr>
      </w:pPr>
      <w:r w:rsidRPr="00B90EDF">
        <w:rPr>
          <w:rFonts w:ascii="Verdana" w:hAnsi="Verdana" w:cs="Helvetica"/>
          <w:color w:val="333333"/>
        </w:rPr>
        <w:t>Then configure the LDAP by selecting</w:t>
      </w:r>
      <w:r w:rsidRPr="00B90EDF">
        <w:rPr>
          <w:rStyle w:val="apple-converted-space"/>
          <w:rFonts w:ascii="Verdana" w:hAnsi="Verdana" w:cs="Helvetica"/>
          <w:color w:val="333333"/>
        </w:rPr>
        <w:t> </w:t>
      </w:r>
      <w:r w:rsidRPr="00B90EDF">
        <w:rPr>
          <w:rFonts w:ascii="Verdana" w:hAnsi="Verdana" w:cs="Helvetica"/>
          <w:b/>
          <w:bCs/>
          <w:color w:val="333333"/>
        </w:rPr>
        <w:t>Standalone LDAP registry</w:t>
      </w:r>
      <w:r w:rsidRPr="00B90EDF">
        <w:rPr>
          <w:rStyle w:val="apple-converted-space"/>
          <w:rFonts w:ascii="Verdana" w:hAnsi="Verdana" w:cs="Helvetica"/>
          <w:color w:val="333333"/>
        </w:rPr>
        <w:t> </w:t>
      </w:r>
      <w:r w:rsidRPr="00B90EDF">
        <w:rPr>
          <w:rFonts w:ascii="Verdana" w:hAnsi="Verdana" w:cs="Helvetica"/>
          <w:color w:val="333333"/>
        </w:rPr>
        <w:t>and click</w:t>
      </w:r>
      <w:r w:rsidRPr="00B90EDF">
        <w:rPr>
          <w:rStyle w:val="apple-converted-space"/>
          <w:rFonts w:ascii="Verdana" w:hAnsi="Verdana" w:cs="Helvetica"/>
          <w:color w:val="333333"/>
        </w:rPr>
        <w:t> </w:t>
      </w:r>
      <w:r w:rsidRPr="00B90EDF">
        <w:rPr>
          <w:rFonts w:ascii="Verdana" w:hAnsi="Verdana" w:cs="Helvetica"/>
          <w:b/>
          <w:bCs/>
          <w:color w:val="333333"/>
        </w:rPr>
        <w:t>configure</w:t>
      </w:r>
      <w:r w:rsidRPr="00B90EDF">
        <w:rPr>
          <w:rFonts w:ascii="Verdana" w:hAnsi="Verdana" w:cs="Helvetica"/>
          <w:color w:val="333333"/>
        </w:rPr>
        <w:t>:</w:t>
      </w:r>
    </w:p>
    <w:p w:rsidR="00A8421E" w:rsidRPr="00B90EDF" w:rsidRDefault="00A8421E" w:rsidP="00A8421E">
      <w:pPr>
        <w:shd w:val="clear" w:color="auto" w:fill="FFFFFF"/>
        <w:spacing w:after="0" w:line="360" w:lineRule="atLeast"/>
        <w:ind w:left="720"/>
        <w:rPr>
          <w:rFonts w:ascii="Verdana" w:hAnsi="Verdana" w:cs="Helvetica"/>
          <w:color w:val="333333"/>
        </w:rPr>
      </w:pPr>
    </w:p>
    <w:p w:rsidR="00711F2D" w:rsidRPr="00B90EDF" w:rsidRDefault="00711F2D" w:rsidP="00A8421E">
      <w:pPr>
        <w:pStyle w:val="NormalWeb"/>
        <w:shd w:val="clear" w:color="auto" w:fill="FFFFFF"/>
        <w:spacing w:before="0" w:beforeAutospacing="0" w:after="150" w:afterAutospacing="0"/>
        <w:jc w:val="center"/>
        <w:rPr>
          <w:rFonts w:ascii="Verdana" w:hAnsi="Verdana" w:cs="Helvetica"/>
          <w:color w:val="333333"/>
          <w:sz w:val="20"/>
          <w:szCs w:val="20"/>
        </w:rPr>
      </w:pPr>
      <w:r w:rsidRPr="00B90EDF">
        <w:rPr>
          <w:rFonts w:ascii="Verdana" w:hAnsi="Verdana" w:cs="Helvetica"/>
          <w:noProof/>
          <w:color w:val="333333"/>
          <w:sz w:val="20"/>
          <w:szCs w:val="20"/>
        </w:rPr>
        <w:drawing>
          <wp:inline distT="0" distB="0" distL="0" distR="0" wp14:anchorId="6A3685D7" wp14:editId="48B97D18">
            <wp:extent cx="3999230" cy="1542415"/>
            <wp:effectExtent l="0" t="0" r="1270" b="635"/>
            <wp:docPr id="31" name="Picture 31"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mple screen cap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9230" cy="1542415"/>
                    </a:xfrm>
                    <a:prstGeom prst="rect">
                      <a:avLst/>
                    </a:prstGeom>
                    <a:noFill/>
                    <a:ln>
                      <a:noFill/>
                    </a:ln>
                  </pic:spPr>
                </pic:pic>
              </a:graphicData>
            </a:graphic>
          </wp:inline>
        </w:drawing>
      </w:r>
    </w:p>
    <w:p w:rsidR="00711F2D" w:rsidRPr="00B90EDF" w:rsidRDefault="00711F2D" w:rsidP="005A1AE1">
      <w:pPr>
        <w:numPr>
          <w:ilvl w:val="0"/>
          <w:numId w:val="32"/>
        </w:numPr>
        <w:shd w:val="clear" w:color="auto" w:fill="FFFFFF"/>
        <w:spacing w:after="0" w:line="360" w:lineRule="atLeast"/>
        <w:rPr>
          <w:rFonts w:ascii="Verdana" w:hAnsi="Verdana" w:cs="Helvetica"/>
          <w:color w:val="333333"/>
        </w:rPr>
      </w:pPr>
      <w:r w:rsidRPr="00B90EDF">
        <w:rPr>
          <w:rFonts w:ascii="Verdana" w:hAnsi="Verdana" w:cs="Helvetica"/>
          <w:color w:val="333333"/>
        </w:rPr>
        <w:t>Now fill in the LDAP information.</w:t>
      </w:r>
    </w:p>
    <w:p w:rsidR="00711F2D" w:rsidRPr="00B90EDF" w:rsidRDefault="00711F2D" w:rsidP="005A1AE1">
      <w:pPr>
        <w:numPr>
          <w:ilvl w:val="1"/>
          <w:numId w:val="32"/>
        </w:numPr>
        <w:shd w:val="clear" w:color="auto" w:fill="FFFFFF"/>
        <w:spacing w:after="0" w:line="360" w:lineRule="atLeast"/>
        <w:ind w:left="504"/>
        <w:rPr>
          <w:rFonts w:ascii="Verdana" w:hAnsi="Verdana" w:cs="Helvetica"/>
          <w:color w:val="333333"/>
        </w:rPr>
      </w:pPr>
      <w:r w:rsidRPr="00B90EDF">
        <w:rPr>
          <w:rFonts w:ascii="Verdana" w:hAnsi="Verdana" w:cs="Helvetica"/>
          <w:b/>
          <w:bCs/>
          <w:color w:val="333333"/>
        </w:rPr>
        <w:t>Primary administrative User Name</w:t>
      </w:r>
      <w:r w:rsidRPr="00B90EDF">
        <w:rPr>
          <w:rStyle w:val="apple-converted-space"/>
          <w:rFonts w:ascii="Verdana" w:hAnsi="Verdana" w:cs="Helvetica"/>
          <w:color w:val="333333"/>
        </w:rPr>
        <w:t> </w:t>
      </w:r>
      <w:r w:rsidRPr="00B90EDF">
        <w:rPr>
          <w:rFonts w:ascii="Verdana" w:hAnsi="Verdana" w:cs="Helvetica"/>
          <w:color w:val="333333"/>
        </w:rPr>
        <w:t>is the user that you will use for administrating WAS</w:t>
      </w:r>
    </w:p>
    <w:p w:rsidR="00711F2D" w:rsidRPr="00B90EDF" w:rsidRDefault="00711F2D" w:rsidP="005A1AE1">
      <w:pPr>
        <w:numPr>
          <w:ilvl w:val="1"/>
          <w:numId w:val="32"/>
        </w:numPr>
        <w:shd w:val="clear" w:color="auto" w:fill="FFFFFF"/>
        <w:spacing w:after="0" w:line="360" w:lineRule="atLeast"/>
        <w:ind w:left="504"/>
        <w:rPr>
          <w:rFonts w:ascii="Verdana" w:hAnsi="Verdana" w:cs="Helvetica"/>
          <w:color w:val="333333"/>
        </w:rPr>
      </w:pPr>
      <w:r w:rsidRPr="00B90EDF">
        <w:rPr>
          <w:rFonts w:ascii="Verdana" w:hAnsi="Verdana" w:cs="Helvetica"/>
          <w:b/>
          <w:bCs/>
          <w:color w:val="333333"/>
        </w:rPr>
        <w:t>Type</w:t>
      </w:r>
      <w:r w:rsidRPr="00B90EDF">
        <w:rPr>
          <w:rStyle w:val="apple-converted-space"/>
          <w:rFonts w:ascii="Verdana" w:hAnsi="Verdana" w:cs="Helvetica"/>
          <w:color w:val="333333"/>
        </w:rPr>
        <w:t> </w:t>
      </w:r>
      <w:r w:rsidRPr="00B90EDF">
        <w:rPr>
          <w:rFonts w:ascii="Verdana" w:hAnsi="Verdana" w:cs="Helvetica"/>
          <w:color w:val="333333"/>
        </w:rPr>
        <w:t>should be "custom".</w:t>
      </w:r>
    </w:p>
    <w:p w:rsidR="00711F2D" w:rsidRPr="00B90EDF" w:rsidRDefault="00711F2D" w:rsidP="005A1AE1">
      <w:pPr>
        <w:numPr>
          <w:ilvl w:val="1"/>
          <w:numId w:val="32"/>
        </w:numPr>
        <w:shd w:val="clear" w:color="auto" w:fill="FFFFFF"/>
        <w:spacing w:after="0" w:line="360" w:lineRule="atLeast"/>
        <w:ind w:left="504"/>
        <w:rPr>
          <w:rFonts w:ascii="Verdana" w:hAnsi="Verdana" w:cs="Helvetica"/>
          <w:color w:val="333333"/>
        </w:rPr>
      </w:pPr>
      <w:r w:rsidRPr="00B90EDF">
        <w:rPr>
          <w:rFonts w:ascii="Verdana" w:hAnsi="Verdana" w:cs="Helvetica"/>
          <w:b/>
          <w:bCs/>
          <w:color w:val="333333"/>
        </w:rPr>
        <w:t>Host</w:t>
      </w:r>
      <w:r w:rsidRPr="00B90EDF">
        <w:rPr>
          <w:rStyle w:val="apple-converted-space"/>
          <w:rFonts w:ascii="Verdana" w:hAnsi="Verdana" w:cs="Helvetica"/>
          <w:color w:val="333333"/>
        </w:rPr>
        <w:t> </w:t>
      </w:r>
      <w:r w:rsidRPr="00B90EDF">
        <w:rPr>
          <w:rFonts w:ascii="Verdana" w:hAnsi="Verdana" w:cs="Helvetica"/>
          <w:color w:val="333333"/>
        </w:rPr>
        <w:t>is the fully qualified name of the AD server.</w:t>
      </w:r>
    </w:p>
    <w:p w:rsidR="00711F2D" w:rsidRPr="00B90EDF" w:rsidRDefault="00711F2D" w:rsidP="005A1AE1">
      <w:pPr>
        <w:numPr>
          <w:ilvl w:val="1"/>
          <w:numId w:val="32"/>
        </w:numPr>
        <w:shd w:val="clear" w:color="auto" w:fill="FFFFFF"/>
        <w:spacing w:after="0" w:line="360" w:lineRule="atLeast"/>
        <w:ind w:left="504"/>
        <w:rPr>
          <w:rFonts w:ascii="Verdana" w:hAnsi="Verdana" w:cs="Helvetica"/>
          <w:color w:val="333333"/>
        </w:rPr>
      </w:pPr>
      <w:r w:rsidRPr="00B90EDF">
        <w:rPr>
          <w:rFonts w:ascii="Verdana" w:hAnsi="Verdana" w:cs="Helvetica"/>
          <w:b/>
          <w:bCs/>
          <w:color w:val="333333"/>
        </w:rPr>
        <w:t>Port</w:t>
      </w:r>
      <w:r w:rsidRPr="00B90EDF">
        <w:rPr>
          <w:rStyle w:val="apple-converted-space"/>
          <w:rFonts w:ascii="Verdana" w:hAnsi="Verdana" w:cs="Helvetica"/>
          <w:color w:val="333333"/>
        </w:rPr>
        <w:t> </w:t>
      </w:r>
      <w:r w:rsidRPr="00B90EDF">
        <w:rPr>
          <w:rFonts w:ascii="Verdana" w:hAnsi="Verdana" w:cs="Helvetica"/>
          <w:color w:val="333333"/>
        </w:rPr>
        <w:t>is, if you are not using SSL, standard 389. If SSL is used, see this</w:t>
      </w:r>
      <w:r w:rsidRPr="00B90EDF">
        <w:rPr>
          <w:rStyle w:val="apple-converted-space"/>
          <w:rFonts w:ascii="Verdana" w:hAnsi="Verdana" w:cs="Helvetica"/>
          <w:color w:val="333333"/>
        </w:rPr>
        <w:t> </w:t>
      </w:r>
      <w:proofErr w:type="spellStart"/>
      <w:r w:rsidRPr="00B90EDF">
        <w:rPr>
          <w:rFonts w:ascii="Verdana" w:hAnsi="Verdana" w:cs="Helvetica"/>
          <w:color w:val="333333"/>
        </w:rPr>
        <w:fldChar w:fldCharType="begin"/>
      </w:r>
      <w:r w:rsidRPr="00B90EDF">
        <w:rPr>
          <w:rFonts w:ascii="Verdana" w:hAnsi="Verdana" w:cs="Helvetica"/>
          <w:color w:val="333333"/>
        </w:rPr>
        <w:instrText xml:space="preserve"> HYPERLINK "https://jazz.net/library/techtip/96" </w:instrText>
      </w:r>
      <w:r w:rsidRPr="00B90EDF">
        <w:rPr>
          <w:rFonts w:ascii="Verdana" w:hAnsi="Verdana" w:cs="Helvetica"/>
          <w:color w:val="333333"/>
        </w:rPr>
        <w:fldChar w:fldCharType="separate"/>
      </w:r>
      <w:r w:rsidRPr="00B90EDF">
        <w:rPr>
          <w:rStyle w:val="Hyperlink"/>
          <w:rFonts w:ascii="Verdana" w:hAnsi="Verdana" w:cs="Helvetica"/>
          <w:color w:val="337AB7"/>
        </w:rPr>
        <w:t>techtip</w:t>
      </w:r>
      <w:proofErr w:type="spellEnd"/>
      <w:r w:rsidRPr="00B90EDF">
        <w:rPr>
          <w:rFonts w:ascii="Verdana" w:hAnsi="Verdana" w:cs="Helvetica"/>
          <w:color w:val="333333"/>
        </w:rPr>
        <w:fldChar w:fldCharType="end"/>
      </w:r>
      <w:r w:rsidRPr="00B90EDF">
        <w:rPr>
          <w:rStyle w:val="apple-converted-space"/>
          <w:rFonts w:ascii="Verdana" w:hAnsi="Verdana" w:cs="Helvetica"/>
          <w:color w:val="333333"/>
        </w:rPr>
        <w:t> </w:t>
      </w:r>
      <w:r w:rsidRPr="00B90EDF">
        <w:rPr>
          <w:rFonts w:ascii="Verdana" w:hAnsi="Verdana" w:cs="Helvetica"/>
          <w:color w:val="333333"/>
        </w:rPr>
        <w:t>for extra steps involved.</w:t>
      </w:r>
    </w:p>
    <w:p w:rsidR="00711F2D" w:rsidRPr="00B90EDF" w:rsidRDefault="00711F2D" w:rsidP="005A1AE1">
      <w:pPr>
        <w:numPr>
          <w:ilvl w:val="1"/>
          <w:numId w:val="32"/>
        </w:numPr>
        <w:shd w:val="clear" w:color="auto" w:fill="FFFFFF"/>
        <w:spacing w:after="0" w:line="360" w:lineRule="atLeast"/>
        <w:ind w:left="504"/>
        <w:rPr>
          <w:rFonts w:ascii="Verdana" w:hAnsi="Verdana" w:cs="Helvetica"/>
          <w:color w:val="333333"/>
        </w:rPr>
      </w:pPr>
      <w:r w:rsidRPr="00B90EDF">
        <w:rPr>
          <w:rFonts w:ascii="Verdana" w:hAnsi="Verdana" w:cs="Helvetica"/>
          <w:b/>
          <w:bCs/>
          <w:color w:val="333333"/>
        </w:rPr>
        <w:t>Base distinguished name DN</w:t>
      </w:r>
      <w:r w:rsidRPr="00B90EDF">
        <w:rPr>
          <w:rStyle w:val="apple-converted-space"/>
          <w:rFonts w:ascii="Verdana" w:hAnsi="Verdana" w:cs="Helvetica"/>
          <w:color w:val="333333"/>
        </w:rPr>
        <w:t> </w:t>
      </w:r>
      <w:r w:rsidRPr="00B90EDF">
        <w:rPr>
          <w:rFonts w:ascii="Verdana" w:hAnsi="Verdana" w:cs="Helvetica"/>
          <w:color w:val="333333"/>
        </w:rPr>
        <w:t>can be found with</w:t>
      </w:r>
      <w:r w:rsidRPr="00B90EDF">
        <w:rPr>
          <w:rStyle w:val="apple-converted-space"/>
          <w:rFonts w:ascii="Verdana" w:hAnsi="Verdana" w:cs="Helvetica"/>
          <w:color w:val="333333"/>
        </w:rPr>
        <w:t> </w:t>
      </w:r>
      <w:proofErr w:type="spellStart"/>
      <w:r w:rsidR="000C6714">
        <w:fldChar w:fldCharType="begin"/>
      </w:r>
      <w:r w:rsidR="000C6714">
        <w:instrText xml:space="preserve"> HYPERLINK "http://www.softerra.com/download.htm" </w:instrText>
      </w:r>
      <w:r w:rsidR="000C6714">
        <w:fldChar w:fldCharType="separate"/>
      </w:r>
      <w:r w:rsidRPr="00B90EDF">
        <w:rPr>
          <w:rStyle w:val="Hyperlink"/>
          <w:rFonts w:ascii="Verdana" w:hAnsi="Verdana" w:cs="Helvetica"/>
          <w:color w:val="337AB7"/>
        </w:rPr>
        <w:t>Softterra</w:t>
      </w:r>
      <w:proofErr w:type="spellEnd"/>
      <w:r w:rsidRPr="00B90EDF">
        <w:rPr>
          <w:rStyle w:val="Hyperlink"/>
          <w:rFonts w:ascii="Verdana" w:hAnsi="Verdana" w:cs="Helvetica"/>
          <w:color w:val="337AB7"/>
        </w:rPr>
        <w:t xml:space="preserve"> LDAP Browser</w:t>
      </w:r>
      <w:r w:rsidR="000C6714">
        <w:rPr>
          <w:rStyle w:val="Hyperlink"/>
          <w:rFonts w:ascii="Verdana" w:hAnsi="Verdana" w:cs="Helvetica"/>
          <w:color w:val="337AB7"/>
        </w:rPr>
        <w:fldChar w:fldCharType="end"/>
      </w:r>
      <w:r w:rsidRPr="00B90EDF">
        <w:rPr>
          <w:rFonts w:ascii="Verdana" w:hAnsi="Verdana" w:cs="Helvetica"/>
          <w:color w:val="333333"/>
        </w:rPr>
        <w:t>:</w:t>
      </w:r>
    </w:p>
    <w:p w:rsidR="00711F2D" w:rsidRPr="00B90EDF" w:rsidRDefault="00711F2D" w:rsidP="005A1AE1">
      <w:pPr>
        <w:numPr>
          <w:ilvl w:val="2"/>
          <w:numId w:val="32"/>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Create a new profile with the logon you have and the </w:t>
      </w:r>
      <w:proofErr w:type="spellStart"/>
      <w:r w:rsidRPr="00B90EDF">
        <w:rPr>
          <w:rFonts w:ascii="Verdana" w:hAnsi="Verdana" w:cs="Helvetica"/>
          <w:color w:val="333333"/>
        </w:rPr>
        <w:t>ldap</w:t>
      </w:r>
      <w:proofErr w:type="spellEnd"/>
      <w:r w:rsidRPr="00B90EDF">
        <w:rPr>
          <w:rFonts w:ascii="Verdana" w:hAnsi="Verdana" w:cs="Helvetica"/>
          <w:color w:val="333333"/>
        </w:rPr>
        <w:t xml:space="preserve"> server.</w:t>
      </w:r>
    </w:p>
    <w:p w:rsidR="00711F2D" w:rsidRPr="00B90EDF" w:rsidRDefault="00711F2D" w:rsidP="005A1AE1">
      <w:pPr>
        <w:numPr>
          <w:ilvl w:val="2"/>
          <w:numId w:val="32"/>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To find a user, use the filter </w:t>
      </w:r>
      <w:proofErr w:type="spellStart"/>
      <w:r w:rsidRPr="00B90EDF">
        <w:rPr>
          <w:rFonts w:ascii="Verdana" w:hAnsi="Verdana" w:cs="Helvetica"/>
          <w:color w:val="333333"/>
        </w:rPr>
        <w:t>objectClass</w:t>
      </w:r>
      <w:proofErr w:type="spellEnd"/>
      <w:r w:rsidRPr="00B90EDF">
        <w:rPr>
          <w:rFonts w:ascii="Verdana" w:hAnsi="Verdana" w:cs="Helvetica"/>
          <w:color w:val="333333"/>
        </w:rPr>
        <w:t>=person. The results might vary and if no results are found you can either browse for a user or ask the AD admin what object class people/users/persons are stored in.</w:t>
      </w:r>
    </w:p>
    <w:p w:rsidR="00711F2D" w:rsidRPr="00B90EDF" w:rsidRDefault="00711F2D" w:rsidP="00FA10BB">
      <w:pPr>
        <w:pStyle w:val="NormalWeb"/>
        <w:shd w:val="clear" w:color="auto" w:fill="FFFFFF"/>
        <w:spacing w:before="0" w:beforeAutospacing="0" w:after="150" w:afterAutospacing="0"/>
        <w:ind w:left="144"/>
        <w:rPr>
          <w:rFonts w:ascii="Verdana" w:hAnsi="Verdana" w:cs="Helvetica"/>
          <w:color w:val="333333"/>
          <w:sz w:val="20"/>
          <w:szCs w:val="20"/>
        </w:rPr>
      </w:pPr>
      <w:r w:rsidRPr="00B90EDF">
        <w:rPr>
          <w:rFonts w:ascii="Verdana" w:hAnsi="Verdana" w:cs="Helvetica"/>
          <w:noProof/>
          <w:color w:val="333333"/>
          <w:sz w:val="20"/>
          <w:szCs w:val="20"/>
        </w:rPr>
        <w:drawing>
          <wp:inline distT="0" distB="0" distL="0" distR="0" wp14:anchorId="0F00E274" wp14:editId="2FFC42B9">
            <wp:extent cx="6687185" cy="222885"/>
            <wp:effectExtent l="0" t="0" r="0" b="5715"/>
            <wp:docPr id="30" name="Picture 30"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mple screen cap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7185" cy="222885"/>
                    </a:xfrm>
                    <a:prstGeom prst="rect">
                      <a:avLst/>
                    </a:prstGeom>
                    <a:noFill/>
                    <a:ln>
                      <a:noFill/>
                    </a:ln>
                  </pic:spPr>
                </pic:pic>
              </a:graphicData>
            </a:graphic>
          </wp:inline>
        </w:drawing>
      </w:r>
    </w:p>
    <w:p w:rsidR="00711F2D" w:rsidRPr="00B90EDF" w:rsidRDefault="00711F2D" w:rsidP="005A1AE1">
      <w:pPr>
        <w:numPr>
          <w:ilvl w:val="2"/>
          <w:numId w:val="32"/>
        </w:numPr>
        <w:shd w:val="clear" w:color="auto" w:fill="FFFFFF"/>
        <w:spacing w:after="0" w:line="360" w:lineRule="atLeast"/>
        <w:rPr>
          <w:rFonts w:ascii="Verdana" w:hAnsi="Verdana" w:cs="Helvetica"/>
          <w:color w:val="333333"/>
        </w:rPr>
      </w:pPr>
      <w:r w:rsidRPr="00B90EDF">
        <w:rPr>
          <w:rFonts w:ascii="Verdana" w:hAnsi="Verdana" w:cs="Helvetica"/>
          <w:color w:val="333333"/>
        </w:rPr>
        <w:lastRenderedPageBreak/>
        <w:t>Open up one of the found users and look at the values. The field name might be distinguished name (</w:t>
      </w:r>
      <w:proofErr w:type="spellStart"/>
      <w:r w:rsidRPr="00B90EDF">
        <w:rPr>
          <w:rFonts w:ascii="Verdana" w:hAnsi="Verdana" w:cs="Helvetica"/>
          <w:color w:val="333333"/>
        </w:rPr>
        <w:t>dn</w:t>
      </w:r>
      <w:proofErr w:type="spellEnd"/>
      <w:r w:rsidRPr="00B90EDF">
        <w:rPr>
          <w:rFonts w:ascii="Verdana" w:hAnsi="Verdana" w:cs="Helvetica"/>
          <w:color w:val="333333"/>
        </w:rPr>
        <w:t>) or something like that. The DC values should look like your company's email address, and a group should be listed after OU.</w:t>
      </w:r>
    </w:p>
    <w:p w:rsidR="00711F2D" w:rsidRPr="00B90EDF" w:rsidRDefault="00711F2D" w:rsidP="00A8421E">
      <w:pPr>
        <w:pStyle w:val="NormalWeb"/>
        <w:shd w:val="clear" w:color="auto" w:fill="FFFFFF"/>
        <w:spacing w:before="0" w:beforeAutospacing="0" w:after="150" w:afterAutospacing="0"/>
        <w:ind w:left="144"/>
        <w:rPr>
          <w:rFonts w:ascii="Verdana" w:hAnsi="Verdana" w:cs="Helvetica"/>
          <w:color w:val="333333"/>
          <w:sz w:val="20"/>
          <w:szCs w:val="20"/>
        </w:rPr>
      </w:pPr>
      <w:r w:rsidRPr="00B90EDF">
        <w:rPr>
          <w:rFonts w:ascii="Verdana" w:hAnsi="Verdana" w:cs="Helvetica"/>
          <w:noProof/>
          <w:color w:val="333333"/>
          <w:sz w:val="20"/>
          <w:szCs w:val="20"/>
        </w:rPr>
        <w:drawing>
          <wp:inline distT="0" distB="0" distL="0" distR="0" wp14:anchorId="7B989117" wp14:editId="2703100D">
            <wp:extent cx="6893560" cy="278130"/>
            <wp:effectExtent l="0" t="0" r="2540" b="7620"/>
            <wp:docPr id="29" name="Picture 29"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ample screen cap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3560" cy="278130"/>
                    </a:xfrm>
                    <a:prstGeom prst="rect">
                      <a:avLst/>
                    </a:prstGeom>
                    <a:noFill/>
                    <a:ln>
                      <a:noFill/>
                    </a:ln>
                  </pic:spPr>
                </pic:pic>
              </a:graphicData>
            </a:graphic>
          </wp:inline>
        </w:drawing>
      </w:r>
    </w:p>
    <w:p w:rsidR="00711F2D" w:rsidRPr="00B90EDF" w:rsidRDefault="00711F2D" w:rsidP="005A1AE1">
      <w:pPr>
        <w:numPr>
          <w:ilvl w:val="1"/>
          <w:numId w:val="32"/>
        </w:numPr>
        <w:shd w:val="clear" w:color="auto" w:fill="FFFFFF"/>
        <w:spacing w:after="0" w:line="360" w:lineRule="atLeast"/>
        <w:rPr>
          <w:rFonts w:ascii="Verdana" w:hAnsi="Verdana" w:cs="Helvetica"/>
          <w:color w:val="333333"/>
        </w:rPr>
      </w:pPr>
      <w:r w:rsidRPr="00B90EDF">
        <w:rPr>
          <w:rFonts w:ascii="Verdana" w:hAnsi="Verdana" w:cs="Helvetica"/>
          <w:b/>
          <w:bCs/>
          <w:color w:val="333333"/>
        </w:rPr>
        <w:t>Bind password</w:t>
      </w:r>
      <w:r w:rsidRPr="00B90EDF">
        <w:rPr>
          <w:rStyle w:val="apple-converted-space"/>
          <w:rFonts w:ascii="Verdana" w:hAnsi="Verdana" w:cs="Helvetica"/>
          <w:color w:val="333333"/>
        </w:rPr>
        <w:t> </w:t>
      </w:r>
      <w:r w:rsidRPr="00B90EDF">
        <w:rPr>
          <w:rFonts w:ascii="Verdana" w:hAnsi="Verdana" w:cs="Helvetica"/>
          <w:color w:val="333333"/>
        </w:rPr>
        <w:t>and</w:t>
      </w:r>
      <w:r w:rsidRPr="00B90EDF">
        <w:rPr>
          <w:rStyle w:val="apple-converted-space"/>
          <w:rFonts w:ascii="Verdana" w:hAnsi="Verdana" w:cs="Helvetica"/>
          <w:color w:val="333333"/>
        </w:rPr>
        <w:t> </w:t>
      </w:r>
      <w:r w:rsidRPr="00B90EDF">
        <w:rPr>
          <w:rFonts w:ascii="Verdana" w:hAnsi="Verdana" w:cs="Helvetica"/>
          <w:b/>
          <w:bCs/>
          <w:color w:val="333333"/>
        </w:rPr>
        <w:t>user</w:t>
      </w:r>
      <w:r w:rsidRPr="00B90EDF">
        <w:rPr>
          <w:rStyle w:val="apple-converted-space"/>
          <w:rFonts w:ascii="Verdana" w:hAnsi="Verdana" w:cs="Helvetica"/>
          <w:color w:val="333333"/>
        </w:rPr>
        <w:t> </w:t>
      </w:r>
      <w:r w:rsidRPr="00B90EDF">
        <w:rPr>
          <w:rFonts w:ascii="Verdana" w:hAnsi="Verdana" w:cs="Helvetica"/>
          <w:color w:val="333333"/>
        </w:rPr>
        <w:t>is the user that you use for doing lookups in the AD. It is the same as the one you logged into the LDAP browser with.</w:t>
      </w:r>
    </w:p>
    <w:p w:rsidR="00711F2D" w:rsidRPr="00B90EDF" w:rsidRDefault="00711F2D" w:rsidP="005A1AE1">
      <w:pPr>
        <w:numPr>
          <w:ilvl w:val="0"/>
          <w:numId w:val="32"/>
        </w:numPr>
        <w:shd w:val="clear" w:color="auto" w:fill="FFFFFF"/>
        <w:spacing w:after="0" w:line="360" w:lineRule="atLeast"/>
        <w:ind w:left="360"/>
        <w:rPr>
          <w:rFonts w:ascii="Verdana" w:hAnsi="Verdana" w:cs="Helvetica"/>
          <w:color w:val="333333"/>
        </w:rPr>
      </w:pPr>
      <w:r w:rsidRPr="00B90EDF">
        <w:rPr>
          <w:rFonts w:ascii="Verdana" w:hAnsi="Verdana" w:cs="Helvetica"/>
          <w:color w:val="333333"/>
        </w:rPr>
        <w:t>Finally, test the connection to see that you can actually connect to the AD (this does not mean that everything works just yet).</w:t>
      </w:r>
    </w:p>
    <w:p w:rsidR="00711F2D" w:rsidRPr="00B90EDF" w:rsidRDefault="00711F2D" w:rsidP="00A8421E">
      <w:pPr>
        <w:pStyle w:val="NormalWeb"/>
        <w:shd w:val="clear" w:color="auto" w:fill="FFFFFF"/>
        <w:spacing w:before="0" w:beforeAutospacing="0" w:after="150" w:afterAutospacing="0"/>
        <w:ind w:left="-288"/>
        <w:jc w:val="center"/>
        <w:rPr>
          <w:rFonts w:ascii="Verdana" w:hAnsi="Verdana" w:cs="Helvetica"/>
          <w:color w:val="333333"/>
          <w:sz w:val="20"/>
          <w:szCs w:val="20"/>
        </w:rPr>
      </w:pPr>
      <w:r w:rsidRPr="00B90EDF">
        <w:rPr>
          <w:rFonts w:ascii="Verdana" w:hAnsi="Verdana" w:cs="Helvetica"/>
          <w:noProof/>
          <w:color w:val="333333"/>
          <w:sz w:val="20"/>
          <w:szCs w:val="20"/>
        </w:rPr>
        <w:lastRenderedPageBreak/>
        <w:drawing>
          <wp:inline distT="0" distB="0" distL="0" distR="0" wp14:anchorId="3B8B7D64" wp14:editId="715647C8">
            <wp:extent cx="6893560" cy="6639560"/>
            <wp:effectExtent l="0" t="0" r="2540" b="8890"/>
            <wp:docPr id="28" name="Picture 28"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mple screen cap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93560" cy="6639560"/>
                    </a:xfrm>
                    <a:prstGeom prst="rect">
                      <a:avLst/>
                    </a:prstGeom>
                    <a:noFill/>
                    <a:ln>
                      <a:noFill/>
                    </a:ln>
                  </pic:spPr>
                </pic:pic>
              </a:graphicData>
            </a:graphic>
          </wp:inline>
        </w:drawing>
      </w:r>
    </w:p>
    <w:p w:rsidR="00711F2D" w:rsidRPr="00B90EDF" w:rsidRDefault="00711F2D" w:rsidP="005A1AE1">
      <w:pPr>
        <w:numPr>
          <w:ilvl w:val="0"/>
          <w:numId w:val="32"/>
        </w:numPr>
        <w:shd w:val="clear" w:color="auto" w:fill="FFFFFF"/>
        <w:spacing w:after="0" w:line="360" w:lineRule="atLeast"/>
        <w:ind w:left="504"/>
        <w:rPr>
          <w:rFonts w:ascii="Verdana" w:hAnsi="Verdana" w:cs="Helvetica"/>
          <w:color w:val="333333"/>
        </w:rPr>
      </w:pPr>
      <w:r w:rsidRPr="00B90EDF">
        <w:rPr>
          <w:rFonts w:ascii="Verdana" w:hAnsi="Verdana" w:cs="Helvetica"/>
          <w:color w:val="333333"/>
        </w:rPr>
        <w:lastRenderedPageBreak/>
        <w:t>Click</w:t>
      </w:r>
      <w:r w:rsidRPr="00B90EDF">
        <w:rPr>
          <w:rStyle w:val="apple-converted-space"/>
          <w:rFonts w:ascii="Verdana" w:hAnsi="Verdana" w:cs="Helvetica"/>
          <w:color w:val="333333"/>
        </w:rPr>
        <w:t> </w:t>
      </w:r>
      <w:r w:rsidRPr="00B90EDF">
        <w:rPr>
          <w:rFonts w:ascii="Verdana" w:hAnsi="Verdana" w:cs="Helvetica"/>
          <w:b/>
          <w:bCs/>
          <w:color w:val="333333"/>
        </w:rPr>
        <w:t>Ok</w:t>
      </w:r>
      <w:r w:rsidRPr="00B90EDF">
        <w:rPr>
          <w:rStyle w:val="apple-converted-space"/>
          <w:rFonts w:ascii="Verdana" w:hAnsi="Verdana" w:cs="Helvetica"/>
          <w:color w:val="333333"/>
        </w:rPr>
        <w:t> </w:t>
      </w:r>
      <w:r w:rsidRPr="00B90EDF">
        <w:rPr>
          <w:rFonts w:ascii="Verdana" w:hAnsi="Verdana" w:cs="Helvetica"/>
          <w:color w:val="333333"/>
        </w:rPr>
        <w:t>and save to master configuration</w:t>
      </w:r>
    </w:p>
    <w:p w:rsidR="00711F2D" w:rsidRPr="00B90EDF" w:rsidRDefault="00711F2D" w:rsidP="00FF0F60">
      <w:pPr>
        <w:rPr>
          <w:rFonts w:ascii="Verdana" w:hAnsi="Verdana"/>
        </w:rPr>
      </w:pPr>
      <w:r w:rsidRPr="00B90EDF">
        <w:rPr>
          <w:rFonts w:ascii="Verdana" w:hAnsi="Verdana"/>
        </w:rPr>
        <w:t>Configure the advanced LDAP settings</w:t>
      </w:r>
    </w:p>
    <w:p w:rsidR="00711F2D" w:rsidRPr="00B90EDF" w:rsidRDefault="00711F2D" w:rsidP="005A1AE1">
      <w:pPr>
        <w:numPr>
          <w:ilvl w:val="0"/>
          <w:numId w:val="33"/>
        </w:numPr>
        <w:shd w:val="clear" w:color="auto" w:fill="FFFFFF"/>
        <w:spacing w:after="0" w:line="360" w:lineRule="atLeast"/>
        <w:ind w:left="648"/>
        <w:rPr>
          <w:rFonts w:ascii="Verdana" w:hAnsi="Verdana" w:cs="Helvetica"/>
          <w:color w:val="333333"/>
        </w:rPr>
      </w:pPr>
      <w:r w:rsidRPr="00B90EDF">
        <w:rPr>
          <w:rFonts w:ascii="Verdana" w:hAnsi="Verdana" w:cs="Helvetica"/>
          <w:color w:val="333333"/>
        </w:rPr>
        <w:t>Now click</w:t>
      </w:r>
      <w:r w:rsidRPr="00B90EDF">
        <w:rPr>
          <w:rStyle w:val="apple-converted-space"/>
          <w:rFonts w:ascii="Verdana" w:hAnsi="Verdana" w:cs="Helvetica"/>
          <w:color w:val="333333"/>
        </w:rPr>
        <w:t> </w:t>
      </w:r>
      <w:r w:rsidRPr="00B90EDF">
        <w:rPr>
          <w:rFonts w:ascii="Verdana" w:hAnsi="Verdana" w:cs="Helvetica"/>
          <w:b/>
          <w:bCs/>
          <w:color w:val="333333"/>
        </w:rPr>
        <w:t>Advanced LDAP User Registry Settings</w:t>
      </w:r>
      <w:r w:rsidRPr="00B90EDF">
        <w:rPr>
          <w:rFonts w:ascii="Verdana" w:hAnsi="Verdana" w:cs="Helvetica"/>
          <w:color w:val="333333"/>
        </w:rPr>
        <w:t>:</w:t>
      </w:r>
    </w:p>
    <w:p w:rsidR="00711F2D" w:rsidRPr="00B90EDF" w:rsidRDefault="00711F2D" w:rsidP="00A8421E">
      <w:pPr>
        <w:pStyle w:val="NormalWeb"/>
        <w:shd w:val="clear" w:color="auto" w:fill="FFFFFF"/>
        <w:spacing w:before="0" w:beforeAutospacing="0" w:after="150" w:afterAutospacing="0"/>
        <w:jc w:val="center"/>
        <w:rPr>
          <w:rFonts w:ascii="Verdana" w:hAnsi="Verdana" w:cs="Helvetica"/>
          <w:color w:val="333333"/>
          <w:sz w:val="20"/>
          <w:szCs w:val="20"/>
        </w:rPr>
      </w:pPr>
      <w:r w:rsidRPr="00B90EDF">
        <w:rPr>
          <w:rFonts w:ascii="Verdana" w:hAnsi="Verdana" w:cs="Helvetica"/>
          <w:noProof/>
          <w:color w:val="333333"/>
          <w:sz w:val="20"/>
          <w:szCs w:val="20"/>
        </w:rPr>
        <w:drawing>
          <wp:inline distT="0" distB="0" distL="0" distR="0" wp14:anchorId="160CB76C" wp14:editId="00E57624">
            <wp:extent cx="6798310" cy="2115185"/>
            <wp:effectExtent l="0" t="0" r="2540" b="0"/>
            <wp:docPr id="27" name="Picture 27"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ample screen cap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98310" cy="2115185"/>
                    </a:xfrm>
                    <a:prstGeom prst="rect">
                      <a:avLst/>
                    </a:prstGeom>
                    <a:noFill/>
                    <a:ln>
                      <a:noFill/>
                    </a:ln>
                  </pic:spPr>
                </pic:pic>
              </a:graphicData>
            </a:graphic>
          </wp:inline>
        </w:drawing>
      </w:r>
    </w:p>
    <w:p w:rsidR="00711F2D" w:rsidRPr="00B90EDF" w:rsidRDefault="00711F2D" w:rsidP="005A1AE1">
      <w:pPr>
        <w:numPr>
          <w:ilvl w:val="0"/>
          <w:numId w:val="33"/>
        </w:numPr>
        <w:shd w:val="clear" w:color="auto" w:fill="FFFFFF"/>
        <w:spacing w:after="0" w:line="360" w:lineRule="atLeast"/>
        <w:rPr>
          <w:rFonts w:ascii="Verdana" w:hAnsi="Verdana" w:cs="Helvetica"/>
          <w:color w:val="333333"/>
        </w:rPr>
      </w:pPr>
      <w:r w:rsidRPr="00B90EDF">
        <w:rPr>
          <w:rFonts w:ascii="Verdana" w:hAnsi="Verdana" w:cs="Helvetica"/>
          <w:color w:val="333333"/>
        </w:rPr>
        <w:t>Fill in the property fields:</w:t>
      </w:r>
    </w:p>
    <w:p w:rsidR="00711F2D" w:rsidRPr="00B90EDF" w:rsidRDefault="00711F2D" w:rsidP="005A1AE1">
      <w:pPr>
        <w:numPr>
          <w:ilvl w:val="1"/>
          <w:numId w:val="33"/>
        </w:numPr>
        <w:shd w:val="clear" w:color="auto" w:fill="FFFFFF"/>
        <w:spacing w:after="0" w:line="360" w:lineRule="atLeast"/>
        <w:rPr>
          <w:rFonts w:ascii="Verdana" w:hAnsi="Verdana" w:cs="Helvetica"/>
          <w:color w:val="333333"/>
        </w:rPr>
      </w:pPr>
      <w:r w:rsidRPr="00B90EDF">
        <w:rPr>
          <w:rFonts w:ascii="Verdana" w:hAnsi="Verdana" w:cs="Helvetica"/>
          <w:b/>
          <w:bCs/>
          <w:color w:val="333333"/>
        </w:rPr>
        <w:t>User filter</w:t>
      </w:r>
      <w:r w:rsidRPr="00B90EDF">
        <w:rPr>
          <w:rStyle w:val="apple-converted-space"/>
          <w:rFonts w:ascii="Verdana" w:hAnsi="Verdana" w:cs="Helvetica"/>
          <w:color w:val="333333"/>
        </w:rPr>
        <w:t> </w:t>
      </w:r>
      <w:r w:rsidRPr="00B90EDF">
        <w:rPr>
          <w:rFonts w:ascii="Verdana" w:hAnsi="Verdana" w:cs="Helvetica"/>
          <w:color w:val="333333"/>
        </w:rPr>
        <w:t>should contain the field name that contains the unique and short id of a user. Look for a field with this value in the LDAP browser:</w:t>
      </w:r>
    </w:p>
    <w:p w:rsidR="00711F2D" w:rsidRPr="00B90EDF" w:rsidRDefault="00711F2D" w:rsidP="00A8421E">
      <w:pPr>
        <w:pStyle w:val="NormalWeb"/>
        <w:shd w:val="clear" w:color="auto" w:fill="FFFFFF"/>
        <w:spacing w:before="0" w:beforeAutospacing="0" w:after="150" w:afterAutospacing="0"/>
        <w:jc w:val="center"/>
        <w:rPr>
          <w:rFonts w:ascii="Verdana" w:hAnsi="Verdana" w:cs="Helvetica"/>
          <w:color w:val="333333"/>
          <w:sz w:val="20"/>
          <w:szCs w:val="20"/>
        </w:rPr>
      </w:pPr>
      <w:r w:rsidRPr="00B90EDF">
        <w:rPr>
          <w:rFonts w:ascii="Verdana" w:hAnsi="Verdana" w:cs="Helvetica"/>
          <w:noProof/>
          <w:color w:val="333333"/>
          <w:sz w:val="20"/>
          <w:szCs w:val="20"/>
        </w:rPr>
        <w:drawing>
          <wp:inline distT="0" distB="0" distL="0" distR="0" wp14:anchorId="7DF1F6A0" wp14:editId="468F5721">
            <wp:extent cx="6742430" cy="207010"/>
            <wp:effectExtent l="0" t="0" r="1270" b="2540"/>
            <wp:docPr id="26" name="Picture 26"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mple screen cap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2430" cy="207010"/>
                    </a:xfrm>
                    <a:prstGeom prst="rect">
                      <a:avLst/>
                    </a:prstGeom>
                    <a:noFill/>
                    <a:ln>
                      <a:noFill/>
                    </a:ln>
                  </pic:spPr>
                </pic:pic>
              </a:graphicData>
            </a:graphic>
          </wp:inline>
        </w:drawing>
      </w:r>
    </w:p>
    <w:p w:rsidR="00711F2D" w:rsidRPr="00B90EDF" w:rsidRDefault="00711F2D" w:rsidP="005A1AE1">
      <w:pPr>
        <w:numPr>
          <w:ilvl w:val="1"/>
          <w:numId w:val="33"/>
        </w:numPr>
        <w:shd w:val="clear" w:color="auto" w:fill="FFFFFF"/>
        <w:spacing w:after="0" w:line="360" w:lineRule="atLeast"/>
        <w:rPr>
          <w:rFonts w:ascii="Verdana" w:hAnsi="Verdana" w:cs="Helvetica"/>
          <w:color w:val="333333"/>
        </w:rPr>
      </w:pPr>
      <w:proofErr w:type="spellStart"/>
      <w:r w:rsidRPr="00B90EDF">
        <w:rPr>
          <w:rFonts w:ascii="Verdana" w:hAnsi="Verdana" w:cs="Helvetica"/>
          <w:b/>
          <w:bCs/>
          <w:color w:val="333333"/>
        </w:rPr>
        <w:t>objectClass</w:t>
      </w:r>
      <w:proofErr w:type="spellEnd"/>
      <w:r w:rsidRPr="00B90EDF">
        <w:rPr>
          <w:rStyle w:val="apple-converted-space"/>
          <w:rFonts w:ascii="Verdana" w:hAnsi="Verdana" w:cs="Helvetica"/>
          <w:color w:val="333333"/>
        </w:rPr>
        <w:t> </w:t>
      </w:r>
      <w:r w:rsidRPr="00B90EDF">
        <w:rPr>
          <w:rFonts w:ascii="Verdana" w:hAnsi="Verdana" w:cs="Helvetica"/>
          <w:color w:val="333333"/>
        </w:rPr>
        <w:t>is the class name of the type of class that contains users. It is the same value as what you browsed for when finding users earlier.</w:t>
      </w:r>
    </w:p>
    <w:p w:rsidR="00711F2D" w:rsidRPr="00B90EDF" w:rsidRDefault="00711F2D" w:rsidP="005A1AE1">
      <w:pPr>
        <w:numPr>
          <w:ilvl w:val="1"/>
          <w:numId w:val="33"/>
        </w:numPr>
        <w:shd w:val="clear" w:color="auto" w:fill="FFFFFF"/>
        <w:spacing w:after="0" w:line="360" w:lineRule="atLeast"/>
        <w:rPr>
          <w:rFonts w:ascii="Verdana" w:hAnsi="Verdana" w:cs="Helvetica"/>
          <w:color w:val="333333"/>
        </w:rPr>
      </w:pPr>
      <w:r w:rsidRPr="00B90EDF">
        <w:rPr>
          <w:rFonts w:ascii="Verdana" w:hAnsi="Verdana" w:cs="Helvetica"/>
          <w:b/>
          <w:bCs/>
          <w:color w:val="333333"/>
        </w:rPr>
        <w:t>Group filter</w:t>
      </w:r>
      <w:r w:rsidRPr="00B90EDF">
        <w:rPr>
          <w:rStyle w:val="apple-converted-space"/>
          <w:rFonts w:ascii="Verdana" w:hAnsi="Verdana" w:cs="Helvetica"/>
          <w:color w:val="333333"/>
        </w:rPr>
        <w:t> </w:t>
      </w:r>
      <w:r w:rsidRPr="00B90EDF">
        <w:rPr>
          <w:rFonts w:ascii="Verdana" w:hAnsi="Verdana" w:cs="Helvetica"/>
          <w:color w:val="333333"/>
        </w:rPr>
        <w:t>should contain the field on an object type that contains the group (in the sample the object class is "group"). Look for a value that contains the short group name.</w:t>
      </w:r>
    </w:p>
    <w:p w:rsidR="00711F2D" w:rsidRPr="00B90EDF" w:rsidRDefault="00711F2D" w:rsidP="00A8421E">
      <w:pPr>
        <w:pStyle w:val="NormalWeb"/>
        <w:shd w:val="clear" w:color="auto" w:fill="FFFFFF"/>
        <w:spacing w:before="0" w:beforeAutospacing="0" w:after="150" w:afterAutospacing="0"/>
        <w:ind w:left="288"/>
        <w:jc w:val="center"/>
        <w:rPr>
          <w:rFonts w:ascii="Verdana" w:hAnsi="Verdana" w:cs="Helvetica"/>
          <w:color w:val="333333"/>
          <w:sz w:val="20"/>
          <w:szCs w:val="20"/>
        </w:rPr>
      </w:pPr>
      <w:r w:rsidRPr="00B90EDF">
        <w:rPr>
          <w:rFonts w:ascii="Verdana" w:hAnsi="Verdana" w:cs="Helvetica"/>
          <w:noProof/>
          <w:color w:val="333333"/>
          <w:sz w:val="20"/>
          <w:szCs w:val="20"/>
        </w:rPr>
        <w:lastRenderedPageBreak/>
        <w:drawing>
          <wp:inline distT="0" distB="0" distL="0" distR="0" wp14:anchorId="040E6DE0" wp14:editId="3899D888">
            <wp:extent cx="3140710" cy="4055110"/>
            <wp:effectExtent l="0" t="0" r="2540" b="2540"/>
            <wp:docPr id="25" name="Picture 25"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ample screen cap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0710" cy="4055110"/>
                    </a:xfrm>
                    <a:prstGeom prst="rect">
                      <a:avLst/>
                    </a:prstGeom>
                    <a:noFill/>
                    <a:ln>
                      <a:noFill/>
                    </a:ln>
                  </pic:spPr>
                </pic:pic>
              </a:graphicData>
            </a:graphic>
          </wp:inline>
        </w:drawing>
      </w:r>
    </w:p>
    <w:p w:rsidR="00711F2D" w:rsidRPr="00B90EDF" w:rsidRDefault="00711F2D" w:rsidP="00A8421E">
      <w:pPr>
        <w:pStyle w:val="NormalWeb"/>
        <w:shd w:val="clear" w:color="auto" w:fill="FFFFFF"/>
        <w:spacing w:before="0" w:beforeAutospacing="0" w:after="150" w:afterAutospacing="0"/>
        <w:ind w:left="144"/>
        <w:jc w:val="center"/>
        <w:rPr>
          <w:rFonts w:ascii="Verdana" w:hAnsi="Verdana" w:cs="Helvetica"/>
          <w:color w:val="333333"/>
          <w:sz w:val="20"/>
          <w:szCs w:val="20"/>
        </w:rPr>
      </w:pPr>
      <w:r w:rsidRPr="00B90EDF">
        <w:rPr>
          <w:rFonts w:ascii="Verdana" w:hAnsi="Verdana" w:cs="Helvetica"/>
          <w:noProof/>
          <w:color w:val="333333"/>
          <w:sz w:val="20"/>
          <w:szCs w:val="20"/>
        </w:rPr>
        <w:drawing>
          <wp:inline distT="0" distB="0" distL="0" distR="0" wp14:anchorId="0114AF0E" wp14:editId="118C50CE">
            <wp:extent cx="6726555" cy="207010"/>
            <wp:effectExtent l="0" t="0" r="0" b="2540"/>
            <wp:docPr id="24" name="Picture 24"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ample screen cap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26555" cy="207010"/>
                    </a:xfrm>
                    <a:prstGeom prst="rect">
                      <a:avLst/>
                    </a:prstGeom>
                    <a:noFill/>
                    <a:ln>
                      <a:noFill/>
                    </a:ln>
                  </pic:spPr>
                </pic:pic>
              </a:graphicData>
            </a:graphic>
          </wp:inline>
        </w:drawing>
      </w:r>
    </w:p>
    <w:p w:rsidR="00711F2D" w:rsidRPr="00B90EDF" w:rsidRDefault="00711F2D" w:rsidP="00A8421E">
      <w:pPr>
        <w:pStyle w:val="NormalWeb"/>
        <w:shd w:val="clear" w:color="auto" w:fill="FFFFFF"/>
        <w:spacing w:before="0" w:beforeAutospacing="0" w:after="150" w:afterAutospacing="0"/>
        <w:jc w:val="center"/>
        <w:rPr>
          <w:rFonts w:ascii="Verdana" w:hAnsi="Verdana" w:cs="Helvetica"/>
          <w:color w:val="333333"/>
          <w:sz w:val="20"/>
          <w:szCs w:val="20"/>
        </w:rPr>
      </w:pPr>
      <w:r w:rsidRPr="00B90EDF">
        <w:rPr>
          <w:rFonts w:ascii="Verdana" w:hAnsi="Verdana" w:cs="Helvetica"/>
          <w:noProof/>
          <w:color w:val="333333"/>
          <w:sz w:val="20"/>
          <w:szCs w:val="20"/>
        </w:rPr>
        <w:drawing>
          <wp:inline distT="0" distB="0" distL="0" distR="0" wp14:anchorId="4F04A276" wp14:editId="7FD973F9">
            <wp:extent cx="6726555" cy="158750"/>
            <wp:effectExtent l="0" t="0" r="0" b="0"/>
            <wp:docPr id="23" name="Picture 23"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ample screen 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26555" cy="158750"/>
                    </a:xfrm>
                    <a:prstGeom prst="rect">
                      <a:avLst/>
                    </a:prstGeom>
                    <a:noFill/>
                    <a:ln>
                      <a:noFill/>
                    </a:ln>
                  </pic:spPr>
                </pic:pic>
              </a:graphicData>
            </a:graphic>
          </wp:inline>
        </w:drawing>
      </w:r>
    </w:p>
    <w:p w:rsidR="00711F2D" w:rsidRPr="00B90EDF" w:rsidRDefault="00711F2D" w:rsidP="005A1AE1">
      <w:pPr>
        <w:numPr>
          <w:ilvl w:val="1"/>
          <w:numId w:val="33"/>
        </w:numPr>
        <w:shd w:val="clear" w:color="auto" w:fill="FFFFFF"/>
        <w:spacing w:after="0" w:line="360" w:lineRule="atLeast"/>
        <w:rPr>
          <w:rFonts w:ascii="Verdana" w:hAnsi="Verdana" w:cs="Helvetica"/>
          <w:color w:val="333333"/>
        </w:rPr>
      </w:pPr>
      <w:r w:rsidRPr="00B90EDF">
        <w:rPr>
          <w:rFonts w:ascii="Verdana" w:hAnsi="Verdana" w:cs="Helvetica"/>
          <w:b/>
          <w:bCs/>
          <w:color w:val="333333"/>
        </w:rPr>
        <w:t>User ID map</w:t>
      </w:r>
      <w:r w:rsidRPr="00B90EDF">
        <w:rPr>
          <w:rStyle w:val="apple-converted-space"/>
          <w:rFonts w:ascii="Verdana" w:hAnsi="Verdana" w:cs="Helvetica"/>
          <w:color w:val="333333"/>
        </w:rPr>
        <w:t> </w:t>
      </w:r>
      <w:r w:rsidRPr="00B90EDF">
        <w:rPr>
          <w:rFonts w:ascii="Verdana" w:hAnsi="Verdana" w:cs="Helvetica"/>
          <w:color w:val="333333"/>
        </w:rPr>
        <w:t>and</w:t>
      </w:r>
      <w:r w:rsidRPr="00B90EDF">
        <w:rPr>
          <w:rStyle w:val="apple-converted-space"/>
          <w:rFonts w:ascii="Verdana" w:hAnsi="Verdana" w:cs="Helvetica"/>
          <w:color w:val="333333"/>
        </w:rPr>
        <w:t> </w:t>
      </w:r>
      <w:r w:rsidRPr="00B90EDF">
        <w:rPr>
          <w:rFonts w:ascii="Verdana" w:hAnsi="Verdana" w:cs="Helvetica"/>
          <w:b/>
          <w:bCs/>
          <w:color w:val="333333"/>
        </w:rPr>
        <w:t>Group ID map</w:t>
      </w:r>
      <w:r w:rsidRPr="00B90EDF">
        <w:rPr>
          <w:rStyle w:val="apple-converted-space"/>
          <w:rFonts w:ascii="Verdana" w:hAnsi="Verdana" w:cs="Helvetica"/>
          <w:color w:val="333333"/>
        </w:rPr>
        <w:t> </w:t>
      </w:r>
      <w:r w:rsidRPr="00B90EDF">
        <w:rPr>
          <w:rFonts w:ascii="Verdana" w:hAnsi="Verdana" w:cs="Helvetica"/>
          <w:color w:val="333333"/>
        </w:rPr>
        <w:t>should be set to the same 2 fields with the unique identifier, unless another kind of mapping is desired.</w:t>
      </w:r>
    </w:p>
    <w:p w:rsidR="00711F2D" w:rsidRPr="00B90EDF" w:rsidRDefault="00711F2D" w:rsidP="005A1AE1">
      <w:pPr>
        <w:numPr>
          <w:ilvl w:val="1"/>
          <w:numId w:val="33"/>
        </w:numPr>
        <w:shd w:val="clear" w:color="auto" w:fill="FFFFFF"/>
        <w:spacing w:after="0" w:line="360" w:lineRule="atLeast"/>
        <w:rPr>
          <w:rFonts w:ascii="Verdana" w:hAnsi="Verdana" w:cs="Helvetica"/>
          <w:color w:val="333333"/>
        </w:rPr>
      </w:pPr>
      <w:r w:rsidRPr="00B90EDF">
        <w:rPr>
          <w:rFonts w:ascii="Verdana" w:hAnsi="Verdana" w:cs="Helvetica"/>
          <w:color w:val="333333"/>
        </w:rPr>
        <w:lastRenderedPageBreak/>
        <w:t>Finally</w:t>
      </w:r>
      <w:r w:rsidRPr="00B90EDF">
        <w:rPr>
          <w:rStyle w:val="apple-converted-space"/>
          <w:rFonts w:ascii="Verdana" w:hAnsi="Verdana" w:cs="Helvetica"/>
          <w:color w:val="333333"/>
        </w:rPr>
        <w:t> </w:t>
      </w:r>
      <w:r w:rsidRPr="00B90EDF">
        <w:rPr>
          <w:rFonts w:ascii="Verdana" w:hAnsi="Verdana" w:cs="Helvetica"/>
          <w:b/>
          <w:bCs/>
          <w:color w:val="333333"/>
        </w:rPr>
        <w:t>Group member ID map</w:t>
      </w:r>
      <w:r w:rsidRPr="00B90EDF">
        <w:rPr>
          <w:rStyle w:val="apple-converted-space"/>
          <w:rFonts w:ascii="Verdana" w:hAnsi="Verdana" w:cs="Helvetica"/>
          <w:color w:val="333333"/>
        </w:rPr>
        <w:t> </w:t>
      </w:r>
      <w:r w:rsidRPr="00B90EDF">
        <w:rPr>
          <w:rFonts w:ascii="Verdana" w:hAnsi="Verdana" w:cs="Helvetica"/>
          <w:color w:val="333333"/>
        </w:rPr>
        <w:t xml:space="preserve">should be set to the value on a user that contains its membership to the various groups and this should be mapped to value member(for </w:t>
      </w:r>
      <w:proofErr w:type="spellStart"/>
      <w:r w:rsidRPr="00B90EDF">
        <w:rPr>
          <w:rFonts w:ascii="Verdana" w:hAnsi="Verdana" w:cs="Helvetica"/>
          <w:color w:val="333333"/>
        </w:rPr>
        <w:t>microsoft</w:t>
      </w:r>
      <w:proofErr w:type="spellEnd"/>
      <w:r w:rsidRPr="00B90EDF">
        <w:rPr>
          <w:rFonts w:ascii="Verdana" w:hAnsi="Verdana" w:cs="Helvetica"/>
          <w:color w:val="333333"/>
        </w:rPr>
        <w:t xml:space="preserve"> AD):</w:t>
      </w:r>
    </w:p>
    <w:p w:rsidR="00711F2D" w:rsidRPr="00B90EDF" w:rsidRDefault="00711F2D" w:rsidP="00A8421E">
      <w:pPr>
        <w:pStyle w:val="NormalWeb"/>
        <w:shd w:val="clear" w:color="auto" w:fill="FFFFFF"/>
        <w:spacing w:before="0" w:beforeAutospacing="0" w:after="150" w:afterAutospacing="0"/>
        <w:ind w:left="432"/>
        <w:jc w:val="center"/>
        <w:rPr>
          <w:rFonts w:ascii="Verdana" w:hAnsi="Verdana" w:cs="Helvetica"/>
          <w:color w:val="333333"/>
          <w:sz w:val="20"/>
          <w:szCs w:val="20"/>
        </w:rPr>
      </w:pPr>
      <w:r w:rsidRPr="00B90EDF">
        <w:rPr>
          <w:rFonts w:ascii="Verdana" w:hAnsi="Verdana" w:cs="Helvetica"/>
          <w:noProof/>
          <w:color w:val="333333"/>
          <w:sz w:val="20"/>
          <w:szCs w:val="20"/>
        </w:rPr>
        <w:drawing>
          <wp:inline distT="0" distB="0" distL="0" distR="0" wp14:anchorId="54431D94" wp14:editId="2DD29600">
            <wp:extent cx="2822575" cy="1057275"/>
            <wp:effectExtent l="0" t="0" r="0" b="9525"/>
            <wp:docPr id="22" name="Picture 22"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ample screen cap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2575" cy="1057275"/>
                    </a:xfrm>
                    <a:prstGeom prst="rect">
                      <a:avLst/>
                    </a:prstGeom>
                    <a:noFill/>
                    <a:ln>
                      <a:noFill/>
                    </a:ln>
                  </pic:spPr>
                </pic:pic>
              </a:graphicData>
            </a:graphic>
          </wp:inline>
        </w:drawing>
      </w:r>
    </w:p>
    <w:p w:rsidR="00711F2D" w:rsidRPr="00B90EDF" w:rsidRDefault="00711F2D" w:rsidP="00A8421E">
      <w:pPr>
        <w:pStyle w:val="NormalWeb"/>
        <w:shd w:val="clear" w:color="auto" w:fill="FFFFFF"/>
        <w:spacing w:before="0" w:beforeAutospacing="0" w:after="150" w:afterAutospacing="0"/>
        <w:jc w:val="center"/>
        <w:rPr>
          <w:rFonts w:ascii="Verdana" w:hAnsi="Verdana" w:cs="Helvetica"/>
          <w:color w:val="333333"/>
          <w:sz w:val="20"/>
          <w:szCs w:val="20"/>
        </w:rPr>
      </w:pPr>
      <w:r w:rsidRPr="00B90EDF">
        <w:rPr>
          <w:rFonts w:ascii="Verdana" w:hAnsi="Verdana" w:cs="Helvetica"/>
          <w:noProof/>
          <w:color w:val="333333"/>
          <w:sz w:val="20"/>
          <w:szCs w:val="20"/>
        </w:rPr>
        <w:drawing>
          <wp:inline distT="0" distB="0" distL="0" distR="0" wp14:anchorId="02D152AC" wp14:editId="335D4DB4">
            <wp:extent cx="6742430" cy="198755"/>
            <wp:effectExtent l="0" t="0" r="1270" b="0"/>
            <wp:docPr id="21" name="Picture 21"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ample screen cap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2430" cy="198755"/>
                    </a:xfrm>
                    <a:prstGeom prst="rect">
                      <a:avLst/>
                    </a:prstGeom>
                    <a:noFill/>
                    <a:ln>
                      <a:noFill/>
                    </a:ln>
                  </pic:spPr>
                </pic:pic>
              </a:graphicData>
            </a:graphic>
          </wp:inline>
        </w:drawing>
      </w:r>
    </w:p>
    <w:p w:rsidR="00711F2D" w:rsidRPr="00B90EDF" w:rsidRDefault="00711F2D" w:rsidP="005A1AE1">
      <w:pPr>
        <w:numPr>
          <w:ilvl w:val="2"/>
          <w:numId w:val="33"/>
        </w:numPr>
        <w:shd w:val="clear" w:color="auto" w:fill="FFFFFF"/>
        <w:spacing w:after="0" w:line="360" w:lineRule="atLeast"/>
        <w:rPr>
          <w:rFonts w:ascii="Verdana" w:hAnsi="Verdana" w:cs="Helvetica"/>
          <w:color w:val="333333"/>
        </w:rPr>
      </w:pPr>
      <w:r w:rsidRPr="00B90EDF">
        <w:rPr>
          <w:rFonts w:ascii="Verdana" w:hAnsi="Verdana" w:cs="Helvetica"/>
          <w:color w:val="333333"/>
        </w:rPr>
        <w:t>In this sample the fieldname is "</w:t>
      </w:r>
      <w:proofErr w:type="spellStart"/>
      <w:r w:rsidRPr="00B90EDF">
        <w:rPr>
          <w:rFonts w:ascii="Verdana" w:hAnsi="Verdana" w:cs="Helvetica"/>
          <w:color w:val="333333"/>
        </w:rPr>
        <w:t>memberOf</w:t>
      </w:r>
      <w:proofErr w:type="spellEnd"/>
      <w:r w:rsidRPr="00B90EDF">
        <w:rPr>
          <w:rFonts w:ascii="Verdana" w:hAnsi="Verdana" w:cs="Helvetica"/>
          <w:color w:val="333333"/>
        </w:rPr>
        <w:t>"</w:t>
      </w:r>
    </w:p>
    <w:p w:rsidR="00711F2D" w:rsidRPr="00B90EDF" w:rsidRDefault="00711F2D" w:rsidP="005A1AE1">
      <w:pPr>
        <w:numPr>
          <w:ilvl w:val="1"/>
          <w:numId w:val="33"/>
        </w:numPr>
        <w:shd w:val="clear" w:color="auto" w:fill="FFFFFF"/>
        <w:spacing w:after="0" w:line="360" w:lineRule="atLeast"/>
        <w:rPr>
          <w:rFonts w:ascii="Verdana" w:hAnsi="Verdana" w:cs="Helvetica"/>
          <w:color w:val="333333"/>
        </w:rPr>
      </w:pPr>
      <w:r w:rsidRPr="00B90EDF">
        <w:rPr>
          <w:rFonts w:ascii="Verdana" w:hAnsi="Verdana" w:cs="Helvetica"/>
          <w:color w:val="333333"/>
        </w:rPr>
        <w:t>More info on these fields can be found at:</w:t>
      </w:r>
      <w:r w:rsidRPr="00B90EDF">
        <w:rPr>
          <w:rStyle w:val="apple-converted-space"/>
          <w:rFonts w:ascii="Verdana" w:hAnsi="Verdana" w:cs="Helvetica"/>
          <w:color w:val="333333"/>
        </w:rPr>
        <w:t> </w:t>
      </w:r>
      <w:hyperlink r:id="rId31" w:history="1">
        <w:r w:rsidRPr="00B90EDF">
          <w:rPr>
            <w:rStyle w:val="Hyperlink"/>
            <w:rFonts w:ascii="Verdana" w:hAnsi="Verdana" w:cs="Helvetica"/>
            <w:color w:val="337AB7"/>
          </w:rPr>
          <w:t>Configuring Lightweight Directory Access Protocol user registries</w:t>
        </w:r>
      </w:hyperlink>
    </w:p>
    <w:p w:rsidR="00711F2D" w:rsidRPr="00B90EDF" w:rsidRDefault="00711F2D" w:rsidP="005A1AE1">
      <w:pPr>
        <w:numPr>
          <w:ilvl w:val="1"/>
          <w:numId w:val="33"/>
        </w:numPr>
        <w:shd w:val="clear" w:color="auto" w:fill="FFFFFF"/>
        <w:spacing w:after="0" w:line="360" w:lineRule="atLeast"/>
        <w:rPr>
          <w:rFonts w:ascii="Verdana" w:hAnsi="Verdana" w:cs="Helvetica"/>
          <w:color w:val="333333"/>
        </w:rPr>
      </w:pPr>
      <w:r w:rsidRPr="00B90EDF">
        <w:rPr>
          <w:rFonts w:ascii="Verdana" w:hAnsi="Verdana" w:cs="Helvetica"/>
          <w:b/>
          <w:bCs/>
          <w:color w:val="333333"/>
        </w:rPr>
        <w:t>When filled out our sample looks like this:</w:t>
      </w:r>
    </w:p>
    <w:p w:rsidR="00711F2D" w:rsidRPr="00B90EDF" w:rsidRDefault="00711F2D" w:rsidP="00711F2D">
      <w:pPr>
        <w:pStyle w:val="NormalWeb"/>
        <w:shd w:val="clear" w:color="auto" w:fill="FFFFFF"/>
        <w:spacing w:before="0" w:beforeAutospacing="0" w:after="150" w:afterAutospacing="0"/>
        <w:ind w:left="1440"/>
        <w:jc w:val="center"/>
        <w:rPr>
          <w:rFonts w:ascii="Verdana" w:hAnsi="Verdana" w:cs="Helvetica"/>
          <w:color w:val="333333"/>
          <w:sz w:val="20"/>
          <w:szCs w:val="20"/>
        </w:rPr>
      </w:pPr>
    </w:p>
    <w:p w:rsidR="00711F2D" w:rsidRPr="00B90EDF" w:rsidRDefault="00711F2D" w:rsidP="005A1AE1">
      <w:pPr>
        <w:numPr>
          <w:ilvl w:val="0"/>
          <w:numId w:val="33"/>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ok</w:t>
      </w:r>
      <w:r w:rsidRPr="00B90EDF">
        <w:rPr>
          <w:rStyle w:val="apple-converted-space"/>
          <w:rFonts w:ascii="Verdana" w:hAnsi="Verdana" w:cs="Helvetica"/>
          <w:color w:val="333333"/>
        </w:rPr>
        <w:t> </w:t>
      </w:r>
      <w:r w:rsidRPr="00B90EDF">
        <w:rPr>
          <w:rFonts w:ascii="Verdana" w:hAnsi="Verdana" w:cs="Helvetica"/>
          <w:color w:val="333333"/>
        </w:rPr>
        <w:t>and save to master configuration</w:t>
      </w:r>
    </w:p>
    <w:p w:rsidR="00FF0F60" w:rsidRPr="00B90EDF" w:rsidRDefault="00FF0F60" w:rsidP="00FF0F60">
      <w:pPr>
        <w:shd w:val="clear" w:color="auto" w:fill="FFFFFF"/>
        <w:spacing w:after="0" w:line="360" w:lineRule="atLeast"/>
        <w:ind w:left="720"/>
        <w:rPr>
          <w:rFonts w:ascii="Verdana" w:hAnsi="Verdana" w:cs="Helvetica"/>
          <w:color w:val="333333"/>
        </w:rPr>
      </w:pPr>
    </w:p>
    <w:p w:rsidR="00711F2D" w:rsidRPr="00B90EDF" w:rsidRDefault="00711F2D" w:rsidP="00FF0F60">
      <w:pPr>
        <w:rPr>
          <w:rFonts w:ascii="Verdana" w:hAnsi="Verdana"/>
          <w:b/>
        </w:rPr>
      </w:pPr>
      <w:r w:rsidRPr="00B90EDF">
        <w:rPr>
          <w:rFonts w:ascii="Verdana" w:hAnsi="Verdana"/>
          <w:b/>
        </w:rPr>
        <w:t>Verify your general settings</w:t>
      </w:r>
    </w:p>
    <w:p w:rsidR="00711F2D" w:rsidRPr="00B90EDF" w:rsidRDefault="00711F2D" w:rsidP="005A1AE1">
      <w:pPr>
        <w:numPr>
          <w:ilvl w:val="0"/>
          <w:numId w:val="34"/>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From the global settings under security go to </w:t>
      </w:r>
      <w:proofErr w:type="spellStart"/>
      <w:r w:rsidRPr="00B90EDF">
        <w:rPr>
          <w:rFonts w:ascii="Verdana" w:hAnsi="Verdana" w:cs="Helvetica"/>
          <w:color w:val="333333"/>
        </w:rPr>
        <w:t>websecurity</w:t>
      </w:r>
      <w:proofErr w:type="spellEnd"/>
      <w:r w:rsidRPr="00B90EDF">
        <w:rPr>
          <w:rFonts w:ascii="Verdana" w:hAnsi="Verdana" w:cs="Helvetica"/>
          <w:color w:val="333333"/>
        </w:rPr>
        <w:t xml:space="preserve"> and general settings and verify these settings:</w:t>
      </w:r>
    </w:p>
    <w:p w:rsidR="00711F2D" w:rsidRPr="00B90EDF" w:rsidRDefault="00711F2D" w:rsidP="006A6E33">
      <w:pPr>
        <w:pStyle w:val="NormalWeb"/>
        <w:shd w:val="clear" w:color="auto" w:fill="FFFFFF"/>
        <w:spacing w:before="0" w:beforeAutospacing="0" w:after="150" w:afterAutospacing="0"/>
        <w:ind w:left="-144"/>
        <w:jc w:val="center"/>
        <w:rPr>
          <w:rFonts w:ascii="Verdana" w:hAnsi="Verdana" w:cs="Helvetica"/>
          <w:color w:val="333333"/>
          <w:sz w:val="20"/>
          <w:szCs w:val="20"/>
        </w:rPr>
      </w:pPr>
      <w:r w:rsidRPr="00B90EDF">
        <w:rPr>
          <w:rFonts w:ascii="Verdana" w:hAnsi="Verdana" w:cs="Helvetica"/>
          <w:noProof/>
          <w:color w:val="333333"/>
          <w:sz w:val="20"/>
          <w:szCs w:val="20"/>
        </w:rPr>
        <w:lastRenderedPageBreak/>
        <w:drawing>
          <wp:inline distT="0" distB="0" distL="0" distR="0" wp14:anchorId="1D7AB53B" wp14:editId="078763D1">
            <wp:extent cx="6249670" cy="2917825"/>
            <wp:effectExtent l="0" t="0" r="0" b="0"/>
            <wp:docPr id="19" name="Picture 19"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ample screen cap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9670" cy="2917825"/>
                    </a:xfrm>
                    <a:prstGeom prst="rect">
                      <a:avLst/>
                    </a:prstGeom>
                    <a:noFill/>
                    <a:ln>
                      <a:noFill/>
                    </a:ln>
                  </pic:spPr>
                </pic:pic>
              </a:graphicData>
            </a:graphic>
          </wp:inline>
        </w:drawing>
      </w:r>
    </w:p>
    <w:p w:rsidR="00711F2D" w:rsidRPr="00B90EDF" w:rsidRDefault="00711F2D" w:rsidP="005A1AE1">
      <w:pPr>
        <w:numPr>
          <w:ilvl w:val="0"/>
          <w:numId w:val="34"/>
        </w:numPr>
        <w:shd w:val="clear" w:color="auto" w:fill="FFFFFF"/>
        <w:spacing w:after="0" w:line="360" w:lineRule="atLeast"/>
        <w:rPr>
          <w:rFonts w:ascii="Verdana" w:hAnsi="Verdana" w:cs="Helvetica"/>
          <w:color w:val="333333"/>
        </w:rPr>
      </w:pPr>
      <w:r w:rsidRPr="00B90EDF">
        <w:rPr>
          <w:rFonts w:ascii="Verdana" w:hAnsi="Verdana" w:cs="Helvetica"/>
          <w:color w:val="333333"/>
        </w:rPr>
        <w:t>Save to master if necessary (</w:t>
      </w:r>
      <w:proofErr w:type="spellStart"/>
      <w:r w:rsidRPr="00B90EDF">
        <w:rPr>
          <w:rFonts w:ascii="Verdana" w:hAnsi="Verdana" w:cs="Helvetica"/>
          <w:color w:val="333333"/>
        </w:rPr>
        <w:t>eg</w:t>
      </w:r>
      <w:proofErr w:type="spellEnd"/>
      <w:r w:rsidRPr="00B90EDF">
        <w:rPr>
          <w:rFonts w:ascii="Verdana" w:hAnsi="Verdana" w:cs="Helvetica"/>
          <w:color w:val="333333"/>
        </w:rPr>
        <w:t>. if any changes were made).</w:t>
      </w:r>
    </w:p>
    <w:p w:rsidR="00FF0F60" w:rsidRPr="00B90EDF" w:rsidRDefault="00FF0F60" w:rsidP="00FF0F60">
      <w:pPr>
        <w:shd w:val="clear" w:color="auto" w:fill="FFFFFF"/>
        <w:spacing w:after="0" w:line="360" w:lineRule="atLeast"/>
        <w:ind w:left="720"/>
        <w:rPr>
          <w:rFonts w:ascii="Verdana" w:hAnsi="Verdana" w:cs="Helvetica"/>
          <w:b/>
          <w:color w:val="333333"/>
        </w:rPr>
      </w:pPr>
    </w:p>
    <w:p w:rsidR="00711F2D" w:rsidRPr="00B90EDF" w:rsidRDefault="00711F2D" w:rsidP="00FF0F60">
      <w:pPr>
        <w:rPr>
          <w:rFonts w:ascii="Verdana" w:hAnsi="Verdana"/>
          <w:b/>
        </w:rPr>
      </w:pPr>
      <w:r w:rsidRPr="00B90EDF">
        <w:rPr>
          <w:rFonts w:ascii="Verdana" w:hAnsi="Verdana"/>
          <w:b/>
        </w:rPr>
        <w:t>Verify your advanced settings</w:t>
      </w:r>
    </w:p>
    <w:p w:rsidR="00711F2D" w:rsidRPr="00B90EDF" w:rsidRDefault="00711F2D" w:rsidP="005A1AE1">
      <w:pPr>
        <w:numPr>
          <w:ilvl w:val="0"/>
          <w:numId w:val="35"/>
        </w:numPr>
        <w:shd w:val="clear" w:color="auto" w:fill="FFFFFF"/>
        <w:spacing w:after="0" w:line="360" w:lineRule="atLeast"/>
        <w:rPr>
          <w:rFonts w:ascii="Verdana" w:hAnsi="Verdana" w:cs="Helvetica"/>
          <w:color w:val="333333"/>
        </w:rPr>
      </w:pPr>
      <w:r w:rsidRPr="00B90EDF">
        <w:rPr>
          <w:rFonts w:ascii="Verdana" w:hAnsi="Verdana" w:cs="Helvetica"/>
          <w:color w:val="333333"/>
        </w:rPr>
        <w:t>From the Global Security page select the</w:t>
      </w:r>
      <w:r w:rsidRPr="00B90EDF">
        <w:rPr>
          <w:rStyle w:val="apple-converted-space"/>
          <w:rFonts w:ascii="Verdana" w:hAnsi="Verdana" w:cs="Helvetica"/>
          <w:color w:val="333333"/>
        </w:rPr>
        <w:t> </w:t>
      </w:r>
      <w:r w:rsidRPr="00B90EDF">
        <w:rPr>
          <w:rFonts w:ascii="Verdana" w:hAnsi="Verdana" w:cs="Helvetica"/>
          <w:b/>
          <w:bCs/>
          <w:color w:val="333333"/>
        </w:rPr>
        <w:t>LDAP standalone</w:t>
      </w:r>
      <w:r w:rsidRPr="00B90EDF">
        <w:rPr>
          <w:rStyle w:val="apple-converted-space"/>
          <w:rFonts w:ascii="Verdana" w:hAnsi="Verdana" w:cs="Helvetica"/>
          <w:color w:val="333333"/>
        </w:rPr>
        <w:t> </w:t>
      </w:r>
      <w:r w:rsidRPr="00B90EDF">
        <w:rPr>
          <w:rFonts w:ascii="Verdana" w:hAnsi="Verdana" w:cs="Helvetica"/>
          <w:color w:val="333333"/>
        </w:rPr>
        <w:t>and click</w:t>
      </w:r>
      <w:r w:rsidRPr="00B90EDF">
        <w:rPr>
          <w:rStyle w:val="apple-converted-space"/>
          <w:rFonts w:ascii="Verdana" w:hAnsi="Verdana" w:cs="Helvetica"/>
          <w:color w:val="333333"/>
        </w:rPr>
        <w:t> </w:t>
      </w:r>
      <w:r w:rsidRPr="00B90EDF">
        <w:rPr>
          <w:rFonts w:ascii="Verdana" w:hAnsi="Verdana" w:cs="Helvetica"/>
          <w:b/>
          <w:bCs/>
          <w:color w:val="333333"/>
        </w:rPr>
        <w:t>set as current</w:t>
      </w:r>
      <w:r w:rsidRPr="00B90EDF">
        <w:rPr>
          <w:rFonts w:ascii="Verdana" w:hAnsi="Verdana" w:cs="Helvetica"/>
          <w:color w:val="333333"/>
        </w:rPr>
        <w:t>. When saved, the configuration will be tested.</w:t>
      </w:r>
    </w:p>
    <w:p w:rsidR="00711F2D" w:rsidRPr="00B90EDF" w:rsidRDefault="00711F2D" w:rsidP="005A1AE1">
      <w:pPr>
        <w:numPr>
          <w:ilvl w:val="0"/>
          <w:numId w:val="35"/>
        </w:numPr>
        <w:shd w:val="clear" w:color="auto" w:fill="FFFFFF"/>
        <w:spacing w:after="0" w:line="360" w:lineRule="atLeast"/>
        <w:rPr>
          <w:rFonts w:ascii="Verdana" w:hAnsi="Verdana" w:cs="Helvetica"/>
          <w:color w:val="333333"/>
        </w:rPr>
      </w:pPr>
      <w:r w:rsidRPr="00B90EDF">
        <w:rPr>
          <w:rFonts w:ascii="Verdana" w:hAnsi="Verdana" w:cs="Helvetica"/>
          <w:color w:val="333333"/>
        </w:rPr>
        <w:t>If all proves ok, you can now set up your user to be a WAS administrator user. To do this click on</w:t>
      </w:r>
      <w:r w:rsidRPr="00B90EDF">
        <w:rPr>
          <w:rStyle w:val="apple-converted-space"/>
          <w:rFonts w:ascii="Verdana" w:hAnsi="Verdana" w:cs="Helvetica"/>
          <w:color w:val="333333"/>
        </w:rPr>
        <w:t> </w:t>
      </w:r>
      <w:r w:rsidRPr="00B90EDF">
        <w:rPr>
          <w:rFonts w:ascii="Verdana" w:hAnsi="Verdana" w:cs="Helvetica"/>
          <w:b/>
          <w:bCs/>
          <w:color w:val="333333"/>
        </w:rPr>
        <w:t>administrative user roles</w:t>
      </w:r>
      <w:r w:rsidRPr="00B90EDF">
        <w:rPr>
          <w:rFonts w:ascii="Verdana" w:hAnsi="Verdana" w:cs="Helvetica"/>
          <w:color w:val="333333"/>
        </w:rPr>
        <w:t>:</w:t>
      </w:r>
    </w:p>
    <w:p w:rsidR="00711F2D" w:rsidRPr="00B90EDF" w:rsidRDefault="00711F2D" w:rsidP="006A6E33">
      <w:pPr>
        <w:pStyle w:val="NormalWeb"/>
        <w:shd w:val="clear" w:color="auto" w:fill="FFFFFF"/>
        <w:spacing w:before="0" w:beforeAutospacing="0" w:after="150" w:afterAutospacing="0"/>
        <w:ind w:left="-1152"/>
        <w:jc w:val="center"/>
        <w:rPr>
          <w:rFonts w:ascii="Verdana" w:hAnsi="Verdana" w:cs="Helvetica"/>
          <w:color w:val="333333"/>
          <w:sz w:val="20"/>
          <w:szCs w:val="20"/>
        </w:rPr>
      </w:pPr>
      <w:r w:rsidRPr="00B90EDF">
        <w:rPr>
          <w:rFonts w:ascii="Verdana" w:hAnsi="Verdana" w:cs="Helvetica"/>
          <w:noProof/>
          <w:color w:val="333333"/>
          <w:sz w:val="20"/>
          <w:szCs w:val="20"/>
        </w:rPr>
        <w:lastRenderedPageBreak/>
        <w:drawing>
          <wp:inline distT="0" distB="0" distL="0" distR="0" wp14:anchorId="700CF20F" wp14:editId="3BAF1EF0">
            <wp:extent cx="7299325" cy="2759075"/>
            <wp:effectExtent l="0" t="0" r="0" b="3175"/>
            <wp:docPr id="18" name="Picture 18"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ample screen cap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99325" cy="2759075"/>
                    </a:xfrm>
                    <a:prstGeom prst="rect">
                      <a:avLst/>
                    </a:prstGeom>
                    <a:noFill/>
                    <a:ln>
                      <a:noFill/>
                    </a:ln>
                  </pic:spPr>
                </pic:pic>
              </a:graphicData>
            </a:graphic>
          </wp:inline>
        </w:drawing>
      </w:r>
    </w:p>
    <w:p w:rsidR="00711F2D" w:rsidRPr="00B90EDF" w:rsidRDefault="00711F2D" w:rsidP="005A1AE1">
      <w:pPr>
        <w:numPr>
          <w:ilvl w:val="0"/>
          <w:numId w:val="35"/>
        </w:numPr>
        <w:shd w:val="clear" w:color="auto" w:fill="FFFFFF"/>
        <w:spacing w:after="0" w:line="360" w:lineRule="atLeast"/>
        <w:rPr>
          <w:rFonts w:ascii="Verdana" w:hAnsi="Verdana" w:cs="Helvetica"/>
          <w:color w:val="333333"/>
        </w:rPr>
      </w:pPr>
      <w:r w:rsidRPr="00B90EDF">
        <w:rPr>
          <w:rFonts w:ascii="Verdana" w:hAnsi="Verdana" w:cs="Helvetica"/>
          <w:color w:val="333333"/>
        </w:rPr>
        <w:t>If you cannot find any users, the advanced setup is most likely wrong.</w:t>
      </w:r>
    </w:p>
    <w:p w:rsidR="00711F2D" w:rsidRPr="00B90EDF" w:rsidRDefault="00711F2D" w:rsidP="005A1AE1">
      <w:pPr>
        <w:numPr>
          <w:ilvl w:val="0"/>
          <w:numId w:val="35"/>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After this, you can verify that your advanced settings on the groups are correct by adding the </w:t>
      </w:r>
      <w:proofErr w:type="spellStart"/>
      <w:r w:rsidRPr="00B90EDF">
        <w:rPr>
          <w:rFonts w:ascii="Verdana" w:hAnsi="Verdana" w:cs="Helvetica"/>
          <w:color w:val="333333"/>
        </w:rPr>
        <w:t>JazzAdmins</w:t>
      </w:r>
      <w:proofErr w:type="spellEnd"/>
      <w:r w:rsidRPr="00B90EDF">
        <w:rPr>
          <w:rFonts w:ascii="Verdana" w:hAnsi="Verdana" w:cs="Helvetica"/>
          <w:color w:val="333333"/>
        </w:rPr>
        <w:t xml:space="preserve"> as administrators for WAS also.</w:t>
      </w:r>
    </w:p>
    <w:p w:rsidR="00711F2D" w:rsidRPr="00B90EDF" w:rsidRDefault="00711F2D" w:rsidP="006C7355">
      <w:pPr>
        <w:rPr>
          <w:rFonts w:ascii="Verdana" w:hAnsi="Verdana"/>
          <w:b/>
        </w:rPr>
      </w:pPr>
      <w:r w:rsidRPr="00B90EDF">
        <w:rPr>
          <w:rFonts w:ascii="Verdana" w:hAnsi="Verdana"/>
          <w:b/>
        </w:rPr>
        <w:t>Map your groups</w:t>
      </w:r>
    </w:p>
    <w:p w:rsidR="00711F2D" w:rsidRPr="00B90EDF" w:rsidRDefault="00711F2D" w:rsidP="005A1AE1">
      <w:pPr>
        <w:numPr>
          <w:ilvl w:val="0"/>
          <w:numId w:val="36"/>
        </w:numPr>
        <w:shd w:val="clear" w:color="auto" w:fill="FFFFFF"/>
        <w:spacing w:after="0" w:line="360" w:lineRule="atLeast"/>
        <w:rPr>
          <w:rFonts w:ascii="Verdana" w:hAnsi="Verdana" w:cs="Helvetica"/>
          <w:color w:val="333333"/>
        </w:rPr>
      </w:pPr>
      <w:r w:rsidRPr="00B90EDF">
        <w:rPr>
          <w:rFonts w:ascii="Verdana" w:hAnsi="Verdana" w:cs="Helvetica"/>
          <w:color w:val="333333"/>
        </w:rPr>
        <w:t>After this, the application must have the 5 groups mapped to the jazz groups:</w:t>
      </w:r>
    </w:p>
    <w:p w:rsidR="00711F2D" w:rsidRPr="00B90EDF" w:rsidRDefault="00711F2D" w:rsidP="005A1AE1">
      <w:pPr>
        <w:numPr>
          <w:ilvl w:val="0"/>
          <w:numId w:val="36"/>
        </w:numPr>
        <w:shd w:val="clear" w:color="auto" w:fill="FFFFFF"/>
        <w:spacing w:after="0" w:line="360" w:lineRule="atLeast"/>
        <w:rPr>
          <w:rFonts w:ascii="Verdana" w:hAnsi="Verdana" w:cs="Helvetica"/>
          <w:color w:val="333333"/>
        </w:rPr>
      </w:pPr>
      <w:r w:rsidRPr="00B90EDF">
        <w:rPr>
          <w:rFonts w:ascii="Verdana" w:hAnsi="Verdana" w:cs="Helvetica"/>
          <w:color w:val="333333"/>
        </w:rPr>
        <w:t>Open</w:t>
      </w:r>
      <w:r w:rsidRPr="00B90EDF">
        <w:rPr>
          <w:rStyle w:val="apple-converted-space"/>
          <w:rFonts w:ascii="Verdana" w:hAnsi="Verdana" w:cs="Helvetica"/>
          <w:color w:val="333333"/>
        </w:rPr>
        <w:t> </w:t>
      </w:r>
      <w:r w:rsidRPr="00B90EDF">
        <w:rPr>
          <w:rFonts w:ascii="Verdana" w:hAnsi="Verdana" w:cs="Helvetica"/>
          <w:b/>
          <w:bCs/>
          <w:color w:val="333333"/>
        </w:rPr>
        <w:t xml:space="preserve">Applications &gt; </w:t>
      </w:r>
      <w:proofErr w:type="spellStart"/>
      <w:r w:rsidRPr="00B90EDF">
        <w:rPr>
          <w:rFonts w:ascii="Verdana" w:hAnsi="Verdana" w:cs="Helvetica"/>
          <w:b/>
          <w:bCs/>
          <w:color w:val="333333"/>
        </w:rPr>
        <w:t>Websphere</w:t>
      </w:r>
      <w:proofErr w:type="spellEnd"/>
      <w:r w:rsidRPr="00B90EDF">
        <w:rPr>
          <w:rFonts w:ascii="Verdana" w:hAnsi="Verdana" w:cs="Helvetica"/>
          <w:b/>
          <w:bCs/>
          <w:color w:val="333333"/>
        </w:rPr>
        <w:t xml:space="preserve"> Enterprise Applications</w:t>
      </w:r>
      <w:r w:rsidRPr="00B90EDF">
        <w:rPr>
          <w:rStyle w:val="apple-converted-space"/>
          <w:rFonts w:ascii="Verdana" w:hAnsi="Verdana" w:cs="Helvetica"/>
          <w:color w:val="333333"/>
        </w:rPr>
        <w:t> </w:t>
      </w:r>
      <w:r w:rsidRPr="00B90EDF">
        <w:rPr>
          <w:rFonts w:ascii="Verdana" w:hAnsi="Verdana" w:cs="Helvetica"/>
          <w:color w:val="333333"/>
        </w:rPr>
        <w:t>and click</w:t>
      </w:r>
      <w:r w:rsidRPr="00B90EDF">
        <w:rPr>
          <w:rStyle w:val="apple-converted-space"/>
          <w:rFonts w:ascii="Verdana" w:hAnsi="Verdana" w:cs="Helvetica"/>
          <w:color w:val="333333"/>
        </w:rPr>
        <w:t> </w:t>
      </w:r>
      <w:proofErr w:type="spellStart"/>
      <w:r w:rsidRPr="00B90EDF">
        <w:rPr>
          <w:rFonts w:ascii="Verdana" w:hAnsi="Verdana" w:cs="Helvetica"/>
          <w:b/>
          <w:bCs/>
          <w:color w:val="333333"/>
        </w:rPr>
        <w:t>jazz.war</w:t>
      </w:r>
      <w:proofErr w:type="spellEnd"/>
    </w:p>
    <w:p w:rsidR="00711F2D" w:rsidRPr="00B90EDF" w:rsidRDefault="00711F2D" w:rsidP="006A6E33">
      <w:pPr>
        <w:pStyle w:val="NormalWeb"/>
        <w:shd w:val="clear" w:color="auto" w:fill="FFFFFF"/>
        <w:spacing w:before="0" w:beforeAutospacing="0" w:after="150" w:afterAutospacing="0"/>
        <w:ind w:left="-1008"/>
        <w:jc w:val="center"/>
        <w:rPr>
          <w:rFonts w:ascii="Verdana" w:hAnsi="Verdana" w:cs="Helvetica"/>
          <w:color w:val="333333"/>
          <w:sz w:val="20"/>
          <w:szCs w:val="20"/>
        </w:rPr>
      </w:pPr>
      <w:r w:rsidRPr="00B90EDF">
        <w:rPr>
          <w:rFonts w:ascii="Verdana" w:hAnsi="Verdana" w:cs="Helvetica"/>
          <w:noProof/>
          <w:color w:val="333333"/>
          <w:sz w:val="20"/>
          <w:szCs w:val="20"/>
        </w:rPr>
        <w:lastRenderedPageBreak/>
        <w:drawing>
          <wp:inline distT="0" distB="0" distL="0" distR="0" wp14:anchorId="4842AFD5" wp14:editId="416065A1">
            <wp:extent cx="7116445" cy="4468495"/>
            <wp:effectExtent l="0" t="0" r="8255" b="8255"/>
            <wp:docPr id="17" name="Picture 17"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ample screen 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16445" cy="4468495"/>
                    </a:xfrm>
                    <a:prstGeom prst="rect">
                      <a:avLst/>
                    </a:prstGeom>
                    <a:noFill/>
                    <a:ln>
                      <a:noFill/>
                    </a:ln>
                  </pic:spPr>
                </pic:pic>
              </a:graphicData>
            </a:graphic>
          </wp:inline>
        </w:drawing>
      </w:r>
    </w:p>
    <w:p w:rsidR="00711F2D" w:rsidRPr="00B90EDF" w:rsidRDefault="00711F2D" w:rsidP="005A1AE1">
      <w:pPr>
        <w:numPr>
          <w:ilvl w:val="0"/>
          <w:numId w:val="36"/>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security role to user/group mapping</w:t>
      </w:r>
    </w:p>
    <w:p w:rsidR="00A76EE4" w:rsidRDefault="00711F2D" w:rsidP="00A76EE4">
      <w:pPr>
        <w:pStyle w:val="NormalWeb"/>
        <w:shd w:val="clear" w:color="auto" w:fill="FFFFFF"/>
        <w:spacing w:before="0" w:beforeAutospacing="0" w:after="150" w:afterAutospacing="0"/>
        <w:ind w:left="720"/>
        <w:rPr>
          <w:rFonts w:ascii="Verdana" w:hAnsi="Verdana" w:cs="Helvetica"/>
          <w:color w:val="333333"/>
          <w:sz w:val="20"/>
          <w:szCs w:val="20"/>
        </w:rPr>
      </w:pPr>
      <w:r w:rsidRPr="00B90EDF">
        <w:rPr>
          <w:rFonts w:ascii="Verdana" w:hAnsi="Verdana" w:cs="Helvetica"/>
          <w:noProof/>
          <w:color w:val="333333"/>
          <w:sz w:val="20"/>
          <w:szCs w:val="20"/>
        </w:rPr>
        <w:lastRenderedPageBreak/>
        <w:drawing>
          <wp:anchor distT="0" distB="0" distL="114300" distR="114300" simplePos="0" relativeHeight="251658240" behindDoc="0" locked="0" layoutInCell="1" allowOverlap="1" wp14:anchorId="68C5B8E9" wp14:editId="0453AB9F">
            <wp:simplePos x="0" y="0"/>
            <wp:positionH relativeFrom="column">
              <wp:posOffset>638175</wp:posOffset>
            </wp:positionH>
            <wp:positionV relativeFrom="paragraph">
              <wp:posOffset>76200</wp:posOffset>
            </wp:positionV>
            <wp:extent cx="6400800" cy="4596130"/>
            <wp:effectExtent l="95250" t="76200" r="95250" b="128270"/>
            <wp:wrapSquare wrapText="bothSides"/>
            <wp:docPr id="16" name="Picture 16"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ample screen 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596130"/>
                    </a:xfrm>
                    <a:prstGeom prst="rect">
                      <a:avLst/>
                    </a:prstGeom>
                    <a:solidFill>
                      <a:srgbClr val="FFFFFF">
                        <a:shade val="85000"/>
                      </a:srgbClr>
                    </a:solidFill>
                    <a:ln w="285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A76EE4" w:rsidRPr="00A76EE4" w:rsidRDefault="00A76EE4" w:rsidP="00A76EE4"/>
    <w:p w:rsidR="00A76EE4" w:rsidRPr="00A76EE4" w:rsidRDefault="00A76EE4" w:rsidP="00A76EE4"/>
    <w:p w:rsidR="00A76EE4" w:rsidRPr="00A76EE4" w:rsidRDefault="00A76EE4" w:rsidP="00A76EE4"/>
    <w:p w:rsidR="00A76EE4" w:rsidRPr="00A76EE4" w:rsidRDefault="00A76EE4" w:rsidP="00A76EE4"/>
    <w:p w:rsidR="00A76EE4" w:rsidRPr="00A76EE4" w:rsidRDefault="00A76EE4" w:rsidP="00A76EE4"/>
    <w:p w:rsidR="00A76EE4" w:rsidRPr="00A76EE4" w:rsidRDefault="00A76EE4" w:rsidP="00A76EE4"/>
    <w:p w:rsidR="00A76EE4" w:rsidRPr="00A76EE4" w:rsidRDefault="00A76EE4" w:rsidP="00A76EE4"/>
    <w:p w:rsidR="00A76EE4" w:rsidRPr="00A76EE4" w:rsidRDefault="00A76EE4" w:rsidP="00A76EE4"/>
    <w:p w:rsidR="00A76EE4" w:rsidRPr="00A76EE4" w:rsidRDefault="00A76EE4" w:rsidP="00A76EE4"/>
    <w:p w:rsidR="00A76EE4" w:rsidRPr="00A76EE4" w:rsidRDefault="00A76EE4" w:rsidP="00A76EE4"/>
    <w:p w:rsidR="00A76EE4" w:rsidRDefault="00A76EE4" w:rsidP="00A76EE4">
      <w:pPr>
        <w:pStyle w:val="NormalWeb"/>
        <w:shd w:val="clear" w:color="auto" w:fill="FFFFFF"/>
        <w:tabs>
          <w:tab w:val="left" w:pos="1170"/>
        </w:tabs>
        <w:spacing w:before="0" w:beforeAutospacing="0" w:after="150" w:afterAutospacing="0"/>
        <w:ind w:left="720"/>
        <w:rPr>
          <w:rFonts w:ascii="Verdana" w:hAnsi="Verdana" w:cs="Helvetica"/>
          <w:color w:val="333333"/>
          <w:sz w:val="20"/>
          <w:szCs w:val="20"/>
        </w:rPr>
      </w:pPr>
      <w:r>
        <w:rPr>
          <w:rFonts w:ascii="Verdana" w:hAnsi="Verdana" w:cs="Helvetica"/>
          <w:color w:val="333333"/>
          <w:sz w:val="20"/>
          <w:szCs w:val="20"/>
        </w:rPr>
        <w:tab/>
      </w:r>
    </w:p>
    <w:p w:rsidR="00A76EE4" w:rsidRDefault="00A76EE4" w:rsidP="00A76EE4">
      <w:pPr>
        <w:pStyle w:val="NormalWeb"/>
        <w:shd w:val="clear" w:color="auto" w:fill="FFFFFF"/>
        <w:tabs>
          <w:tab w:val="left" w:pos="1170"/>
        </w:tabs>
        <w:spacing w:before="0" w:beforeAutospacing="0" w:after="150" w:afterAutospacing="0"/>
        <w:ind w:left="720"/>
        <w:rPr>
          <w:rFonts w:ascii="Verdana" w:hAnsi="Verdana" w:cs="Helvetica"/>
          <w:color w:val="333333"/>
          <w:sz w:val="20"/>
          <w:szCs w:val="20"/>
        </w:rPr>
      </w:pPr>
    </w:p>
    <w:p w:rsidR="00A76EE4" w:rsidRDefault="00A76EE4" w:rsidP="00A76EE4">
      <w:pPr>
        <w:pStyle w:val="NormalWeb"/>
        <w:shd w:val="clear" w:color="auto" w:fill="FFFFFF"/>
        <w:tabs>
          <w:tab w:val="left" w:pos="1170"/>
        </w:tabs>
        <w:spacing w:before="0" w:beforeAutospacing="0" w:after="150" w:afterAutospacing="0"/>
        <w:ind w:left="720"/>
        <w:rPr>
          <w:rFonts w:ascii="Verdana" w:hAnsi="Verdana" w:cs="Helvetica"/>
          <w:color w:val="333333"/>
          <w:sz w:val="20"/>
          <w:szCs w:val="20"/>
        </w:rPr>
      </w:pPr>
    </w:p>
    <w:p w:rsidR="00A76EE4" w:rsidRDefault="00A76EE4" w:rsidP="00A76EE4">
      <w:pPr>
        <w:pStyle w:val="NormalWeb"/>
        <w:shd w:val="clear" w:color="auto" w:fill="FFFFFF"/>
        <w:tabs>
          <w:tab w:val="left" w:pos="1170"/>
        </w:tabs>
        <w:spacing w:before="0" w:beforeAutospacing="0" w:after="150" w:afterAutospacing="0"/>
        <w:ind w:left="720"/>
        <w:rPr>
          <w:rFonts w:ascii="Verdana" w:hAnsi="Verdana" w:cs="Helvetica"/>
          <w:color w:val="333333"/>
          <w:sz w:val="20"/>
          <w:szCs w:val="20"/>
        </w:rPr>
      </w:pPr>
    </w:p>
    <w:p w:rsidR="00A76EE4" w:rsidRDefault="00A76EE4" w:rsidP="00A76EE4">
      <w:pPr>
        <w:pStyle w:val="NormalWeb"/>
        <w:shd w:val="clear" w:color="auto" w:fill="FFFFFF"/>
        <w:tabs>
          <w:tab w:val="left" w:pos="1170"/>
        </w:tabs>
        <w:spacing w:before="0" w:beforeAutospacing="0" w:after="150" w:afterAutospacing="0"/>
        <w:ind w:left="720"/>
        <w:rPr>
          <w:rFonts w:ascii="Verdana" w:hAnsi="Verdana" w:cs="Helvetica"/>
          <w:color w:val="333333"/>
          <w:sz w:val="20"/>
          <w:szCs w:val="20"/>
        </w:rPr>
      </w:pPr>
    </w:p>
    <w:p w:rsidR="00A76EE4" w:rsidRDefault="00A76EE4" w:rsidP="00A76EE4">
      <w:pPr>
        <w:pStyle w:val="NormalWeb"/>
        <w:shd w:val="clear" w:color="auto" w:fill="FFFFFF"/>
        <w:tabs>
          <w:tab w:val="left" w:pos="1170"/>
        </w:tabs>
        <w:spacing w:before="0" w:beforeAutospacing="0" w:after="150" w:afterAutospacing="0"/>
        <w:ind w:left="720"/>
        <w:rPr>
          <w:rFonts w:ascii="Verdana" w:hAnsi="Verdana" w:cs="Helvetica"/>
          <w:color w:val="333333"/>
          <w:sz w:val="20"/>
          <w:szCs w:val="20"/>
        </w:rPr>
      </w:pPr>
    </w:p>
    <w:p w:rsidR="00A76EE4" w:rsidRDefault="00A76EE4" w:rsidP="00A76EE4">
      <w:pPr>
        <w:pStyle w:val="NormalWeb"/>
        <w:shd w:val="clear" w:color="auto" w:fill="FFFFFF"/>
        <w:tabs>
          <w:tab w:val="left" w:pos="1170"/>
        </w:tabs>
        <w:spacing w:before="0" w:beforeAutospacing="0" w:after="150" w:afterAutospacing="0"/>
        <w:ind w:left="720"/>
        <w:rPr>
          <w:rFonts w:ascii="Verdana" w:hAnsi="Verdana" w:cs="Helvetica"/>
          <w:color w:val="333333"/>
          <w:sz w:val="20"/>
          <w:szCs w:val="20"/>
        </w:rPr>
      </w:pPr>
    </w:p>
    <w:p w:rsidR="00A76EE4" w:rsidRDefault="00A76EE4" w:rsidP="00A76EE4">
      <w:pPr>
        <w:pStyle w:val="NormalWeb"/>
        <w:shd w:val="clear" w:color="auto" w:fill="FFFFFF"/>
        <w:tabs>
          <w:tab w:val="left" w:pos="1170"/>
        </w:tabs>
        <w:spacing w:before="0" w:beforeAutospacing="0" w:after="150" w:afterAutospacing="0"/>
        <w:ind w:left="720"/>
        <w:rPr>
          <w:rFonts w:ascii="Verdana" w:hAnsi="Verdana" w:cs="Helvetica"/>
          <w:color w:val="333333"/>
          <w:sz w:val="20"/>
          <w:szCs w:val="20"/>
        </w:rPr>
      </w:pPr>
    </w:p>
    <w:p w:rsidR="00A76EE4" w:rsidRDefault="00A76EE4" w:rsidP="00A76EE4">
      <w:pPr>
        <w:pStyle w:val="NormalWeb"/>
        <w:shd w:val="clear" w:color="auto" w:fill="FFFFFF"/>
        <w:tabs>
          <w:tab w:val="left" w:pos="1170"/>
        </w:tabs>
        <w:spacing w:before="0" w:beforeAutospacing="0" w:after="150" w:afterAutospacing="0"/>
        <w:ind w:left="720"/>
        <w:rPr>
          <w:rFonts w:ascii="Verdana" w:hAnsi="Verdana" w:cs="Helvetica"/>
          <w:color w:val="333333"/>
          <w:sz w:val="20"/>
          <w:szCs w:val="20"/>
        </w:rPr>
      </w:pPr>
    </w:p>
    <w:p w:rsidR="00711F2D" w:rsidRPr="00B90EDF" w:rsidRDefault="00A76EE4" w:rsidP="00A76EE4">
      <w:pPr>
        <w:pStyle w:val="NormalWeb"/>
        <w:shd w:val="clear" w:color="auto" w:fill="FFFFFF"/>
        <w:spacing w:before="0" w:beforeAutospacing="0" w:after="150" w:afterAutospacing="0"/>
        <w:ind w:left="720"/>
        <w:rPr>
          <w:rFonts w:ascii="Verdana" w:hAnsi="Verdana" w:cs="Helvetica"/>
          <w:color w:val="333333"/>
          <w:sz w:val="20"/>
          <w:szCs w:val="20"/>
        </w:rPr>
      </w:pPr>
      <w:r>
        <w:rPr>
          <w:rFonts w:ascii="Verdana" w:hAnsi="Verdana" w:cs="Helvetica"/>
          <w:color w:val="333333"/>
          <w:sz w:val="20"/>
          <w:szCs w:val="20"/>
        </w:rPr>
        <w:br w:type="textWrapping" w:clear="all"/>
      </w:r>
    </w:p>
    <w:p w:rsidR="00711F2D" w:rsidRPr="00B90EDF" w:rsidRDefault="00711F2D" w:rsidP="005A1AE1">
      <w:pPr>
        <w:numPr>
          <w:ilvl w:val="0"/>
          <w:numId w:val="36"/>
        </w:numPr>
        <w:shd w:val="clear" w:color="auto" w:fill="FFFFFF"/>
        <w:spacing w:after="0" w:line="360" w:lineRule="atLeast"/>
        <w:rPr>
          <w:rFonts w:ascii="Verdana" w:hAnsi="Verdana" w:cs="Helvetica"/>
          <w:color w:val="333333"/>
        </w:rPr>
      </w:pPr>
      <w:r w:rsidRPr="00B90EDF">
        <w:rPr>
          <w:rFonts w:ascii="Verdana" w:hAnsi="Verdana" w:cs="Helvetica"/>
          <w:color w:val="333333"/>
        </w:rPr>
        <w:t>Map your groups:</w:t>
      </w:r>
    </w:p>
    <w:p w:rsidR="00711F2D" w:rsidRPr="00B90EDF" w:rsidRDefault="00711F2D" w:rsidP="00EB2615">
      <w:pPr>
        <w:pStyle w:val="NormalWeb"/>
        <w:shd w:val="clear" w:color="auto" w:fill="FFFFFF"/>
        <w:spacing w:before="0" w:beforeAutospacing="0" w:after="150" w:afterAutospacing="0"/>
        <w:ind w:left="-144"/>
        <w:jc w:val="center"/>
        <w:rPr>
          <w:rFonts w:ascii="Verdana" w:hAnsi="Verdana" w:cs="Helvetica"/>
          <w:color w:val="333333"/>
          <w:sz w:val="20"/>
          <w:szCs w:val="20"/>
        </w:rPr>
      </w:pPr>
      <w:r w:rsidRPr="00B90EDF">
        <w:rPr>
          <w:rFonts w:ascii="Verdana" w:hAnsi="Verdana" w:cs="Helvetica"/>
          <w:noProof/>
          <w:color w:val="333333"/>
          <w:sz w:val="20"/>
          <w:szCs w:val="20"/>
        </w:rPr>
        <w:drawing>
          <wp:inline distT="0" distB="0" distL="0" distR="0" wp14:anchorId="067EC8FE" wp14:editId="48F17377">
            <wp:extent cx="6822440" cy="4190365"/>
            <wp:effectExtent l="38100" t="38100" r="35560" b="38735"/>
            <wp:docPr id="15" name="Picture 15"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mple screen cap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22440" cy="4190365"/>
                    </a:xfrm>
                    <a:prstGeom prst="rect">
                      <a:avLst/>
                    </a:prstGeom>
                    <a:noFill/>
                    <a:ln w="28575">
                      <a:solidFill>
                        <a:schemeClr val="tx1"/>
                      </a:solidFill>
                    </a:ln>
                  </pic:spPr>
                </pic:pic>
              </a:graphicData>
            </a:graphic>
          </wp:inline>
        </w:drawing>
      </w:r>
    </w:p>
    <w:p w:rsidR="00711F2D" w:rsidRPr="00B90EDF" w:rsidRDefault="00711F2D" w:rsidP="005A1AE1">
      <w:pPr>
        <w:numPr>
          <w:ilvl w:val="0"/>
          <w:numId w:val="36"/>
        </w:numPr>
        <w:shd w:val="clear" w:color="auto" w:fill="FFFFFF"/>
        <w:spacing w:after="0" w:line="360" w:lineRule="atLeast"/>
        <w:rPr>
          <w:rFonts w:ascii="Verdana" w:hAnsi="Verdana" w:cs="Helvetica"/>
          <w:color w:val="333333"/>
        </w:rPr>
      </w:pPr>
      <w:r w:rsidRPr="00B90EDF">
        <w:rPr>
          <w:rFonts w:ascii="Verdana" w:hAnsi="Verdana" w:cs="Helvetica"/>
          <w:color w:val="333333"/>
        </w:rPr>
        <w:lastRenderedPageBreak/>
        <w:t>Save the configuration.</w:t>
      </w:r>
    </w:p>
    <w:p w:rsidR="00711F2D" w:rsidRPr="00B90EDF" w:rsidRDefault="00711F2D" w:rsidP="005A1AE1">
      <w:pPr>
        <w:numPr>
          <w:ilvl w:val="0"/>
          <w:numId w:val="36"/>
        </w:numPr>
        <w:shd w:val="clear" w:color="auto" w:fill="FFFFFF"/>
        <w:spacing w:after="0" w:line="360" w:lineRule="atLeast"/>
        <w:rPr>
          <w:rFonts w:ascii="Verdana" w:hAnsi="Verdana" w:cs="Helvetica"/>
          <w:color w:val="333333"/>
        </w:rPr>
      </w:pPr>
      <w:r w:rsidRPr="00B90EDF">
        <w:rPr>
          <w:rFonts w:ascii="Verdana" w:hAnsi="Verdana" w:cs="Helvetica"/>
          <w:color w:val="333333"/>
        </w:rPr>
        <w:t>Now, after restarting WAS, you should be able to log in with your AD user on both WAS and RRC/RTC/RQM. If you can log into jazz, but get the message that the user is not allowed to view the admin UI, something is most likely wrong with your advanced settings in Group member ID mapping.</w:t>
      </w:r>
    </w:p>
    <w:p w:rsidR="00711F2D" w:rsidRPr="00B90EDF" w:rsidRDefault="00711F2D" w:rsidP="005A1AE1">
      <w:pPr>
        <w:numPr>
          <w:ilvl w:val="0"/>
          <w:numId w:val="36"/>
        </w:numPr>
        <w:shd w:val="clear" w:color="auto" w:fill="FFFFFF"/>
        <w:spacing w:after="0" w:line="360" w:lineRule="atLeast"/>
        <w:rPr>
          <w:rFonts w:ascii="Verdana" w:hAnsi="Verdana" w:cs="Helvetica"/>
          <w:color w:val="333333"/>
        </w:rPr>
      </w:pPr>
      <w:r w:rsidRPr="00B90EDF">
        <w:rPr>
          <w:rFonts w:ascii="Verdana" w:hAnsi="Verdana" w:cs="Helvetica"/>
          <w:color w:val="333333"/>
        </w:rPr>
        <w:t>You can override this by mapping your private user to the admin group in the same window, as was done just above. This, however, will not be useful in the long run.</w:t>
      </w:r>
    </w:p>
    <w:p w:rsidR="00711F2D" w:rsidRPr="00B90EDF" w:rsidRDefault="000C6714" w:rsidP="00711F2D">
      <w:pPr>
        <w:spacing w:before="300" w:after="300" w:line="240" w:lineRule="auto"/>
        <w:rPr>
          <w:rFonts w:ascii="Verdana" w:hAnsi="Verdana" w:cs="Times New Roman"/>
        </w:rPr>
      </w:pPr>
      <w:r>
        <w:rPr>
          <w:rFonts w:ascii="Verdana" w:hAnsi="Verdana"/>
        </w:rPr>
        <w:pict>
          <v:rect id="_x0000_i1025" style="width:0;height:0" o:hralign="center" o:hrstd="t" o:hrnoshade="t" o:hr="t" fillcolor="#dadada" stroked="f"/>
        </w:pict>
      </w:r>
    </w:p>
    <w:p w:rsidR="00711F2D" w:rsidRPr="00B90EDF" w:rsidRDefault="00711F2D" w:rsidP="006C7355">
      <w:pPr>
        <w:rPr>
          <w:rFonts w:ascii="Verdana" w:hAnsi="Verdana"/>
        </w:rPr>
      </w:pPr>
      <w:r w:rsidRPr="00B90EDF">
        <w:rPr>
          <w:rFonts w:ascii="Verdana" w:hAnsi="Verdana"/>
        </w:rPr>
        <w:t>Configuring the Jazz server:</w:t>
      </w:r>
    </w:p>
    <w:p w:rsidR="00711F2D" w:rsidRPr="00B90EDF" w:rsidRDefault="00711F2D" w:rsidP="005A1AE1">
      <w:pPr>
        <w:numPr>
          <w:ilvl w:val="0"/>
          <w:numId w:val="37"/>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To enable the </w:t>
      </w:r>
      <w:proofErr w:type="spellStart"/>
      <w:r w:rsidRPr="00B90EDF">
        <w:rPr>
          <w:rFonts w:ascii="Verdana" w:hAnsi="Verdana" w:cs="Helvetica"/>
          <w:color w:val="333333"/>
        </w:rPr>
        <w:t>the</w:t>
      </w:r>
      <w:proofErr w:type="spellEnd"/>
      <w:r w:rsidRPr="00B90EDF">
        <w:rPr>
          <w:rFonts w:ascii="Verdana" w:hAnsi="Verdana" w:cs="Helvetica"/>
          <w:color w:val="333333"/>
        </w:rPr>
        <w:t xml:space="preserve"> LDAP synchronization, log in to the Jazz server and from the admin UI and click</w:t>
      </w:r>
      <w:r w:rsidRPr="00B90EDF">
        <w:rPr>
          <w:rStyle w:val="apple-converted-space"/>
          <w:rFonts w:ascii="Verdana" w:hAnsi="Verdana" w:cs="Helvetica"/>
          <w:color w:val="333333"/>
        </w:rPr>
        <w:t> </w:t>
      </w:r>
      <w:r w:rsidRPr="00B90EDF">
        <w:rPr>
          <w:rFonts w:ascii="Verdana" w:hAnsi="Verdana" w:cs="Helvetica"/>
          <w:b/>
          <w:bCs/>
          <w:color w:val="333333"/>
        </w:rPr>
        <w:t>advanced properties</w:t>
      </w:r>
      <w:r w:rsidRPr="00B90EDF">
        <w:rPr>
          <w:rFonts w:ascii="Verdana" w:hAnsi="Verdana" w:cs="Helvetica"/>
          <w:color w:val="333333"/>
        </w:rPr>
        <w:t>:</w:t>
      </w:r>
    </w:p>
    <w:p w:rsidR="00711F2D" w:rsidRPr="00B90EDF" w:rsidRDefault="00711F2D" w:rsidP="005A1AE1">
      <w:pPr>
        <w:numPr>
          <w:ilvl w:val="1"/>
          <w:numId w:val="37"/>
        </w:numPr>
        <w:shd w:val="clear" w:color="auto" w:fill="FFFFFF"/>
        <w:spacing w:after="0" w:line="360" w:lineRule="atLeast"/>
        <w:rPr>
          <w:rFonts w:ascii="Verdana" w:hAnsi="Verdana" w:cs="Helvetica"/>
          <w:color w:val="333333"/>
        </w:rPr>
      </w:pPr>
      <w:r w:rsidRPr="00B90EDF">
        <w:rPr>
          <w:rFonts w:ascii="Verdana" w:hAnsi="Verdana" w:cs="Helvetica"/>
          <w:b/>
          <w:bCs/>
          <w:color w:val="333333"/>
        </w:rPr>
        <w:t>Base Group DN</w:t>
      </w:r>
      <w:r w:rsidRPr="00B90EDF">
        <w:rPr>
          <w:rStyle w:val="apple-converted-space"/>
          <w:rFonts w:ascii="Verdana" w:hAnsi="Verdana" w:cs="Helvetica"/>
          <w:color w:val="333333"/>
        </w:rPr>
        <w:t> </w:t>
      </w:r>
      <w:r w:rsidRPr="00B90EDF">
        <w:rPr>
          <w:rFonts w:ascii="Verdana" w:hAnsi="Verdana" w:cs="Helvetica"/>
          <w:color w:val="333333"/>
        </w:rPr>
        <w:t>can be found by looking at a group in the LDAP browser. Look for a value like the company email address:</w:t>
      </w:r>
    </w:p>
    <w:p w:rsidR="00711F2D" w:rsidRPr="00B90EDF" w:rsidRDefault="00711F2D" w:rsidP="006C7355">
      <w:pPr>
        <w:pStyle w:val="NormalWeb"/>
        <w:shd w:val="clear" w:color="auto" w:fill="FFFFFF"/>
        <w:spacing w:before="0" w:beforeAutospacing="0" w:after="150" w:afterAutospacing="0"/>
        <w:ind w:left="-144"/>
        <w:jc w:val="center"/>
        <w:rPr>
          <w:rFonts w:ascii="Verdana" w:hAnsi="Verdana" w:cs="Helvetica"/>
          <w:color w:val="333333"/>
          <w:sz w:val="20"/>
          <w:szCs w:val="20"/>
        </w:rPr>
      </w:pPr>
      <w:r w:rsidRPr="00B90EDF">
        <w:rPr>
          <w:rFonts w:ascii="Verdana" w:hAnsi="Verdana" w:cs="Helvetica"/>
          <w:noProof/>
          <w:color w:val="333333"/>
          <w:sz w:val="20"/>
          <w:szCs w:val="20"/>
        </w:rPr>
        <w:drawing>
          <wp:inline distT="0" distB="0" distL="0" distR="0" wp14:anchorId="71E78919" wp14:editId="5A83815C">
            <wp:extent cx="6687185" cy="198755"/>
            <wp:effectExtent l="0" t="0" r="0" b="0"/>
            <wp:docPr id="14" name="Picture 14"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ample screen 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7185" cy="198755"/>
                    </a:xfrm>
                    <a:prstGeom prst="rect">
                      <a:avLst/>
                    </a:prstGeom>
                    <a:noFill/>
                    <a:ln>
                      <a:noFill/>
                    </a:ln>
                  </pic:spPr>
                </pic:pic>
              </a:graphicData>
            </a:graphic>
          </wp:inline>
        </w:drawing>
      </w:r>
    </w:p>
    <w:p w:rsidR="00711F2D" w:rsidRPr="00B90EDF" w:rsidRDefault="00711F2D" w:rsidP="005A1AE1">
      <w:pPr>
        <w:numPr>
          <w:ilvl w:val="2"/>
          <w:numId w:val="37"/>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This line in the LDAP browser tells us that the value should be </w:t>
      </w:r>
      <w:proofErr w:type="spellStart"/>
      <w:r w:rsidRPr="00B90EDF">
        <w:rPr>
          <w:rFonts w:ascii="Verdana" w:hAnsi="Verdana" w:cs="Helvetica"/>
          <w:color w:val="333333"/>
        </w:rPr>
        <w:t>ou</w:t>
      </w:r>
      <w:proofErr w:type="spellEnd"/>
      <w:r w:rsidRPr="00B90EDF">
        <w:rPr>
          <w:rFonts w:ascii="Verdana" w:hAnsi="Verdana" w:cs="Helvetica"/>
          <w:color w:val="333333"/>
        </w:rPr>
        <w:t>=</w:t>
      </w:r>
      <w:proofErr w:type="spellStart"/>
      <w:r w:rsidRPr="00B90EDF">
        <w:rPr>
          <w:rFonts w:ascii="Verdana" w:hAnsi="Verdana" w:cs="Helvetica"/>
          <w:color w:val="333333"/>
        </w:rPr>
        <w:t>KC_Users_Groups,ou</w:t>
      </w:r>
      <w:proofErr w:type="spellEnd"/>
      <w:r w:rsidRPr="00B90EDF">
        <w:rPr>
          <w:rFonts w:ascii="Verdana" w:hAnsi="Verdana" w:cs="Helvetica"/>
          <w:color w:val="333333"/>
        </w:rPr>
        <w:t>=</w:t>
      </w:r>
      <w:proofErr w:type="spellStart"/>
      <w:r w:rsidRPr="00B90EDF">
        <w:rPr>
          <w:rFonts w:ascii="Verdana" w:hAnsi="Verdana" w:cs="Helvetica"/>
          <w:color w:val="333333"/>
        </w:rPr>
        <w:t>kc_admins,dc</w:t>
      </w:r>
      <w:proofErr w:type="spellEnd"/>
      <w:r w:rsidRPr="00B90EDF">
        <w:rPr>
          <w:rFonts w:ascii="Verdana" w:hAnsi="Verdana" w:cs="Helvetica"/>
          <w:color w:val="333333"/>
        </w:rPr>
        <w:t>=</w:t>
      </w:r>
      <w:proofErr w:type="spellStart"/>
      <w:r w:rsidRPr="00B90EDF">
        <w:rPr>
          <w:rFonts w:ascii="Verdana" w:hAnsi="Verdana" w:cs="Helvetica"/>
          <w:color w:val="333333"/>
        </w:rPr>
        <w:t>danskenet,dc</w:t>
      </w:r>
      <w:proofErr w:type="spellEnd"/>
      <w:r w:rsidRPr="00B90EDF">
        <w:rPr>
          <w:rFonts w:ascii="Verdana" w:hAnsi="Verdana" w:cs="Helvetica"/>
          <w:color w:val="333333"/>
        </w:rPr>
        <w:t>=net</w:t>
      </w:r>
    </w:p>
    <w:p w:rsidR="00711F2D" w:rsidRPr="00B90EDF" w:rsidRDefault="00711F2D" w:rsidP="005A1AE1">
      <w:pPr>
        <w:numPr>
          <w:ilvl w:val="1"/>
          <w:numId w:val="37"/>
        </w:numPr>
        <w:shd w:val="clear" w:color="auto" w:fill="FFFFFF"/>
        <w:spacing w:after="0" w:line="360" w:lineRule="atLeast"/>
        <w:rPr>
          <w:rFonts w:ascii="Verdana" w:hAnsi="Verdana" w:cs="Helvetica"/>
          <w:color w:val="333333"/>
        </w:rPr>
      </w:pPr>
      <w:r w:rsidRPr="00B90EDF">
        <w:rPr>
          <w:rFonts w:ascii="Verdana" w:hAnsi="Verdana" w:cs="Helvetica"/>
          <w:b/>
          <w:bCs/>
          <w:color w:val="333333"/>
        </w:rPr>
        <w:t>Base User DN</w:t>
      </w:r>
      <w:r w:rsidRPr="00B90EDF">
        <w:rPr>
          <w:rStyle w:val="apple-converted-space"/>
          <w:rFonts w:ascii="Verdana" w:hAnsi="Verdana" w:cs="Helvetica"/>
          <w:color w:val="333333"/>
        </w:rPr>
        <w:t> </w:t>
      </w:r>
      <w:r w:rsidRPr="00B90EDF">
        <w:rPr>
          <w:rFonts w:ascii="Verdana" w:hAnsi="Verdana" w:cs="Helvetica"/>
          <w:color w:val="333333"/>
        </w:rPr>
        <w:t>is the same as we found earlier for WAS.</w:t>
      </w:r>
    </w:p>
    <w:p w:rsidR="00711F2D" w:rsidRPr="00B90EDF" w:rsidRDefault="00711F2D" w:rsidP="005A1AE1">
      <w:pPr>
        <w:numPr>
          <w:ilvl w:val="1"/>
          <w:numId w:val="37"/>
        </w:numPr>
        <w:shd w:val="clear" w:color="auto" w:fill="FFFFFF"/>
        <w:spacing w:after="0" w:line="360" w:lineRule="atLeast"/>
        <w:rPr>
          <w:rFonts w:ascii="Verdana" w:hAnsi="Verdana" w:cs="Helvetica"/>
          <w:color w:val="333333"/>
        </w:rPr>
      </w:pPr>
      <w:r w:rsidRPr="00B90EDF">
        <w:rPr>
          <w:rFonts w:ascii="Verdana" w:hAnsi="Verdana" w:cs="Helvetica"/>
          <w:color w:val="333333"/>
        </w:rPr>
        <w:t>The value for</w:t>
      </w:r>
      <w:r w:rsidRPr="00B90EDF">
        <w:rPr>
          <w:rStyle w:val="apple-converted-space"/>
          <w:rFonts w:ascii="Verdana" w:hAnsi="Verdana" w:cs="Helvetica"/>
          <w:color w:val="333333"/>
        </w:rPr>
        <w:t> </w:t>
      </w:r>
      <w:r w:rsidRPr="00B90EDF">
        <w:rPr>
          <w:rFonts w:ascii="Verdana" w:hAnsi="Verdana" w:cs="Helvetica"/>
          <w:b/>
          <w:bCs/>
          <w:color w:val="333333"/>
        </w:rPr>
        <w:t>Find Groups for User</w:t>
      </w:r>
      <w:r w:rsidRPr="00B90EDF">
        <w:rPr>
          <w:rStyle w:val="apple-converted-space"/>
          <w:rFonts w:ascii="Verdana" w:hAnsi="Verdana" w:cs="Helvetica"/>
          <w:color w:val="333333"/>
        </w:rPr>
        <w:t> </w:t>
      </w:r>
      <w:r w:rsidRPr="00B90EDF">
        <w:rPr>
          <w:rFonts w:ascii="Verdana" w:hAnsi="Verdana" w:cs="Helvetica"/>
          <w:color w:val="333333"/>
        </w:rPr>
        <w:t>is set to "member" for this AD like it was in the WAS group mapping.</w:t>
      </w:r>
    </w:p>
    <w:p w:rsidR="00711F2D" w:rsidRPr="00B90EDF" w:rsidRDefault="00711F2D" w:rsidP="005A1AE1">
      <w:pPr>
        <w:numPr>
          <w:ilvl w:val="1"/>
          <w:numId w:val="37"/>
        </w:numPr>
        <w:shd w:val="clear" w:color="auto" w:fill="FFFFFF"/>
        <w:spacing w:after="0" w:line="360" w:lineRule="atLeast"/>
        <w:rPr>
          <w:rFonts w:ascii="Verdana" w:hAnsi="Verdana" w:cs="Helvetica"/>
          <w:color w:val="333333"/>
        </w:rPr>
      </w:pPr>
      <w:r w:rsidRPr="00B90EDF">
        <w:rPr>
          <w:rFonts w:ascii="Verdana" w:hAnsi="Verdana" w:cs="Helvetica"/>
          <w:b/>
          <w:bCs/>
          <w:color w:val="333333"/>
        </w:rPr>
        <w:t>Find Groups by Any Name Query</w:t>
      </w:r>
      <w:r w:rsidRPr="00B90EDF">
        <w:rPr>
          <w:rStyle w:val="apple-converted-space"/>
          <w:rFonts w:ascii="Verdana" w:hAnsi="Verdana" w:cs="Helvetica"/>
          <w:color w:val="333333"/>
        </w:rPr>
        <w:t> </w:t>
      </w:r>
      <w:r w:rsidRPr="00B90EDF">
        <w:rPr>
          <w:rFonts w:ascii="Verdana" w:hAnsi="Verdana" w:cs="Helvetica"/>
          <w:color w:val="333333"/>
        </w:rPr>
        <w:t>should be set to a field containing the name of a user.</w:t>
      </w:r>
    </w:p>
    <w:p w:rsidR="00711F2D" w:rsidRPr="00B90EDF" w:rsidRDefault="00711F2D" w:rsidP="005A1AE1">
      <w:pPr>
        <w:numPr>
          <w:ilvl w:val="1"/>
          <w:numId w:val="37"/>
        </w:numPr>
        <w:shd w:val="clear" w:color="auto" w:fill="FFFFFF"/>
        <w:spacing w:after="0" w:line="360" w:lineRule="atLeast"/>
        <w:rPr>
          <w:rFonts w:ascii="Verdana" w:hAnsi="Verdana" w:cs="Helvetica"/>
          <w:color w:val="333333"/>
        </w:rPr>
      </w:pPr>
      <w:r w:rsidRPr="00B90EDF">
        <w:rPr>
          <w:rFonts w:ascii="Verdana" w:hAnsi="Verdana" w:cs="Helvetica"/>
          <w:b/>
          <w:bCs/>
          <w:color w:val="333333"/>
        </w:rPr>
        <w:lastRenderedPageBreak/>
        <w:t>Find Users by User Id Query</w:t>
      </w:r>
      <w:r w:rsidRPr="00B90EDF">
        <w:rPr>
          <w:rStyle w:val="apple-converted-space"/>
          <w:rFonts w:ascii="Verdana" w:hAnsi="Verdana" w:cs="Helvetica"/>
          <w:color w:val="333333"/>
        </w:rPr>
        <w:t> </w:t>
      </w:r>
      <w:r w:rsidRPr="00B90EDF">
        <w:rPr>
          <w:rFonts w:ascii="Verdana" w:hAnsi="Verdana" w:cs="Helvetica"/>
          <w:color w:val="333333"/>
        </w:rPr>
        <w:t>should be set to the same field as in WAS for locating the unique user Id.</w:t>
      </w:r>
    </w:p>
    <w:p w:rsidR="00711F2D" w:rsidRPr="00B90EDF" w:rsidRDefault="00711F2D" w:rsidP="005A1AE1">
      <w:pPr>
        <w:numPr>
          <w:ilvl w:val="1"/>
          <w:numId w:val="37"/>
        </w:numPr>
        <w:shd w:val="clear" w:color="auto" w:fill="FFFFFF"/>
        <w:spacing w:after="0" w:line="360" w:lineRule="atLeast"/>
        <w:rPr>
          <w:rFonts w:ascii="Verdana" w:hAnsi="Verdana" w:cs="Helvetica"/>
          <w:color w:val="333333"/>
        </w:rPr>
      </w:pPr>
      <w:r w:rsidRPr="00B90EDF">
        <w:rPr>
          <w:rFonts w:ascii="Verdana" w:hAnsi="Verdana" w:cs="Helvetica"/>
          <w:b/>
          <w:bCs/>
          <w:color w:val="333333"/>
        </w:rPr>
        <w:t>Group Member Property</w:t>
      </w:r>
      <w:r w:rsidRPr="00B90EDF">
        <w:rPr>
          <w:rStyle w:val="apple-converted-space"/>
          <w:rFonts w:ascii="Verdana" w:hAnsi="Verdana" w:cs="Helvetica"/>
          <w:color w:val="333333"/>
        </w:rPr>
        <w:t> </w:t>
      </w:r>
      <w:r w:rsidRPr="00B90EDF">
        <w:rPr>
          <w:rFonts w:ascii="Verdana" w:hAnsi="Verdana" w:cs="Helvetica"/>
          <w:color w:val="333333"/>
        </w:rPr>
        <w:t>should be set to that property value that holds the member value. This is the same as what is found in the mapping when setting up the WAS.</w:t>
      </w:r>
    </w:p>
    <w:p w:rsidR="00711F2D" w:rsidRPr="00B90EDF" w:rsidRDefault="00711F2D" w:rsidP="005A1AE1">
      <w:pPr>
        <w:numPr>
          <w:ilvl w:val="1"/>
          <w:numId w:val="37"/>
        </w:numPr>
        <w:shd w:val="clear" w:color="auto" w:fill="FFFFFF"/>
        <w:spacing w:after="0" w:line="360" w:lineRule="atLeast"/>
        <w:rPr>
          <w:rFonts w:ascii="Verdana" w:hAnsi="Verdana" w:cs="Helvetica"/>
          <w:color w:val="333333"/>
        </w:rPr>
      </w:pPr>
      <w:r w:rsidRPr="00B90EDF">
        <w:rPr>
          <w:rFonts w:ascii="Verdana" w:hAnsi="Verdana" w:cs="Helvetica"/>
          <w:b/>
          <w:bCs/>
          <w:color w:val="333333"/>
        </w:rPr>
        <w:t>Group Name Property</w:t>
      </w:r>
      <w:r w:rsidRPr="00B90EDF">
        <w:rPr>
          <w:rStyle w:val="apple-converted-space"/>
          <w:rFonts w:ascii="Verdana" w:hAnsi="Verdana" w:cs="Helvetica"/>
          <w:color w:val="333333"/>
        </w:rPr>
        <w:t> </w:t>
      </w:r>
      <w:r w:rsidRPr="00B90EDF">
        <w:rPr>
          <w:rFonts w:ascii="Verdana" w:hAnsi="Verdana" w:cs="Helvetica"/>
          <w:color w:val="333333"/>
        </w:rPr>
        <w:t xml:space="preserve">should be set to the field in the </w:t>
      </w:r>
      <w:proofErr w:type="spellStart"/>
      <w:r w:rsidRPr="00B90EDF">
        <w:rPr>
          <w:rFonts w:ascii="Verdana" w:hAnsi="Verdana" w:cs="Helvetica"/>
          <w:color w:val="333333"/>
        </w:rPr>
        <w:t>objectClass</w:t>
      </w:r>
      <w:proofErr w:type="spellEnd"/>
      <w:r w:rsidRPr="00B90EDF">
        <w:rPr>
          <w:rFonts w:ascii="Verdana" w:hAnsi="Verdana" w:cs="Helvetica"/>
          <w:color w:val="333333"/>
        </w:rPr>
        <w:t xml:space="preserve"> for groups that contains the </w:t>
      </w:r>
      <w:proofErr w:type="spellStart"/>
      <w:r w:rsidRPr="00B90EDF">
        <w:rPr>
          <w:rFonts w:ascii="Verdana" w:hAnsi="Verdana" w:cs="Helvetica"/>
          <w:color w:val="333333"/>
        </w:rPr>
        <w:t>groups</w:t>
      </w:r>
      <w:proofErr w:type="spellEnd"/>
      <w:r w:rsidRPr="00B90EDF">
        <w:rPr>
          <w:rFonts w:ascii="Verdana" w:hAnsi="Verdana" w:cs="Helvetica"/>
          <w:color w:val="333333"/>
        </w:rPr>
        <w:t xml:space="preserve"> name.</w:t>
      </w:r>
    </w:p>
    <w:p w:rsidR="00711F2D" w:rsidRPr="00B90EDF" w:rsidRDefault="00711F2D" w:rsidP="005A1AE1">
      <w:pPr>
        <w:numPr>
          <w:ilvl w:val="1"/>
          <w:numId w:val="37"/>
        </w:numPr>
        <w:shd w:val="clear" w:color="auto" w:fill="FFFFFF"/>
        <w:spacing w:after="0" w:line="360" w:lineRule="atLeast"/>
        <w:rPr>
          <w:rFonts w:ascii="Verdana" w:hAnsi="Verdana" w:cs="Helvetica"/>
          <w:color w:val="333333"/>
        </w:rPr>
      </w:pPr>
      <w:r w:rsidRPr="00B90EDF">
        <w:rPr>
          <w:rFonts w:ascii="Verdana" w:hAnsi="Verdana" w:cs="Helvetica"/>
          <w:b/>
          <w:bCs/>
          <w:color w:val="333333"/>
        </w:rPr>
        <w:t>Jazz to LDAP mapping</w:t>
      </w:r>
      <w:r w:rsidRPr="00B90EDF">
        <w:rPr>
          <w:rStyle w:val="apple-converted-space"/>
          <w:rFonts w:ascii="Verdana" w:hAnsi="Verdana" w:cs="Helvetica"/>
          <w:color w:val="333333"/>
        </w:rPr>
        <w:t> </w:t>
      </w:r>
      <w:r w:rsidRPr="00B90EDF">
        <w:rPr>
          <w:rFonts w:ascii="Verdana" w:hAnsi="Verdana" w:cs="Helvetica"/>
          <w:color w:val="333333"/>
        </w:rPr>
        <w:t xml:space="preserve">should list the 5 jazz groups mapped to your AD groups like </w:t>
      </w:r>
      <w:proofErr w:type="spellStart"/>
      <w:r w:rsidRPr="00B90EDF">
        <w:rPr>
          <w:rFonts w:ascii="Verdana" w:hAnsi="Verdana" w:cs="Helvetica"/>
          <w:color w:val="333333"/>
        </w:rPr>
        <w:t>JazzAdmins</w:t>
      </w:r>
      <w:proofErr w:type="spellEnd"/>
      <w:r w:rsidRPr="00B90EDF">
        <w:rPr>
          <w:rFonts w:ascii="Verdana" w:hAnsi="Verdana" w:cs="Helvetica"/>
          <w:color w:val="333333"/>
        </w:rPr>
        <w:t>=</w:t>
      </w:r>
      <w:proofErr w:type="spellStart"/>
      <w:r w:rsidRPr="00B90EDF">
        <w:rPr>
          <w:rFonts w:ascii="Verdana" w:hAnsi="Verdana" w:cs="Helvetica"/>
          <w:color w:val="333333"/>
        </w:rPr>
        <w:t>MyADJazzAdminsGroup</w:t>
      </w:r>
      <w:proofErr w:type="spellEnd"/>
      <w:r w:rsidRPr="00B90EDF">
        <w:rPr>
          <w:rFonts w:ascii="Verdana" w:hAnsi="Verdana" w:cs="Helvetica"/>
          <w:color w:val="333333"/>
        </w:rPr>
        <w:t>.</w:t>
      </w:r>
    </w:p>
    <w:p w:rsidR="00711F2D" w:rsidRPr="00B90EDF" w:rsidRDefault="00711F2D" w:rsidP="005A1AE1">
      <w:pPr>
        <w:numPr>
          <w:ilvl w:val="1"/>
          <w:numId w:val="37"/>
        </w:numPr>
        <w:shd w:val="clear" w:color="auto" w:fill="FFFFFF"/>
        <w:spacing w:after="0" w:line="360" w:lineRule="atLeast"/>
        <w:rPr>
          <w:rFonts w:ascii="Verdana" w:hAnsi="Verdana" w:cs="Helvetica"/>
          <w:color w:val="333333"/>
        </w:rPr>
      </w:pPr>
      <w:proofErr w:type="spellStart"/>
      <w:r w:rsidRPr="00B90EDF">
        <w:rPr>
          <w:rFonts w:ascii="Verdana" w:hAnsi="Verdana" w:cs="Helvetica"/>
          <w:b/>
          <w:bCs/>
          <w:color w:val="333333"/>
        </w:rPr>
        <w:t>Ldap</w:t>
      </w:r>
      <w:proofErr w:type="spellEnd"/>
      <w:r w:rsidRPr="00B90EDF">
        <w:rPr>
          <w:rFonts w:ascii="Verdana" w:hAnsi="Verdana" w:cs="Helvetica"/>
          <w:b/>
          <w:bCs/>
          <w:color w:val="333333"/>
        </w:rPr>
        <w:t xml:space="preserve"> Registry Location</w:t>
      </w:r>
      <w:r w:rsidRPr="00B90EDF">
        <w:rPr>
          <w:rStyle w:val="apple-converted-space"/>
          <w:rFonts w:ascii="Verdana" w:hAnsi="Verdana" w:cs="Helvetica"/>
          <w:color w:val="333333"/>
        </w:rPr>
        <w:t> </w:t>
      </w:r>
      <w:r w:rsidRPr="00B90EDF">
        <w:rPr>
          <w:rFonts w:ascii="Verdana" w:hAnsi="Verdana" w:cs="Helvetica"/>
          <w:color w:val="333333"/>
        </w:rPr>
        <w:t>is the full server and port of the AD.</w:t>
      </w:r>
    </w:p>
    <w:p w:rsidR="00711F2D" w:rsidRPr="00B90EDF" w:rsidRDefault="00711F2D" w:rsidP="005A1AE1">
      <w:pPr>
        <w:numPr>
          <w:ilvl w:val="1"/>
          <w:numId w:val="37"/>
        </w:numPr>
        <w:shd w:val="clear" w:color="auto" w:fill="FFFFFF"/>
        <w:spacing w:after="0" w:line="360" w:lineRule="atLeast"/>
        <w:rPr>
          <w:rFonts w:ascii="Verdana" w:hAnsi="Verdana" w:cs="Helvetica"/>
          <w:color w:val="333333"/>
        </w:rPr>
      </w:pPr>
      <w:r w:rsidRPr="00B90EDF">
        <w:rPr>
          <w:rFonts w:ascii="Verdana" w:hAnsi="Verdana" w:cs="Helvetica"/>
          <w:b/>
          <w:bCs/>
          <w:color w:val="333333"/>
        </w:rPr>
        <w:t>Password</w:t>
      </w:r>
      <w:r w:rsidRPr="00B90EDF">
        <w:rPr>
          <w:rStyle w:val="apple-converted-space"/>
          <w:rFonts w:ascii="Verdana" w:hAnsi="Verdana" w:cs="Helvetica"/>
          <w:color w:val="333333"/>
        </w:rPr>
        <w:t> </w:t>
      </w:r>
      <w:r w:rsidRPr="00B90EDF">
        <w:rPr>
          <w:rFonts w:ascii="Verdana" w:hAnsi="Verdana" w:cs="Helvetica"/>
          <w:color w:val="333333"/>
        </w:rPr>
        <w:t>and</w:t>
      </w:r>
      <w:r w:rsidRPr="00B90EDF">
        <w:rPr>
          <w:rStyle w:val="apple-converted-space"/>
          <w:rFonts w:ascii="Verdana" w:hAnsi="Verdana" w:cs="Helvetica"/>
          <w:color w:val="333333"/>
        </w:rPr>
        <w:t> </w:t>
      </w:r>
      <w:r w:rsidRPr="00B90EDF">
        <w:rPr>
          <w:rFonts w:ascii="Verdana" w:hAnsi="Verdana" w:cs="Helvetica"/>
          <w:b/>
          <w:bCs/>
          <w:color w:val="333333"/>
        </w:rPr>
        <w:t>User</w:t>
      </w:r>
      <w:r w:rsidRPr="00B90EDF">
        <w:rPr>
          <w:rStyle w:val="apple-converted-space"/>
          <w:rFonts w:ascii="Verdana" w:hAnsi="Verdana" w:cs="Helvetica"/>
          <w:color w:val="333333"/>
        </w:rPr>
        <w:t> </w:t>
      </w:r>
      <w:r w:rsidRPr="00B90EDF">
        <w:rPr>
          <w:rFonts w:ascii="Verdana" w:hAnsi="Verdana" w:cs="Helvetica"/>
          <w:color w:val="333333"/>
        </w:rPr>
        <w:t>is set to the values of the Bind user (the user used for making lookups in AD). If the AD allows anonymous login, these should be left blank.</w:t>
      </w:r>
    </w:p>
    <w:p w:rsidR="007B74F5" w:rsidRPr="00B90EDF" w:rsidRDefault="007B74F5" w:rsidP="007B74F5">
      <w:pPr>
        <w:shd w:val="clear" w:color="auto" w:fill="FFFFFF"/>
        <w:spacing w:after="0" w:line="360" w:lineRule="atLeast"/>
        <w:ind w:left="1440"/>
        <w:rPr>
          <w:rFonts w:ascii="Verdana" w:hAnsi="Verdana" w:cs="Helvetica"/>
          <w:color w:val="333333"/>
        </w:rPr>
      </w:pPr>
    </w:p>
    <w:p w:rsidR="00711F2D" w:rsidRPr="00B90EDF" w:rsidRDefault="00711F2D" w:rsidP="00711F2D">
      <w:pPr>
        <w:pStyle w:val="NormalWeb"/>
        <w:shd w:val="clear" w:color="auto" w:fill="FFFFFF"/>
        <w:spacing w:before="0" w:beforeAutospacing="0" w:after="150" w:afterAutospacing="0"/>
        <w:ind w:left="1440"/>
        <w:jc w:val="center"/>
        <w:rPr>
          <w:rFonts w:ascii="Verdana" w:hAnsi="Verdana" w:cs="Helvetica"/>
          <w:color w:val="333333"/>
          <w:sz w:val="20"/>
          <w:szCs w:val="20"/>
        </w:rPr>
      </w:pPr>
      <w:r w:rsidRPr="00B90EDF">
        <w:rPr>
          <w:rFonts w:ascii="Verdana" w:hAnsi="Verdana" w:cs="Helvetica"/>
          <w:noProof/>
          <w:color w:val="333333"/>
          <w:sz w:val="20"/>
          <w:szCs w:val="20"/>
        </w:rPr>
        <w:lastRenderedPageBreak/>
        <w:drawing>
          <wp:inline distT="0" distB="0" distL="0" distR="0" wp14:anchorId="02069B3D" wp14:editId="527E2D74">
            <wp:extent cx="6583680" cy="6791325"/>
            <wp:effectExtent l="0" t="0" r="7620" b="9525"/>
            <wp:docPr id="13" name="Picture 13"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ample screen 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3680" cy="6791325"/>
                    </a:xfrm>
                    <a:prstGeom prst="rect">
                      <a:avLst/>
                    </a:prstGeom>
                    <a:noFill/>
                    <a:ln>
                      <a:noFill/>
                    </a:ln>
                  </pic:spPr>
                </pic:pic>
              </a:graphicData>
            </a:graphic>
          </wp:inline>
        </w:drawing>
      </w:r>
    </w:p>
    <w:p w:rsidR="00711F2D" w:rsidRPr="00B90EDF" w:rsidRDefault="00711F2D" w:rsidP="005A1AE1">
      <w:pPr>
        <w:numPr>
          <w:ilvl w:val="0"/>
          <w:numId w:val="37"/>
        </w:numPr>
        <w:shd w:val="clear" w:color="auto" w:fill="FFFFFF"/>
        <w:spacing w:after="0" w:line="360" w:lineRule="atLeast"/>
        <w:rPr>
          <w:rFonts w:ascii="Verdana" w:hAnsi="Verdana" w:cs="Helvetica"/>
          <w:color w:val="333333"/>
        </w:rPr>
      </w:pPr>
      <w:r w:rsidRPr="00B90EDF">
        <w:rPr>
          <w:rFonts w:ascii="Verdana" w:hAnsi="Verdana" w:cs="Helvetica"/>
          <w:color w:val="333333"/>
        </w:rPr>
        <w:lastRenderedPageBreak/>
        <w:t>Preview and save your settings</w:t>
      </w:r>
    </w:p>
    <w:p w:rsidR="00711F2D" w:rsidRPr="00B90EDF" w:rsidRDefault="00711F2D" w:rsidP="005A1AE1">
      <w:pPr>
        <w:numPr>
          <w:ilvl w:val="0"/>
          <w:numId w:val="37"/>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Now enable the </w:t>
      </w:r>
      <w:proofErr w:type="spellStart"/>
      <w:r w:rsidRPr="00B90EDF">
        <w:rPr>
          <w:rFonts w:ascii="Verdana" w:hAnsi="Verdana" w:cs="Helvetica"/>
          <w:color w:val="333333"/>
        </w:rPr>
        <w:t>syncronization</w:t>
      </w:r>
      <w:proofErr w:type="spellEnd"/>
      <w:r w:rsidRPr="00B90EDF">
        <w:rPr>
          <w:rFonts w:ascii="Verdana" w:hAnsi="Verdana" w:cs="Helvetica"/>
          <w:color w:val="333333"/>
        </w:rPr>
        <w:t>:</w:t>
      </w:r>
    </w:p>
    <w:p w:rsidR="00711F2D" w:rsidRPr="00B90EDF" w:rsidRDefault="00711F2D" w:rsidP="00711F2D">
      <w:pPr>
        <w:pStyle w:val="NormalWeb"/>
        <w:shd w:val="clear" w:color="auto" w:fill="FFFFFF"/>
        <w:spacing w:before="0" w:beforeAutospacing="0" w:after="150" w:afterAutospacing="0"/>
        <w:ind w:left="720"/>
        <w:jc w:val="center"/>
        <w:rPr>
          <w:rFonts w:ascii="Verdana" w:hAnsi="Verdana" w:cs="Helvetica"/>
          <w:color w:val="333333"/>
          <w:sz w:val="20"/>
          <w:szCs w:val="20"/>
        </w:rPr>
      </w:pPr>
      <w:r w:rsidRPr="00B90EDF">
        <w:rPr>
          <w:rFonts w:ascii="Verdana" w:hAnsi="Verdana" w:cs="Helvetica"/>
          <w:noProof/>
          <w:color w:val="333333"/>
          <w:sz w:val="20"/>
          <w:szCs w:val="20"/>
        </w:rPr>
        <w:drawing>
          <wp:inline distT="0" distB="0" distL="0" distR="0" wp14:anchorId="4DA2A11F" wp14:editId="730BF4E8">
            <wp:extent cx="6114415" cy="858520"/>
            <wp:effectExtent l="0" t="0" r="635" b="0"/>
            <wp:docPr id="12" name="Picture 12"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ample screen 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4415" cy="858520"/>
                    </a:xfrm>
                    <a:prstGeom prst="rect">
                      <a:avLst/>
                    </a:prstGeom>
                    <a:noFill/>
                    <a:ln>
                      <a:noFill/>
                    </a:ln>
                  </pic:spPr>
                </pic:pic>
              </a:graphicData>
            </a:graphic>
          </wp:inline>
        </w:drawing>
      </w:r>
    </w:p>
    <w:p w:rsidR="00711F2D" w:rsidRPr="00B90EDF" w:rsidRDefault="00711F2D" w:rsidP="005A1AE1">
      <w:pPr>
        <w:numPr>
          <w:ilvl w:val="0"/>
          <w:numId w:val="37"/>
        </w:numPr>
        <w:shd w:val="clear" w:color="auto" w:fill="FFFFFF"/>
        <w:spacing w:after="0" w:line="360" w:lineRule="atLeast"/>
        <w:rPr>
          <w:rFonts w:ascii="Verdana" w:hAnsi="Verdana" w:cs="Helvetica"/>
          <w:color w:val="333333"/>
        </w:rPr>
      </w:pPr>
      <w:r w:rsidRPr="00B90EDF">
        <w:rPr>
          <w:rFonts w:ascii="Verdana" w:hAnsi="Verdana" w:cs="Helvetica"/>
          <w:color w:val="333333"/>
        </w:rPr>
        <w:t>Notice I have changed the delay to 2 minutes (120 sec) to avoid waiting a full day for testing.</w:t>
      </w:r>
    </w:p>
    <w:p w:rsidR="00711F2D" w:rsidRPr="00B90EDF" w:rsidRDefault="00711F2D" w:rsidP="005A1AE1">
      <w:pPr>
        <w:numPr>
          <w:ilvl w:val="0"/>
          <w:numId w:val="37"/>
        </w:numPr>
        <w:shd w:val="clear" w:color="auto" w:fill="FFFFFF"/>
        <w:spacing w:after="0" w:line="360" w:lineRule="atLeast"/>
        <w:rPr>
          <w:rFonts w:ascii="Verdana" w:hAnsi="Verdana" w:cs="Helvetica"/>
          <w:color w:val="333333"/>
        </w:rPr>
      </w:pPr>
      <w:r w:rsidRPr="00B90EDF">
        <w:rPr>
          <w:rFonts w:ascii="Verdana" w:hAnsi="Verdana" w:cs="Helvetica"/>
          <w:color w:val="333333"/>
        </w:rPr>
        <w:t>Preview and Save</w:t>
      </w:r>
    </w:p>
    <w:p w:rsidR="00711F2D" w:rsidRPr="00B90EDF" w:rsidRDefault="00711F2D" w:rsidP="005A1AE1">
      <w:pPr>
        <w:numPr>
          <w:ilvl w:val="0"/>
          <w:numId w:val="37"/>
        </w:numPr>
        <w:shd w:val="clear" w:color="auto" w:fill="FFFFFF"/>
        <w:spacing w:after="0" w:line="360" w:lineRule="atLeast"/>
        <w:rPr>
          <w:rFonts w:ascii="Verdana" w:hAnsi="Verdana" w:cs="Helvetica"/>
          <w:color w:val="333333"/>
        </w:rPr>
      </w:pPr>
      <w:r w:rsidRPr="00B90EDF">
        <w:rPr>
          <w:rFonts w:ascii="Verdana" w:hAnsi="Verdana" w:cs="Helvetica"/>
          <w:color w:val="333333"/>
        </w:rPr>
        <w:t>Finally, set the authentication method to LDAP:</w:t>
      </w:r>
    </w:p>
    <w:p w:rsidR="00711F2D" w:rsidRPr="00B90EDF" w:rsidRDefault="00711F2D" w:rsidP="00711F2D">
      <w:pPr>
        <w:pStyle w:val="NormalWeb"/>
        <w:shd w:val="clear" w:color="auto" w:fill="FFFFFF"/>
        <w:spacing w:before="0" w:beforeAutospacing="0" w:after="150" w:afterAutospacing="0"/>
        <w:ind w:left="720"/>
        <w:jc w:val="center"/>
        <w:rPr>
          <w:rFonts w:ascii="Verdana" w:hAnsi="Verdana" w:cs="Helvetica"/>
          <w:color w:val="333333"/>
          <w:sz w:val="20"/>
          <w:szCs w:val="20"/>
        </w:rPr>
      </w:pPr>
      <w:r w:rsidRPr="00B90EDF">
        <w:rPr>
          <w:rFonts w:ascii="Verdana" w:hAnsi="Verdana" w:cs="Helvetica"/>
          <w:noProof/>
          <w:color w:val="333333"/>
          <w:sz w:val="20"/>
          <w:szCs w:val="20"/>
        </w:rPr>
        <w:drawing>
          <wp:inline distT="0" distB="0" distL="0" distR="0" wp14:anchorId="2CBF4F89" wp14:editId="425AF9EF">
            <wp:extent cx="6154420" cy="1144905"/>
            <wp:effectExtent l="0" t="0" r="0" b="0"/>
            <wp:docPr id="11" name="Picture 11"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mple screen 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4420" cy="1144905"/>
                    </a:xfrm>
                    <a:prstGeom prst="rect">
                      <a:avLst/>
                    </a:prstGeom>
                    <a:noFill/>
                    <a:ln>
                      <a:noFill/>
                    </a:ln>
                  </pic:spPr>
                </pic:pic>
              </a:graphicData>
            </a:graphic>
          </wp:inline>
        </w:drawing>
      </w:r>
    </w:p>
    <w:p w:rsidR="00711F2D" w:rsidRPr="00B90EDF" w:rsidRDefault="00711F2D" w:rsidP="005A1AE1">
      <w:pPr>
        <w:numPr>
          <w:ilvl w:val="0"/>
          <w:numId w:val="37"/>
        </w:numPr>
        <w:shd w:val="clear" w:color="auto" w:fill="FFFFFF"/>
        <w:spacing w:after="0" w:line="360" w:lineRule="atLeast"/>
        <w:rPr>
          <w:rFonts w:ascii="Verdana" w:hAnsi="Verdana" w:cs="Helvetica"/>
          <w:color w:val="333333"/>
        </w:rPr>
      </w:pPr>
      <w:r w:rsidRPr="00B90EDF">
        <w:rPr>
          <w:rFonts w:ascii="Verdana" w:hAnsi="Verdana" w:cs="Helvetica"/>
          <w:color w:val="333333"/>
        </w:rPr>
        <w:t>Preview and Save.</w:t>
      </w:r>
    </w:p>
    <w:p w:rsidR="00711F2D" w:rsidRPr="00B90EDF" w:rsidRDefault="00711F2D" w:rsidP="005A1AE1">
      <w:pPr>
        <w:numPr>
          <w:ilvl w:val="0"/>
          <w:numId w:val="37"/>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Restart the Jazz application or the entire </w:t>
      </w:r>
      <w:proofErr w:type="spellStart"/>
      <w:r w:rsidRPr="00B90EDF">
        <w:rPr>
          <w:rFonts w:ascii="Verdana" w:hAnsi="Verdana" w:cs="Helvetica"/>
          <w:color w:val="333333"/>
        </w:rPr>
        <w:t>websphere</w:t>
      </w:r>
      <w:proofErr w:type="spellEnd"/>
      <w:r w:rsidRPr="00B90EDF">
        <w:rPr>
          <w:rFonts w:ascii="Verdana" w:hAnsi="Verdana" w:cs="Helvetica"/>
          <w:color w:val="333333"/>
        </w:rPr>
        <w:t xml:space="preserve"> server. Now you are finished setting up LDAP for Jazz applications on WAS.</w:t>
      </w:r>
    </w:p>
    <w:p w:rsidR="00711F2D" w:rsidRPr="00B90EDF" w:rsidRDefault="00711F2D" w:rsidP="00552D6C">
      <w:pPr>
        <w:rPr>
          <w:rFonts w:ascii="Verdana" w:hAnsi="Verdana"/>
          <w:b/>
        </w:rPr>
      </w:pPr>
      <w:r w:rsidRPr="00B90EDF">
        <w:rPr>
          <w:rFonts w:ascii="Verdana" w:hAnsi="Verdana"/>
          <w:b/>
        </w:rPr>
        <w:t>Tips</w:t>
      </w:r>
    </w:p>
    <w:p w:rsidR="00711F2D" w:rsidRPr="00B90EDF" w:rsidRDefault="00711F2D" w:rsidP="005A1AE1">
      <w:pPr>
        <w:numPr>
          <w:ilvl w:val="0"/>
          <w:numId w:val="38"/>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If users already exist before enabling LDAP, you can ensure that they are only updated and not duplicated if their </w:t>
      </w:r>
      <w:proofErr w:type="spellStart"/>
      <w:r w:rsidRPr="00B90EDF">
        <w:rPr>
          <w:rFonts w:ascii="Verdana" w:hAnsi="Verdana" w:cs="Helvetica"/>
          <w:color w:val="333333"/>
        </w:rPr>
        <w:t>userid</w:t>
      </w:r>
      <w:proofErr w:type="spellEnd"/>
      <w:r w:rsidRPr="00B90EDF">
        <w:rPr>
          <w:rFonts w:ascii="Verdana" w:hAnsi="Verdana" w:cs="Helvetica"/>
          <w:color w:val="333333"/>
        </w:rPr>
        <w:t xml:space="preserve"> matches that of the AD.</w:t>
      </w:r>
    </w:p>
    <w:p w:rsidR="00711F2D" w:rsidRPr="00B90EDF" w:rsidRDefault="00711F2D" w:rsidP="005A1AE1">
      <w:pPr>
        <w:numPr>
          <w:ilvl w:val="0"/>
          <w:numId w:val="38"/>
        </w:numPr>
        <w:shd w:val="clear" w:color="auto" w:fill="FFFFFF"/>
        <w:spacing w:after="0" w:line="360" w:lineRule="atLeast"/>
        <w:rPr>
          <w:rFonts w:ascii="Verdana" w:hAnsi="Verdana" w:cs="Helvetica"/>
          <w:color w:val="333333"/>
        </w:rPr>
      </w:pPr>
      <w:r w:rsidRPr="00B90EDF">
        <w:rPr>
          <w:rFonts w:ascii="Verdana" w:hAnsi="Verdana" w:cs="Helvetica"/>
          <w:color w:val="333333"/>
        </w:rPr>
        <w:t>Set the Default License ID to some license so all new users automatically get a license:</w:t>
      </w:r>
    </w:p>
    <w:p w:rsidR="00711F2D" w:rsidRPr="00B90EDF" w:rsidRDefault="00711F2D" w:rsidP="00711F2D">
      <w:pPr>
        <w:pStyle w:val="NormalWeb"/>
        <w:shd w:val="clear" w:color="auto" w:fill="FFFFFF"/>
        <w:spacing w:before="0" w:beforeAutospacing="0" w:after="150" w:afterAutospacing="0"/>
        <w:ind w:left="720"/>
        <w:jc w:val="center"/>
        <w:rPr>
          <w:rFonts w:ascii="Verdana" w:hAnsi="Verdana" w:cs="Helvetica"/>
          <w:color w:val="333333"/>
          <w:sz w:val="20"/>
          <w:szCs w:val="20"/>
        </w:rPr>
      </w:pPr>
      <w:r w:rsidRPr="00B90EDF">
        <w:rPr>
          <w:rFonts w:ascii="Verdana" w:hAnsi="Verdana" w:cs="Helvetica"/>
          <w:noProof/>
          <w:color w:val="333333"/>
          <w:sz w:val="20"/>
          <w:szCs w:val="20"/>
        </w:rPr>
        <w:lastRenderedPageBreak/>
        <w:drawing>
          <wp:inline distT="0" distB="0" distL="0" distR="0" wp14:anchorId="37332462" wp14:editId="4007A648">
            <wp:extent cx="5446395" cy="4643755"/>
            <wp:effectExtent l="0" t="0" r="1905" b="4445"/>
            <wp:docPr id="10" name="Picture 10" descr="Sample 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ample screen 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6395" cy="4643755"/>
                    </a:xfrm>
                    <a:prstGeom prst="rect">
                      <a:avLst/>
                    </a:prstGeom>
                    <a:noFill/>
                    <a:ln>
                      <a:noFill/>
                    </a:ln>
                  </pic:spPr>
                </pic:pic>
              </a:graphicData>
            </a:graphic>
          </wp:inline>
        </w:drawing>
      </w:r>
    </w:p>
    <w:p w:rsidR="00711F2D" w:rsidRPr="00B90EDF" w:rsidRDefault="00711F2D" w:rsidP="005A1AE1">
      <w:pPr>
        <w:numPr>
          <w:ilvl w:val="0"/>
          <w:numId w:val="38"/>
        </w:numPr>
        <w:shd w:val="clear" w:color="auto" w:fill="FFFFFF"/>
        <w:spacing w:after="0" w:line="360" w:lineRule="atLeast"/>
        <w:rPr>
          <w:rFonts w:ascii="Verdana" w:hAnsi="Verdana" w:cs="Helvetica"/>
          <w:color w:val="333333"/>
        </w:rPr>
      </w:pPr>
      <w:r w:rsidRPr="00B90EDF">
        <w:rPr>
          <w:rFonts w:ascii="Verdana" w:hAnsi="Verdana" w:cs="Helvetica"/>
          <w:color w:val="333333"/>
        </w:rPr>
        <w:t>You can monitor which users are updated using the link: https://myjazzserver:9443/jazz/events?provider=ldapnightlysync#</w:t>
      </w:r>
    </w:p>
    <w:p w:rsidR="00711F2D" w:rsidRPr="00B90EDF" w:rsidRDefault="00711F2D" w:rsidP="005A1AE1">
      <w:pPr>
        <w:numPr>
          <w:ilvl w:val="0"/>
          <w:numId w:val="38"/>
        </w:numPr>
        <w:shd w:val="clear" w:color="auto" w:fill="FFFFFF"/>
        <w:spacing w:after="0" w:line="360" w:lineRule="atLeast"/>
        <w:rPr>
          <w:rFonts w:ascii="Verdana" w:hAnsi="Verdana" w:cs="Helvetica"/>
          <w:color w:val="333333"/>
        </w:rPr>
      </w:pPr>
      <w:r w:rsidRPr="00B90EDF">
        <w:rPr>
          <w:rFonts w:ascii="Verdana" w:hAnsi="Verdana" w:cs="Helvetica"/>
          <w:color w:val="333333"/>
        </w:rPr>
        <w:lastRenderedPageBreak/>
        <w:t>You can trace LDAP problems by changing the log4j.properties file (output can be found in jazz.log):</w:t>
      </w:r>
    </w:p>
    <w:p w:rsidR="00711F2D" w:rsidRPr="00B90EDF" w:rsidRDefault="00711F2D" w:rsidP="00711F2D">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ind w:left="870" w:right="150"/>
        <w:rPr>
          <w:rFonts w:ascii="Verdana" w:hAnsi="Verdana" w:cs="Consolas"/>
          <w:color w:val="333333"/>
        </w:rPr>
      </w:pPr>
      <w:r w:rsidRPr="00B90EDF">
        <w:rPr>
          <w:rFonts w:ascii="Verdana" w:hAnsi="Verdana" w:cs="Consolas"/>
          <w:color w:val="333333"/>
        </w:rPr>
        <w:t>################################</w:t>
      </w:r>
    </w:p>
    <w:p w:rsidR="00711F2D" w:rsidRPr="00B90EDF" w:rsidRDefault="00711F2D" w:rsidP="00711F2D">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ind w:left="870" w:right="150"/>
        <w:rPr>
          <w:rFonts w:ascii="Verdana" w:hAnsi="Verdana" w:cs="Consolas"/>
          <w:color w:val="333333"/>
        </w:rPr>
      </w:pPr>
      <w:r w:rsidRPr="00B90EDF">
        <w:rPr>
          <w:rFonts w:ascii="Verdana" w:hAnsi="Verdana" w:cs="Consolas"/>
          <w:color w:val="333333"/>
        </w:rPr>
        <w:t># LDAP access from jazz #</w:t>
      </w:r>
    </w:p>
    <w:p w:rsidR="00711F2D" w:rsidRPr="00B90EDF" w:rsidRDefault="00711F2D" w:rsidP="00711F2D">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ind w:left="870" w:right="150"/>
        <w:rPr>
          <w:rFonts w:ascii="Verdana" w:hAnsi="Verdana" w:cs="Consolas"/>
          <w:color w:val="333333"/>
        </w:rPr>
      </w:pPr>
      <w:r w:rsidRPr="00B90EDF">
        <w:rPr>
          <w:rFonts w:ascii="Verdana" w:hAnsi="Verdana" w:cs="Consolas"/>
          <w:color w:val="333333"/>
        </w:rPr>
        <w:t>################################</w:t>
      </w:r>
    </w:p>
    <w:p w:rsidR="00711F2D" w:rsidRPr="00B90EDF" w:rsidRDefault="00711F2D" w:rsidP="00711F2D">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ind w:left="870" w:right="150"/>
        <w:rPr>
          <w:rFonts w:ascii="Verdana" w:hAnsi="Verdana" w:cs="Consolas"/>
          <w:color w:val="333333"/>
        </w:rPr>
      </w:pPr>
      <w:r w:rsidRPr="00B90EDF">
        <w:rPr>
          <w:rFonts w:ascii="Verdana" w:hAnsi="Verdana" w:cs="Consolas"/>
          <w:color w:val="333333"/>
        </w:rPr>
        <w:t># Turn on INFO messages from LDAP nightly sync task</w:t>
      </w:r>
    </w:p>
    <w:p w:rsidR="00711F2D" w:rsidRPr="00B90EDF" w:rsidRDefault="00711F2D" w:rsidP="00711F2D">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ind w:left="870" w:right="150"/>
        <w:rPr>
          <w:rFonts w:ascii="Verdana" w:hAnsi="Verdana" w:cs="Consolas"/>
          <w:color w:val="333333"/>
        </w:rPr>
      </w:pPr>
      <w:r w:rsidRPr="00B90EDF">
        <w:rPr>
          <w:rFonts w:ascii="Verdana" w:hAnsi="Verdana" w:cs="Consolas"/>
          <w:color w:val="333333"/>
        </w:rPr>
        <w:t>#log4j.logger.com.ibm.team.repository.service.internal.userregistry.ldap=INFO</w:t>
      </w:r>
    </w:p>
    <w:p w:rsidR="00711F2D" w:rsidRPr="00B90EDF" w:rsidRDefault="00711F2D" w:rsidP="00711F2D">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ind w:left="870" w:right="150"/>
        <w:rPr>
          <w:rFonts w:ascii="Verdana" w:hAnsi="Verdana" w:cs="Consolas"/>
          <w:color w:val="333333"/>
        </w:rPr>
      </w:pPr>
    </w:p>
    <w:p w:rsidR="00711F2D" w:rsidRPr="00B90EDF" w:rsidRDefault="00711F2D" w:rsidP="00711F2D">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ind w:left="870" w:right="150"/>
        <w:rPr>
          <w:rFonts w:ascii="Verdana" w:hAnsi="Verdana" w:cs="Consolas"/>
          <w:color w:val="333333"/>
        </w:rPr>
      </w:pPr>
      <w:r w:rsidRPr="00B90EDF">
        <w:rPr>
          <w:rFonts w:ascii="Verdana" w:hAnsi="Verdana" w:cs="Consolas"/>
          <w:color w:val="333333"/>
        </w:rPr>
        <w:t xml:space="preserve">#Turn on query trace against the LDAP server </w:t>
      </w:r>
    </w:p>
    <w:p w:rsidR="00711F2D" w:rsidRPr="00B90EDF" w:rsidRDefault="00711F2D" w:rsidP="00711F2D">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ind w:left="870" w:right="150"/>
        <w:rPr>
          <w:rFonts w:ascii="Verdana" w:hAnsi="Verdana" w:cs="Consolas"/>
          <w:color w:val="333333"/>
        </w:rPr>
      </w:pPr>
      <w:r w:rsidRPr="00B90EDF">
        <w:rPr>
          <w:rFonts w:ascii="Verdana" w:hAnsi="Verdana" w:cs="Consolas"/>
          <w:color w:val="333333"/>
        </w:rPr>
        <w:t>log4j.logger.com.ibm.team.repository.service.internal.userregistry.ldap.LDAPUserRegistry=DEBUG</w:t>
      </w:r>
    </w:p>
    <w:p w:rsidR="00711F2D" w:rsidRPr="00B90EDF" w:rsidRDefault="00711F2D" w:rsidP="005A1AE1">
      <w:pPr>
        <w:numPr>
          <w:ilvl w:val="0"/>
          <w:numId w:val="38"/>
        </w:numPr>
        <w:shd w:val="clear" w:color="auto" w:fill="FFFFFF"/>
        <w:spacing w:after="0" w:line="360" w:lineRule="atLeast"/>
        <w:rPr>
          <w:rFonts w:ascii="Verdana" w:hAnsi="Verdana" w:cs="Helvetica"/>
          <w:color w:val="333333"/>
        </w:rPr>
      </w:pPr>
      <w:r w:rsidRPr="00B90EDF">
        <w:rPr>
          <w:rFonts w:ascii="Verdana" w:hAnsi="Verdana" w:cs="Helvetica"/>
          <w:color w:val="333333"/>
        </w:rPr>
        <w:t>You can trace also using this tool:</w:t>
      </w:r>
      <w:r w:rsidRPr="00B90EDF">
        <w:rPr>
          <w:rStyle w:val="apple-converted-space"/>
          <w:rFonts w:ascii="Verdana" w:hAnsi="Verdana" w:cs="Helvetica"/>
          <w:color w:val="333333"/>
        </w:rPr>
        <w:t> </w:t>
      </w:r>
      <w:hyperlink r:id="rId42" w:history="1">
        <w:r w:rsidRPr="00B90EDF">
          <w:rPr>
            <w:rStyle w:val="Hyperlink"/>
            <w:rFonts w:ascii="Verdana" w:hAnsi="Verdana" w:cs="Helvetica"/>
            <w:color w:val="337AB7"/>
          </w:rPr>
          <w:t>Validate LDAP tool</w:t>
        </w:r>
      </w:hyperlink>
    </w:p>
    <w:p w:rsidR="00711F2D" w:rsidRPr="00B90EDF" w:rsidRDefault="00711F2D" w:rsidP="005A1AE1">
      <w:pPr>
        <w:numPr>
          <w:ilvl w:val="0"/>
          <w:numId w:val="38"/>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The LDAP values in jazz can be manually changed without logging in by editing </w:t>
      </w:r>
      <w:proofErr w:type="spellStart"/>
      <w:r w:rsidRPr="00B90EDF">
        <w:rPr>
          <w:rFonts w:ascii="Verdana" w:hAnsi="Verdana" w:cs="Helvetica"/>
          <w:color w:val="333333"/>
        </w:rPr>
        <w:t>teamserver.properties</w:t>
      </w:r>
      <w:proofErr w:type="spellEnd"/>
      <w:r w:rsidRPr="00B90EDF">
        <w:rPr>
          <w:rFonts w:ascii="Verdana" w:hAnsi="Verdana" w:cs="Helvetica"/>
          <w:color w:val="333333"/>
        </w:rPr>
        <w:t xml:space="preserve"> and restarting the app or the entire server.</w:t>
      </w:r>
    </w:p>
    <w:p w:rsidR="00711F2D" w:rsidRPr="00B90EDF" w:rsidRDefault="00711F2D" w:rsidP="00711F2D">
      <w:pPr>
        <w:rPr>
          <w:rFonts w:ascii="Verdana" w:hAnsi="Verdana"/>
        </w:rPr>
      </w:pPr>
    </w:p>
    <w:p w:rsidR="00A22FF9" w:rsidRPr="007B74F5" w:rsidRDefault="00A22FF9" w:rsidP="005A1AE1">
      <w:pPr>
        <w:pStyle w:val="Heading2"/>
        <w:numPr>
          <w:ilvl w:val="1"/>
          <w:numId w:val="1"/>
        </w:numPr>
        <w:rPr>
          <w:rFonts w:ascii="Verdana" w:hAnsi="Verdana"/>
          <w:sz w:val="22"/>
          <w:szCs w:val="22"/>
        </w:rPr>
      </w:pPr>
      <w:bookmarkStart w:id="8" w:name="_Toc460575677"/>
      <w:r w:rsidRPr="007B74F5">
        <w:rPr>
          <w:rFonts w:ascii="Verdana" w:hAnsi="Verdana"/>
          <w:sz w:val="22"/>
          <w:szCs w:val="22"/>
        </w:rPr>
        <w:t>Configuration of CLM with WAS ND &amp; IBM HTTP Server.</w:t>
      </w:r>
      <w:bookmarkEnd w:id="8"/>
    </w:p>
    <w:p w:rsidR="007B74F5" w:rsidRPr="007B74F5" w:rsidRDefault="007B74F5" w:rsidP="007B74F5"/>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 xml:space="preserve">The following components will </w:t>
      </w:r>
      <w:r w:rsidR="007B74F5" w:rsidRPr="00B90EDF">
        <w:rPr>
          <w:rFonts w:ascii="Verdana" w:hAnsi="Verdana" w:cs="Helvetica"/>
          <w:color w:val="333333"/>
          <w:sz w:val="20"/>
          <w:szCs w:val="20"/>
        </w:rPr>
        <w:t>have deployed</w:t>
      </w:r>
      <w:r w:rsidRPr="00B90EDF">
        <w:rPr>
          <w:rFonts w:ascii="Verdana" w:hAnsi="Verdana" w:cs="Helvetica"/>
          <w:color w:val="333333"/>
          <w:sz w:val="20"/>
          <w:szCs w:val="20"/>
        </w:rPr>
        <w:t xml:space="preserve"> on the following hosts in the deployment that will be built.</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Style w:val="Strong"/>
          <w:rFonts w:ascii="Verdana" w:eastAsiaTheme="majorEastAsia" w:hAnsi="Verdana" w:cs="Helvetica"/>
          <w:color w:val="333333"/>
          <w:sz w:val="20"/>
          <w:szCs w:val="20"/>
        </w:rPr>
        <w:t>DB2 Database:</w:t>
      </w:r>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clmdb.jazz.net</w:t>
      </w:r>
      <w:r w:rsidRPr="00B90EDF">
        <w:rPr>
          <w:rFonts w:ascii="Verdana" w:hAnsi="Verdana" w:cs="Helvetica"/>
          <w:color w:val="333333"/>
          <w:sz w:val="20"/>
          <w:szCs w:val="20"/>
        </w:rPr>
        <w:br/>
      </w:r>
      <w:r w:rsidRPr="00B90EDF">
        <w:rPr>
          <w:rStyle w:val="Strong"/>
          <w:rFonts w:ascii="Verdana" w:eastAsiaTheme="majorEastAsia" w:hAnsi="Verdana" w:cs="Helvetica"/>
          <w:color w:val="333333"/>
          <w:sz w:val="20"/>
          <w:szCs w:val="20"/>
        </w:rPr>
        <w:t>Deployment Manager:</w:t>
      </w:r>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clmdm.jazz.net</w:t>
      </w:r>
      <w:r w:rsidRPr="00B90EDF">
        <w:rPr>
          <w:rFonts w:ascii="Verdana" w:hAnsi="Verdana" w:cs="Helvetica"/>
          <w:color w:val="333333"/>
          <w:sz w:val="20"/>
          <w:szCs w:val="20"/>
        </w:rPr>
        <w:br/>
      </w:r>
      <w:r w:rsidRPr="00B90EDF">
        <w:rPr>
          <w:rStyle w:val="Strong"/>
          <w:rFonts w:ascii="Verdana" w:eastAsiaTheme="majorEastAsia" w:hAnsi="Verdana" w:cs="Helvetica"/>
          <w:color w:val="333333"/>
          <w:sz w:val="20"/>
          <w:szCs w:val="20"/>
        </w:rPr>
        <w:t>Nodes:</w:t>
      </w:r>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clmapps.jazz.net, clmjts.jazz.net</w:t>
      </w:r>
      <w:r w:rsidRPr="00B90EDF">
        <w:rPr>
          <w:rFonts w:ascii="Verdana" w:hAnsi="Verdana" w:cs="Helvetica"/>
          <w:color w:val="333333"/>
          <w:sz w:val="20"/>
          <w:szCs w:val="20"/>
        </w:rPr>
        <w:br/>
      </w:r>
      <w:r w:rsidRPr="00B90EDF">
        <w:rPr>
          <w:rStyle w:val="Strong"/>
          <w:rFonts w:ascii="Verdana" w:eastAsiaTheme="majorEastAsia" w:hAnsi="Verdana" w:cs="Helvetica"/>
          <w:color w:val="333333"/>
          <w:sz w:val="20"/>
          <w:szCs w:val="20"/>
        </w:rPr>
        <w:t>Proxies:</w:t>
      </w:r>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clmproxy.jazz.net</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All application contexts will be accessible under the following:</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Style w:val="Strong"/>
          <w:rFonts w:ascii="Verdana" w:eastAsiaTheme="majorEastAsia" w:hAnsi="Verdana" w:cs="Helvetica"/>
          <w:color w:val="333333"/>
          <w:sz w:val="20"/>
          <w:szCs w:val="20"/>
        </w:rPr>
        <w:lastRenderedPageBreak/>
        <w:t>Jazz Public URI:</w:t>
      </w:r>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clm.jazz.net</w:t>
      </w:r>
    </w:p>
    <w:p w:rsidR="00A22FF9" w:rsidRPr="00B90EDF" w:rsidRDefault="00A22FF9" w:rsidP="00A22FF9">
      <w:pPr>
        <w:pStyle w:val="NormalWeb"/>
        <w:shd w:val="clear" w:color="auto" w:fill="FFFFFF"/>
        <w:spacing w:before="0" w:beforeAutospacing="0" w:after="150" w:afterAutospacing="0"/>
        <w:jc w:val="center"/>
        <w:rPr>
          <w:rFonts w:ascii="Verdana" w:hAnsi="Verdana" w:cs="Helvetica"/>
          <w:color w:val="333333"/>
          <w:sz w:val="20"/>
          <w:szCs w:val="20"/>
        </w:rPr>
      </w:pPr>
      <w:r w:rsidRPr="00B90EDF">
        <w:rPr>
          <w:rFonts w:ascii="Verdana" w:hAnsi="Verdana" w:cs="Helvetica"/>
          <w:noProof/>
          <w:color w:val="333333"/>
          <w:sz w:val="20"/>
          <w:szCs w:val="20"/>
        </w:rPr>
        <w:drawing>
          <wp:inline distT="0" distB="0" distL="0" distR="0" wp14:anchorId="0082FA77" wp14:editId="3BCF66B2">
            <wp:extent cx="6559550" cy="4476750"/>
            <wp:effectExtent l="0" t="0" r="0" b="0"/>
            <wp:docPr id="9" name="Picture 9" descr="CLM WAS ND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M WAS ND Topolog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59550" cy="4476750"/>
                    </a:xfrm>
                    <a:prstGeom prst="rect">
                      <a:avLst/>
                    </a:prstGeom>
                    <a:noFill/>
                    <a:ln>
                      <a:noFill/>
                    </a:ln>
                  </pic:spPr>
                </pic:pic>
              </a:graphicData>
            </a:graphic>
          </wp:inline>
        </w:drawing>
      </w:r>
    </w:p>
    <w:p w:rsidR="00A22FF9" w:rsidRPr="00B90EDF" w:rsidRDefault="00A22FF9" w:rsidP="007B74F5">
      <w:r w:rsidRPr="00B90EDF">
        <w:t>Important Prerequisites</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lastRenderedPageBreak/>
        <w:t>The first task is to create a distributed WebSphere Application Server - Network Deployment Edition (WAS ND) topology.  To do this you will need to set up the following hosts:</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b/>
          <w:bCs/>
          <w:color w:val="333333"/>
          <w:sz w:val="20"/>
          <w:szCs w:val="20"/>
        </w:rPr>
        <w:t>clmproxy.jazz.net:</w:t>
      </w:r>
    </w:p>
    <w:p w:rsidR="00A22FF9" w:rsidRPr="00B90EDF" w:rsidRDefault="00A22FF9" w:rsidP="005A1AE1">
      <w:pPr>
        <w:numPr>
          <w:ilvl w:val="0"/>
          <w:numId w:val="6"/>
        </w:numPr>
        <w:shd w:val="clear" w:color="auto" w:fill="FFFFFF"/>
        <w:spacing w:after="0" w:line="360" w:lineRule="atLeast"/>
        <w:rPr>
          <w:rFonts w:ascii="Verdana" w:hAnsi="Verdana" w:cs="Helvetica"/>
          <w:color w:val="333333"/>
        </w:rPr>
      </w:pPr>
      <w:r w:rsidRPr="00B90EDF">
        <w:rPr>
          <w:rFonts w:ascii="Verdana" w:hAnsi="Verdana" w:cs="Helvetica"/>
          <w:color w:val="333333"/>
        </w:rPr>
        <w:t>IBM</w:t>
      </w:r>
      <w:r w:rsidRPr="00B90EDF">
        <w:rPr>
          <w:rStyle w:val="apple-converted-space"/>
          <w:rFonts w:ascii="Verdana" w:hAnsi="Verdana" w:cs="Helvetica"/>
          <w:color w:val="333333"/>
        </w:rPr>
        <w:t> </w:t>
      </w:r>
      <w:hyperlink r:id="rId44" w:history="1">
        <w:r w:rsidRPr="00B90EDF">
          <w:rPr>
            <w:rStyle w:val="Hyperlink"/>
            <w:rFonts w:ascii="Verdana" w:hAnsi="Verdana" w:cs="Helvetica"/>
            <w:color w:val="337AB7"/>
          </w:rPr>
          <w:t>WebSphere</w:t>
        </w:r>
      </w:hyperlink>
      <w:r w:rsidRPr="00B90EDF">
        <w:rPr>
          <w:rStyle w:val="apple-converted-space"/>
          <w:rFonts w:ascii="Verdana" w:hAnsi="Verdana" w:cs="Helvetica"/>
          <w:color w:val="333333"/>
        </w:rPr>
        <w:t> </w:t>
      </w:r>
      <w:r w:rsidRPr="00B90EDF">
        <w:rPr>
          <w:rFonts w:ascii="Verdana" w:hAnsi="Verdana" w:cs="Helvetica"/>
          <w:color w:val="333333"/>
        </w:rPr>
        <w:t>Application Server Network Deployment V8.0.0.4</w:t>
      </w:r>
    </w:p>
    <w:p w:rsidR="00A22FF9" w:rsidRPr="00B90EDF" w:rsidRDefault="00A22FF9" w:rsidP="005A1AE1">
      <w:pPr>
        <w:numPr>
          <w:ilvl w:val="0"/>
          <w:numId w:val="6"/>
        </w:numPr>
        <w:shd w:val="clear" w:color="auto" w:fill="FFFFFF"/>
        <w:spacing w:after="0" w:line="360" w:lineRule="atLeast"/>
        <w:rPr>
          <w:rFonts w:ascii="Verdana" w:hAnsi="Verdana" w:cs="Helvetica"/>
          <w:color w:val="333333"/>
        </w:rPr>
      </w:pPr>
      <w:r w:rsidRPr="00B90EDF">
        <w:rPr>
          <w:rFonts w:ascii="Verdana" w:hAnsi="Verdana" w:cs="Helvetica"/>
          <w:color w:val="333333"/>
        </w:rPr>
        <w:t>IBM HTTP Server V8.0.0.4, 64 bit</w:t>
      </w:r>
    </w:p>
    <w:p w:rsidR="00A22FF9" w:rsidRPr="00B90EDF" w:rsidRDefault="00A22FF9" w:rsidP="005A1AE1">
      <w:pPr>
        <w:numPr>
          <w:ilvl w:val="0"/>
          <w:numId w:val="6"/>
        </w:numPr>
        <w:shd w:val="clear" w:color="auto" w:fill="FFFFFF"/>
        <w:spacing w:after="0" w:line="360" w:lineRule="atLeast"/>
        <w:rPr>
          <w:rFonts w:ascii="Verdana" w:hAnsi="Verdana" w:cs="Helvetica"/>
          <w:color w:val="333333"/>
        </w:rPr>
      </w:pPr>
      <w:r w:rsidRPr="00B90EDF">
        <w:rPr>
          <w:rFonts w:ascii="Verdana" w:hAnsi="Verdana" w:cs="Helvetica"/>
          <w:color w:val="333333"/>
        </w:rPr>
        <w:t>IBM WebSphere Web Server Plugin V8.0.0.4</w:t>
      </w:r>
    </w:p>
    <w:p w:rsidR="00A22FF9" w:rsidRPr="00B90EDF" w:rsidRDefault="00A22FF9" w:rsidP="00A22FF9">
      <w:pPr>
        <w:spacing w:line="240" w:lineRule="auto"/>
        <w:rPr>
          <w:rFonts w:ascii="Verdana" w:hAnsi="Verdana" w:cs="Times New Roman"/>
        </w:rPr>
      </w:pPr>
      <w:r w:rsidRPr="00B90EDF">
        <w:rPr>
          <w:rStyle w:val="Strong"/>
          <w:rFonts w:ascii="Verdana" w:hAnsi="Verdana" w:cs="Helvetica"/>
          <w:color w:val="333333"/>
          <w:shd w:val="clear" w:color="auto" w:fill="FFFFFF"/>
        </w:rPr>
        <w:t>clmdm.jazz.net:</w:t>
      </w:r>
    </w:p>
    <w:p w:rsidR="00A22FF9" w:rsidRPr="00B90EDF" w:rsidRDefault="00A22FF9" w:rsidP="005A1AE1">
      <w:pPr>
        <w:numPr>
          <w:ilvl w:val="0"/>
          <w:numId w:val="7"/>
        </w:numPr>
        <w:shd w:val="clear" w:color="auto" w:fill="FFFFFF"/>
        <w:spacing w:after="0" w:line="360" w:lineRule="atLeast"/>
        <w:rPr>
          <w:rFonts w:ascii="Verdana" w:hAnsi="Verdana" w:cs="Helvetica"/>
          <w:color w:val="333333"/>
        </w:rPr>
      </w:pPr>
      <w:r w:rsidRPr="00B90EDF">
        <w:rPr>
          <w:rFonts w:ascii="Verdana" w:hAnsi="Verdana" w:cs="Helvetica"/>
          <w:color w:val="333333"/>
        </w:rPr>
        <w:t>IBM</w:t>
      </w:r>
      <w:r w:rsidRPr="00B90EDF">
        <w:rPr>
          <w:rStyle w:val="apple-converted-space"/>
          <w:rFonts w:ascii="Verdana" w:hAnsi="Verdana" w:cs="Helvetica"/>
          <w:color w:val="333333"/>
        </w:rPr>
        <w:t> </w:t>
      </w:r>
      <w:hyperlink r:id="rId45" w:history="1">
        <w:r w:rsidRPr="00B90EDF">
          <w:rPr>
            <w:rStyle w:val="Hyperlink"/>
            <w:rFonts w:ascii="Verdana" w:hAnsi="Verdana" w:cs="Helvetica"/>
            <w:color w:val="337AB7"/>
          </w:rPr>
          <w:t>WebSphere</w:t>
        </w:r>
      </w:hyperlink>
      <w:r w:rsidRPr="00B90EDF">
        <w:rPr>
          <w:rStyle w:val="apple-converted-space"/>
          <w:rFonts w:ascii="Verdana" w:hAnsi="Verdana" w:cs="Helvetica"/>
          <w:color w:val="333333"/>
        </w:rPr>
        <w:t> </w:t>
      </w:r>
      <w:r w:rsidRPr="00B90EDF">
        <w:rPr>
          <w:rFonts w:ascii="Verdana" w:hAnsi="Verdana" w:cs="Helvetica"/>
          <w:color w:val="333333"/>
        </w:rPr>
        <w:t>Application Server Network Deployment V8.0.0.4</w:t>
      </w:r>
    </w:p>
    <w:p w:rsidR="00A22FF9" w:rsidRPr="00B90EDF" w:rsidRDefault="00A22FF9" w:rsidP="00A22FF9">
      <w:pPr>
        <w:spacing w:line="240" w:lineRule="auto"/>
        <w:rPr>
          <w:rFonts w:ascii="Verdana" w:hAnsi="Verdana" w:cs="Times New Roman"/>
        </w:rPr>
      </w:pPr>
      <w:r w:rsidRPr="00B90EDF">
        <w:rPr>
          <w:rFonts w:ascii="Verdana" w:hAnsi="Verdana" w:cs="Helvetica"/>
          <w:b/>
          <w:bCs/>
          <w:color w:val="333333"/>
          <w:shd w:val="clear" w:color="auto" w:fill="FFFFFF"/>
        </w:rPr>
        <w:t>clmjts.jazz.net:</w:t>
      </w:r>
    </w:p>
    <w:p w:rsidR="00A22FF9" w:rsidRPr="00B90EDF" w:rsidRDefault="00A22FF9" w:rsidP="005A1AE1">
      <w:pPr>
        <w:numPr>
          <w:ilvl w:val="0"/>
          <w:numId w:val="8"/>
        </w:numPr>
        <w:shd w:val="clear" w:color="auto" w:fill="FFFFFF"/>
        <w:spacing w:after="0" w:line="360" w:lineRule="atLeast"/>
        <w:rPr>
          <w:rFonts w:ascii="Verdana" w:hAnsi="Verdana" w:cs="Helvetica"/>
          <w:color w:val="333333"/>
        </w:rPr>
      </w:pPr>
      <w:r w:rsidRPr="00B90EDF">
        <w:rPr>
          <w:rFonts w:ascii="Verdana" w:hAnsi="Verdana" w:cs="Helvetica"/>
          <w:color w:val="333333"/>
        </w:rPr>
        <w:t>IBM</w:t>
      </w:r>
      <w:r w:rsidRPr="00B90EDF">
        <w:rPr>
          <w:rStyle w:val="apple-converted-space"/>
          <w:rFonts w:ascii="Verdana" w:hAnsi="Verdana" w:cs="Helvetica"/>
          <w:color w:val="333333"/>
        </w:rPr>
        <w:t> </w:t>
      </w:r>
      <w:hyperlink r:id="rId46" w:history="1">
        <w:r w:rsidRPr="00B90EDF">
          <w:rPr>
            <w:rStyle w:val="Hyperlink"/>
            <w:rFonts w:ascii="Verdana" w:hAnsi="Verdana" w:cs="Helvetica"/>
            <w:color w:val="337AB7"/>
          </w:rPr>
          <w:t>WebSphere</w:t>
        </w:r>
      </w:hyperlink>
      <w:r w:rsidRPr="00B90EDF">
        <w:rPr>
          <w:rStyle w:val="apple-converted-space"/>
          <w:rFonts w:ascii="Verdana" w:hAnsi="Verdana" w:cs="Helvetica"/>
          <w:color w:val="333333"/>
        </w:rPr>
        <w:t> </w:t>
      </w:r>
      <w:r w:rsidRPr="00B90EDF">
        <w:rPr>
          <w:rFonts w:ascii="Verdana" w:hAnsi="Verdana" w:cs="Helvetica"/>
          <w:color w:val="333333"/>
        </w:rPr>
        <w:t>Application Server Network Deployment V8.0.0.4</w:t>
      </w:r>
    </w:p>
    <w:p w:rsidR="00A22FF9" w:rsidRPr="00B90EDF" w:rsidRDefault="00A22FF9" w:rsidP="005A1AE1">
      <w:pPr>
        <w:numPr>
          <w:ilvl w:val="0"/>
          <w:numId w:val="8"/>
        </w:numPr>
        <w:shd w:val="clear" w:color="auto" w:fill="FFFFFF"/>
        <w:spacing w:after="0" w:line="360" w:lineRule="atLeast"/>
        <w:rPr>
          <w:rFonts w:ascii="Verdana" w:hAnsi="Verdana" w:cs="Helvetica"/>
          <w:color w:val="333333"/>
        </w:rPr>
      </w:pPr>
      <w:r w:rsidRPr="00B90EDF">
        <w:rPr>
          <w:rFonts w:ascii="Verdana" w:hAnsi="Verdana" w:cs="Helvetica"/>
          <w:color w:val="333333"/>
        </w:rPr>
        <w:t>IBM Rational CLM 4.0 (JTS &amp; RM applications only)</w:t>
      </w:r>
    </w:p>
    <w:p w:rsidR="00A22FF9" w:rsidRPr="00B90EDF" w:rsidRDefault="00A22FF9" w:rsidP="00A22FF9">
      <w:pPr>
        <w:spacing w:line="240" w:lineRule="auto"/>
        <w:rPr>
          <w:rFonts w:ascii="Verdana" w:hAnsi="Verdana" w:cs="Times New Roman"/>
        </w:rPr>
      </w:pPr>
      <w:r w:rsidRPr="00B90EDF">
        <w:rPr>
          <w:rFonts w:ascii="Verdana" w:hAnsi="Verdana" w:cs="Helvetica"/>
          <w:b/>
          <w:bCs/>
          <w:color w:val="333333"/>
          <w:shd w:val="clear" w:color="auto" w:fill="FFFFFF"/>
        </w:rPr>
        <w:t>clmapps.jazz.net:</w:t>
      </w:r>
    </w:p>
    <w:p w:rsidR="00A22FF9" w:rsidRPr="00B90EDF" w:rsidRDefault="00A22FF9" w:rsidP="005A1AE1">
      <w:pPr>
        <w:numPr>
          <w:ilvl w:val="0"/>
          <w:numId w:val="9"/>
        </w:numPr>
        <w:shd w:val="clear" w:color="auto" w:fill="FFFFFF"/>
        <w:spacing w:after="0" w:line="360" w:lineRule="atLeast"/>
        <w:rPr>
          <w:rFonts w:ascii="Verdana" w:hAnsi="Verdana" w:cs="Helvetica"/>
          <w:color w:val="333333"/>
        </w:rPr>
      </w:pPr>
      <w:r w:rsidRPr="00B90EDF">
        <w:rPr>
          <w:rFonts w:ascii="Verdana" w:hAnsi="Verdana" w:cs="Helvetica"/>
          <w:color w:val="333333"/>
        </w:rPr>
        <w:t>IBM</w:t>
      </w:r>
      <w:r w:rsidRPr="00B90EDF">
        <w:rPr>
          <w:rStyle w:val="apple-converted-space"/>
          <w:rFonts w:ascii="Verdana" w:hAnsi="Verdana" w:cs="Helvetica"/>
          <w:color w:val="333333"/>
        </w:rPr>
        <w:t> </w:t>
      </w:r>
      <w:hyperlink r:id="rId47" w:history="1">
        <w:r w:rsidRPr="00B90EDF">
          <w:rPr>
            <w:rStyle w:val="Hyperlink"/>
            <w:rFonts w:ascii="Verdana" w:hAnsi="Verdana" w:cs="Helvetica"/>
            <w:color w:val="337AB7"/>
          </w:rPr>
          <w:t>WebSphere</w:t>
        </w:r>
      </w:hyperlink>
      <w:r w:rsidRPr="00B90EDF">
        <w:rPr>
          <w:rStyle w:val="apple-converted-space"/>
          <w:rFonts w:ascii="Verdana" w:hAnsi="Verdana" w:cs="Helvetica"/>
          <w:color w:val="333333"/>
        </w:rPr>
        <w:t> </w:t>
      </w:r>
      <w:r w:rsidRPr="00B90EDF">
        <w:rPr>
          <w:rFonts w:ascii="Verdana" w:hAnsi="Verdana" w:cs="Helvetica"/>
          <w:color w:val="333333"/>
        </w:rPr>
        <w:t>Application Server Network Deployment V8.0.0.4</w:t>
      </w:r>
    </w:p>
    <w:p w:rsidR="00A22FF9" w:rsidRPr="00B90EDF" w:rsidRDefault="00A22FF9" w:rsidP="005A1AE1">
      <w:pPr>
        <w:numPr>
          <w:ilvl w:val="0"/>
          <w:numId w:val="9"/>
        </w:numPr>
        <w:shd w:val="clear" w:color="auto" w:fill="FFFFFF"/>
        <w:spacing w:after="0" w:line="360" w:lineRule="atLeast"/>
        <w:rPr>
          <w:rFonts w:ascii="Verdana" w:hAnsi="Verdana" w:cs="Helvetica"/>
          <w:color w:val="333333"/>
        </w:rPr>
      </w:pPr>
      <w:r w:rsidRPr="00B90EDF">
        <w:rPr>
          <w:rFonts w:ascii="Verdana" w:hAnsi="Verdana" w:cs="Helvetica"/>
          <w:color w:val="333333"/>
        </w:rPr>
        <w:t>IBM Rational CLM 4.0 (CCM &amp; QM applications only)</w:t>
      </w:r>
    </w:p>
    <w:p w:rsidR="00A22FF9" w:rsidRPr="00B90EDF" w:rsidRDefault="00A22FF9" w:rsidP="00A22FF9">
      <w:pPr>
        <w:rPr>
          <w:rFonts w:ascii="Verdana" w:hAnsi="Verdana" w:cs="Times New Roman"/>
        </w:rPr>
      </w:pPr>
      <w:r w:rsidRPr="00B90EDF">
        <w:rPr>
          <w:rFonts w:ascii="Verdana" w:hAnsi="Verdana" w:cs="Helvetica"/>
          <w:color w:val="333333"/>
          <w:shd w:val="clear" w:color="auto" w:fill="FFFFFF"/>
        </w:rPr>
        <w:t>This article assumes:</w:t>
      </w:r>
      <w:r w:rsidRPr="00B90EDF">
        <w:rPr>
          <w:rFonts w:ascii="Verdana" w:hAnsi="Verdana" w:cs="Helvetica"/>
          <w:color w:val="333333"/>
        </w:rPr>
        <w:br/>
      </w:r>
    </w:p>
    <w:p w:rsidR="00A22FF9" w:rsidRPr="00B90EDF" w:rsidRDefault="00A22FF9" w:rsidP="005A1AE1">
      <w:pPr>
        <w:numPr>
          <w:ilvl w:val="0"/>
          <w:numId w:val="10"/>
        </w:numPr>
        <w:shd w:val="clear" w:color="auto" w:fill="FFFFFF"/>
        <w:spacing w:after="0" w:line="360" w:lineRule="atLeast"/>
        <w:rPr>
          <w:rFonts w:ascii="Verdana" w:hAnsi="Verdana" w:cs="Helvetica"/>
          <w:color w:val="333333"/>
        </w:rPr>
      </w:pPr>
      <w:r w:rsidRPr="00B90EDF">
        <w:rPr>
          <w:rFonts w:ascii="Verdana" w:hAnsi="Verdana" w:cs="Helvetica"/>
          <w:color w:val="333333"/>
        </w:rPr>
        <w:t>All of the nodes should recognize each other by their host names</w:t>
      </w:r>
    </w:p>
    <w:p w:rsidR="00A22FF9" w:rsidRPr="00B90EDF" w:rsidRDefault="00A22FF9" w:rsidP="005A1AE1">
      <w:pPr>
        <w:numPr>
          <w:ilvl w:val="0"/>
          <w:numId w:val="10"/>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All hosts are configured so that they are using </w:t>
      </w:r>
      <w:proofErr w:type="gramStart"/>
      <w:r w:rsidRPr="00B90EDF">
        <w:rPr>
          <w:rFonts w:ascii="Verdana" w:hAnsi="Verdana" w:cs="Helvetica"/>
          <w:color w:val="333333"/>
        </w:rPr>
        <w:t>an</w:t>
      </w:r>
      <w:proofErr w:type="gramEnd"/>
      <w:r w:rsidRPr="00B90EDF">
        <w:rPr>
          <w:rFonts w:ascii="Verdana" w:hAnsi="Verdana" w:cs="Helvetica"/>
          <w:color w:val="333333"/>
        </w:rPr>
        <w:t xml:space="preserve"> Network Time Protocol (NTP) server. This is to prevent clock discrepancies.</w:t>
      </w:r>
    </w:p>
    <w:p w:rsidR="00A22FF9" w:rsidRPr="00B90EDF" w:rsidRDefault="00A22FF9" w:rsidP="005A1AE1">
      <w:pPr>
        <w:numPr>
          <w:ilvl w:val="0"/>
          <w:numId w:val="10"/>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The RDBMS (Oracle, DB2 or </w:t>
      </w:r>
      <w:proofErr w:type="spellStart"/>
      <w:r w:rsidRPr="00B90EDF">
        <w:rPr>
          <w:rFonts w:ascii="Verdana" w:hAnsi="Verdana" w:cs="Helvetica"/>
          <w:color w:val="333333"/>
        </w:rPr>
        <w:t>SQLServer</w:t>
      </w:r>
      <w:proofErr w:type="spellEnd"/>
      <w:r w:rsidRPr="00B90EDF">
        <w:rPr>
          <w:rFonts w:ascii="Verdana" w:hAnsi="Verdana" w:cs="Helvetica"/>
          <w:color w:val="333333"/>
        </w:rPr>
        <w:t>) are already installed and databases are created</w:t>
      </w:r>
    </w:p>
    <w:p w:rsidR="00A22FF9" w:rsidRPr="00B90EDF" w:rsidRDefault="00A22FF9" w:rsidP="005A1AE1">
      <w:pPr>
        <w:numPr>
          <w:ilvl w:val="0"/>
          <w:numId w:val="10"/>
        </w:numPr>
        <w:shd w:val="clear" w:color="auto" w:fill="FFFFFF"/>
        <w:spacing w:after="0" w:line="360" w:lineRule="atLeast"/>
        <w:rPr>
          <w:rFonts w:ascii="Verdana" w:hAnsi="Verdana" w:cs="Helvetica"/>
          <w:color w:val="333333"/>
        </w:rPr>
      </w:pPr>
      <w:r w:rsidRPr="00B90EDF">
        <w:rPr>
          <w:rFonts w:ascii="Verdana" w:hAnsi="Verdana" w:cs="Helvetica"/>
          <w:color w:val="333333"/>
        </w:rPr>
        <w:lastRenderedPageBreak/>
        <w:t>An LDAP Server has been set up that is to be used for authentication.</w:t>
      </w:r>
    </w:p>
    <w:p w:rsidR="00A22FF9" w:rsidRPr="00B90EDF" w:rsidRDefault="00A22FF9" w:rsidP="005A1AE1">
      <w:pPr>
        <w:numPr>
          <w:ilvl w:val="0"/>
          <w:numId w:val="10"/>
        </w:numPr>
        <w:shd w:val="clear" w:color="auto" w:fill="FFFFFF"/>
        <w:spacing w:after="0" w:line="360" w:lineRule="atLeast"/>
        <w:rPr>
          <w:rFonts w:ascii="Verdana" w:hAnsi="Verdana" w:cs="Helvetica"/>
          <w:color w:val="333333"/>
        </w:rPr>
      </w:pPr>
      <w:r w:rsidRPr="00B90EDF">
        <w:rPr>
          <w:rFonts w:ascii="Verdana" w:hAnsi="Verdana" w:cs="Helvetica"/>
          <w:color w:val="333333"/>
        </w:rPr>
        <w:t>WebSphere Application Server V8.0.0.3 (or later) is installed on clmproxy.jazz.net, clmdm.jazz.net, clmapps.jazz.net and clmjts.jazz.net with no profiles created. (Do not launch the profile management tool at the end of the WebSphere Installation)</w:t>
      </w:r>
    </w:p>
    <w:p w:rsidR="00A22FF9" w:rsidRPr="00B90EDF" w:rsidRDefault="00A22FF9" w:rsidP="005A1AE1">
      <w:pPr>
        <w:numPr>
          <w:ilvl w:val="0"/>
          <w:numId w:val="10"/>
        </w:numPr>
        <w:shd w:val="clear" w:color="auto" w:fill="FFFFFF"/>
        <w:spacing w:after="0" w:line="360" w:lineRule="atLeast"/>
        <w:rPr>
          <w:rFonts w:ascii="Verdana" w:hAnsi="Verdana" w:cs="Helvetica"/>
          <w:color w:val="333333"/>
        </w:rPr>
      </w:pPr>
      <w:r w:rsidRPr="00B90EDF">
        <w:rPr>
          <w:rFonts w:ascii="Verdana" w:hAnsi="Verdana" w:cs="Helvetica"/>
          <w:color w:val="333333"/>
        </w:rPr>
        <w:t>IBM HTTP Server V8.0.0.3 (or later), Web Server Plug-ins for WebSphere Application Server V8.0.0.3 (or later) installed on clmproxy.jazz.net</w:t>
      </w:r>
    </w:p>
    <w:p w:rsidR="00A22FF9" w:rsidRPr="00B90EDF" w:rsidRDefault="00A22FF9" w:rsidP="005A1AE1">
      <w:pPr>
        <w:numPr>
          <w:ilvl w:val="0"/>
          <w:numId w:val="10"/>
        </w:numPr>
        <w:shd w:val="clear" w:color="auto" w:fill="FFFFFF"/>
        <w:spacing w:after="0" w:line="360" w:lineRule="atLeast"/>
        <w:rPr>
          <w:rFonts w:ascii="Verdana" w:hAnsi="Verdana" w:cs="Helvetica"/>
          <w:color w:val="333333"/>
        </w:rPr>
      </w:pPr>
      <w:r w:rsidRPr="00B90EDF">
        <w:rPr>
          <w:rFonts w:ascii="Verdana" w:hAnsi="Verdana" w:cs="Helvetica"/>
          <w:color w:val="333333"/>
        </w:rPr>
        <w:t>CLM 4.0, CCM and QM is installed on clmapps.jazz.net and CLM 4.0, JTS and RM on clmjts.jazz.net but</w:t>
      </w:r>
      <w:r w:rsidRPr="00B90EDF">
        <w:rPr>
          <w:rStyle w:val="apple-converted-space"/>
          <w:rFonts w:ascii="Verdana" w:hAnsi="Verdana" w:cs="Helvetica"/>
          <w:color w:val="333333"/>
        </w:rPr>
        <w:t> </w:t>
      </w:r>
      <w:r w:rsidRPr="00B90EDF">
        <w:rPr>
          <w:rFonts w:ascii="Verdana" w:hAnsi="Verdana" w:cs="Helvetica"/>
          <w:b/>
          <w:bCs/>
          <w:color w:val="333333"/>
        </w:rPr>
        <w:t>not</w:t>
      </w:r>
      <w:r w:rsidRPr="00B90EDF">
        <w:rPr>
          <w:rStyle w:val="apple-converted-space"/>
          <w:rFonts w:ascii="Verdana" w:hAnsi="Verdana" w:cs="Helvetica"/>
          <w:color w:val="333333"/>
        </w:rPr>
        <w:t> </w:t>
      </w:r>
      <w:r w:rsidRPr="00B90EDF">
        <w:rPr>
          <w:rFonts w:ascii="Verdana" w:hAnsi="Verdana" w:cs="Helvetica"/>
          <w:color w:val="333333"/>
        </w:rPr>
        <w:t>set up yet.</w:t>
      </w:r>
      <w:r w:rsidRPr="00B90EDF">
        <w:rPr>
          <w:rStyle w:val="apple-converted-space"/>
          <w:rFonts w:ascii="Verdana" w:hAnsi="Verdana" w:cs="Helvetica"/>
          <w:color w:val="333333"/>
        </w:rPr>
        <w:t> </w:t>
      </w:r>
    </w:p>
    <w:p w:rsidR="00A22FF9" w:rsidRPr="00B90EDF" w:rsidRDefault="00A22FF9" w:rsidP="00A22FF9">
      <w:pPr>
        <w:shd w:val="clear" w:color="auto" w:fill="FFFFFF"/>
        <w:spacing w:line="300" w:lineRule="atLeast"/>
        <w:jc w:val="center"/>
        <w:rPr>
          <w:rFonts w:ascii="Verdana" w:hAnsi="Verdana" w:cs="Helvetica"/>
          <w:color w:val="333333"/>
        </w:rPr>
      </w:pPr>
    </w:p>
    <w:p w:rsidR="00A22FF9" w:rsidRPr="00B90EDF" w:rsidRDefault="00A22FF9" w:rsidP="00A22FF9">
      <w:pPr>
        <w:spacing w:line="240" w:lineRule="auto"/>
        <w:rPr>
          <w:rFonts w:ascii="Verdana" w:hAnsi="Verdana" w:cs="Times New Roman"/>
        </w:rPr>
      </w:pPr>
      <w:r w:rsidRPr="00B90EDF">
        <w:rPr>
          <w:rFonts w:ascii="Verdana" w:hAnsi="Verdana" w:cs="Helvetica"/>
          <w:color w:val="333333"/>
          <w:shd w:val="clear" w:color="auto" w:fill="FFFFFF"/>
        </w:rPr>
        <w:t>Most instructions provided using Unix-style syntax though the instructions will work as well on Windows if equivalents are used.</w:t>
      </w:r>
      <w:r w:rsidRPr="00B90EDF">
        <w:rPr>
          <w:rFonts w:ascii="Verdana" w:hAnsi="Verdana" w:cs="Helvetica"/>
          <w:color w:val="333333"/>
        </w:rPr>
        <w:br/>
      </w:r>
      <w:r w:rsidRPr="00B90EDF">
        <w:rPr>
          <w:rFonts w:ascii="Verdana" w:hAnsi="Verdana" w:cs="Helvetica"/>
          <w:color w:val="333333"/>
        </w:rPr>
        <w:br/>
      </w:r>
    </w:p>
    <w:p w:rsidR="00A22FF9" w:rsidRPr="007B74F5" w:rsidRDefault="00A22FF9" w:rsidP="007B74F5">
      <w:pPr>
        <w:rPr>
          <w:b/>
          <w:sz w:val="24"/>
          <w:szCs w:val="24"/>
        </w:rPr>
      </w:pPr>
      <w:bookmarkStart w:id="9" w:name="_Toc460575679"/>
      <w:r w:rsidRPr="007B74F5">
        <w:rPr>
          <w:b/>
          <w:sz w:val="24"/>
          <w:szCs w:val="24"/>
        </w:rPr>
        <w:t>Create the Deployment Manager</w:t>
      </w:r>
      <w:bookmarkEnd w:id="9"/>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On the host on which the deployment Manager resides (clmdm.jazz.net).  Launch the Profile Management Tool, it can be launched from:</w:t>
      </w:r>
    </w:p>
    <w:p w:rsidR="00A22FF9" w:rsidRPr="00B90EDF" w:rsidRDefault="00A22FF9" w:rsidP="00A22FF9">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ind w:left="150" w:right="150"/>
        <w:rPr>
          <w:rFonts w:ascii="Verdana" w:hAnsi="Verdana" w:cs="Consolas"/>
          <w:color w:val="333333"/>
        </w:rPr>
      </w:pPr>
      <w:r w:rsidRPr="00B90EDF">
        <w:rPr>
          <w:rFonts w:ascii="Verdana" w:hAnsi="Verdana" w:cs="Consolas"/>
          <w:color w:val="333333"/>
        </w:rPr>
        <w:t>&lt;WAS ND Installation Directory&gt;/bin/</w:t>
      </w:r>
      <w:proofErr w:type="spellStart"/>
      <w:r w:rsidRPr="00B90EDF">
        <w:rPr>
          <w:rFonts w:ascii="Verdana" w:hAnsi="Verdana" w:cs="Consolas"/>
          <w:color w:val="333333"/>
        </w:rPr>
        <w:t>ProfileManagement</w:t>
      </w:r>
      <w:proofErr w:type="spellEnd"/>
      <w:r w:rsidRPr="00B90EDF">
        <w:rPr>
          <w:rFonts w:ascii="Verdana" w:hAnsi="Verdana" w:cs="Consolas"/>
          <w:color w:val="333333"/>
        </w:rPr>
        <w:t>/pmt.(</w:t>
      </w:r>
      <w:proofErr w:type="spellStart"/>
      <w:r w:rsidRPr="00B90EDF">
        <w:rPr>
          <w:rFonts w:ascii="Verdana" w:hAnsi="Verdana" w:cs="Consolas"/>
          <w:color w:val="333333"/>
        </w:rPr>
        <w:t>sh|bat</w:t>
      </w:r>
      <w:proofErr w:type="spellEnd"/>
      <w:r w:rsidRPr="00B90EDF">
        <w:rPr>
          <w:rFonts w:ascii="Verdana" w:hAnsi="Verdana" w:cs="Consolas"/>
          <w:color w:val="333333"/>
        </w:rPr>
        <w:t>)</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Once the Profile Management Tool has launched, click the</w:t>
      </w:r>
      <w:r w:rsidRPr="00B90EDF">
        <w:rPr>
          <w:rStyle w:val="apple-converted-space"/>
          <w:rFonts w:ascii="Verdana" w:hAnsi="Verdana" w:cs="Helvetica"/>
          <w:color w:val="333333"/>
          <w:sz w:val="20"/>
          <w:szCs w:val="20"/>
        </w:rPr>
        <w:t> </w:t>
      </w:r>
      <w:r w:rsidRPr="00B90EDF">
        <w:rPr>
          <w:rFonts w:ascii="Verdana" w:hAnsi="Verdana" w:cs="Helvetica"/>
          <w:b/>
          <w:bCs/>
          <w:color w:val="333333"/>
          <w:sz w:val="20"/>
          <w:szCs w:val="20"/>
        </w:rPr>
        <w:t>"Create..."</w:t>
      </w:r>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button. In the dialog window that opens:</w:t>
      </w:r>
    </w:p>
    <w:p w:rsidR="00A22FF9" w:rsidRPr="00B90EDF" w:rsidRDefault="00A22FF9" w:rsidP="005A1AE1">
      <w:pPr>
        <w:numPr>
          <w:ilvl w:val="0"/>
          <w:numId w:val="11"/>
        </w:numPr>
        <w:shd w:val="clear" w:color="auto" w:fill="FFFFFF"/>
        <w:spacing w:after="0" w:line="360" w:lineRule="atLeast"/>
        <w:rPr>
          <w:rFonts w:ascii="Verdana" w:hAnsi="Verdana" w:cs="Helvetica"/>
          <w:color w:val="333333"/>
        </w:rPr>
      </w:pPr>
      <w:r w:rsidRPr="00B90EDF">
        <w:rPr>
          <w:rFonts w:ascii="Verdana" w:hAnsi="Verdana" w:cs="Helvetica"/>
          <w:color w:val="333333"/>
        </w:rPr>
        <w:t>Select</w:t>
      </w:r>
      <w:r w:rsidRPr="00B90EDF">
        <w:rPr>
          <w:rStyle w:val="apple-converted-space"/>
          <w:rFonts w:ascii="Verdana" w:hAnsi="Verdana" w:cs="Helvetica"/>
          <w:color w:val="333333"/>
        </w:rPr>
        <w:t> </w:t>
      </w:r>
      <w:r w:rsidRPr="00B90EDF">
        <w:rPr>
          <w:rFonts w:ascii="Verdana" w:hAnsi="Verdana" w:cs="Helvetica"/>
          <w:b/>
          <w:bCs/>
          <w:color w:val="333333"/>
        </w:rPr>
        <w:t>"WebSphere Application Server -&gt; Management"</w:t>
      </w:r>
      <w:r w:rsidRPr="00B90EDF">
        <w:rPr>
          <w:rStyle w:val="apple-converted-space"/>
          <w:rFonts w:ascii="Verdana" w:hAnsi="Verdana" w:cs="Helvetica"/>
          <w:b/>
          <w:bCs/>
          <w:color w:val="333333"/>
        </w:rPr>
        <w:t> </w:t>
      </w:r>
      <w:r w:rsidRPr="00B90EDF">
        <w:rPr>
          <w:rFonts w:ascii="Verdana" w:hAnsi="Verdana" w:cs="Helvetica"/>
          <w:color w:val="333333"/>
        </w:rPr>
        <w:t>, 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1"/>
        </w:numPr>
        <w:shd w:val="clear" w:color="auto" w:fill="FFFFFF"/>
        <w:spacing w:after="0" w:line="360" w:lineRule="atLeast"/>
        <w:rPr>
          <w:rFonts w:ascii="Verdana" w:hAnsi="Verdana" w:cs="Helvetica"/>
          <w:color w:val="333333"/>
        </w:rPr>
      </w:pPr>
      <w:r w:rsidRPr="00B90EDF">
        <w:rPr>
          <w:rFonts w:ascii="Verdana" w:hAnsi="Verdana" w:cs="Helvetica"/>
          <w:color w:val="333333"/>
        </w:rPr>
        <w:t>Select</w:t>
      </w:r>
      <w:r w:rsidRPr="00B90EDF">
        <w:rPr>
          <w:rStyle w:val="apple-converted-space"/>
          <w:rFonts w:ascii="Verdana" w:hAnsi="Verdana" w:cs="Helvetica"/>
          <w:color w:val="333333"/>
        </w:rPr>
        <w:t> </w:t>
      </w:r>
      <w:r w:rsidRPr="00B90EDF">
        <w:rPr>
          <w:rFonts w:ascii="Verdana" w:hAnsi="Verdana" w:cs="Helvetica"/>
          <w:b/>
          <w:bCs/>
          <w:color w:val="333333"/>
        </w:rPr>
        <w:t>"Deployment manager"</w:t>
      </w:r>
      <w:r w:rsidRPr="00B90EDF">
        <w:rPr>
          <w:rFonts w:ascii="Verdana" w:hAnsi="Verdana" w:cs="Helvetica"/>
          <w:color w:val="333333"/>
        </w:rPr>
        <w:t>, 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1"/>
        </w:numPr>
        <w:shd w:val="clear" w:color="auto" w:fill="FFFFFF"/>
        <w:spacing w:after="0" w:line="360" w:lineRule="atLeast"/>
        <w:rPr>
          <w:rFonts w:ascii="Verdana" w:hAnsi="Verdana" w:cs="Helvetica"/>
          <w:color w:val="333333"/>
        </w:rPr>
      </w:pPr>
      <w:r w:rsidRPr="00B90EDF">
        <w:rPr>
          <w:rFonts w:ascii="Verdana" w:hAnsi="Verdana" w:cs="Helvetica"/>
          <w:color w:val="333333"/>
        </w:rPr>
        <w:t>Select</w:t>
      </w:r>
      <w:r w:rsidRPr="00B90EDF">
        <w:rPr>
          <w:rStyle w:val="apple-converted-space"/>
          <w:rFonts w:ascii="Verdana" w:hAnsi="Verdana" w:cs="Helvetica"/>
          <w:color w:val="333333"/>
        </w:rPr>
        <w:t> </w:t>
      </w:r>
      <w:r w:rsidRPr="00B90EDF">
        <w:rPr>
          <w:rFonts w:ascii="Verdana" w:hAnsi="Verdana" w:cs="Helvetica"/>
          <w:b/>
          <w:bCs/>
          <w:color w:val="333333"/>
        </w:rPr>
        <w:t>"Advanced profile creation"</w:t>
      </w:r>
      <w:r w:rsidRPr="00B90EDF">
        <w:rPr>
          <w:rFonts w:ascii="Verdana" w:hAnsi="Verdana" w:cs="Helvetica"/>
          <w:color w:val="333333"/>
        </w:rPr>
        <w:t>, 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1"/>
        </w:numPr>
        <w:shd w:val="clear" w:color="auto" w:fill="FFFFFF"/>
        <w:spacing w:after="0" w:line="360" w:lineRule="atLeast"/>
        <w:rPr>
          <w:rFonts w:ascii="Verdana" w:hAnsi="Verdana" w:cs="Helvetica"/>
          <w:color w:val="333333"/>
        </w:rPr>
      </w:pPr>
      <w:r w:rsidRPr="00B90EDF">
        <w:rPr>
          <w:rFonts w:ascii="Verdana" w:hAnsi="Verdana" w:cs="Helvetica"/>
          <w:color w:val="333333"/>
        </w:rPr>
        <w:lastRenderedPageBreak/>
        <w:t>Leave the defaults, 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1"/>
        </w:numPr>
        <w:shd w:val="clear" w:color="auto" w:fill="FFFFFF"/>
        <w:spacing w:after="0" w:line="360" w:lineRule="atLeast"/>
        <w:rPr>
          <w:rFonts w:ascii="Verdana" w:hAnsi="Verdana" w:cs="Helvetica"/>
          <w:color w:val="333333"/>
        </w:rPr>
      </w:pPr>
      <w:r w:rsidRPr="00B90EDF">
        <w:rPr>
          <w:rFonts w:ascii="Verdana" w:hAnsi="Verdana" w:cs="Helvetica"/>
          <w:color w:val="333333"/>
        </w:rPr>
        <w:t>Leave the defaults, 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1"/>
        </w:numPr>
        <w:shd w:val="clear" w:color="auto" w:fill="FFFFFF"/>
        <w:spacing w:after="0" w:line="360" w:lineRule="atLeast"/>
        <w:rPr>
          <w:rFonts w:ascii="Verdana" w:hAnsi="Verdana" w:cs="Helvetica"/>
          <w:color w:val="333333"/>
        </w:rPr>
      </w:pPr>
      <w:r w:rsidRPr="00B90EDF">
        <w:rPr>
          <w:rFonts w:ascii="Verdana" w:hAnsi="Verdana" w:cs="Helvetica"/>
          <w:color w:val="333333"/>
        </w:rPr>
        <w:t>Ensure that the values correspond to your environment. For example:</w:t>
      </w:r>
      <w:r w:rsidRPr="00B90EDF">
        <w:rPr>
          <w:rFonts w:ascii="Verdana" w:hAnsi="Verdana" w:cs="Helvetica"/>
          <w:color w:val="333333"/>
        </w:rPr>
        <w:br/>
      </w:r>
      <w:r w:rsidRPr="00B90EDF">
        <w:rPr>
          <w:rFonts w:ascii="Verdana" w:hAnsi="Verdana" w:cs="Helvetica"/>
          <w:b/>
          <w:bCs/>
          <w:color w:val="333333"/>
        </w:rPr>
        <w:t>Node name:</w:t>
      </w:r>
      <w:r w:rsidRPr="00B90EDF">
        <w:rPr>
          <w:rStyle w:val="apple-converted-space"/>
          <w:rFonts w:ascii="Verdana" w:hAnsi="Verdana" w:cs="Helvetica"/>
          <w:color w:val="333333"/>
        </w:rPr>
        <w:t> </w:t>
      </w:r>
      <w:r w:rsidRPr="00B90EDF">
        <w:rPr>
          <w:rFonts w:ascii="Verdana" w:hAnsi="Verdana" w:cs="Helvetica"/>
          <w:color w:val="333333"/>
        </w:rPr>
        <w:t>clmCellManager01</w:t>
      </w:r>
      <w:r w:rsidRPr="00B90EDF">
        <w:rPr>
          <w:rFonts w:ascii="Verdana" w:hAnsi="Verdana" w:cs="Helvetica"/>
          <w:color w:val="333333"/>
        </w:rPr>
        <w:br/>
      </w:r>
      <w:r w:rsidRPr="00B90EDF">
        <w:rPr>
          <w:rFonts w:ascii="Verdana" w:hAnsi="Verdana" w:cs="Helvetica"/>
          <w:b/>
          <w:bCs/>
          <w:color w:val="333333"/>
        </w:rPr>
        <w:t>Host name:</w:t>
      </w:r>
      <w:r w:rsidRPr="00B90EDF">
        <w:rPr>
          <w:rStyle w:val="apple-converted-space"/>
          <w:rFonts w:ascii="Verdana" w:hAnsi="Verdana" w:cs="Helvetica"/>
          <w:color w:val="333333"/>
        </w:rPr>
        <w:t> </w:t>
      </w:r>
      <w:r w:rsidRPr="00B90EDF">
        <w:rPr>
          <w:rFonts w:ascii="Verdana" w:hAnsi="Verdana" w:cs="Helvetica"/>
          <w:color w:val="333333"/>
        </w:rPr>
        <w:t>clmdm.jazz.net</w:t>
      </w:r>
      <w:r w:rsidRPr="00B90EDF">
        <w:rPr>
          <w:rFonts w:ascii="Verdana" w:hAnsi="Verdana" w:cs="Helvetica"/>
          <w:color w:val="333333"/>
        </w:rPr>
        <w:br/>
      </w:r>
      <w:r w:rsidRPr="00B90EDF">
        <w:rPr>
          <w:rFonts w:ascii="Verdana" w:hAnsi="Verdana" w:cs="Helvetica"/>
          <w:b/>
          <w:bCs/>
          <w:color w:val="333333"/>
        </w:rPr>
        <w:t>Cell name:</w:t>
      </w:r>
      <w:r w:rsidRPr="00B90EDF">
        <w:rPr>
          <w:rStyle w:val="apple-converted-space"/>
          <w:rFonts w:ascii="Verdana" w:hAnsi="Verdana" w:cs="Helvetica"/>
          <w:color w:val="333333"/>
        </w:rPr>
        <w:t> </w:t>
      </w:r>
      <w:r w:rsidRPr="00B90EDF">
        <w:rPr>
          <w:rFonts w:ascii="Verdana" w:hAnsi="Verdana" w:cs="Helvetica"/>
          <w:color w:val="333333"/>
        </w:rPr>
        <w:t>clmCell01</w:t>
      </w:r>
      <w:r w:rsidRPr="00B90EDF">
        <w:rPr>
          <w:rFonts w:ascii="Verdana" w:hAnsi="Verdana" w:cs="Helvetica"/>
          <w:color w:val="333333"/>
        </w:rPr>
        <w:br/>
        <w:t>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1"/>
        </w:numPr>
        <w:shd w:val="clear" w:color="auto" w:fill="FFFFFF"/>
        <w:spacing w:after="0" w:line="360" w:lineRule="atLeast"/>
        <w:rPr>
          <w:rFonts w:ascii="Verdana" w:hAnsi="Verdana" w:cs="Helvetica"/>
          <w:color w:val="333333"/>
        </w:rPr>
      </w:pPr>
      <w:r w:rsidRPr="00B90EDF">
        <w:rPr>
          <w:rFonts w:ascii="Verdana" w:hAnsi="Verdana" w:cs="Helvetica"/>
          <w:color w:val="333333"/>
        </w:rPr>
        <w:t>Keep "Enable administrative security" enabled and choose an administrative</w:t>
      </w:r>
      <w:r w:rsidRPr="00B90EDF">
        <w:rPr>
          <w:rStyle w:val="apple-converted-space"/>
          <w:rFonts w:ascii="Verdana" w:hAnsi="Verdana" w:cs="Helvetica"/>
          <w:color w:val="333333"/>
        </w:rPr>
        <w:t> </w:t>
      </w:r>
      <w:r w:rsidRPr="00B90EDF">
        <w:rPr>
          <w:rFonts w:ascii="Verdana" w:hAnsi="Verdana" w:cs="Helvetica"/>
          <w:b/>
          <w:bCs/>
          <w:color w:val="333333"/>
        </w:rPr>
        <w:t>user name</w:t>
      </w:r>
      <w:r w:rsidRPr="00B90EDF">
        <w:rPr>
          <w:rStyle w:val="apple-converted-space"/>
          <w:rFonts w:ascii="Verdana" w:hAnsi="Verdana" w:cs="Helvetica"/>
          <w:color w:val="333333"/>
        </w:rPr>
        <w:t> </w:t>
      </w:r>
      <w:r w:rsidRPr="00B90EDF">
        <w:rPr>
          <w:rFonts w:ascii="Verdana" w:hAnsi="Verdana" w:cs="Helvetica"/>
          <w:color w:val="333333"/>
        </w:rPr>
        <w:t>and</w:t>
      </w:r>
      <w:r w:rsidRPr="00B90EDF">
        <w:rPr>
          <w:rStyle w:val="apple-converted-space"/>
          <w:rFonts w:ascii="Verdana" w:hAnsi="Verdana" w:cs="Helvetica"/>
          <w:color w:val="333333"/>
        </w:rPr>
        <w:t> </w:t>
      </w:r>
      <w:r w:rsidRPr="00B90EDF">
        <w:rPr>
          <w:rFonts w:ascii="Verdana" w:hAnsi="Verdana" w:cs="Helvetica"/>
          <w:b/>
          <w:bCs/>
          <w:color w:val="333333"/>
        </w:rPr>
        <w:t>password</w:t>
      </w:r>
      <w:r w:rsidRPr="00B90EDF">
        <w:rPr>
          <w:rFonts w:ascii="Verdana" w:hAnsi="Verdana" w:cs="Helvetica"/>
          <w:color w:val="333333"/>
        </w:rPr>
        <w:t>. For Example:</w:t>
      </w:r>
      <w:r w:rsidRPr="00B90EDF">
        <w:rPr>
          <w:rFonts w:ascii="Verdana" w:hAnsi="Verdana" w:cs="Helvetica"/>
          <w:color w:val="333333"/>
        </w:rPr>
        <w:br/>
      </w:r>
      <w:r w:rsidRPr="00B90EDF">
        <w:rPr>
          <w:rFonts w:ascii="Verdana" w:hAnsi="Verdana" w:cs="Helvetica"/>
          <w:b/>
          <w:bCs/>
          <w:color w:val="333333"/>
        </w:rPr>
        <w:t>User name:</w:t>
      </w:r>
      <w:r w:rsidRPr="00B90EDF">
        <w:rPr>
          <w:rStyle w:val="apple-converted-space"/>
          <w:rFonts w:ascii="Verdana" w:hAnsi="Verdana" w:cs="Helvetica"/>
          <w:color w:val="333333"/>
        </w:rPr>
        <w:t> </w:t>
      </w:r>
      <w:r w:rsidRPr="00B90EDF">
        <w:rPr>
          <w:rFonts w:ascii="Verdana" w:hAnsi="Verdana" w:cs="Helvetica"/>
          <w:color w:val="333333"/>
        </w:rPr>
        <w:t>admin</w:t>
      </w:r>
      <w:r w:rsidRPr="00B90EDF">
        <w:rPr>
          <w:rFonts w:ascii="Verdana" w:hAnsi="Verdana" w:cs="Helvetica"/>
          <w:color w:val="333333"/>
        </w:rPr>
        <w:br/>
      </w:r>
      <w:r w:rsidRPr="00B90EDF">
        <w:rPr>
          <w:rFonts w:ascii="Verdana" w:hAnsi="Verdana" w:cs="Helvetica"/>
          <w:b/>
          <w:bCs/>
          <w:color w:val="333333"/>
        </w:rPr>
        <w:t>Password:</w:t>
      </w:r>
      <w:r w:rsidRPr="00B90EDF">
        <w:rPr>
          <w:rStyle w:val="apple-converted-space"/>
          <w:rFonts w:ascii="Verdana" w:hAnsi="Verdana" w:cs="Helvetica"/>
          <w:color w:val="333333"/>
        </w:rPr>
        <w:t> </w:t>
      </w:r>
      <w:r w:rsidRPr="00B90EDF">
        <w:rPr>
          <w:rFonts w:ascii="Verdana" w:hAnsi="Verdana" w:cs="Helvetica"/>
          <w:color w:val="333333"/>
        </w:rPr>
        <w:t>admin</w:t>
      </w:r>
      <w:r w:rsidRPr="00B90EDF">
        <w:rPr>
          <w:rFonts w:ascii="Verdana" w:hAnsi="Verdana" w:cs="Helvetica"/>
          <w:color w:val="333333"/>
        </w:rPr>
        <w:br/>
        <w:t>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1"/>
        </w:numPr>
        <w:shd w:val="clear" w:color="auto" w:fill="FFFFFF"/>
        <w:spacing w:after="0" w:line="360" w:lineRule="atLeast"/>
        <w:rPr>
          <w:rFonts w:ascii="Verdana" w:hAnsi="Verdana" w:cs="Helvetica"/>
          <w:color w:val="333333"/>
        </w:rPr>
      </w:pPr>
      <w:r w:rsidRPr="00B90EDF">
        <w:rPr>
          <w:rFonts w:ascii="Verdana" w:hAnsi="Verdana" w:cs="Helvetica"/>
          <w:color w:val="333333"/>
        </w:rPr>
        <w:t>Leave the defaults, 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1"/>
        </w:numPr>
        <w:shd w:val="clear" w:color="auto" w:fill="FFFFFF"/>
        <w:spacing w:after="0" w:line="360" w:lineRule="atLeast"/>
        <w:rPr>
          <w:rFonts w:ascii="Verdana" w:hAnsi="Verdana" w:cs="Helvetica"/>
          <w:color w:val="333333"/>
        </w:rPr>
      </w:pPr>
      <w:r w:rsidRPr="00B90EDF">
        <w:rPr>
          <w:rFonts w:ascii="Verdana" w:hAnsi="Verdana" w:cs="Helvetica"/>
          <w:color w:val="333333"/>
        </w:rPr>
        <w:t>Leave the defaults, 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1"/>
        </w:numPr>
        <w:shd w:val="clear" w:color="auto" w:fill="FFFFFF"/>
        <w:spacing w:after="0" w:line="360" w:lineRule="atLeast"/>
        <w:rPr>
          <w:rFonts w:ascii="Verdana" w:hAnsi="Verdana" w:cs="Helvetica"/>
          <w:color w:val="333333"/>
        </w:rPr>
      </w:pPr>
      <w:r w:rsidRPr="00B90EDF">
        <w:rPr>
          <w:rFonts w:ascii="Verdana" w:hAnsi="Verdana" w:cs="Helvetica"/>
          <w:color w:val="333333"/>
        </w:rPr>
        <w:t>Leave the default ports, 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1"/>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Choose whether to run </w:t>
      </w:r>
      <w:proofErr w:type="spellStart"/>
      <w:r w:rsidRPr="00B90EDF">
        <w:rPr>
          <w:rFonts w:ascii="Verdana" w:hAnsi="Verdana" w:cs="Helvetica"/>
          <w:color w:val="333333"/>
        </w:rPr>
        <w:t>dmgr</w:t>
      </w:r>
      <w:proofErr w:type="spellEnd"/>
      <w:r w:rsidRPr="00B90EDF">
        <w:rPr>
          <w:rFonts w:ascii="Verdana" w:hAnsi="Verdana" w:cs="Helvetica"/>
          <w:color w:val="333333"/>
        </w:rPr>
        <w:t xml:space="preserve"> as a service, 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1"/>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"Create"</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Ensure that the deployment manager is started.</w:t>
      </w:r>
    </w:p>
    <w:p w:rsidR="00A22FF9" w:rsidRPr="00B90EDF" w:rsidRDefault="00A22FF9" w:rsidP="00A22FF9">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ind w:left="150" w:right="150"/>
        <w:rPr>
          <w:rFonts w:ascii="Verdana" w:hAnsi="Verdana" w:cs="Consolas"/>
          <w:color w:val="333333"/>
        </w:rPr>
      </w:pPr>
      <w:r w:rsidRPr="00B90EDF">
        <w:rPr>
          <w:rFonts w:ascii="Verdana" w:hAnsi="Verdana" w:cs="Consolas"/>
          <w:color w:val="333333"/>
        </w:rPr>
        <w:t>&lt;WAS ND Installation Directory&gt;/bin/</w:t>
      </w:r>
      <w:proofErr w:type="spellStart"/>
      <w:r w:rsidRPr="00B90EDF">
        <w:rPr>
          <w:rFonts w:ascii="Verdana" w:hAnsi="Verdana" w:cs="Consolas"/>
          <w:color w:val="333333"/>
        </w:rPr>
        <w:t>startManager</w:t>
      </w:r>
      <w:proofErr w:type="spellEnd"/>
      <w:r w:rsidRPr="00B90EDF">
        <w:rPr>
          <w:rFonts w:ascii="Verdana" w:hAnsi="Verdana" w:cs="Consolas"/>
          <w:color w:val="333333"/>
        </w:rPr>
        <w:t>.[</w:t>
      </w:r>
      <w:proofErr w:type="spellStart"/>
      <w:r w:rsidRPr="00B90EDF">
        <w:rPr>
          <w:rFonts w:ascii="Verdana" w:hAnsi="Verdana" w:cs="Consolas"/>
          <w:color w:val="333333"/>
        </w:rPr>
        <w:t>sh|bat</w:t>
      </w:r>
      <w:proofErr w:type="spellEnd"/>
      <w:r w:rsidRPr="00B90EDF">
        <w:rPr>
          <w:rFonts w:ascii="Verdana" w:hAnsi="Verdana" w:cs="Consolas"/>
          <w:color w:val="333333"/>
        </w:rPr>
        <w:t>]</w:t>
      </w:r>
    </w:p>
    <w:p w:rsidR="00A22FF9" w:rsidRPr="007B74F5" w:rsidRDefault="00A22FF9" w:rsidP="007B74F5">
      <w:pPr>
        <w:rPr>
          <w:b/>
          <w:sz w:val="24"/>
          <w:szCs w:val="24"/>
        </w:rPr>
      </w:pPr>
      <w:r w:rsidRPr="007B74F5">
        <w:rPr>
          <w:b/>
          <w:sz w:val="24"/>
          <w:szCs w:val="24"/>
        </w:rPr>
        <w:t>Enabling Automatic Node Synchronization</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lastRenderedPageBreak/>
        <w:t>As there will be a lot of configuration changes, automatic synchronization of configuration changes with the node should be enabled to prevent having to constantly manually do so.</w:t>
      </w:r>
    </w:p>
    <w:p w:rsidR="00A22FF9" w:rsidRPr="00B90EDF" w:rsidRDefault="00A22FF9" w:rsidP="005A1AE1">
      <w:pPr>
        <w:numPr>
          <w:ilvl w:val="0"/>
          <w:numId w:val="12"/>
        </w:numPr>
        <w:shd w:val="clear" w:color="auto" w:fill="FFFFFF"/>
        <w:spacing w:after="0" w:line="360" w:lineRule="atLeast"/>
        <w:rPr>
          <w:rFonts w:ascii="Verdana" w:hAnsi="Verdana" w:cs="Helvetica"/>
          <w:color w:val="333333"/>
        </w:rPr>
      </w:pPr>
      <w:r w:rsidRPr="00B90EDF">
        <w:rPr>
          <w:rFonts w:ascii="Verdana" w:hAnsi="Verdana" w:cs="Helvetica"/>
          <w:color w:val="333333"/>
        </w:rPr>
        <w:t>Open a browser and navigate to the deployment manager's Integrated Solutions Console at</w:t>
      </w:r>
      <w:r w:rsidRPr="00B90EDF">
        <w:rPr>
          <w:rStyle w:val="apple-converted-space"/>
          <w:rFonts w:ascii="Verdana" w:hAnsi="Verdana" w:cs="Helvetica"/>
          <w:color w:val="333333"/>
        </w:rPr>
        <w:t> </w:t>
      </w:r>
      <w:hyperlink r:id="rId48" w:tgtFrame="_top" w:history="1">
        <w:r w:rsidRPr="00B90EDF">
          <w:rPr>
            <w:rStyle w:val="Hyperlink"/>
            <w:rFonts w:ascii="Verdana" w:hAnsi="Verdana" w:cs="Helvetica"/>
            <w:color w:val="337AB7"/>
          </w:rPr>
          <w:t>https://clmdm.jazz.net:9043/ibm/console</w:t>
        </w:r>
      </w:hyperlink>
    </w:p>
    <w:p w:rsidR="00A22FF9" w:rsidRPr="00B90EDF" w:rsidRDefault="00A22FF9" w:rsidP="005A1AE1">
      <w:pPr>
        <w:numPr>
          <w:ilvl w:val="0"/>
          <w:numId w:val="12"/>
        </w:numPr>
        <w:shd w:val="clear" w:color="auto" w:fill="FFFFFF"/>
        <w:spacing w:after="0" w:line="360" w:lineRule="atLeast"/>
        <w:rPr>
          <w:rFonts w:ascii="Verdana" w:hAnsi="Verdana" w:cs="Helvetica"/>
          <w:color w:val="333333"/>
        </w:rPr>
      </w:pPr>
      <w:r w:rsidRPr="00B90EDF">
        <w:rPr>
          <w:rFonts w:ascii="Verdana" w:hAnsi="Verdana" w:cs="Helvetica"/>
          <w:b/>
          <w:bCs/>
          <w:color w:val="333333"/>
        </w:rPr>
        <w:t>"System Administration-&gt;Console Preferences"</w:t>
      </w:r>
      <w:r w:rsidRPr="00B90EDF">
        <w:rPr>
          <w:rStyle w:val="apple-converted-space"/>
          <w:rFonts w:ascii="Verdana" w:hAnsi="Verdana" w:cs="Helvetica"/>
          <w:color w:val="333333"/>
        </w:rPr>
        <w:t> </w:t>
      </w:r>
      <w:r w:rsidRPr="00B90EDF">
        <w:rPr>
          <w:rFonts w:ascii="Verdana" w:hAnsi="Verdana" w:cs="Helvetica"/>
          <w:color w:val="333333"/>
        </w:rPr>
        <w:t>and select</w:t>
      </w:r>
      <w:r w:rsidRPr="00B90EDF">
        <w:rPr>
          <w:rStyle w:val="apple-converted-space"/>
          <w:rFonts w:ascii="Verdana" w:hAnsi="Verdana" w:cs="Helvetica"/>
          <w:color w:val="333333"/>
        </w:rPr>
        <w:t> </w:t>
      </w:r>
      <w:r w:rsidRPr="00B90EDF">
        <w:rPr>
          <w:rFonts w:ascii="Verdana" w:hAnsi="Verdana" w:cs="Helvetica"/>
          <w:b/>
          <w:bCs/>
          <w:color w:val="333333"/>
        </w:rPr>
        <w:t>"Synchronize changes with Nodes"</w:t>
      </w:r>
    </w:p>
    <w:p w:rsidR="00A22FF9" w:rsidRPr="00B90EDF" w:rsidRDefault="00A22FF9" w:rsidP="005A1AE1">
      <w:pPr>
        <w:numPr>
          <w:ilvl w:val="0"/>
          <w:numId w:val="12"/>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"Apply"</w:t>
      </w:r>
    </w:p>
    <w:p w:rsidR="00A22FF9" w:rsidRPr="007B74F5" w:rsidRDefault="00A22FF9" w:rsidP="007B74F5">
      <w:pPr>
        <w:rPr>
          <w:b/>
          <w:sz w:val="24"/>
          <w:szCs w:val="24"/>
        </w:rPr>
      </w:pPr>
      <w:r w:rsidRPr="007B74F5">
        <w:rPr>
          <w:b/>
          <w:sz w:val="24"/>
          <w:szCs w:val="24"/>
        </w:rPr>
        <w:t>Setting up Global Security</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It is recommended to fully configure the deployment manager security before creating the nodes which will host the application servers. It is preferable to do this before adding nodes, as the nodes use authentication to communicate with the deployment manager and deploying the nodes then changing the security after, will require the resynchronization of the nodes manually. This can be avoided by setting up global security first.</w:t>
      </w:r>
      <w:r w:rsidRPr="00B90EDF">
        <w:rPr>
          <w:rStyle w:val="apple-converted-space"/>
          <w:rFonts w:ascii="Verdana" w:hAnsi="Verdana" w:cs="Helvetica"/>
          <w:color w:val="333333"/>
          <w:sz w:val="20"/>
          <w:szCs w:val="20"/>
        </w:rPr>
        <w:t> </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For this example, the file-based user repository built into WAS ND will be used to manage Jazz users and groups as in</w:t>
      </w:r>
      <w:r w:rsidRPr="00B90EDF">
        <w:rPr>
          <w:rStyle w:val="apple-converted-space"/>
          <w:rFonts w:ascii="Verdana" w:hAnsi="Verdana" w:cs="Helvetica"/>
          <w:color w:val="333333"/>
          <w:sz w:val="20"/>
          <w:szCs w:val="20"/>
        </w:rPr>
        <w:t> </w:t>
      </w:r>
      <w:hyperlink r:id="rId49" w:history="1">
        <w:r w:rsidRPr="00B90EDF">
          <w:rPr>
            <w:rStyle w:val="Hyperlink"/>
            <w:rFonts w:ascii="Verdana" w:hAnsi="Verdana" w:cs="Helvetica"/>
            <w:color w:val="337AB7"/>
            <w:sz w:val="20"/>
            <w:szCs w:val="20"/>
          </w:rPr>
          <w:t>article 97</w:t>
        </w:r>
      </w:hyperlink>
      <w:r w:rsidRPr="00B90EDF">
        <w:rPr>
          <w:rFonts w:ascii="Verdana" w:hAnsi="Verdana" w:cs="Helvetica"/>
          <w:color w:val="333333"/>
          <w:sz w:val="20"/>
          <w:szCs w:val="20"/>
        </w:rPr>
        <w:t>. If an LDAP server is used, then the guidance in</w:t>
      </w:r>
      <w:r w:rsidRPr="00B90EDF">
        <w:rPr>
          <w:rStyle w:val="apple-converted-space"/>
          <w:rFonts w:ascii="Verdana" w:hAnsi="Verdana" w:cs="Helvetica"/>
          <w:color w:val="333333"/>
          <w:sz w:val="20"/>
          <w:szCs w:val="20"/>
        </w:rPr>
        <w:t> </w:t>
      </w:r>
      <w:hyperlink r:id="rId50" w:history="1">
        <w:r w:rsidRPr="00B90EDF">
          <w:rPr>
            <w:rStyle w:val="Hyperlink"/>
            <w:rFonts w:ascii="Verdana" w:hAnsi="Verdana" w:cs="Helvetica"/>
            <w:color w:val="337AB7"/>
            <w:sz w:val="20"/>
            <w:szCs w:val="20"/>
          </w:rPr>
          <w:t>article 96</w:t>
        </w:r>
      </w:hyperlink>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w:t>
      </w:r>
      <w:r w:rsidRPr="00B90EDF">
        <w:rPr>
          <w:rStyle w:val="apple-converted-space"/>
          <w:rFonts w:ascii="Verdana" w:hAnsi="Verdana" w:cs="Helvetica"/>
          <w:color w:val="333333"/>
          <w:sz w:val="20"/>
          <w:szCs w:val="20"/>
        </w:rPr>
        <w:t> </w:t>
      </w:r>
      <w:hyperlink r:id="rId51" w:history="1">
        <w:r w:rsidRPr="00B90EDF">
          <w:rPr>
            <w:rStyle w:val="Hyperlink"/>
            <w:rFonts w:ascii="Verdana" w:hAnsi="Verdana" w:cs="Helvetica"/>
            <w:color w:val="337AB7"/>
            <w:sz w:val="20"/>
            <w:szCs w:val="20"/>
          </w:rPr>
          <w:t>article 549</w:t>
        </w:r>
      </w:hyperlink>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and</w:t>
      </w:r>
      <w:r w:rsidRPr="00B90EDF">
        <w:rPr>
          <w:rStyle w:val="apple-converted-space"/>
          <w:rFonts w:ascii="Verdana" w:hAnsi="Verdana" w:cs="Helvetica"/>
          <w:color w:val="333333"/>
          <w:sz w:val="20"/>
          <w:szCs w:val="20"/>
        </w:rPr>
        <w:t> </w:t>
      </w:r>
      <w:hyperlink r:id="rId52" w:history="1">
        <w:r w:rsidRPr="00B90EDF">
          <w:rPr>
            <w:rStyle w:val="Hyperlink"/>
            <w:rFonts w:ascii="Verdana" w:hAnsi="Verdana" w:cs="Helvetica"/>
            <w:color w:val="337AB7"/>
            <w:sz w:val="20"/>
            <w:szCs w:val="20"/>
          </w:rPr>
          <w:t>article 479</w:t>
        </w:r>
      </w:hyperlink>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should be followed. It is important to do this before adding nodes as the nodes use authentication to communicate with the deployment manager and deploying the nodes then change authenticate after, you will need to re-sync the nodes manually. This can be avoided by setting up authentication first.</w:t>
      </w:r>
      <w:r w:rsidRPr="00B90EDF">
        <w:rPr>
          <w:rStyle w:val="apple-converted-space"/>
          <w:rFonts w:ascii="Verdana" w:hAnsi="Verdana" w:cs="Helvetica"/>
          <w:color w:val="333333"/>
          <w:sz w:val="20"/>
          <w:szCs w:val="20"/>
        </w:rPr>
        <w:t> </w:t>
      </w:r>
    </w:p>
    <w:p w:rsidR="00A22FF9" w:rsidRPr="007B74F5" w:rsidRDefault="00A22FF9" w:rsidP="007B74F5">
      <w:pPr>
        <w:rPr>
          <w:b/>
          <w:sz w:val="24"/>
          <w:szCs w:val="24"/>
        </w:rPr>
      </w:pPr>
      <w:bookmarkStart w:id="10" w:name="_Toc460575680"/>
      <w:r w:rsidRPr="007B74F5">
        <w:rPr>
          <w:b/>
          <w:sz w:val="24"/>
          <w:szCs w:val="24"/>
        </w:rPr>
        <w:t>Create the application server and proxy node agents</w:t>
      </w:r>
      <w:bookmarkEnd w:id="10"/>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The steps in this section should be repeated for each application server node (clmjts.jazz.net &amp; clmapps.jazz.net) and for the proxy node (clmproxy.jazz.net). </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On the node host,</w:t>
      </w:r>
      <w:proofErr w:type="gramStart"/>
      <w:r w:rsidRPr="00B90EDF">
        <w:rPr>
          <w:rFonts w:ascii="Verdana" w:hAnsi="Verdana" w:cs="Helvetica"/>
          <w:color w:val="333333"/>
          <w:sz w:val="20"/>
          <w:szCs w:val="20"/>
        </w:rPr>
        <w:t>  launch</w:t>
      </w:r>
      <w:proofErr w:type="gramEnd"/>
      <w:r w:rsidRPr="00B90EDF">
        <w:rPr>
          <w:rFonts w:ascii="Verdana" w:hAnsi="Verdana" w:cs="Helvetica"/>
          <w:color w:val="333333"/>
          <w:sz w:val="20"/>
          <w:szCs w:val="20"/>
        </w:rPr>
        <w:t xml:space="preserve"> the Profile Management Tool. It can be launched from:</w:t>
      </w:r>
    </w:p>
    <w:p w:rsidR="00A22FF9" w:rsidRPr="00B90EDF" w:rsidRDefault="00A22FF9" w:rsidP="00A22FF9">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ind w:left="150" w:right="150"/>
        <w:rPr>
          <w:rFonts w:ascii="Verdana" w:hAnsi="Verdana" w:cs="Consolas"/>
          <w:color w:val="333333"/>
        </w:rPr>
      </w:pPr>
      <w:r w:rsidRPr="00B90EDF">
        <w:rPr>
          <w:rFonts w:ascii="Verdana" w:hAnsi="Verdana" w:cs="Consolas"/>
          <w:color w:val="333333"/>
        </w:rPr>
        <w:t>&lt;WAS ND Installation Directory&gt;/bin/</w:t>
      </w:r>
      <w:proofErr w:type="spellStart"/>
      <w:r w:rsidRPr="00B90EDF">
        <w:rPr>
          <w:rFonts w:ascii="Verdana" w:hAnsi="Verdana" w:cs="Consolas"/>
          <w:color w:val="333333"/>
        </w:rPr>
        <w:t>ProfileManagement</w:t>
      </w:r>
      <w:proofErr w:type="spellEnd"/>
      <w:r w:rsidRPr="00B90EDF">
        <w:rPr>
          <w:rFonts w:ascii="Verdana" w:hAnsi="Verdana" w:cs="Consolas"/>
          <w:color w:val="333333"/>
        </w:rPr>
        <w:t>/pmt.[</w:t>
      </w:r>
      <w:proofErr w:type="spellStart"/>
      <w:r w:rsidRPr="00B90EDF">
        <w:rPr>
          <w:rFonts w:ascii="Verdana" w:hAnsi="Verdana" w:cs="Consolas"/>
          <w:color w:val="333333"/>
        </w:rPr>
        <w:t>sh|bat</w:t>
      </w:r>
      <w:proofErr w:type="spellEnd"/>
      <w:r w:rsidRPr="00B90EDF">
        <w:rPr>
          <w:rFonts w:ascii="Verdana" w:hAnsi="Verdana" w:cs="Consolas"/>
          <w:color w:val="333333"/>
        </w:rPr>
        <w:t>]</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Once the Profile Management Tool has launched, click the</w:t>
      </w:r>
      <w:r w:rsidRPr="00B90EDF">
        <w:rPr>
          <w:rStyle w:val="apple-converted-space"/>
          <w:rFonts w:ascii="Verdana" w:hAnsi="Verdana" w:cs="Helvetica"/>
          <w:color w:val="333333"/>
          <w:sz w:val="20"/>
          <w:szCs w:val="20"/>
        </w:rPr>
        <w:t> </w:t>
      </w:r>
      <w:r w:rsidRPr="00B90EDF">
        <w:rPr>
          <w:rFonts w:ascii="Verdana" w:hAnsi="Verdana" w:cs="Helvetica"/>
          <w:b/>
          <w:bCs/>
          <w:color w:val="333333"/>
          <w:sz w:val="20"/>
          <w:szCs w:val="20"/>
        </w:rPr>
        <w:t>"Create..."</w:t>
      </w:r>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button. In the dialog window that opens:</w:t>
      </w:r>
    </w:p>
    <w:p w:rsidR="00A22FF9" w:rsidRPr="00B90EDF" w:rsidRDefault="00A22FF9" w:rsidP="005A1AE1">
      <w:pPr>
        <w:numPr>
          <w:ilvl w:val="0"/>
          <w:numId w:val="13"/>
        </w:numPr>
        <w:shd w:val="clear" w:color="auto" w:fill="FFFFFF"/>
        <w:spacing w:after="0" w:line="360" w:lineRule="atLeast"/>
        <w:rPr>
          <w:rFonts w:ascii="Verdana" w:hAnsi="Verdana" w:cs="Helvetica"/>
          <w:color w:val="333333"/>
        </w:rPr>
      </w:pPr>
      <w:r w:rsidRPr="00B90EDF">
        <w:rPr>
          <w:rFonts w:ascii="Verdana" w:hAnsi="Verdana" w:cs="Helvetica"/>
          <w:color w:val="333333"/>
        </w:rPr>
        <w:lastRenderedPageBreak/>
        <w:t>Select</w:t>
      </w:r>
      <w:r w:rsidRPr="00B90EDF">
        <w:rPr>
          <w:rStyle w:val="apple-converted-space"/>
          <w:rFonts w:ascii="Verdana" w:hAnsi="Verdana" w:cs="Helvetica"/>
          <w:color w:val="333333"/>
        </w:rPr>
        <w:t> </w:t>
      </w:r>
      <w:r w:rsidRPr="00B90EDF">
        <w:rPr>
          <w:rFonts w:ascii="Verdana" w:hAnsi="Verdana" w:cs="Helvetica"/>
          <w:b/>
          <w:bCs/>
          <w:color w:val="333333"/>
        </w:rPr>
        <w:t>"WebSphere Application Server -&gt; Custom Profile"</w:t>
      </w:r>
      <w:r w:rsidRPr="00B90EDF">
        <w:rPr>
          <w:rStyle w:val="apple-converted-space"/>
          <w:rFonts w:ascii="Verdana" w:hAnsi="Verdana" w:cs="Helvetica"/>
          <w:b/>
          <w:bCs/>
          <w:color w:val="333333"/>
        </w:rPr>
        <w:t> </w:t>
      </w:r>
      <w:r w:rsidRPr="00B90EDF">
        <w:rPr>
          <w:rFonts w:ascii="Verdana" w:hAnsi="Verdana" w:cs="Helvetica"/>
          <w:color w:val="333333"/>
        </w:rPr>
        <w:t>, 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3"/>
        </w:numPr>
        <w:shd w:val="clear" w:color="auto" w:fill="FFFFFF"/>
        <w:spacing w:after="0" w:line="360" w:lineRule="atLeast"/>
        <w:rPr>
          <w:rFonts w:ascii="Verdana" w:hAnsi="Verdana" w:cs="Helvetica"/>
          <w:color w:val="333333"/>
        </w:rPr>
      </w:pPr>
      <w:r w:rsidRPr="00B90EDF">
        <w:rPr>
          <w:rFonts w:ascii="Verdana" w:hAnsi="Verdana" w:cs="Helvetica"/>
          <w:color w:val="333333"/>
        </w:rPr>
        <w:t>Select</w:t>
      </w:r>
      <w:r w:rsidRPr="00B90EDF">
        <w:rPr>
          <w:rStyle w:val="apple-converted-space"/>
          <w:rFonts w:ascii="Verdana" w:hAnsi="Verdana" w:cs="Helvetica"/>
          <w:color w:val="333333"/>
        </w:rPr>
        <w:t> </w:t>
      </w:r>
      <w:r w:rsidRPr="00B90EDF">
        <w:rPr>
          <w:rFonts w:ascii="Verdana" w:hAnsi="Verdana" w:cs="Helvetica"/>
          <w:b/>
          <w:bCs/>
          <w:color w:val="333333"/>
        </w:rPr>
        <w:t>"Advanced profile creation"</w:t>
      </w:r>
      <w:r w:rsidRPr="00B90EDF">
        <w:rPr>
          <w:rFonts w:ascii="Verdana" w:hAnsi="Verdana" w:cs="Helvetica"/>
          <w:color w:val="333333"/>
        </w:rPr>
        <w:t>, 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3"/>
        </w:numPr>
        <w:shd w:val="clear" w:color="auto" w:fill="FFFFFF"/>
        <w:spacing w:after="0" w:line="360" w:lineRule="atLeast"/>
        <w:rPr>
          <w:rFonts w:ascii="Verdana" w:hAnsi="Verdana" w:cs="Helvetica"/>
          <w:color w:val="333333"/>
        </w:rPr>
      </w:pPr>
      <w:r w:rsidRPr="00B90EDF">
        <w:rPr>
          <w:rFonts w:ascii="Verdana" w:hAnsi="Verdana" w:cs="Helvetica"/>
          <w:color w:val="333333"/>
        </w:rPr>
        <w:t>Use a profile name and path that is representative of the node's purpose. Example:</w:t>
      </w:r>
      <w:r w:rsidRPr="00B90EDF">
        <w:rPr>
          <w:rFonts w:ascii="Verdana" w:hAnsi="Verdana" w:cs="Helvetica"/>
          <w:color w:val="333333"/>
        </w:rPr>
        <w:br/>
      </w:r>
      <w:r w:rsidRPr="00B90EDF">
        <w:rPr>
          <w:rFonts w:ascii="Verdana" w:hAnsi="Verdana" w:cs="Helvetica"/>
          <w:b/>
          <w:bCs/>
          <w:color w:val="333333"/>
        </w:rPr>
        <w:t>Profile name:</w:t>
      </w:r>
      <w:r w:rsidRPr="00B90EDF">
        <w:rPr>
          <w:rStyle w:val="apple-converted-space"/>
          <w:rFonts w:ascii="Verdana" w:hAnsi="Verdana" w:cs="Helvetica"/>
          <w:b/>
          <w:bCs/>
          <w:color w:val="333333"/>
        </w:rPr>
        <w:t> </w:t>
      </w:r>
      <w:r w:rsidRPr="00B90EDF">
        <w:rPr>
          <w:rFonts w:ascii="Verdana" w:hAnsi="Verdana" w:cs="Helvetica"/>
          <w:color w:val="333333"/>
        </w:rPr>
        <w:t>JTS</w:t>
      </w:r>
      <w:r w:rsidRPr="00B90EDF">
        <w:rPr>
          <w:rFonts w:ascii="Verdana" w:hAnsi="Verdana" w:cs="Helvetica"/>
          <w:color w:val="333333"/>
        </w:rPr>
        <w:br/>
      </w:r>
      <w:r w:rsidRPr="00B90EDF">
        <w:rPr>
          <w:rFonts w:ascii="Verdana" w:hAnsi="Verdana" w:cs="Helvetica"/>
          <w:b/>
          <w:bCs/>
          <w:color w:val="333333"/>
        </w:rPr>
        <w:t>Profile directory:</w:t>
      </w:r>
      <w:r w:rsidRPr="00B90EDF">
        <w:rPr>
          <w:rStyle w:val="apple-converted-space"/>
          <w:rFonts w:ascii="Verdana" w:hAnsi="Verdana" w:cs="Helvetica"/>
          <w:color w:val="333333"/>
        </w:rPr>
        <w:t> </w:t>
      </w:r>
      <w:r w:rsidRPr="00B90EDF">
        <w:rPr>
          <w:rFonts w:ascii="Verdana" w:hAnsi="Verdana" w:cs="Helvetica"/>
          <w:color w:val="333333"/>
        </w:rPr>
        <w:t>/opt/IBM/</w:t>
      </w:r>
      <w:proofErr w:type="spellStart"/>
      <w:r w:rsidRPr="00B90EDF">
        <w:rPr>
          <w:rFonts w:ascii="Verdana" w:hAnsi="Verdana" w:cs="Helvetica"/>
          <w:color w:val="333333"/>
        </w:rPr>
        <w:t>WebSphere</w:t>
      </w:r>
      <w:proofErr w:type="spellEnd"/>
      <w:r w:rsidRPr="00B90EDF">
        <w:rPr>
          <w:rFonts w:ascii="Verdana" w:hAnsi="Verdana" w:cs="Helvetica"/>
          <w:color w:val="333333"/>
        </w:rPr>
        <w:t>/</w:t>
      </w:r>
      <w:proofErr w:type="spellStart"/>
      <w:r w:rsidRPr="00B90EDF">
        <w:rPr>
          <w:rFonts w:ascii="Verdana" w:hAnsi="Verdana" w:cs="Helvetica"/>
          <w:color w:val="333333"/>
        </w:rPr>
        <w:t>AppServer</w:t>
      </w:r>
      <w:proofErr w:type="spellEnd"/>
      <w:r w:rsidRPr="00B90EDF">
        <w:rPr>
          <w:rFonts w:ascii="Verdana" w:hAnsi="Verdana" w:cs="Helvetica"/>
          <w:color w:val="333333"/>
        </w:rPr>
        <w:t>/profiles/JTS</w:t>
      </w:r>
      <w:r w:rsidRPr="00B90EDF">
        <w:rPr>
          <w:rFonts w:ascii="Verdana" w:hAnsi="Verdana" w:cs="Helvetica"/>
          <w:color w:val="333333"/>
        </w:rPr>
        <w:br/>
        <w:t>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3"/>
        </w:numPr>
        <w:shd w:val="clear" w:color="auto" w:fill="FFFFFF"/>
        <w:spacing w:after="0" w:line="360" w:lineRule="atLeast"/>
        <w:rPr>
          <w:rFonts w:ascii="Verdana" w:hAnsi="Verdana" w:cs="Helvetica"/>
          <w:color w:val="333333"/>
        </w:rPr>
      </w:pPr>
      <w:r w:rsidRPr="00B90EDF">
        <w:rPr>
          <w:rFonts w:ascii="Verdana" w:hAnsi="Verdana" w:cs="Helvetica"/>
          <w:color w:val="333333"/>
        </w:rPr>
        <w:t>Also ensure that the node name is representative of the nodes purpose and ensure that the host name is correct. For example:</w:t>
      </w:r>
      <w:r w:rsidRPr="00B90EDF">
        <w:rPr>
          <w:rFonts w:ascii="Verdana" w:hAnsi="Verdana" w:cs="Helvetica"/>
          <w:color w:val="333333"/>
        </w:rPr>
        <w:br/>
      </w:r>
      <w:r w:rsidRPr="00B90EDF">
        <w:rPr>
          <w:rFonts w:ascii="Verdana" w:hAnsi="Verdana" w:cs="Helvetica"/>
          <w:b/>
          <w:bCs/>
          <w:color w:val="333333"/>
        </w:rPr>
        <w:t>Node name</w:t>
      </w:r>
      <w:r w:rsidRPr="00B90EDF">
        <w:rPr>
          <w:rFonts w:ascii="Verdana" w:hAnsi="Verdana" w:cs="Helvetica"/>
          <w:color w:val="333333"/>
        </w:rPr>
        <w:t xml:space="preserve">: </w:t>
      </w:r>
      <w:proofErr w:type="spellStart"/>
      <w:r w:rsidRPr="00B90EDF">
        <w:rPr>
          <w:rFonts w:ascii="Verdana" w:hAnsi="Verdana" w:cs="Helvetica"/>
          <w:color w:val="333333"/>
        </w:rPr>
        <w:t>jtsNode</w:t>
      </w:r>
      <w:proofErr w:type="spellEnd"/>
      <w:r w:rsidRPr="00B90EDF">
        <w:rPr>
          <w:rFonts w:ascii="Verdana" w:hAnsi="Verdana" w:cs="Helvetica"/>
          <w:color w:val="333333"/>
        </w:rPr>
        <w:br/>
      </w:r>
      <w:r w:rsidRPr="00B90EDF">
        <w:rPr>
          <w:rFonts w:ascii="Verdana" w:hAnsi="Verdana" w:cs="Helvetica"/>
          <w:b/>
          <w:bCs/>
          <w:color w:val="333333"/>
        </w:rPr>
        <w:t>Host name:</w:t>
      </w:r>
      <w:r w:rsidRPr="00B90EDF">
        <w:rPr>
          <w:rStyle w:val="apple-converted-space"/>
          <w:rFonts w:ascii="Verdana" w:hAnsi="Verdana" w:cs="Helvetica"/>
          <w:color w:val="333333"/>
        </w:rPr>
        <w:t> </w:t>
      </w:r>
      <w:r w:rsidRPr="00B90EDF">
        <w:rPr>
          <w:rFonts w:ascii="Verdana" w:hAnsi="Verdana" w:cs="Helvetica"/>
          <w:color w:val="333333"/>
        </w:rPr>
        <w:t>clmjts.jazz.net</w:t>
      </w:r>
      <w:r w:rsidRPr="00B90EDF">
        <w:rPr>
          <w:rFonts w:ascii="Verdana" w:hAnsi="Verdana" w:cs="Helvetica"/>
          <w:color w:val="333333"/>
        </w:rPr>
        <w:br/>
        <w:t>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3"/>
        </w:numPr>
        <w:shd w:val="clear" w:color="auto" w:fill="FFFFFF"/>
        <w:spacing w:after="0" w:line="360" w:lineRule="atLeast"/>
        <w:rPr>
          <w:rFonts w:ascii="Verdana" w:hAnsi="Verdana" w:cs="Helvetica"/>
          <w:color w:val="333333"/>
        </w:rPr>
      </w:pPr>
      <w:r w:rsidRPr="00B90EDF">
        <w:rPr>
          <w:rFonts w:ascii="Verdana" w:hAnsi="Verdana" w:cs="Helvetica"/>
          <w:color w:val="333333"/>
        </w:rPr>
        <w:t>Enter the values that correspond to the location, administrative user name and password of the deployment manager. For Example:</w:t>
      </w:r>
      <w:r w:rsidRPr="00B90EDF">
        <w:rPr>
          <w:rFonts w:ascii="Verdana" w:hAnsi="Verdana" w:cs="Helvetica"/>
          <w:color w:val="333333"/>
        </w:rPr>
        <w:br/>
      </w:r>
      <w:r w:rsidRPr="00B90EDF">
        <w:rPr>
          <w:rFonts w:ascii="Verdana" w:hAnsi="Verdana" w:cs="Helvetica"/>
          <w:b/>
          <w:bCs/>
          <w:color w:val="333333"/>
        </w:rPr>
        <w:t>Deployment manager host name or IP address:</w:t>
      </w:r>
      <w:r w:rsidRPr="00B90EDF">
        <w:rPr>
          <w:rStyle w:val="apple-converted-space"/>
          <w:rFonts w:ascii="Verdana" w:hAnsi="Verdana" w:cs="Helvetica"/>
          <w:color w:val="333333"/>
        </w:rPr>
        <w:t> </w:t>
      </w:r>
      <w:r w:rsidRPr="00B90EDF">
        <w:rPr>
          <w:rFonts w:ascii="Verdana" w:hAnsi="Verdana" w:cs="Helvetica"/>
          <w:color w:val="333333"/>
        </w:rPr>
        <w:t>clmdm.jazz.net</w:t>
      </w:r>
      <w:r w:rsidRPr="00B90EDF">
        <w:rPr>
          <w:rFonts w:ascii="Verdana" w:hAnsi="Verdana" w:cs="Helvetica"/>
          <w:color w:val="333333"/>
        </w:rPr>
        <w:br/>
      </w:r>
      <w:r w:rsidRPr="00B90EDF">
        <w:rPr>
          <w:rFonts w:ascii="Verdana" w:hAnsi="Verdana" w:cs="Helvetica"/>
          <w:b/>
          <w:bCs/>
          <w:color w:val="333333"/>
        </w:rPr>
        <w:t>Deployment manager SOAP port number (Default 8879):</w:t>
      </w:r>
      <w:r w:rsidRPr="00B90EDF">
        <w:rPr>
          <w:rStyle w:val="apple-converted-space"/>
          <w:rFonts w:ascii="Verdana" w:hAnsi="Verdana" w:cs="Helvetica"/>
          <w:color w:val="333333"/>
        </w:rPr>
        <w:t> </w:t>
      </w:r>
      <w:r w:rsidRPr="00B90EDF">
        <w:rPr>
          <w:rFonts w:ascii="Verdana" w:hAnsi="Verdana" w:cs="Helvetica"/>
          <w:color w:val="333333"/>
        </w:rPr>
        <w:t>8879</w:t>
      </w:r>
      <w:r w:rsidRPr="00B90EDF">
        <w:rPr>
          <w:rFonts w:ascii="Verdana" w:hAnsi="Verdana" w:cs="Helvetica"/>
          <w:color w:val="333333"/>
        </w:rPr>
        <w:br/>
      </w:r>
      <w:r w:rsidRPr="00B90EDF">
        <w:rPr>
          <w:rFonts w:ascii="Verdana" w:hAnsi="Verdana" w:cs="Helvetica"/>
          <w:b/>
          <w:bCs/>
          <w:color w:val="333333"/>
        </w:rPr>
        <w:t>User name:</w:t>
      </w:r>
      <w:r w:rsidRPr="00B90EDF">
        <w:rPr>
          <w:rStyle w:val="apple-converted-space"/>
          <w:rFonts w:ascii="Verdana" w:hAnsi="Verdana" w:cs="Helvetica"/>
          <w:color w:val="333333"/>
        </w:rPr>
        <w:t> </w:t>
      </w:r>
      <w:r w:rsidRPr="00B90EDF">
        <w:rPr>
          <w:rFonts w:ascii="Verdana" w:hAnsi="Verdana" w:cs="Helvetica"/>
          <w:color w:val="333333"/>
        </w:rPr>
        <w:t>admin</w:t>
      </w:r>
      <w:r w:rsidRPr="00B90EDF">
        <w:rPr>
          <w:rFonts w:ascii="Verdana" w:hAnsi="Verdana" w:cs="Helvetica"/>
          <w:color w:val="333333"/>
        </w:rPr>
        <w:br/>
      </w:r>
      <w:r w:rsidRPr="00B90EDF">
        <w:rPr>
          <w:rFonts w:ascii="Verdana" w:hAnsi="Verdana" w:cs="Helvetica"/>
          <w:b/>
          <w:bCs/>
          <w:color w:val="333333"/>
        </w:rPr>
        <w:t>Password:</w:t>
      </w:r>
      <w:r w:rsidRPr="00B90EDF">
        <w:rPr>
          <w:rStyle w:val="apple-converted-space"/>
          <w:rFonts w:ascii="Verdana" w:hAnsi="Verdana" w:cs="Helvetica"/>
          <w:color w:val="333333"/>
        </w:rPr>
        <w:t> </w:t>
      </w:r>
      <w:r w:rsidRPr="00B90EDF">
        <w:rPr>
          <w:rFonts w:ascii="Verdana" w:hAnsi="Verdana" w:cs="Helvetica"/>
          <w:color w:val="333333"/>
        </w:rPr>
        <w:t>admin</w:t>
      </w:r>
      <w:r w:rsidRPr="00B90EDF">
        <w:rPr>
          <w:rFonts w:ascii="Verdana" w:hAnsi="Verdana" w:cs="Helvetica"/>
          <w:color w:val="333333"/>
        </w:rPr>
        <w:br/>
        <w:t>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3"/>
        </w:numPr>
        <w:shd w:val="clear" w:color="auto" w:fill="FFFFFF"/>
        <w:spacing w:after="0" w:line="360" w:lineRule="atLeast"/>
        <w:rPr>
          <w:rFonts w:ascii="Verdana" w:hAnsi="Verdana" w:cs="Helvetica"/>
          <w:color w:val="333333"/>
        </w:rPr>
      </w:pPr>
      <w:r w:rsidRPr="00B90EDF">
        <w:rPr>
          <w:rFonts w:ascii="Verdana" w:hAnsi="Verdana" w:cs="Helvetica"/>
          <w:color w:val="333333"/>
        </w:rPr>
        <w:t>Leave the defaults, 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3"/>
        </w:numPr>
        <w:shd w:val="clear" w:color="auto" w:fill="FFFFFF"/>
        <w:spacing w:after="0" w:line="360" w:lineRule="atLeast"/>
        <w:rPr>
          <w:rFonts w:ascii="Verdana" w:hAnsi="Verdana" w:cs="Helvetica"/>
          <w:color w:val="333333"/>
        </w:rPr>
      </w:pPr>
      <w:r w:rsidRPr="00B90EDF">
        <w:rPr>
          <w:rFonts w:ascii="Verdana" w:hAnsi="Verdana" w:cs="Helvetica"/>
          <w:color w:val="333333"/>
        </w:rPr>
        <w:t>Leave the defaults if appropriator or change the distinguished names to be representative of the node. For Example:</w:t>
      </w:r>
      <w:r w:rsidRPr="00B90EDF">
        <w:rPr>
          <w:rFonts w:ascii="Verdana" w:hAnsi="Verdana" w:cs="Helvetica"/>
          <w:color w:val="333333"/>
        </w:rPr>
        <w:br/>
      </w:r>
      <w:r w:rsidRPr="00B90EDF">
        <w:rPr>
          <w:rFonts w:ascii="Verdana" w:hAnsi="Verdana" w:cs="Helvetica"/>
          <w:b/>
          <w:bCs/>
          <w:color w:val="333333"/>
        </w:rPr>
        <w:t>Issued to distinguished name:</w:t>
      </w:r>
      <w:r w:rsidRPr="00B90EDF">
        <w:rPr>
          <w:rStyle w:val="apple-converted-space"/>
          <w:rFonts w:ascii="Verdana" w:hAnsi="Verdana" w:cs="Helvetica"/>
          <w:color w:val="333333"/>
        </w:rPr>
        <w:t> </w:t>
      </w:r>
      <w:proofErr w:type="spellStart"/>
      <w:r w:rsidRPr="00B90EDF">
        <w:rPr>
          <w:rFonts w:ascii="Verdana" w:hAnsi="Verdana" w:cs="Helvetica"/>
          <w:color w:val="333333"/>
        </w:rPr>
        <w:t>cn</w:t>
      </w:r>
      <w:proofErr w:type="spellEnd"/>
      <w:r w:rsidRPr="00B90EDF">
        <w:rPr>
          <w:rFonts w:ascii="Verdana" w:hAnsi="Verdana" w:cs="Helvetica"/>
          <w:color w:val="333333"/>
        </w:rPr>
        <w:t>=</w:t>
      </w:r>
      <w:proofErr w:type="spellStart"/>
      <w:r w:rsidRPr="00B90EDF">
        <w:rPr>
          <w:rFonts w:ascii="Verdana" w:hAnsi="Verdana" w:cs="Helvetica"/>
          <w:color w:val="333333"/>
        </w:rPr>
        <w:t>clmjts.jazz.net,ou</w:t>
      </w:r>
      <w:proofErr w:type="spellEnd"/>
      <w:r w:rsidRPr="00B90EDF">
        <w:rPr>
          <w:rFonts w:ascii="Verdana" w:hAnsi="Verdana" w:cs="Helvetica"/>
          <w:color w:val="333333"/>
        </w:rPr>
        <w:t>=</w:t>
      </w:r>
      <w:proofErr w:type="spellStart"/>
      <w:r w:rsidRPr="00B90EDF">
        <w:rPr>
          <w:rFonts w:ascii="Verdana" w:hAnsi="Verdana" w:cs="Helvetica"/>
          <w:color w:val="333333"/>
        </w:rPr>
        <w:t>jtsNodeCell,ou</w:t>
      </w:r>
      <w:proofErr w:type="spellEnd"/>
      <w:r w:rsidRPr="00B90EDF">
        <w:rPr>
          <w:rFonts w:ascii="Verdana" w:hAnsi="Verdana" w:cs="Helvetica"/>
          <w:color w:val="333333"/>
        </w:rPr>
        <w:t>=</w:t>
      </w:r>
      <w:proofErr w:type="spellStart"/>
      <w:r w:rsidRPr="00B90EDF">
        <w:rPr>
          <w:rFonts w:ascii="Verdana" w:hAnsi="Verdana" w:cs="Helvetica"/>
          <w:color w:val="333333"/>
        </w:rPr>
        <w:t>jtsNode,o</w:t>
      </w:r>
      <w:proofErr w:type="spellEnd"/>
      <w:r w:rsidRPr="00B90EDF">
        <w:rPr>
          <w:rFonts w:ascii="Verdana" w:hAnsi="Verdana" w:cs="Helvetica"/>
          <w:color w:val="333333"/>
        </w:rPr>
        <w:t>=</w:t>
      </w:r>
      <w:proofErr w:type="spellStart"/>
      <w:r w:rsidRPr="00B90EDF">
        <w:rPr>
          <w:rFonts w:ascii="Verdana" w:hAnsi="Verdana" w:cs="Helvetica"/>
          <w:color w:val="333333"/>
        </w:rPr>
        <w:t>IBM,c</w:t>
      </w:r>
      <w:proofErr w:type="spellEnd"/>
      <w:r w:rsidRPr="00B90EDF">
        <w:rPr>
          <w:rFonts w:ascii="Verdana" w:hAnsi="Verdana" w:cs="Helvetica"/>
          <w:color w:val="333333"/>
        </w:rPr>
        <w:t>=US</w:t>
      </w:r>
      <w:r w:rsidRPr="00B90EDF">
        <w:rPr>
          <w:rFonts w:ascii="Verdana" w:hAnsi="Verdana" w:cs="Helvetica"/>
          <w:color w:val="333333"/>
        </w:rPr>
        <w:br/>
      </w:r>
      <w:r w:rsidRPr="00B90EDF">
        <w:rPr>
          <w:rFonts w:ascii="Verdana" w:hAnsi="Verdana" w:cs="Helvetica"/>
          <w:b/>
          <w:bCs/>
          <w:color w:val="333333"/>
        </w:rPr>
        <w:lastRenderedPageBreak/>
        <w:t>Issued by distinguished name:</w:t>
      </w:r>
      <w:r w:rsidRPr="00B90EDF">
        <w:rPr>
          <w:rStyle w:val="apple-converted-space"/>
          <w:rFonts w:ascii="Verdana" w:hAnsi="Verdana" w:cs="Helvetica"/>
          <w:color w:val="333333"/>
        </w:rPr>
        <w:t> </w:t>
      </w:r>
      <w:proofErr w:type="spellStart"/>
      <w:r w:rsidRPr="00B90EDF">
        <w:rPr>
          <w:rFonts w:ascii="Verdana" w:hAnsi="Verdana" w:cs="Helvetica"/>
          <w:color w:val="333333"/>
        </w:rPr>
        <w:t>cn</w:t>
      </w:r>
      <w:proofErr w:type="spellEnd"/>
      <w:r w:rsidRPr="00B90EDF">
        <w:rPr>
          <w:rFonts w:ascii="Verdana" w:hAnsi="Verdana" w:cs="Helvetica"/>
          <w:color w:val="333333"/>
        </w:rPr>
        <w:t>=</w:t>
      </w:r>
      <w:proofErr w:type="spellStart"/>
      <w:r w:rsidRPr="00B90EDF">
        <w:rPr>
          <w:rFonts w:ascii="Verdana" w:hAnsi="Verdana" w:cs="Helvetica"/>
          <w:color w:val="333333"/>
        </w:rPr>
        <w:t>clmjts.jazz.net,ou</w:t>
      </w:r>
      <w:proofErr w:type="spellEnd"/>
      <w:r w:rsidRPr="00B90EDF">
        <w:rPr>
          <w:rFonts w:ascii="Verdana" w:hAnsi="Verdana" w:cs="Helvetica"/>
          <w:color w:val="333333"/>
        </w:rPr>
        <w:t xml:space="preserve">=Root </w:t>
      </w:r>
      <w:proofErr w:type="spellStart"/>
      <w:r w:rsidRPr="00B90EDF">
        <w:rPr>
          <w:rFonts w:ascii="Verdana" w:hAnsi="Verdana" w:cs="Helvetica"/>
          <w:color w:val="333333"/>
        </w:rPr>
        <w:t>Certificate,ou</w:t>
      </w:r>
      <w:proofErr w:type="spellEnd"/>
      <w:r w:rsidRPr="00B90EDF">
        <w:rPr>
          <w:rFonts w:ascii="Verdana" w:hAnsi="Verdana" w:cs="Helvetica"/>
          <w:color w:val="333333"/>
        </w:rPr>
        <w:t>=</w:t>
      </w:r>
      <w:proofErr w:type="spellStart"/>
      <w:r w:rsidRPr="00B90EDF">
        <w:rPr>
          <w:rFonts w:ascii="Verdana" w:hAnsi="Verdana" w:cs="Helvetica"/>
          <w:color w:val="333333"/>
        </w:rPr>
        <w:t>jtsNodeCell,ou</w:t>
      </w:r>
      <w:proofErr w:type="spellEnd"/>
      <w:r w:rsidRPr="00B90EDF">
        <w:rPr>
          <w:rFonts w:ascii="Verdana" w:hAnsi="Verdana" w:cs="Helvetica"/>
          <w:color w:val="333333"/>
        </w:rPr>
        <w:t>=</w:t>
      </w:r>
      <w:proofErr w:type="spellStart"/>
      <w:r w:rsidRPr="00B90EDF">
        <w:rPr>
          <w:rFonts w:ascii="Verdana" w:hAnsi="Verdana" w:cs="Helvetica"/>
          <w:color w:val="333333"/>
        </w:rPr>
        <w:t>jtsNode,o</w:t>
      </w:r>
      <w:proofErr w:type="spellEnd"/>
      <w:r w:rsidRPr="00B90EDF">
        <w:rPr>
          <w:rFonts w:ascii="Verdana" w:hAnsi="Verdana" w:cs="Helvetica"/>
          <w:color w:val="333333"/>
        </w:rPr>
        <w:t>=</w:t>
      </w:r>
      <w:proofErr w:type="spellStart"/>
      <w:r w:rsidRPr="00B90EDF">
        <w:rPr>
          <w:rFonts w:ascii="Verdana" w:hAnsi="Verdana" w:cs="Helvetica"/>
          <w:color w:val="333333"/>
        </w:rPr>
        <w:t>IBM,c</w:t>
      </w:r>
      <w:proofErr w:type="spellEnd"/>
      <w:r w:rsidRPr="00B90EDF">
        <w:rPr>
          <w:rFonts w:ascii="Verdana" w:hAnsi="Verdana" w:cs="Helvetica"/>
          <w:color w:val="333333"/>
        </w:rPr>
        <w:t>=US</w:t>
      </w:r>
      <w:r w:rsidRPr="00B90EDF">
        <w:rPr>
          <w:rFonts w:ascii="Verdana" w:hAnsi="Verdana" w:cs="Helvetica"/>
          <w:color w:val="333333"/>
        </w:rPr>
        <w:br/>
        <w:t>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3"/>
        </w:numPr>
        <w:shd w:val="clear" w:color="auto" w:fill="FFFFFF"/>
        <w:spacing w:after="0" w:line="360" w:lineRule="atLeast"/>
        <w:rPr>
          <w:rFonts w:ascii="Verdana" w:hAnsi="Verdana" w:cs="Helvetica"/>
          <w:color w:val="333333"/>
        </w:rPr>
      </w:pPr>
      <w:r w:rsidRPr="00B90EDF">
        <w:rPr>
          <w:rFonts w:ascii="Verdana" w:hAnsi="Verdana" w:cs="Helvetica"/>
          <w:color w:val="333333"/>
        </w:rPr>
        <w:t>Leave the default ports, click</w:t>
      </w:r>
      <w:r w:rsidRPr="00B90EDF">
        <w:rPr>
          <w:rStyle w:val="apple-converted-space"/>
          <w:rFonts w:ascii="Verdana" w:hAnsi="Verdana" w:cs="Helvetica"/>
          <w:color w:val="333333"/>
        </w:rPr>
        <w:t> </w:t>
      </w:r>
      <w:r w:rsidRPr="00B90EDF">
        <w:rPr>
          <w:rFonts w:ascii="Verdana" w:hAnsi="Verdana" w:cs="Helvetica"/>
          <w:b/>
          <w:bCs/>
          <w:color w:val="333333"/>
        </w:rPr>
        <w:t>"Next &gt;"</w:t>
      </w:r>
    </w:p>
    <w:p w:rsidR="00A22FF9" w:rsidRPr="00B90EDF" w:rsidRDefault="00A22FF9" w:rsidP="005A1AE1">
      <w:pPr>
        <w:numPr>
          <w:ilvl w:val="0"/>
          <w:numId w:val="13"/>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"Create"</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Ensure that the node agent is started:</w:t>
      </w:r>
    </w:p>
    <w:p w:rsidR="00A22FF9" w:rsidRPr="00B90EDF" w:rsidRDefault="00A22FF9" w:rsidP="00A22FF9">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ind w:left="150" w:right="150"/>
        <w:rPr>
          <w:rFonts w:ascii="Verdana" w:hAnsi="Verdana" w:cs="Consolas"/>
          <w:color w:val="333333"/>
        </w:rPr>
      </w:pPr>
      <w:r w:rsidRPr="00B90EDF">
        <w:rPr>
          <w:rFonts w:ascii="Verdana" w:hAnsi="Verdana" w:cs="Consolas"/>
          <w:color w:val="333333"/>
        </w:rPr>
        <w:t>&lt;WAS ND Installation Directory&gt;/bin/</w:t>
      </w:r>
      <w:proofErr w:type="spellStart"/>
      <w:r w:rsidRPr="00B90EDF">
        <w:rPr>
          <w:rFonts w:ascii="Verdana" w:hAnsi="Verdana" w:cs="Consolas"/>
          <w:color w:val="333333"/>
        </w:rPr>
        <w:t>startNode</w:t>
      </w:r>
      <w:proofErr w:type="spellEnd"/>
      <w:r w:rsidRPr="00B90EDF">
        <w:rPr>
          <w:rFonts w:ascii="Verdana" w:hAnsi="Verdana" w:cs="Consolas"/>
          <w:color w:val="333333"/>
        </w:rPr>
        <w:t>.[</w:t>
      </w:r>
      <w:proofErr w:type="spellStart"/>
      <w:r w:rsidRPr="00B90EDF">
        <w:rPr>
          <w:rFonts w:ascii="Verdana" w:hAnsi="Verdana" w:cs="Consolas"/>
          <w:color w:val="333333"/>
        </w:rPr>
        <w:t>sh|bat</w:t>
      </w:r>
      <w:proofErr w:type="spellEnd"/>
      <w:r w:rsidRPr="00B90EDF">
        <w:rPr>
          <w:rFonts w:ascii="Verdana" w:hAnsi="Verdana" w:cs="Consolas"/>
          <w:color w:val="333333"/>
        </w:rPr>
        <w:t>]</w:t>
      </w:r>
    </w:p>
    <w:p w:rsidR="00A22FF9" w:rsidRPr="00B90EDF" w:rsidRDefault="00A22FF9" w:rsidP="00A22FF9">
      <w:pPr>
        <w:rPr>
          <w:rFonts w:ascii="Verdana" w:hAnsi="Verdana" w:cs="Times New Roman"/>
        </w:rPr>
      </w:pPr>
      <w:r w:rsidRPr="00B90EDF">
        <w:rPr>
          <w:rFonts w:ascii="Verdana" w:hAnsi="Verdana" w:cs="Helvetica"/>
          <w:color w:val="333333"/>
          <w:shd w:val="clear" w:color="auto" w:fill="FFFFFF"/>
        </w:rPr>
        <w:t>Remember that you must repeat these instructions for the each node, For this article we will use the following profiles:</w:t>
      </w:r>
      <w:r w:rsidRPr="00B90EDF">
        <w:rPr>
          <w:rFonts w:ascii="Verdana" w:hAnsi="Verdana" w:cs="Helvetica"/>
          <w:color w:val="333333"/>
        </w:rPr>
        <w:br/>
      </w:r>
      <w:bookmarkStart w:id="11" w:name="null"/>
      <w:bookmarkEnd w:id="11"/>
    </w:p>
    <w:tbl>
      <w:tblPr>
        <w:tblW w:w="14550" w:type="dxa"/>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5785"/>
        <w:gridCol w:w="2821"/>
        <w:gridCol w:w="5944"/>
      </w:tblGrid>
      <w:tr w:rsidR="00A22FF9" w:rsidRPr="00B90EDF" w:rsidTr="00A22FF9">
        <w:tc>
          <w:tcPr>
            <w:tcW w:w="0" w:type="auto"/>
            <w:gridSpan w:val="3"/>
            <w:tcBorders>
              <w:top w:val="nil"/>
              <w:left w:val="nil"/>
              <w:bottom w:val="nil"/>
              <w:right w:val="nil"/>
            </w:tcBorders>
            <w:shd w:val="clear" w:color="auto" w:fill="F0F0F0"/>
            <w:tcMar>
              <w:top w:w="0" w:type="dxa"/>
              <w:left w:w="75" w:type="dxa"/>
              <w:bottom w:w="0" w:type="dxa"/>
              <w:right w:w="75" w:type="dxa"/>
            </w:tcMar>
            <w:vAlign w:val="center"/>
            <w:hideMark/>
          </w:tcPr>
          <w:p w:rsidR="00A22FF9" w:rsidRPr="00B90EDF" w:rsidRDefault="00A22FF9">
            <w:pPr>
              <w:spacing w:after="150" w:line="300" w:lineRule="atLeast"/>
              <w:rPr>
                <w:rFonts w:ascii="Verdana" w:hAnsi="Verdana" w:cs="Helvetica"/>
                <w:color w:val="777777"/>
              </w:rPr>
            </w:pPr>
            <w:r w:rsidRPr="00B90EDF">
              <w:rPr>
                <w:rFonts w:ascii="Verdana" w:hAnsi="Verdana" w:cs="Helvetica"/>
                <w:b/>
                <w:bCs/>
                <w:color w:val="777777"/>
              </w:rPr>
              <w:t>clmCell01</w:t>
            </w:r>
          </w:p>
        </w:tc>
      </w:tr>
      <w:tr w:rsidR="00A22FF9" w:rsidRPr="00B90EDF" w:rsidTr="00A22FF9">
        <w:tc>
          <w:tcPr>
            <w:tcW w:w="0" w:type="auto"/>
            <w:tcBorders>
              <w:top w:val="single" w:sz="6" w:space="0" w:color="CCCCCC"/>
            </w:tcBorders>
            <w:shd w:val="clear" w:color="auto" w:fill="F0F0F0"/>
            <w:tcMar>
              <w:top w:w="0" w:type="dxa"/>
              <w:left w:w="75" w:type="dxa"/>
              <w:bottom w:w="0" w:type="dxa"/>
              <w:right w:w="75" w:type="dxa"/>
            </w:tcMar>
            <w:hideMark/>
          </w:tcPr>
          <w:p w:rsidR="00A22FF9" w:rsidRPr="00B90EDF" w:rsidRDefault="00A22FF9" w:rsidP="00A22FF9">
            <w:pPr>
              <w:spacing w:after="0" w:line="300" w:lineRule="atLeast"/>
              <w:rPr>
                <w:rFonts w:ascii="Verdana" w:hAnsi="Verdana" w:cs="Helvetica"/>
                <w:color w:val="666666"/>
              </w:rPr>
            </w:pPr>
            <w:r w:rsidRPr="00B90EDF">
              <w:rPr>
                <w:rStyle w:val="Strong"/>
                <w:rFonts w:ascii="Verdana" w:hAnsi="Verdana" w:cs="Helvetica"/>
                <w:color w:val="666666"/>
              </w:rPr>
              <w:t>Host</w:t>
            </w:r>
          </w:p>
        </w:tc>
        <w:tc>
          <w:tcPr>
            <w:tcW w:w="0" w:type="auto"/>
            <w:tcBorders>
              <w:top w:val="single" w:sz="6" w:space="0" w:color="CCCCCC"/>
            </w:tcBorders>
            <w:shd w:val="clear" w:color="auto" w:fill="F0F0F0"/>
            <w:tcMar>
              <w:top w:w="0" w:type="dxa"/>
              <w:left w:w="75" w:type="dxa"/>
              <w:bottom w:w="0" w:type="dxa"/>
              <w:right w:w="75" w:type="dxa"/>
            </w:tcMar>
            <w:hideMark/>
          </w:tcPr>
          <w:p w:rsidR="00A22FF9" w:rsidRPr="00B90EDF" w:rsidRDefault="00A22FF9" w:rsidP="00A22FF9">
            <w:pPr>
              <w:spacing w:line="300" w:lineRule="atLeast"/>
              <w:rPr>
                <w:rFonts w:ascii="Verdana" w:hAnsi="Verdana" w:cs="Helvetica"/>
                <w:color w:val="666666"/>
              </w:rPr>
            </w:pPr>
            <w:r w:rsidRPr="00B90EDF">
              <w:rPr>
                <w:rStyle w:val="Strong"/>
                <w:rFonts w:ascii="Verdana" w:hAnsi="Verdana" w:cs="Helvetica"/>
                <w:color w:val="666666"/>
              </w:rPr>
              <w:t>Profile Name</w:t>
            </w:r>
          </w:p>
        </w:tc>
        <w:tc>
          <w:tcPr>
            <w:tcW w:w="0" w:type="auto"/>
            <w:tcBorders>
              <w:top w:val="single" w:sz="6" w:space="0" w:color="CCCCCC"/>
            </w:tcBorders>
            <w:shd w:val="clear" w:color="auto" w:fill="F0F0F0"/>
            <w:tcMar>
              <w:top w:w="0" w:type="dxa"/>
              <w:left w:w="75" w:type="dxa"/>
              <w:bottom w:w="0" w:type="dxa"/>
              <w:right w:w="75" w:type="dxa"/>
            </w:tcMar>
            <w:hideMark/>
          </w:tcPr>
          <w:p w:rsidR="00A22FF9" w:rsidRPr="00B90EDF" w:rsidRDefault="00A22FF9" w:rsidP="00A22FF9">
            <w:pPr>
              <w:spacing w:line="300" w:lineRule="atLeast"/>
              <w:rPr>
                <w:rFonts w:ascii="Verdana" w:hAnsi="Verdana" w:cs="Helvetica"/>
                <w:color w:val="666666"/>
              </w:rPr>
            </w:pPr>
            <w:r w:rsidRPr="00B90EDF">
              <w:rPr>
                <w:rStyle w:val="Strong"/>
                <w:rFonts w:ascii="Verdana" w:hAnsi="Verdana" w:cs="Helvetica"/>
                <w:color w:val="666666"/>
              </w:rPr>
              <w:t>Node Name</w:t>
            </w:r>
          </w:p>
        </w:tc>
      </w:tr>
      <w:tr w:rsidR="00A22FF9" w:rsidRPr="00B90EDF" w:rsidTr="00A22FF9">
        <w:tc>
          <w:tcPr>
            <w:tcW w:w="6" w:type="dxa"/>
            <w:tcBorders>
              <w:bottom w:val="single" w:sz="6" w:space="0" w:color="E1E1E1"/>
            </w:tcBorders>
            <w:shd w:val="clear" w:color="auto" w:fill="FFFFFF"/>
            <w:hideMark/>
          </w:tcPr>
          <w:p w:rsidR="00A22FF9" w:rsidRPr="00B90EDF" w:rsidRDefault="00A22FF9">
            <w:pPr>
              <w:spacing w:line="240" w:lineRule="auto"/>
              <w:rPr>
                <w:rFonts w:ascii="Verdana" w:hAnsi="Verdana" w:cs="Helvetica"/>
                <w:color w:val="333333"/>
              </w:rPr>
            </w:pPr>
            <w:r w:rsidRPr="00B90EDF">
              <w:rPr>
                <w:rFonts w:ascii="Verdana" w:hAnsi="Verdana" w:cs="Helvetica"/>
                <w:color w:val="333333"/>
              </w:rPr>
              <w:t>clmproxy.jazz.net</w:t>
            </w:r>
          </w:p>
        </w:tc>
        <w:tc>
          <w:tcPr>
            <w:tcW w:w="6" w:type="dxa"/>
            <w:tcBorders>
              <w:bottom w:val="single" w:sz="6" w:space="0" w:color="E1E1E1"/>
            </w:tcBorders>
            <w:shd w:val="clear" w:color="auto" w:fill="FFFFFF"/>
            <w:hideMark/>
          </w:tcPr>
          <w:p w:rsidR="00A22FF9" w:rsidRPr="00B90EDF" w:rsidRDefault="00A22FF9">
            <w:pPr>
              <w:rPr>
                <w:rFonts w:ascii="Verdana" w:hAnsi="Verdana" w:cs="Helvetica"/>
                <w:color w:val="333333"/>
              </w:rPr>
            </w:pPr>
            <w:r w:rsidRPr="00B90EDF">
              <w:rPr>
                <w:rFonts w:ascii="Verdana" w:hAnsi="Verdana" w:cs="Helvetica"/>
                <w:color w:val="333333"/>
              </w:rPr>
              <w:t>Proxy</w:t>
            </w:r>
          </w:p>
        </w:tc>
        <w:tc>
          <w:tcPr>
            <w:tcW w:w="6" w:type="dxa"/>
            <w:tcBorders>
              <w:bottom w:val="single" w:sz="6" w:space="0" w:color="E1E1E1"/>
            </w:tcBorders>
            <w:shd w:val="clear" w:color="auto" w:fill="FFFFFF"/>
            <w:hideMark/>
          </w:tcPr>
          <w:p w:rsidR="00A22FF9" w:rsidRPr="00B90EDF" w:rsidRDefault="00A22FF9">
            <w:pPr>
              <w:rPr>
                <w:rFonts w:ascii="Verdana" w:hAnsi="Verdana" w:cs="Helvetica"/>
                <w:color w:val="333333"/>
              </w:rPr>
            </w:pPr>
            <w:proofErr w:type="spellStart"/>
            <w:r w:rsidRPr="00B90EDF">
              <w:rPr>
                <w:rFonts w:ascii="Verdana" w:hAnsi="Verdana" w:cs="Helvetica"/>
                <w:color w:val="333333"/>
              </w:rPr>
              <w:t>clmProxy</w:t>
            </w:r>
            <w:proofErr w:type="spellEnd"/>
          </w:p>
        </w:tc>
      </w:tr>
      <w:tr w:rsidR="00A22FF9" w:rsidRPr="00B90EDF" w:rsidTr="00A22FF9">
        <w:tc>
          <w:tcPr>
            <w:tcW w:w="6" w:type="dxa"/>
            <w:tcBorders>
              <w:bottom w:val="single" w:sz="6" w:space="0" w:color="E1E1E1"/>
            </w:tcBorders>
            <w:shd w:val="clear" w:color="auto" w:fill="FFFFFF"/>
            <w:hideMark/>
          </w:tcPr>
          <w:p w:rsidR="00A22FF9" w:rsidRPr="00B90EDF" w:rsidRDefault="00A22FF9">
            <w:pPr>
              <w:rPr>
                <w:rFonts w:ascii="Verdana" w:hAnsi="Verdana" w:cs="Helvetica"/>
                <w:color w:val="333333"/>
              </w:rPr>
            </w:pPr>
            <w:r w:rsidRPr="00B90EDF">
              <w:rPr>
                <w:rFonts w:ascii="Verdana" w:hAnsi="Verdana" w:cs="Helvetica"/>
                <w:color w:val="333333"/>
              </w:rPr>
              <w:t>clmdm.jazz.net</w:t>
            </w:r>
          </w:p>
        </w:tc>
        <w:tc>
          <w:tcPr>
            <w:tcW w:w="6" w:type="dxa"/>
            <w:tcBorders>
              <w:bottom w:val="single" w:sz="6" w:space="0" w:color="E1E1E1"/>
            </w:tcBorders>
            <w:shd w:val="clear" w:color="auto" w:fill="FFFFFF"/>
            <w:hideMark/>
          </w:tcPr>
          <w:p w:rsidR="00A22FF9" w:rsidRPr="00B90EDF" w:rsidRDefault="00A22FF9">
            <w:pPr>
              <w:rPr>
                <w:rFonts w:ascii="Verdana" w:hAnsi="Verdana" w:cs="Helvetica"/>
                <w:color w:val="333333"/>
              </w:rPr>
            </w:pPr>
            <w:r w:rsidRPr="00B90EDF">
              <w:rPr>
                <w:rFonts w:ascii="Verdana" w:hAnsi="Verdana" w:cs="Helvetica"/>
                <w:color w:val="333333"/>
              </w:rPr>
              <w:t>Dmgr01</w:t>
            </w:r>
          </w:p>
        </w:tc>
        <w:tc>
          <w:tcPr>
            <w:tcW w:w="6" w:type="dxa"/>
            <w:tcBorders>
              <w:bottom w:val="single" w:sz="6" w:space="0" w:color="E1E1E1"/>
            </w:tcBorders>
            <w:shd w:val="clear" w:color="auto" w:fill="FFFFFF"/>
            <w:hideMark/>
          </w:tcPr>
          <w:p w:rsidR="00A22FF9" w:rsidRPr="00B90EDF" w:rsidRDefault="00A22FF9">
            <w:pPr>
              <w:rPr>
                <w:rFonts w:ascii="Verdana" w:hAnsi="Verdana" w:cs="Helvetica"/>
                <w:color w:val="333333"/>
              </w:rPr>
            </w:pPr>
            <w:r w:rsidRPr="00B90EDF">
              <w:rPr>
                <w:rFonts w:ascii="Verdana" w:hAnsi="Verdana" w:cs="Helvetica"/>
                <w:color w:val="333333"/>
              </w:rPr>
              <w:t>clmCellManager01</w:t>
            </w:r>
          </w:p>
        </w:tc>
      </w:tr>
      <w:tr w:rsidR="00A22FF9" w:rsidRPr="00B90EDF" w:rsidTr="00A22FF9">
        <w:tc>
          <w:tcPr>
            <w:tcW w:w="6" w:type="dxa"/>
            <w:tcBorders>
              <w:bottom w:val="single" w:sz="6" w:space="0" w:color="E1E1E1"/>
            </w:tcBorders>
            <w:shd w:val="clear" w:color="auto" w:fill="FFFFFF"/>
            <w:hideMark/>
          </w:tcPr>
          <w:p w:rsidR="00A22FF9" w:rsidRPr="00B90EDF" w:rsidRDefault="00A22FF9">
            <w:pPr>
              <w:rPr>
                <w:rFonts w:ascii="Verdana" w:hAnsi="Verdana" w:cs="Helvetica"/>
                <w:color w:val="333333"/>
              </w:rPr>
            </w:pPr>
            <w:r w:rsidRPr="00B90EDF">
              <w:rPr>
                <w:rFonts w:ascii="Verdana" w:hAnsi="Verdana" w:cs="Helvetica"/>
                <w:color w:val="333333"/>
              </w:rPr>
              <w:t>clmjts.jazz.net</w:t>
            </w:r>
          </w:p>
        </w:tc>
        <w:tc>
          <w:tcPr>
            <w:tcW w:w="6" w:type="dxa"/>
            <w:tcBorders>
              <w:bottom w:val="single" w:sz="6" w:space="0" w:color="E1E1E1"/>
            </w:tcBorders>
            <w:shd w:val="clear" w:color="auto" w:fill="FFFFFF"/>
            <w:hideMark/>
          </w:tcPr>
          <w:p w:rsidR="00A22FF9" w:rsidRPr="00B90EDF" w:rsidRDefault="00A22FF9">
            <w:pPr>
              <w:rPr>
                <w:rFonts w:ascii="Verdana" w:hAnsi="Verdana" w:cs="Helvetica"/>
                <w:color w:val="333333"/>
              </w:rPr>
            </w:pPr>
            <w:r w:rsidRPr="00B90EDF">
              <w:rPr>
                <w:rFonts w:ascii="Verdana" w:hAnsi="Verdana" w:cs="Helvetica"/>
                <w:color w:val="333333"/>
              </w:rPr>
              <w:t>JTS</w:t>
            </w:r>
          </w:p>
        </w:tc>
        <w:tc>
          <w:tcPr>
            <w:tcW w:w="6" w:type="dxa"/>
            <w:tcBorders>
              <w:bottom w:val="single" w:sz="6" w:space="0" w:color="E1E1E1"/>
            </w:tcBorders>
            <w:shd w:val="clear" w:color="auto" w:fill="FFFFFF"/>
            <w:hideMark/>
          </w:tcPr>
          <w:p w:rsidR="00A22FF9" w:rsidRPr="00B90EDF" w:rsidRDefault="00A22FF9">
            <w:pPr>
              <w:rPr>
                <w:rFonts w:ascii="Verdana" w:hAnsi="Verdana" w:cs="Helvetica"/>
                <w:color w:val="333333"/>
              </w:rPr>
            </w:pPr>
            <w:proofErr w:type="spellStart"/>
            <w:r w:rsidRPr="00B90EDF">
              <w:rPr>
                <w:rFonts w:ascii="Verdana" w:hAnsi="Verdana" w:cs="Helvetica"/>
                <w:color w:val="333333"/>
              </w:rPr>
              <w:t>clmJTS</w:t>
            </w:r>
            <w:proofErr w:type="spellEnd"/>
          </w:p>
        </w:tc>
      </w:tr>
      <w:tr w:rsidR="00A22FF9" w:rsidRPr="00B90EDF" w:rsidTr="00A22FF9">
        <w:tc>
          <w:tcPr>
            <w:tcW w:w="6" w:type="dxa"/>
            <w:tcBorders>
              <w:bottom w:val="single" w:sz="6" w:space="0" w:color="E1E1E1"/>
            </w:tcBorders>
            <w:shd w:val="clear" w:color="auto" w:fill="FFFFFF"/>
            <w:hideMark/>
          </w:tcPr>
          <w:p w:rsidR="00A22FF9" w:rsidRPr="00B90EDF" w:rsidRDefault="00A22FF9">
            <w:pPr>
              <w:rPr>
                <w:rFonts w:ascii="Verdana" w:hAnsi="Verdana" w:cs="Helvetica"/>
                <w:color w:val="333333"/>
              </w:rPr>
            </w:pPr>
            <w:r w:rsidRPr="00B90EDF">
              <w:rPr>
                <w:rFonts w:ascii="Verdana" w:hAnsi="Verdana" w:cs="Helvetica"/>
                <w:color w:val="333333"/>
              </w:rPr>
              <w:t>clmapps.jazz.net</w:t>
            </w:r>
          </w:p>
        </w:tc>
        <w:tc>
          <w:tcPr>
            <w:tcW w:w="6" w:type="dxa"/>
            <w:tcBorders>
              <w:bottom w:val="single" w:sz="6" w:space="0" w:color="E1E1E1"/>
            </w:tcBorders>
            <w:shd w:val="clear" w:color="auto" w:fill="FFFFFF"/>
            <w:hideMark/>
          </w:tcPr>
          <w:p w:rsidR="00A22FF9" w:rsidRPr="00B90EDF" w:rsidRDefault="00A22FF9">
            <w:pPr>
              <w:rPr>
                <w:rFonts w:ascii="Verdana" w:hAnsi="Verdana" w:cs="Helvetica"/>
                <w:color w:val="333333"/>
              </w:rPr>
            </w:pPr>
            <w:r w:rsidRPr="00B90EDF">
              <w:rPr>
                <w:rFonts w:ascii="Verdana" w:hAnsi="Verdana" w:cs="Helvetica"/>
                <w:color w:val="333333"/>
              </w:rPr>
              <w:t>Apps</w:t>
            </w:r>
          </w:p>
        </w:tc>
        <w:tc>
          <w:tcPr>
            <w:tcW w:w="6" w:type="dxa"/>
            <w:tcBorders>
              <w:bottom w:val="single" w:sz="6" w:space="0" w:color="E1E1E1"/>
            </w:tcBorders>
            <w:shd w:val="clear" w:color="auto" w:fill="FFFFFF"/>
            <w:hideMark/>
          </w:tcPr>
          <w:p w:rsidR="00A22FF9" w:rsidRPr="00B90EDF" w:rsidRDefault="00A22FF9">
            <w:pPr>
              <w:rPr>
                <w:rFonts w:ascii="Verdana" w:hAnsi="Verdana" w:cs="Helvetica"/>
                <w:color w:val="333333"/>
              </w:rPr>
            </w:pPr>
            <w:proofErr w:type="spellStart"/>
            <w:r w:rsidRPr="00B90EDF">
              <w:rPr>
                <w:rFonts w:ascii="Verdana" w:hAnsi="Verdana" w:cs="Helvetica"/>
                <w:color w:val="333333"/>
              </w:rPr>
              <w:t>clmApps</w:t>
            </w:r>
            <w:proofErr w:type="spellEnd"/>
          </w:p>
        </w:tc>
      </w:tr>
    </w:tbl>
    <w:p w:rsidR="00A22FF9" w:rsidRPr="007B74F5" w:rsidRDefault="00A22FF9" w:rsidP="007B74F5">
      <w:pPr>
        <w:rPr>
          <w:b/>
          <w:sz w:val="24"/>
          <w:szCs w:val="24"/>
        </w:rPr>
      </w:pPr>
      <w:bookmarkStart w:id="12" w:name="_Toc460575681"/>
      <w:r w:rsidRPr="007B74F5">
        <w:rPr>
          <w:b/>
          <w:sz w:val="24"/>
          <w:szCs w:val="24"/>
        </w:rPr>
        <w:t>Creating the Web Server Definition</w:t>
      </w:r>
      <w:bookmarkEnd w:id="12"/>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lastRenderedPageBreak/>
        <w:t>This section covers the process of creating a web server. A web server is a configuration entry in deployment</w:t>
      </w:r>
      <w:proofErr w:type="gramStart"/>
      <w:r w:rsidRPr="00B90EDF">
        <w:rPr>
          <w:rFonts w:ascii="Verdana" w:hAnsi="Verdana" w:cs="Helvetica"/>
          <w:color w:val="333333"/>
          <w:sz w:val="20"/>
          <w:szCs w:val="20"/>
        </w:rPr>
        <w:t>  manager</w:t>
      </w:r>
      <w:proofErr w:type="gramEnd"/>
      <w:r w:rsidRPr="00B90EDF">
        <w:rPr>
          <w:rFonts w:ascii="Verdana" w:hAnsi="Verdana" w:cs="Helvetica"/>
          <w:color w:val="333333"/>
          <w:sz w:val="20"/>
          <w:szCs w:val="20"/>
        </w:rPr>
        <w:t xml:space="preserve"> that represents and IBM HTTP Server and associated WebSphere Web Server Plug-in. We create a server when we want to use IBM HTTP Server as a proxy.</w:t>
      </w:r>
    </w:p>
    <w:p w:rsidR="00A22FF9" w:rsidRPr="00B90EDF" w:rsidRDefault="00A22FF9" w:rsidP="005A1AE1">
      <w:pPr>
        <w:numPr>
          <w:ilvl w:val="0"/>
          <w:numId w:val="14"/>
        </w:numPr>
        <w:shd w:val="clear" w:color="auto" w:fill="FFFFFF"/>
        <w:spacing w:after="0" w:line="360" w:lineRule="atLeast"/>
        <w:rPr>
          <w:rFonts w:ascii="Verdana" w:hAnsi="Verdana" w:cs="Helvetica"/>
          <w:color w:val="333333"/>
        </w:rPr>
      </w:pPr>
      <w:r w:rsidRPr="00B90EDF">
        <w:rPr>
          <w:rFonts w:ascii="Verdana" w:hAnsi="Verdana" w:cs="Helvetica"/>
          <w:color w:val="333333"/>
        </w:rPr>
        <w:t>Open a browser and navigate to the deployment manager's Integrated Solutions Console at</w:t>
      </w:r>
      <w:r w:rsidRPr="00B90EDF">
        <w:rPr>
          <w:rStyle w:val="apple-converted-space"/>
          <w:rFonts w:ascii="Verdana" w:hAnsi="Verdana" w:cs="Helvetica"/>
          <w:color w:val="333333"/>
        </w:rPr>
        <w:t> </w:t>
      </w:r>
      <w:hyperlink r:id="rId53" w:tgtFrame="_top" w:history="1">
        <w:r w:rsidRPr="00B90EDF">
          <w:rPr>
            <w:rStyle w:val="Hyperlink"/>
            <w:rFonts w:ascii="Verdana" w:hAnsi="Verdana" w:cs="Helvetica"/>
            <w:color w:val="337AB7"/>
          </w:rPr>
          <w:t>https://clmdm.jazz.net:9043/ibm/console</w:t>
        </w:r>
      </w:hyperlink>
    </w:p>
    <w:p w:rsidR="00A22FF9" w:rsidRPr="00B90EDF" w:rsidRDefault="00A22FF9" w:rsidP="005A1AE1">
      <w:pPr>
        <w:numPr>
          <w:ilvl w:val="0"/>
          <w:numId w:val="14"/>
        </w:numPr>
        <w:shd w:val="clear" w:color="auto" w:fill="FFFFFF"/>
        <w:spacing w:after="0" w:line="360" w:lineRule="atLeast"/>
        <w:rPr>
          <w:rFonts w:ascii="Verdana" w:hAnsi="Verdana" w:cs="Helvetica"/>
          <w:color w:val="333333"/>
        </w:rPr>
      </w:pPr>
      <w:r w:rsidRPr="00B90EDF">
        <w:rPr>
          <w:rFonts w:ascii="Verdana" w:hAnsi="Verdana" w:cs="Helvetica"/>
          <w:color w:val="333333"/>
        </w:rPr>
        <w:t>Navigate to</w:t>
      </w:r>
      <w:r w:rsidRPr="00B90EDF">
        <w:rPr>
          <w:rStyle w:val="apple-converted-space"/>
          <w:rFonts w:ascii="Verdana" w:hAnsi="Verdana" w:cs="Helvetica"/>
          <w:color w:val="333333"/>
        </w:rPr>
        <w:t> </w:t>
      </w:r>
      <w:r w:rsidRPr="00B90EDF">
        <w:rPr>
          <w:rFonts w:ascii="Verdana" w:hAnsi="Verdana" w:cs="Helvetica"/>
          <w:b/>
          <w:bCs/>
          <w:color w:val="333333"/>
        </w:rPr>
        <w:t>"Servers -&gt; Server Types-&gt; Web servers"</w:t>
      </w:r>
      <w:r w:rsidRPr="00B90EDF">
        <w:rPr>
          <w:rStyle w:val="apple-converted-space"/>
          <w:rFonts w:ascii="Verdana" w:hAnsi="Verdana" w:cs="Helvetica"/>
          <w:color w:val="333333"/>
        </w:rPr>
        <w:t> </w:t>
      </w:r>
      <w:r w:rsidRPr="00B90EDF">
        <w:rPr>
          <w:rFonts w:ascii="Verdana" w:hAnsi="Verdana" w:cs="Helvetica"/>
          <w:color w:val="333333"/>
        </w:rPr>
        <w:t>and click the</w:t>
      </w:r>
      <w:r w:rsidRPr="00B90EDF">
        <w:rPr>
          <w:rStyle w:val="apple-converted-space"/>
          <w:rFonts w:ascii="Verdana" w:hAnsi="Verdana" w:cs="Helvetica"/>
          <w:color w:val="333333"/>
        </w:rPr>
        <w:t> </w:t>
      </w:r>
      <w:r w:rsidRPr="00B90EDF">
        <w:rPr>
          <w:rFonts w:ascii="Verdana" w:hAnsi="Verdana" w:cs="Helvetica"/>
          <w:b/>
          <w:bCs/>
          <w:color w:val="333333"/>
        </w:rPr>
        <w:t>"New..."</w:t>
      </w:r>
      <w:r w:rsidRPr="00B90EDF">
        <w:rPr>
          <w:rStyle w:val="apple-converted-space"/>
          <w:rFonts w:ascii="Verdana" w:hAnsi="Verdana" w:cs="Helvetica"/>
          <w:b/>
          <w:bCs/>
          <w:color w:val="333333"/>
        </w:rPr>
        <w:t> </w:t>
      </w:r>
      <w:r w:rsidRPr="00B90EDF">
        <w:rPr>
          <w:rFonts w:ascii="Verdana" w:hAnsi="Verdana" w:cs="Helvetica"/>
          <w:color w:val="333333"/>
        </w:rPr>
        <w:t>Button</w:t>
      </w:r>
    </w:p>
    <w:p w:rsidR="00A22FF9" w:rsidRPr="00B90EDF" w:rsidRDefault="00A22FF9" w:rsidP="005A1AE1">
      <w:pPr>
        <w:numPr>
          <w:ilvl w:val="0"/>
          <w:numId w:val="14"/>
        </w:numPr>
        <w:shd w:val="clear" w:color="auto" w:fill="FFFFFF"/>
        <w:spacing w:after="0" w:line="360" w:lineRule="atLeast"/>
        <w:rPr>
          <w:rFonts w:ascii="Verdana" w:hAnsi="Verdana" w:cs="Helvetica"/>
          <w:color w:val="333333"/>
        </w:rPr>
      </w:pPr>
      <w:r w:rsidRPr="00B90EDF">
        <w:rPr>
          <w:rFonts w:ascii="Verdana" w:hAnsi="Verdana" w:cs="Helvetica"/>
          <w:color w:val="333333"/>
        </w:rPr>
        <w:t>On the next page, select the proxy node (clmproxy.jazz.net) that was created previously (and into which IBM HTTP Server and the IBM Web Server Plug-ins were installed). For example, enter the following values:</w:t>
      </w:r>
      <w:r w:rsidRPr="00B90EDF">
        <w:rPr>
          <w:rFonts w:ascii="Verdana" w:hAnsi="Verdana" w:cs="Helvetica"/>
          <w:color w:val="333333"/>
        </w:rPr>
        <w:br/>
      </w:r>
      <w:r w:rsidRPr="00B90EDF">
        <w:rPr>
          <w:rFonts w:ascii="Verdana" w:hAnsi="Verdana" w:cs="Helvetica"/>
          <w:b/>
          <w:bCs/>
          <w:color w:val="333333"/>
        </w:rPr>
        <w:t>Select node:</w:t>
      </w:r>
      <w:r w:rsidRPr="00B90EDF">
        <w:rPr>
          <w:rStyle w:val="apple-converted-space"/>
          <w:rFonts w:ascii="Verdana" w:hAnsi="Verdana" w:cs="Helvetica"/>
          <w:b/>
          <w:bCs/>
          <w:color w:val="333333"/>
        </w:rPr>
        <w:t> </w:t>
      </w:r>
      <w:proofErr w:type="spellStart"/>
      <w:r w:rsidRPr="00B90EDF">
        <w:rPr>
          <w:rFonts w:ascii="Verdana" w:hAnsi="Verdana" w:cs="Helvetica"/>
          <w:color w:val="333333"/>
        </w:rPr>
        <w:t>proxyNode</w:t>
      </w:r>
      <w:proofErr w:type="spellEnd"/>
      <w:r w:rsidRPr="00B90EDF">
        <w:rPr>
          <w:rFonts w:ascii="Verdana" w:hAnsi="Verdana" w:cs="Helvetica"/>
          <w:color w:val="333333"/>
        </w:rPr>
        <w:br/>
      </w:r>
      <w:r w:rsidRPr="00B90EDF">
        <w:rPr>
          <w:rFonts w:ascii="Verdana" w:hAnsi="Verdana" w:cs="Helvetica"/>
          <w:b/>
          <w:bCs/>
          <w:color w:val="333333"/>
        </w:rPr>
        <w:t>Server name:</w:t>
      </w:r>
      <w:r w:rsidRPr="00B90EDF">
        <w:rPr>
          <w:rStyle w:val="apple-converted-space"/>
          <w:rFonts w:ascii="Verdana" w:hAnsi="Verdana" w:cs="Helvetica"/>
          <w:color w:val="333333"/>
        </w:rPr>
        <w:t> </w:t>
      </w:r>
      <w:r w:rsidRPr="00B90EDF">
        <w:rPr>
          <w:rFonts w:ascii="Verdana" w:hAnsi="Verdana" w:cs="Helvetica"/>
          <w:color w:val="333333"/>
        </w:rPr>
        <w:t>IHS</w:t>
      </w:r>
      <w:r w:rsidRPr="00B90EDF">
        <w:rPr>
          <w:rFonts w:ascii="Verdana" w:hAnsi="Verdana" w:cs="Helvetica"/>
          <w:color w:val="333333"/>
        </w:rPr>
        <w:br/>
      </w:r>
      <w:r w:rsidRPr="00B90EDF">
        <w:rPr>
          <w:rFonts w:ascii="Verdana" w:hAnsi="Verdana" w:cs="Helvetica"/>
          <w:b/>
          <w:bCs/>
          <w:color w:val="333333"/>
        </w:rPr>
        <w:t>Type:</w:t>
      </w:r>
      <w:r w:rsidRPr="00B90EDF">
        <w:rPr>
          <w:rStyle w:val="apple-converted-space"/>
          <w:rFonts w:ascii="Verdana" w:hAnsi="Verdana" w:cs="Helvetica"/>
          <w:color w:val="333333"/>
        </w:rPr>
        <w:t> </w:t>
      </w:r>
      <w:r w:rsidRPr="00B90EDF">
        <w:rPr>
          <w:rFonts w:ascii="Verdana" w:hAnsi="Verdana" w:cs="Helvetica"/>
          <w:color w:val="333333"/>
        </w:rPr>
        <w:t>IBM HTTP Server</w:t>
      </w:r>
      <w:r w:rsidRPr="00B90EDF">
        <w:rPr>
          <w:rFonts w:ascii="Verdana" w:hAnsi="Verdana" w:cs="Helvetica"/>
          <w:color w:val="333333"/>
        </w:rPr>
        <w:br/>
        <w:t>Click</w:t>
      </w:r>
      <w:r w:rsidRPr="00B90EDF">
        <w:rPr>
          <w:rStyle w:val="apple-converted-space"/>
          <w:rFonts w:ascii="Verdana" w:hAnsi="Verdana" w:cs="Helvetica"/>
          <w:color w:val="333333"/>
        </w:rPr>
        <w:t> </w:t>
      </w:r>
      <w:r w:rsidRPr="00B90EDF">
        <w:rPr>
          <w:rFonts w:ascii="Verdana" w:hAnsi="Verdana" w:cs="Helvetica"/>
          <w:b/>
          <w:bCs/>
          <w:color w:val="333333"/>
        </w:rPr>
        <w:t>"Next"</w:t>
      </w:r>
    </w:p>
    <w:p w:rsidR="00A22FF9" w:rsidRPr="00B90EDF" w:rsidRDefault="00A22FF9" w:rsidP="005A1AE1">
      <w:pPr>
        <w:numPr>
          <w:ilvl w:val="0"/>
          <w:numId w:val="14"/>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"Next"</w:t>
      </w:r>
    </w:p>
    <w:p w:rsidR="00A22FF9" w:rsidRPr="00B90EDF" w:rsidRDefault="00A22FF9" w:rsidP="005A1AE1">
      <w:pPr>
        <w:numPr>
          <w:ilvl w:val="0"/>
          <w:numId w:val="14"/>
        </w:numPr>
        <w:shd w:val="clear" w:color="auto" w:fill="FFFFFF"/>
        <w:spacing w:after="0" w:line="360" w:lineRule="atLeast"/>
        <w:rPr>
          <w:rFonts w:ascii="Verdana" w:hAnsi="Verdana" w:cs="Helvetica"/>
          <w:color w:val="333333"/>
        </w:rPr>
      </w:pPr>
      <w:r w:rsidRPr="00B90EDF">
        <w:rPr>
          <w:rFonts w:ascii="Verdana" w:hAnsi="Verdana" w:cs="Helvetica"/>
          <w:color w:val="333333"/>
        </w:rPr>
        <w:t>Ensure the installation directories for the IBM HTTP Server and Plug-ins are correct. Note that these are the installation directories on the node itself and it may very well be the case that the "Plug-in installation location" is /opt/IBM/</w:t>
      </w:r>
      <w:proofErr w:type="spellStart"/>
      <w:r w:rsidRPr="00B90EDF">
        <w:rPr>
          <w:rFonts w:ascii="Verdana" w:hAnsi="Verdana" w:cs="Helvetica"/>
          <w:color w:val="333333"/>
        </w:rPr>
        <w:t>WebSphere</w:t>
      </w:r>
      <w:proofErr w:type="spellEnd"/>
      <w:r w:rsidRPr="00B90EDF">
        <w:rPr>
          <w:rFonts w:ascii="Verdana" w:hAnsi="Verdana" w:cs="Helvetica"/>
          <w:color w:val="333333"/>
        </w:rPr>
        <w:t>/Plugins rather than /opt/IBM/</w:t>
      </w:r>
      <w:proofErr w:type="spellStart"/>
      <w:r w:rsidRPr="00B90EDF">
        <w:rPr>
          <w:rFonts w:ascii="Verdana" w:hAnsi="Verdana" w:cs="Helvetica"/>
          <w:color w:val="333333"/>
        </w:rPr>
        <w:t>HTTPServer</w:t>
      </w:r>
      <w:proofErr w:type="spellEnd"/>
      <w:r w:rsidRPr="00B90EDF">
        <w:rPr>
          <w:rFonts w:ascii="Verdana" w:hAnsi="Verdana" w:cs="Helvetica"/>
          <w:color w:val="333333"/>
        </w:rPr>
        <w:t>/Plugins. Make sure to specify the correct directory where the plug-ins were installed. For Example, specify the following values:</w:t>
      </w:r>
      <w:r w:rsidRPr="00B90EDF">
        <w:rPr>
          <w:rFonts w:ascii="Verdana" w:hAnsi="Verdana" w:cs="Helvetica"/>
          <w:color w:val="333333"/>
        </w:rPr>
        <w:br/>
      </w:r>
      <w:r w:rsidRPr="00B90EDF">
        <w:rPr>
          <w:rFonts w:ascii="Verdana" w:hAnsi="Verdana" w:cs="Helvetica"/>
          <w:b/>
          <w:bCs/>
          <w:color w:val="333333"/>
        </w:rPr>
        <w:t>Port:</w:t>
      </w:r>
      <w:r w:rsidRPr="00B90EDF">
        <w:rPr>
          <w:rStyle w:val="apple-converted-space"/>
          <w:rFonts w:ascii="Verdana" w:hAnsi="Verdana" w:cs="Helvetica"/>
          <w:color w:val="333333"/>
        </w:rPr>
        <w:t> </w:t>
      </w:r>
      <w:r w:rsidRPr="00B90EDF">
        <w:rPr>
          <w:rFonts w:ascii="Verdana" w:hAnsi="Verdana" w:cs="Helvetica"/>
          <w:color w:val="333333"/>
        </w:rPr>
        <w:t>80</w:t>
      </w:r>
      <w:r w:rsidRPr="00B90EDF">
        <w:rPr>
          <w:rFonts w:ascii="Verdana" w:hAnsi="Verdana" w:cs="Helvetica"/>
          <w:color w:val="333333"/>
        </w:rPr>
        <w:br/>
      </w:r>
      <w:r w:rsidRPr="00B90EDF">
        <w:rPr>
          <w:rFonts w:ascii="Verdana" w:hAnsi="Verdana" w:cs="Helvetica"/>
          <w:b/>
          <w:bCs/>
          <w:color w:val="333333"/>
        </w:rPr>
        <w:t>Web server installation location:</w:t>
      </w:r>
      <w:r w:rsidRPr="00B90EDF">
        <w:rPr>
          <w:rStyle w:val="apple-converted-space"/>
          <w:rFonts w:ascii="Verdana" w:hAnsi="Verdana" w:cs="Helvetica"/>
          <w:color w:val="333333"/>
        </w:rPr>
        <w:t> </w:t>
      </w:r>
      <w:r w:rsidRPr="00B90EDF">
        <w:rPr>
          <w:rFonts w:ascii="Verdana" w:hAnsi="Verdana" w:cs="Helvetica"/>
          <w:color w:val="333333"/>
        </w:rPr>
        <w:t>/opt/IBM/</w:t>
      </w:r>
      <w:proofErr w:type="spellStart"/>
      <w:r w:rsidRPr="00B90EDF">
        <w:rPr>
          <w:rFonts w:ascii="Verdana" w:hAnsi="Verdana" w:cs="Helvetica"/>
          <w:color w:val="333333"/>
        </w:rPr>
        <w:t>HTTPServer</w:t>
      </w:r>
      <w:proofErr w:type="spellEnd"/>
      <w:r w:rsidRPr="00B90EDF">
        <w:rPr>
          <w:rFonts w:ascii="Verdana" w:hAnsi="Verdana" w:cs="Helvetica"/>
          <w:color w:val="333333"/>
        </w:rPr>
        <w:br/>
      </w:r>
      <w:r w:rsidRPr="00B90EDF">
        <w:rPr>
          <w:rFonts w:ascii="Verdana" w:hAnsi="Verdana" w:cs="Helvetica"/>
          <w:b/>
          <w:bCs/>
          <w:color w:val="333333"/>
        </w:rPr>
        <w:t>Plug-in installation location:</w:t>
      </w:r>
      <w:r w:rsidRPr="00B90EDF">
        <w:rPr>
          <w:rStyle w:val="apple-converted-space"/>
          <w:rFonts w:ascii="Verdana" w:hAnsi="Verdana" w:cs="Helvetica"/>
          <w:color w:val="333333"/>
        </w:rPr>
        <w:t> </w:t>
      </w:r>
      <w:r w:rsidRPr="00B90EDF">
        <w:rPr>
          <w:rFonts w:ascii="Verdana" w:hAnsi="Verdana" w:cs="Helvetica"/>
          <w:color w:val="333333"/>
        </w:rPr>
        <w:t>/opt/IBM/</w:t>
      </w:r>
      <w:proofErr w:type="spellStart"/>
      <w:r w:rsidRPr="00B90EDF">
        <w:rPr>
          <w:rFonts w:ascii="Verdana" w:hAnsi="Verdana" w:cs="Helvetica"/>
          <w:color w:val="333333"/>
        </w:rPr>
        <w:t>WebSphere</w:t>
      </w:r>
      <w:proofErr w:type="spellEnd"/>
      <w:r w:rsidRPr="00B90EDF">
        <w:rPr>
          <w:rFonts w:ascii="Verdana" w:hAnsi="Verdana" w:cs="Helvetica"/>
          <w:color w:val="333333"/>
        </w:rPr>
        <w:t>/Plugins</w:t>
      </w:r>
      <w:r w:rsidRPr="00B90EDF">
        <w:rPr>
          <w:rFonts w:ascii="Verdana" w:hAnsi="Verdana" w:cs="Helvetica"/>
          <w:color w:val="333333"/>
        </w:rPr>
        <w:br/>
      </w:r>
      <w:r w:rsidRPr="00B90EDF">
        <w:rPr>
          <w:rFonts w:ascii="Verdana" w:hAnsi="Verdana" w:cs="Helvetica"/>
          <w:b/>
          <w:bCs/>
          <w:color w:val="333333"/>
        </w:rPr>
        <w:t>Application mapping to the Web server:</w:t>
      </w:r>
      <w:r w:rsidRPr="00B90EDF">
        <w:rPr>
          <w:rStyle w:val="apple-converted-space"/>
          <w:rFonts w:ascii="Verdana" w:hAnsi="Verdana" w:cs="Helvetica"/>
          <w:color w:val="333333"/>
        </w:rPr>
        <w:t> </w:t>
      </w:r>
      <w:r w:rsidRPr="00B90EDF">
        <w:rPr>
          <w:rFonts w:ascii="Verdana" w:hAnsi="Verdana" w:cs="Helvetica"/>
          <w:color w:val="333333"/>
        </w:rPr>
        <w:t>All</w:t>
      </w:r>
      <w:r w:rsidRPr="00B90EDF">
        <w:rPr>
          <w:rFonts w:ascii="Verdana" w:hAnsi="Verdana" w:cs="Helvetica"/>
          <w:color w:val="333333"/>
        </w:rPr>
        <w:br/>
        <w:t>Click</w:t>
      </w:r>
      <w:r w:rsidRPr="00B90EDF">
        <w:rPr>
          <w:rStyle w:val="apple-converted-space"/>
          <w:rFonts w:ascii="Verdana" w:hAnsi="Verdana" w:cs="Helvetica"/>
          <w:color w:val="333333"/>
        </w:rPr>
        <w:t> </w:t>
      </w:r>
      <w:r w:rsidRPr="00B90EDF">
        <w:rPr>
          <w:rFonts w:ascii="Verdana" w:hAnsi="Verdana" w:cs="Helvetica"/>
          <w:b/>
          <w:bCs/>
          <w:color w:val="333333"/>
        </w:rPr>
        <w:t>"Next"</w:t>
      </w:r>
    </w:p>
    <w:p w:rsidR="00A22FF9" w:rsidRPr="00B90EDF" w:rsidRDefault="00A22FF9" w:rsidP="005A1AE1">
      <w:pPr>
        <w:numPr>
          <w:ilvl w:val="0"/>
          <w:numId w:val="14"/>
        </w:numPr>
        <w:shd w:val="clear" w:color="auto" w:fill="FFFFFF"/>
        <w:spacing w:after="0" w:line="360" w:lineRule="atLeast"/>
        <w:rPr>
          <w:rFonts w:ascii="Verdana" w:hAnsi="Verdana" w:cs="Helvetica"/>
          <w:color w:val="333333"/>
        </w:rPr>
      </w:pPr>
      <w:r w:rsidRPr="00B90EDF">
        <w:rPr>
          <w:rFonts w:ascii="Verdana" w:hAnsi="Verdana" w:cs="Helvetica"/>
          <w:color w:val="333333"/>
        </w:rPr>
        <w:lastRenderedPageBreak/>
        <w:t>Click</w:t>
      </w:r>
      <w:r w:rsidRPr="00B90EDF">
        <w:rPr>
          <w:rStyle w:val="apple-converted-space"/>
          <w:rFonts w:ascii="Verdana" w:hAnsi="Verdana" w:cs="Helvetica"/>
          <w:color w:val="333333"/>
        </w:rPr>
        <w:t> </w:t>
      </w:r>
      <w:r w:rsidRPr="00B90EDF">
        <w:rPr>
          <w:rFonts w:ascii="Verdana" w:hAnsi="Verdana" w:cs="Helvetica"/>
          <w:b/>
          <w:bCs/>
          <w:color w:val="333333"/>
        </w:rPr>
        <w:t>"Finish"</w:t>
      </w:r>
    </w:p>
    <w:p w:rsidR="00A22FF9" w:rsidRPr="00B90EDF" w:rsidRDefault="00A22FF9" w:rsidP="005A1AE1">
      <w:pPr>
        <w:numPr>
          <w:ilvl w:val="0"/>
          <w:numId w:val="14"/>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"Save"</w:t>
      </w:r>
      <w:r w:rsidRPr="00B90EDF">
        <w:rPr>
          <w:rStyle w:val="apple-converted-space"/>
          <w:rFonts w:ascii="Verdana" w:hAnsi="Verdana" w:cs="Helvetica"/>
          <w:color w:val="333333"/>
        </w:rPr>
        <w:t> </w:t>
      </w:r>
      <w:r w:rsidRPr="00B90EDF">
        <w:rPr>
          <w:rFonts w:ascii="Verdana" w:hAnsi="Verdana" w:cs="Helvetica"/>
          <w:color w:val="333333"/>
        </w:rPr>
        <w:t>to </w:t>
      </w:r>
      <w:r w:rsidRPr="00B90EDF">
        <w:rPr>
          <w:rFonts w:ascii="Verdana" w:hAnsi="Verdana" w:cs="Helvetica"/>
          <w:b/>
          <w:bCs/>
          <w:color w:val="333333"/>
        </w:rPr>
        <w:t>"Save directly to the master configuration"</w:t>
      </w:r>
      <w:r w:rsidRPr="00B90EDF">
        <w:rPr>
          <w:rStyle w:val="apple-converted-space"/>
          <w:rFonts w:ascii="Verdana" w:hAnsi="Verdana" w:cs="Helvetica"/>
          <w:color w:val="333333"/>
        </w:rPr>
        <w:t> </w:t>
      </w:r>
      <w:r w:rsidRPr="00B90EDF">
        <w:rPr>
          <w:rFonts w:ascii="Verdana" w:hAnsi="Verdana" w:cs="Helvetica"/>
          <w:color w:val="333333"/>
        </w:rPr>
        <w:t>when prompted</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 xml:space="preserve">The Web Server should now be listed. There is a post web-server creation step that may be needed. Sometimes, this entry is automatically added to </w:t>
      </w:r>
      <w:proofErr w:type="spellStart"/>
      <w:r w:rsidRPr="00B90EDF">
        <w:rPr>
          <w:rFonts w:ascii="Verdana" w:hAnsi="Verdana" w:cs="Helvetica"/>
          <w:color w:val="333333"/>
          <w:sz w:val="20"/>
          <w:szCs w:val="20"/>
        </w:rPr>
        <w:t>httpd.conf</w:t>
      </w:r>
      <w:proofErr w:type="spellEnd"/>
      <w:r w:rsidRPr="00B90EDF">
        <w:rPr>
          <w:rFonts w:ascii="Verdana" w:hAnsi="Verdana" w:cs="Helvetica"/>
          <w:color w:val="333333"/>
          <w:sz w:val="20"/>
          <w:szCs w:val="20"/>
        </w:rPr>
        <w:t xml:space="preserve"> but sometimes it is not.</w:t>
      </w:r>
    </w:p>
    <w:p w:rsidR="00A22FF9" w:rsidRPr="00B90EDF" w:rsidRDefault="00A22FF9" w:rsidP="005A1AE1">
      <w:pPr>
        <w:numPr>
          <w:ilvl w:val="0"/>
          <w:numId w:val="15"/>
        </w:numPr>
        <w:shd w:val="clear" w:color="auto" w:fill="FFFFFF"/>
        <w:spacing w:after="0" w:line="360" w:lineRule="atLeast"/>
        <w:rPr>
          <w:rFonts w:ascii="Verdana" w:hAnsi="Verdana" w:cs="Helvetica"/>
          <w:color w:val="333333"/>
        </w:rPr>
      </w:pPr>
      <w:r w:rsidRPr="00B90EDF">
        <w:rPr>
          <w:rFonts w:ascii="Verdana" w:hAnsi="Verdana" w:cs="Helvetica"/>
          <w:color w:val="333333"/>
        </w:rPr>
        <w:t>Click on the newly created web server</w:t>
      </w:r>
      <w:r w:rsidRPr="00B90EDF">
        <w:rPr>
          <w:rStyle w:val="apple-converted-space"/>
          <w:rFonts w:ascii="Verdana" w:hAnsi="Verdana" w:cs="Helvetica"/>
          <w:color w:val="333333"/>
        </w:rPr>
        <w:t> </w:t>
      </w:r>
      <w:r w:rsidRPr="00B90EDF">
        <w:rPr>
          <w:rFonts w:ascii="Verdana" w:hAnsi="Verdana" w:cs="Helvetica"/>
          <w:b/>
          <w:bCs/>
          <w:color w:val="333333"/>
        </w:rPr>
        <w:t>"IHS"</w:t>
      </w:r>
      <w:r w:rsidRPr="00B90EDF">
        <w:rPr>
          <w:rStyle w:val="apple-converted-space"/>
          <w:rFonts w:ascii="Verdana" w:hAnsi="Verdana" w:cs="Helvetica"/>
          <w:color w:val="333333"/>
        </w:rPr>
        <w:t> </w:t>
      </w:r>
      <w:r w:rsidRPr="00B90EDF">
        <w:rPr>
          <w:rFonts w:ascii="Verdana" w:hAnsi="Verdana" w:cs="Helvetica"/>
          <w:color w:val="333333"/>
        </w:rPr>
        <w:t>link</w:t>
      </w:r>
    </w:p>
    <w:p w:rsidR="00A22FF9" w:rsidRPr="00B90EDF" w:rsidRDefault="00A22FF9" w:rsidP="005A1AE1">
      <w:pPr>
        <w:numPr>
          <w:ilvl w:val="0"/>
          <w:numId w:val="15"/>
        </w:numPr>
        <w:shd w:val="clear" w:color="auto" w:fill="FFFFFF"/>
        <w:spacing w:after="0" w:line="360" w:lineRule="atLeast"/>
        <w:rPr>
          <w:rFonts w:ascii="Verdana" w:hAnsi="Verdana" w:cs="Helvetica"/>
          <w:color w:val="333333"/>
        </w:rPr>
      </w:pPr>
      <w:r w:rsidRPr="00B90EDF">
        <w:rPr>
          <w:rFonts w:ascii="Verdana" w:hAnsi="Verdana" w:cs="Helvetica"/>
          <w:color w:val="333333"/>
        </w:rPr>
        <w:t>Click on the</w:t>
      </w:r>
      <w:r w:rsidRPr="00B90EDF">
        <w:rPr>
          <w:rStyle w:val="apple-converted-space"/>
          <w:rFonts w:ascii="Verdana" w:hAnsi="Verdana" w:cs="Helvetica"/>
          <w:color w:val="333333"/>
        </w:rPr>
        <w:t> </w:t>
      </w:r>
      <w:r w:rsidRPr="00B90EDF">
        <w:rPr>
          <w:rFonts w:ascii="Verdana" w:hAnsi="Verdana" w:cs="Helvetica"/>
          <w:b/>
          <w:bCs/>
          <w:color w:val="333333"/>
        </w:rPr>
        <w:t>"Configuration File"</w:t>
      </w:r>
      <w:r w:rsidRPr="00B90EDF">
        <w:rPr>
          <w:rStyle w:val="apple-converted-space"/>
          <w:rFonts w:ascii="Verdana" w:hAnsi="Verdana" w:cs="Helvetica"/>
          <w:color w:val="333333"/>
        </w:rPr>
        <w:t> </w:t>
      </w:r>
      <w:r w:rsidRPr="00B90EDF">
        <w:rPr>
          <w:rFonts w:ascii="Verdana" w:hAnsi="Verdana" w:cs="Helvetica"/>
          <w:color w:val="333333"/>
        </w:rPr>
        <w:t>link in the</w:t>
      </w:r>
      <w:r w:rsidRPr="00B90EDF">
        <w:rPr>
          <w:rStyle w:val="apple-converted-space"/>
          <w:rFonts w:ascii="Verdana" w:hAnsi="Verdana" w:cs="Helvetica"/>
          <w:color w:val="333333"/>
        </w:rPr>
        <w:t> </w:t>
      </w:r>
      <w:r w:rsidRPr="00B90EDF">
        <w:rPr>
          <w:rFonts w:ascii="Verdana" w:hAnsi="Verdana" w:cs="Helvetica"/>
          <w:b/>
          <w:bCs/>
          <w:color w:val="333333"/>
        </w:rPr>
        <w:t>"Additional Properties"</w:t>
      </w:r>
      <w:r w:rsidRPr="00B90EDF">
        <w:rPr>
          <w:rStyle w:val="apple-converted-space"/>
          <w:rFonts w:ascii="Verdana" w:hAnsi="Verdana" w:cs="Helvetica"/>
          <w:color w:val="333333"/>
        </w:rPr>
        <w:t> </w:t>
      </w:r>
      <w:r w:rsidRPr="00B90EDF">
        <w:rPr>
          <w:rFonts w:ascii="Verdana" w:hAnsi="Verdana" w:cs="Helvetica"/>
          <w:color w:val="333333"/>
        </w:rPr>
        <w:t>Section</w:t>
      </w:r>
    </w:p>
    <w:p w:rsidR="00A22FF9" w:rsidRPr="00B90EDF" w:rsidRDefault="00A22FF9" w:rsidP="005A1AE1">
      <w:pPr>
        <w:numPr>
          <w:ilvl w:val="0"/>
          <w:numId w:val="15"/>
        </w:numPr>
        <w:shd w:val="clear" w:color="auto" w:fill="FFFFFF"/>
        <w:spacing w:after="0" w:line="360" w:lineRule="atLeast"/>
        <w:rPr>
          <w:rFonts w:ascii="Verdana" w:hAnsi="Verdana" w:cs="Helvetica"/>
          <w:color w:val="333333"/>
        </w:rPr>
      </w:pPr>
      <w:r w:rsidRPr="00B90EDF">
        <w:rPr>
          <w:rFonts w:ascii="Verdana" w:hAnsi="Verdana" w:cs="Helvetica"/>
          <w:color w:val="333333"/>
        </w:rPr>
        <w:t>If not already in the file, add the following two likes at the end of it:</w:t>
      </w:r>
      <w:r w:rsidRPr="00B90EDF">
        <w:rPr>
          <w:rFonts w:ascii="Verdana" w:hAnsi="Verdana" w:cs="Helvetica"/>
          <w:color w:val="333333"/>
        </w:rPr>
        <w:br/>
      </w:r>
    </w:p>
    <w:p w:rsidR="00A22FF9" w:rsidRPr="00B90EDF" w:rsidRDefault="00A22FF9" w:rsidP="005A1AE1">
      <w:pPr>
        <w:pStyle w:val="HTMLPreformatted"/>
        <w:numPr>
          <w:ilvl w:val="0"/>
          <w:numId w:val="15"/>
        </w:numPr>
        <w:pBdr>
          <w:top w:val="single" w:sz="6" w:space="8" w:color="CCCCCC"/>
          <w:left w:val="single" w:sz="6" w:space="8" w:color="CCCCCC"/>
          <w:bottom w:val="single" w:sz="6" w:space="8" w:color="CCCCCC"/>
          <w:right w:val="single" w:sz="6" w:space="8" w:color="CCCCCC"/>
        </w:pBdr>
        <w:shd w:val="clear" w:color="auto" w:fill="F5F5F5"/>
        <w:tabs>
          <w:tab w:val="clear" w:pos="720"/>
        </w:tabs>
        <w:wordWrap w:val="0"/>
        <w:spacing w:before="150" w:after="150"/>
        <w:ind w:left="870" w:right="150"/>
        <w:rPr>
          <w:rFonts w:ascii="Verdana" w:hAnsi="Verdana" w:cs="Consolas"/>
          <w:color w:val="333333"/>
        </w:rPr>
      </w:pPr>
      <w:proofErr w:type="spellStart"/>
      <w:r w:rsidRPr="00B90EDF">
        <w:rPr>
          <w:rFonts w:ascii="Verdana" w:hAnsi="Verdana" w:cs="Consolas"/>
          <w:color w:val="333333"/>
        </w:rPr>
        <w:t>LoadModule</w:t>
      </w:r>
      <w:proofErr w:type="spellEnd"/>
      <w:r w:rsidRPr="00B90EDF">
        <w:rPr>
          <w:rFonts w:ascii="Verdana" w:hAnsi="Verdana" w:cs="Consolas"/>
          <w:color w:val="333333"/>
        </w:rPr>
        <w:t xml:space="preserve"> was_ap22_module &lt;</w:t>
      </w:r>
      <w:proofErr w:type="spellStart"/>
      <w:r w:rsidRPr="00B90EDF">
        <w:rPr>
          <w:rFonts w:ascii="Verdana" w:hAnsi="Verdana" w:cs="Consolas"/>
          <w:color w:val="333333"/>
        </w:rPr>
        <w:t>WebSphere</w:t>
      </w:r>
      <w:proofErr w:type="spellEnd"/>
      <w:r w:rsidRPr="00B90EDF">
        <w:rPr>
          <w:rFonts w:ascii="Verdana" w:hAnsi="Verdana" w:cs="Consolas"/>
          <w:color w:val="333333"/>
        </w:rPr>
        <w:t xml:space="preserve"> Web Server Plug-ins Install Location&gt;/bin/64bits/mod_was_ap22_http.[</w:t>
      </w:r>
      <w:proofErr w:type="spellStart"/>
      <w:r w:rsidRPr="00B90EDF">
        <w:rPr>
          <w:rFonts w:ascii="Verdana" w:hAnsi="Verdana" w:cs="Consolas"/>
          <w:color w:val="333333"/>
        </w:rPr>
        <w:t>so|dll</w:t>
      </w:r>
      <w:proofErr w:type="spellEnd"/>
      <w:r w:rsidRPr="00B90EDF">
        <w:rPr>
          <w:rFonts w:ascii="Verdana" w:hAnsi="Verdana" w:cs="Consolas"/>
          <w:color w:val="333333"/>
        </w:rPr>
        <w:t>]</w:t>
      </w:r>
    </w:p>
    <w:p w:rsidR="00A22FF9" w:rsidRPr="00B90EDF" w:rsidRDefault="00A22FF9" w:rsidP="00A22FF9">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ind w:left="870" w:right="150"/>
        <w:rPr>
          <w:rFonts w:ascii="Verdana" w:hAnsi="Verdana" w:cs="Consolas"/>
          <w:color w:val="333333"/>
        </w:rPr>
      </w:pPr>
      <w:proofErr w:type="spellStart"/>
      <w:r w:rsidRPr="00B90EDF">
        <w:rPr>
          <w:rFonts w:ascii="Verdana" w:hAnsi="Verdana" w:cs="Consolas"/>
          <w:color w:val="333333"/>
        </w:rPr>
        <w:t>WebSpherePluginConfig</w:t>
      </w:r>
      <w:proofErr w:type="spellEnd"/>
      <w:r w:rsidRPr="00B90EDF">
        <w:rPr>
          <w:rFonts w:ascii="Verdana" w:hAnsi="Verdana" w:cs="Consolas"/>
          <w:color w:val="333333"/>
        </w:rPr>
        <w:t xml:space="preserve"> &lt;</w:t>
      </w:r>
      <w:proofErr w:type="spellStart"/>
      <w:r w:rsidRPr="00B90EDF">
        <w:rPr>
          <w:rFonts w:ascii="Verdana" w:hAnsi="Verdana" w:cs="Consolas"/>
          <w:color w:val="333333"/>
        </w:rPr>
        <w:t>WebSphere</w:t>
      </w:r>
      <w:proofErr w:type="spellEnd"/>
      <w:r w:rsidRPr="00B90EDF">
        <w:rPr>
          <w:rFonts w:ascii="Verdana" w:hAnsi="Verdana" w:cs="Consolas"/>
          <w:color w:val="333333"/>
        </w:rPr>
        <w:t xml:space="preserve"> Web Server Plug-ins Install Location&gt;/</w:t>
      </w:r>
      <w:proofErr w:type="spellStart"/>
      <w:r w:rsidRPr="00B90EDF">
        <w:rPr>
          <w:rFonts w:ascii="Verdana" w:hAnsi="Verdana" w:cs="Consolas"/>
          <w:color w:val="333333"/>
        </w:rPr>
        <w:t>config</w:t>
      </w:r>
      <w:proofErr w:type="spellEnd"/>
      <w:r w:rsidRPr="00B90EDF">
        <w:rPr>
          <w:rFonts w:ascii="Verdana" w:hAnsi="Verdana" w:cs="Consolas"/>
          <w:color w:val="333333"/>
        </w:rPr>
        <w:t>/IHS/plugin-cfg.xml</w:t>
      </w:r>
    </w:p>
    <w:p w:rsidR="00A22FF9" w:rsidRPr="00B90EDF" w:rsidRDefault="00A22FF9" w:rsidP="00A22FF9">
      <w:pPr>
        <w:shd w:val="clear" w:color="auto" w:fill="FFFFFF"/>
        <w:spacing w:line="360" w:lineRule="atLeast"/>
        <w:ind w:left="720"/>
        <w:rPr>
          <w:rFonts w:ascii="Verdana" w:hAnsi="Verdana" w:cs="Helvetica"/>
          <w:color w:val="333333"/>
        </w:rPr>
      </w:pPr>
      <w:r w:rsidRPr="00B90EDF">
        <w:rPr>
          <w:rStyle w:val="Strong"/>
          <w:rFonts w:ascii="Verdana" w:hAnsi="Verdana" w:cs="Helvetica"/>
          <w:color w:val="333333"/>
        </w:rPr>
        <w:t>Note</w:t>
      </w:r>
      <w:r w:rsidRPr="00B90EDF">
        <w:rPr>
          <w:rFonts w:ascii="Verdana" w:hAnsi="Verdana" w:cs="Helvetica"/>
          <w:color w:val="333333"/>
        </w:rPr>
        <w:t>: mod_was_ap22_http may be in the 32bits folder and not in the 64bits folder depending on the proxy architecture.</w:t>
      </w:r>
    </w:p>
    <w:p w:rsidR="00A22FF9" w:rsidRPr="00B90EDF" w:rsidRDefault="00A22FF9" w:rsidP="005A1AE1">
      <w:pPr>
        <w:numPr>
          <w:ilvl w:val="0"/>
          <w:numId w:val="15"/>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"OK"</w:t>
      </w:r>
    </w:p>
    <w:p w:rsidR="00A22FF9" w:rsidRPr="00B90EDF" w:rsidRDefault="00A22FF9" w:rsidP="005A1AE1">
      <w:pPr>
        <w:numPr>
          <w:ilvl w:val="0"/>
          <w:numId w:val="15"/>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"OK"</w:t>
      </w:r>
    </w:p>
    <w:p w:rsidR="00A22FF9" w:rsidRDefault="00A22FF9" w:rsidP="005A1AE1">
      <w:pPr>
        <w:numPr>
          <w:ilvl w:val="0"/>
          <w:numId w:val="15"/>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"Save"</w:t>
      </w:r>
      <w:r w:rsidRPr="00B90EDF">
        <w:rPr>
          <w:rStyle w:val="apple-converted-space"/>
          <w:rFonts w:ascii="Verdana" w:hAnsi="Verdana" w:cs="Helvetica"/>
          <w:color w:val="333333"/>
        </w:rPr>
        <w:t> </w:t>
      </w:r>
      <w:r w:rsidRPr="00B90EDF">
        <w:rPr>
          <w:rFonts w:ascii="Verdana" w:hAnsi="Verdana" w:cs="Helvetica"/>
          <w:color w:val="333333"/>
        </w:rPr>
        <w:t>to </w:t>
      </w:r>
      <w:r w:rsidRPr="00B90EDF">
        <w:rPr>
          <w:rFonts w:ascii="Verdana" w:hAnsi="Verdana" w:cs="Helvetica"/>
          <w:b/>
          <w:bCs/>
          <w:color w:val="333333"/>
        </w:rPr>
        <w:t>"Save directly to the master configuration"</w:t>
      </w:r>
      <w:r w:rsidRPr="00B90EDF">
        <w:rPr>
          <w:rStyle w:val="apple-converted-space"/>
          <w:rFonts w:ascii="Verdana" w:hAnsi="Verdana" w:cs="Helvetica"/>
          <w:color w:val="333333"/>
        </w:rPr>
        <w:t> </w:t>
      </w:r>
      <w:r w:rsidRPr="00B90EDF">
        <w:rPr>
          <w:rFonts w:ascii="Verdana" w:hAnsi="Verdana" w:cs="Helvetica"/>
          <w:color w:val="333333"/>
        </w:rPr>
        <w:t>when prompted</w:t>
      </w:r>
    </w:p>
    <w:p w:rsidR="007B74F5" w:rsidRPr="00B90EDF" w:rsidRDefault="007B74F5" w:rsidP="007B74F5">
      <w:pPr>
        <w:shd w:val="clear" w:color="auto" w:fill="FFFFFF"/>
        <w:spacing w:after="0" w:line="360" w:lineRule="atLeast"/>
        <w:ind w:left="720"/>
        <w:rPr>
          <w:rFonts w:ascii="Verdana" w:hAnsi="Verdana" w:cs="Helvetica"/>
          <w:color w:val="333333"/>
        </w:rPr>
      </w:pPr>
    </w:p>
    <w:p w:rsidR="00A22FF9" w:rsidRPr="007B74F5" w:rsidRDefault="00A22FF9" w:rsidP="007B74F5">
      <w:pPr>
        <w:rPr>
          <w:b/>
          <w:sz w:val="24"/>
          <w:szCs w:val="24"/>
        </w:rPr>
      </w:pPr>
      <w:r w:rsidRPr="007B74F5">
        <w:rPr>
          <w:b/>
          <w:sz w:val="24"/>
          <w:szCs w:val="24"/>
        </w:rPr>
        <w:t>Creating the Secure Virtual Host</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lastRenderedPageBreak/>
        <w:t>All the CLM applications listen on a secure port by default, so it would be a good idea that the proxy respects this configuration and is itself using SSL. In any case, it will need to communicate with the back end servers using SSL so those certificates will be needed. In a production system one would typically obtain a certificate from a certificate authority. In this scenario, a self-signed certificate is used.</w:t>
      </w:r>
    </w:p>
    <w:p w:rsidR="00A22FF9" w:rsidRPr="00B90EDF" w:rsidRDefault="00A22FF9" w:rsidP="005A1AE1">
      <w:pPr>
        <w:numPr>
          <w:ilvl w:val="0"/>
          <w:numId w:val="16"/>
        </w:numPr>
        <w:shd w:val="clear" w:color="auto" w:fill="FFFFFF"/>
        <w:spacing w:after="0" w:line="360" w:lineRule="atLeast"/>
        <w:rPr>
          <w:rFonts w:ascii="Verdana" w:hAnsi="Verdana" w:cs="Helvetica"/>
          <w:color w:val="333333"/>
        </w:rPr>
      </w:pPr>
      <w:r w:rsidRPr="00B90EDF">
        <w:rPr>
          <w:rFonts w:ascii="Verdana" w:hAnsi="Verdana" w:cs="Helvetica"/>
          <w:color w:val="333333"/>
        </w:rPr>
        <w:t>Open a browser and navigate to the deployment manager's Integrated Solutions Console at</w:t>
      </w:r>
      <w:r w:rsidRPr="00B90EDF">
        <w:rPr>
          <w:rStyle w:val="apple-converted-space"/>
          <w:rFonts w:ascii="Verdana" w:hAnsi="Verdana" w:cs="Helvetica"/>
          <w:color w:val="333333"/>
        </w:rPr>
        <w:t> </w:t>
      </w:r>
      <w:hyperlink r:id="rId54" w:tgtFrame="_top" w:history="1">
        <w:r w:rsidRPr="00B90EDF">
          <w:rPr>
            <w:rStyle w:val="Hyperlink"/>
            <w:rFonts w:ascii="Verdana" w:hAnsi="Verdana" w:cs="Helvetica"/>
            <w:color w:val="337AB7"/>
          </w:rPr>
          <w:t>https://clmdm.jazz.net:9043/ibm/console</w:t>
        </w:r>
      </w:hyperlink>
    </w:p>
    <w:p w:rsidR="00A22FF9" w:rsidRPr="00B90EDF" w:rsidRDefault="00A22FF9" w:rsidP="005A1AE1">
      <w:pPr>
        <w:numPr>
          <w:ilvl w:val="0"/>
          <w:numId w:val="16"/>
        </w:numPr>
        <w:shd w:val="clear" w:color="auto" w:fill="FFFFFF"/>
        <w:spacing w:after="0" w:line="360" w:lineRule="atLeast"/>
        <w:rPr>
          <w:rFonts w:ascii="Verdana" w:hAnsi="Verdana" w:cs="Helvetica"/>
          <w:color w:val="333333"/>
        </w:rPr>
      </w:pPr>
      <w:r w:rsidRPr="00B90EDF">
        <w:rPr>
          <w:rFonts w:ascii="Verdana" w:hAnsi="Verdana" w:cs="Helvetica"/>
          <w:color w:val="333333"/>
        </w:rPr>
        <w:t>Navigate to</w:t>
      </w:r>
      <w:r w:rsidRPr="00B90EDF">
        <w:rPr>
          <w:rStyle w:val="apple-converted-space"/>
          <w:rFonts w:ascii="Verdana" w:hAnsi="Verdana" w:cs="Helvetica"/>
          <w:color w:val="333333"/>
        </w:rPr>
        <w:t> </w:t>
      </w:r>
      <w:r w:rsidRPr="00B90EDF">
        <w:rPr>
          <w:rFonts w:ascii="Verdana" w:hAnsi="Verdana" w:cs="Helvetica"/>
          <w:b/>
          <w:bCs/>
          <w:color w:val="333333"/>
        </w:rPr>
        <w:t>"Servers -&gt; Server Types-&gt; Web servers"</w:t>
      </w:r>
      <w:r w:rsidRPr="00B90EDF">
        <w:rPr>
          <w:rStyle w:val="apple-converted-space"/>
          <w:rFonts w:ascii="Verdana" w:hAnsi="Verdana" w:cs="Helvetica"/>
          <w:color w:val="333333"/>
        </w:rPr>
        <w:t> </w:t>
      </w:r>
      <w:r w:rsidRPr="00B90EDF">
        <w:rPr>
          <w:rFonts w:ascii="Verdana" w:hAnsi="Verdana" w:cs="Helvetica"/>
          <w:color w:val="333333"/>
        </w:rPr>
        <w:t>and click the</w:t>
      </w:r>
      <w:r w:rsidRPr="00B90EDF">
        <w:rPr>
          <w:rStyle w:val="apple-converted-space"/>
          <w:rFonts w:ascii="Verdana" w:hAnsi="Verdana" w:cs="Helvetica"/>
          <w:color w:val="333333"/>
        </w:rPr>
        <w:t> </w:t>
      </w:r>
      <w:r w:rsidRPr="00B90EDF">
        <w:rPr>
          <w:rFonts w:ascii="Verdana" w:hAnsi="Verdana" w:cs="Helvetica"/>
          <w:b/>
          <w:bCs/>
          <w:color w:val="333333"/>
        </w:rPr>
        <w:t>"IHS"</w:t>
      </w:r>
      <w:r w:rsidRPr="00B90EDF">
        <w:rPr>
          <w:rStyle w:val="apple-converted-space"/>
          <w:rFonts w:ascii="Verdana" w:hAnsi="Verdana" w:cs="Helvetica"/>
          <w:color w:val="333333"/>
        </w:rPr>
        <w:t> </w:t>
      </w:r>
      <w:r w:rsidRPr="00B90EDF">
        <w:rPr>
          <w:rFonts w:ascii="Verdana" w:hAnsi="Verdana" w:cs="Helvetica"/>
          <w:color w:val="333333"/>
        </w:rPr>
        <w:t>server</w:t>
      </w:r>
    </w:p>
    <w:p w:rsidR="00A22FF9" w:rsidRPr="00B90EDF" w:rsidRDefault="00A22FF9" w:rsidP="005A1AE1">
      <w:pPr>
        <w:numPr>
          <w:ilvl w:val="0"/>
          <w:numId w:val="16"/>
        </w:numPr>
        <w:shd w:val="clear" w:color="auto" w:fill="FFFFFF"/>
        <w:spacing w:after="0" w:line="360" w:lineRule="atLeast"/>
        <w:rPr>
          <w:rFonts w:ascii="Verdana" w:hAnsi="Verdana" w:cs="Helvetica"/>
          <w:color w:val="333333"/>
        </w:rPr>
      </w:pPr>
      <w:r w:rsidRPr="00B90EDF">
        <w:rPr>
          <w:rFonts w:ascii="Verdana" w:hAnsi="Verdana" w:cs="Helvetica"/>
          <w:color w:val="333333"/>
        </w:rPr>
        <w:t>On the next page, select the</w:t>
      </w:r>
      <w:r w:rsidRPr="00B90EDF">
        <w:rPr>
          <w:rStyle w:val="apple-converted-space"/>
          <w:rFonts w:ascii="Verdana" w:hAnsi="Verdana" w:cs="Helvetica"/>
          <w:color w:val="333333"/>
        </w:rPr>
        <w:t> </w:t>
      </w:r>
      <w:r w:rsidRPr="00B90EDF">
        <w:rPr>
          <w:rFonts w:ascii="Verdana" w:hAnsi="Verdana" w:cs="Helvetica"/>
          <w:b/>
          <w:bCs/>
          <w:color w:val="333333"/>
        </w:rPr>
        <w:t>"Web Server Virtual Hosts"</w:t>
      </w:r>
      <w:r w:rsidRPr="00B90EDF">
        <w:rPr>
          <w:rStyle w:val="apple-converted-space"/>
          <w:rFonts w:ascii="Verdana" w:hAnsi="Verdana" w:cs="Helvetica"/>
          <w:color w:val="333333"/>
        </w:rPr>
        <w:t> </w:t>
      </w:r>
      <w:r w:rsidRPr="00B90EDF">
        <w:rPr>
          <w:rFonts w:ascii="Verdana" w:hAnsi="Verdana" w:cs="Helvetica"/>
          <w:color w:val="333333"/>
        </w:rPr>
        <w:t>in the</w:t>
      </w:r>
      <w:r w:rsidRPr="00B90EDF">
        <w:rPr>
          <w:rStyle w:val="apple-converted-space"/>
          <w:rFonts w:ascii="Verdana" w:hAnsi="Verdana" w:cs="Helvetica"/>
          <w:color w:val="333333"/>
        </w:rPr>
        <w:t> </w:t>
      </w:r>
      <w:r w:rsidRPr="00B90EDF">
        <w:rPr>
          <w:rFonts w:ascii="Verdana" w:hAnsi="Verdana" w:cs="Helvetica"/>
          <w:b/>
          <w:bCs/>
          <w:color w:val="333333"/>
        </w:rPr>
        <w:t>"Configuration settings"</w:t>
      </w:r>
    </w:p>
    <w:p w:rsidR="00A22FF9" w:rsidRPr="00B90EDF" w:rsidRDefault="00A22FF9" w:rsidP="005A1AE1">
      <w:pPr>
        <w:numPr>
          <w:ilvl w:val="0"/>
          <w:numId w:val="16"/>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"New..."</w:t>
      </w:r>
    </w:p>
    <w:p w:rsidR="00A22FF9" w:rsidRPr="00B90EDF" w:rsidRDefault="00A22FF9" w:rsidP="005A1AE1">
      <w:pPr>
        <w:numPr>
          <w:ilvl w:val="0"/>
          <w:numId w:val="16"/>
        </w:numPr>
        <w:shd w:val="clear" w:color="auto" w:fill="FFFFFF"/>
        <w:spacing w:after="0" w:line="360" w:lineRule="atLeast"/>
        <w:rPr>
          <w:rFonts w:ascii="Verdana" w:hAnsi="Verdana" w:cs="Helvetica"/>
          <w:color w:val="333333"/>
        </w:rPr>
      </w:pPr>
      <w:r w:rsidRPr="00B90EDF">
        <w:rPr>
          <w:rFonts w:ascii="Verdana" w:hAnsi="Verdana" w:cs="Helvetica"/>
          <w:color w:val="333333"/>
        </w:rPr>
        <w:t>On the page that appears next, select</w:t>
      </w:r>
      <w:r w:rsidRPr="00B90EDF">
        <w:rPr>
          <w:rStyle w:val="apple-converted-space"/>
          <w:rFonts w:ascii="Verdana" w:hAnsi="Verdana" w:cs="Helvetica"/>
          <w:color w:val="333333"/>
        </w:rPr>
        <w:t> </w:t>
      </w:r>
      <w:r w:rsidRPr="00B90EDF">
        <w:rPr>
          <w:rFonts w:ascii="Verdana" w:hAnsi="Verdana" w:cs="Helvetica"/>
          <w:b/>
          <w:bCs/>
          <w:color w:val="333333"/>
        </w:rPr>
        <w:t>"Security enabled virtual host"</w:t>
      </w:r>
      <w:r w:rsidRPr="00B90EDF">
        <w:rPr>
          <w:rStyle w:val="apple-converted-space"/>
          <w:rFonts w:ascii="Verdana" w:hAnsi="Verdana" w:cs="Helvetica"/>
          <w:color w:val="333333"/>
        </w:rPr>
        <w:t> </w:t>
      </w:r>
      <w:r w:rsidRPr="00B90EDF">
        <w:rPr>
          <w:rFonts w:ascii="Verdana" w:hAnsi="Verdana" w:cs="Helvetica"/>
          <w:color w:val="333333"/>
        </w:rPr>
        <w:t>as an SSL host will be set up. Click</w:t>
      </w:r>
      <w:r w:rsidRPr="00B90EDF">
        <w:rPr>
          <w:rStyle w:val="apple-converted-space"/>
          <w:rFonts w:ascii="Verdana" w:hAnsi="Verdana" w:cs="Helvetica"/>
          <w:color w:val="333333"/>
        </w:rPr>
        <w:t> </w:t>
      </w:r>
      <w:r w:rsidRPr="00B90EDF">
        <w:rPr>
          <w:rFonts w:ascii="Verdana" w:hAnsi="Verdana" w:cs="Helvetica"/>
          <w:b/>
          <w:bCs/>
          <w:color w:val="333333"/>
        </w:rPr>
        <w:t>"Next"</w:t>
      </w:r>
    </w:p>
    <w:p w:rsidR="00A22FF9" w:rsidRPr="00B90EDF" w:rsidRDefault="00A22FF9" w:rsidP="005A1AE1">
      <w:pPr>
        <w:numPr>
          <w:ilvl w:val="0"/>
          <w:numId w:val="16"/>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A </w:t>
      </w:r>
      <w:proofErr w:type="spellStart"/>
      <w:r w:rsidRPr="00B90EDF">
        <w:rPr>
          <w:rFonts w:ascii="Verdana" w:hAnsi="Verdana" w:cs="Helvetica"/>
          <w:color w:val="333333"/>
        </w:rPr>
        <w:t>self signed</w:t>
      </w:r>
      <w:proofErr w:type="spellEnd"/>
      <w:r w:rsidRPr="00B90EDF">
        <w:rPr>
          <w:rFonts w:ascii="Verdana" w:hAnsi="Verdana" w:cs="Helvetica"/>
          <w:color w:val="333333"/>
        </w:rPr>
        <w:t xml:space="preserve"> certificate will now be created. Enter the following, for example:</w:t>
      </w:r>
      <w:r w:rsidRPr="00B90EDF">
        <w:rPr>
          <w:rFonts w:ascii="Verdana" w:hAnsi="Verdana" w:cs="Helvetica"/>
          <w:color w:val="333333"/>
        </w:rPr>
        <w:br/>
      </w:r>
      <w:r w:rsidRPr="00B90EDF">
        <w:rPr>
          <w:rFonts w:ascii="Verdana" w:hAnsi="Verdana" w:cs="Helvetica"/>
          <w:b/>
          <w:bCs/>
          <w:color w:val="333333"/>
        </w:rPr>
        <w:t>Key store file name:</w:t>
      </w:r>
      <w:r w:rsidRPr="00B90EDF">
        <w:rPr>
          <w:rStyle w:val="apple-converted-space"/>
          <w:rFonts w:ascii="Verdana" w:hAnsi="Verdana" w:cs="Helvetica"/>
          <w:color w:val="333333"/>
        </w:rPr>
        <w:t> </w:t>
      </w:r>
      <w:r w:rsidRPr="00B90EDF">
        <w:rPr>
          <w:rFonts w:ascii="Verdana" w:hAnsi="Verdana" w:cs="Helvetica"/>
          <w:color w:val="333333"/>
        </w:rPr>
        <w:t>IHS</w:t>
      </w:r>
      <w:r w:rsidRPr="00B90EDF">
        <w:rPr>
          <w:rFonts w:ascii="Verdana" w:hAnsi="Verdana" w:cs="Helvetica"/>
          <w:color w:val="333333"/>
        </w:rPr>
        <w:br/>
      </w:r>
      <w:r w:rsidRPr="00B90EDF">
        <w:rPr>
          <w:rFonts w:ascii="Verdana" w:hAnsi="Verdana" w:cs="Helvetica"/>
          <w:b/>
          <w:bCs/>
          <w:color w:val="333333"/>
        </w:rPr>
        <w:t>Target key store directory:</w:t>
      </w:r>
      <w:r w:rsidRPr="00B90EDF">
        <w:rPr>
          <w:rStyle w:val="apple-converted-space"/>
          <w:rFonts w:ascii="Verdana" w:hAnsi="Verdana" w:cs="Helvetica"/>
          <w:b/>
          <w:bCs/>
          <w:color w:val="333333"/>
        </w:rPr>
        <w:t> </w:t>
      </w:r>
      <w:r w:rsidRPr="00B90EDF">
        <w:rPr>
          <w:rFonts w:ascii="Verdana" w:hAnsi="Verdana" w:cs="Helvetica"/>
          <w:color w:val="333333"/>
        </w:rPr>
        <w:t>$(WEB_INSTALL_ROOT)/</w:t>
      </w:r>
      <w:proofErr w:type="spellStart"/>
      <w:r w:rsidRPr="00B90EDF">
        <w:rPr>
          <w:rFonts w:ascii="Verdana" w:hAnsi="Verdana" w:cs="Helvetica"/>
          <w:color w:val="333333"/>
        </w:rPr>
        <w:t>conf</w:t>
      </w:r>
      <w:proofErr w:type="spellEnd"/>
      <w:r w:rsidRPr="00B90EDF">
        <w:rPr>
          <w:rFonts w:ascii="Verdana" w:hAnsi="Verdana" w:cs="Helvetica"/>
          <w:color w:val="333333"/>
        </w:rPr>
        <w:br/>
      </w:r>
      <w:r w:rsidRPr="00B90EDF">
        <w:rPr>
          <w:rFonts w:ascii="Verdana" w:hAnsi="Verdana" w:cs="Helvetica"/>
          <w:b/>
          <w:bCs/>
          <w:color w:val="333333"/>
        </w:rPr>
        <w:t>Key store password:</w:t>
      </w:r>
      <w:r w:rsidRPr="00B90EDF">
        <w:rPr>
          <w:rStyle w:val="apple-converted-space"/>
          <w:rFonts w:ascii="Verdana" w:hAnsi="Verdana" w:cs="Helvetica"/>
          <w:b/>
          <w:bCs/>
          <w:color w:val="333333"/>
        </w:rPr>
        <w:t> </w:t>
      </w:r>
      <w:proofErr w:type="spellStart"/>
      <w:r w:rsidRPr="00B90EDF">
        <w:rPr>
          <w:rFonts w:ascii="Verdana" w:hAnsi="Verdana" w:cs="Helvetica"/>
          <w:color w:val="333333"/>
        </w:rPr>
        <w:t>WebAS</w:t>
      </w:r>
      <w:proofErr w:type="spellEnd"/>
      <w:r w:rsidRPr="00B90EDF">
        <w:rPr>
          <w:rFonts w:ascii="Verdana" w:hAnsi="Verdana" w:cs="Helvetica"/>
          <w:color w:val="333333"/>
        </w:rPr>
        <w:br/>
      </w:r>
      <w:r w:rsidRPr="00B90EDF">
        <w:rPr>
          <w:rFonts w:ascii="Verdana" w:hAnsi="Verdana" w:cs="Helvetica"/>
          <w:b/>
          <w:bCs/>
          <w:color w:val="333333"/>
        </w:rPr>
        <w:t>Verify key store password:</w:t>
      </w:r>
      <w:r w:rsidRPr="00B90EDF">
        <w:rPr>
          <w:rStyle w:val="apple-converted-space"/>
          <w:rFonts w:ascii="Verdana" w:hAnsi="Verdana" w:cs="Helvetica"/>
          <w:color w:val="333333"/>
        </w:rPr>
        <w:t> </w:t>
      </w:r>
      <w:proofErr w:type="spellStart"/>
      <w:r w:rsidRPr="00B90EDF">
        <w:rPr>
          <w:rFonts w:ascii="Verdana" w:hAnsi="Verdana" w:cs="Helvetica"/>
          <w:color w:val="333333"/>
        </w:rPr>
        <w:t>WebAS</w:t>
      </w:r>
      <w:proofErr w:type="spellEnd"/>
      <w:r w:rsidRPr="00B90EDF">
        <w:rPr>
          <w:rFonts w:ascii="Verdana" w:hAnsi="Verdana" w:cs="Helvetica"/>
          <w:color w:val="333333"/>
        </w:rPr>
        <w:br/>
        <w:t xml:space="preserve">  </w:t>
      </w:r>
      <w:proofErr w:type="spellStart"/>
      <w:r w:rsidRPr="00B90EDF">
        <w:rPr>
          <w:rFonts w:ascii="Verdana" w:hAnsi="Verdana" w:cs="Helvetica"/>
          <w:color w:val="333333"/>
        </w:rPr>
        <w:t>WebSpheregenerally</w:t>
      </w:r>
      <w:proofErr w:type="spellEnd"/>
      <w:r w:rsidRPr="00B90EDF">
        <w:rPr>
          <w:rFonts w:ascii="Verdana" w:hAnsi="Verdana" w:cs="Helvetica"/>
          <w:color w:val="333333"/>
        </w:rPr>
        <w:t xml:space="preserve"> uses "</w:t>
      </w:r>
      <w:proofErr w:type="spellStart"/>
      <w:r w:rsidRPr="00B90EDF">
        <w:rPr>
          <w:rFonts w:ascii="Verdana" w:hAnsi="Verdana" w:cs="Helvetica"/>
          <w:color w:val="333333"/>
        </w:rPr>
        <w:t>WebAS</w:t>
      </w:r>
      <w:proofErr w:type="spellEnd"/>
      <w:r w:rsidRPr="00B90EDF">
        <w:rPr>
          <w:rFonts w:ascii="Verdana" w:hAnsi="Verdana" w:cs="Helvetica"/>
          <w:color w:val="333333"/>
        </w:rPr>
        <w:t>" as a default for key stores and this is used in this example to keep things consistent. Click</w:t>
      </w:r>
      <w:r w:rsidRPr="00B90EDF">
        <w:rPr>
          <w:rStyle w:val="apple-converted-space"/>
          <w:rFonts w:ascii="Verdana" w:hAnsi="Verdana" w:cs="Helvetica"/>
          <w:color w:val="333333"/>
        </w:rPr>
        <w:t> </w:t>
      </w:r>
      <w:r w:rsidRPr="00B90EDF">
        <w:rPr>
          <w:rFonts w:ascii="Verdana" w:hAnsi="Verdana" w:cs="Helvetica"/>
          <w:b/>
          <w:bCs/>
          <w:color w:val="333333"/>
        </w:rPr>
        <w:t>"Next"</w:t>
      </w:r>
    </w:p>
    <w:p w:rsidR="00A22FF9" w:rsidRPr="00B90EDF" w:rsidRDefault="00A22FF9" w:rsidP="005A1AE1">
      <w:pPr>
        <w:numPr>
          <w:ilvl w:val="0"/>
          <w:numId w:val="16"/>
        </w:numPr>
        <w:shd w:val="clear" w:color="auto" w:fill="FFFFFF"/>
        <w:spacing w:after="0" w:line="360" w:lineRule="atLeast"/>
        <w:rPr>
          <w:rFonts w:ascii="Verdana" w:hAnsi="Verdana" w:cs="Helvetica"/>
          <w:color w:val="333333"/>
        </w:rPr>
      </w:pPr>
      <w:r w:rsidRPr="00B90EDF">
        <w:rPr>
          <w:rFonts w:ascii="Verdana" w:hAnsi="Verdana" w:cs="Helvetica"/>
          <w:color w:val="333333"/>
        </w:rPr>
        <w:t>Enter the following value:</w:t>
      </w:r>
      <w:r w:rsidRPr="00B90EDF">
        <w:rPr>
          <w:rFonts w:ascii="Verdana" w:hAnsi="Verdana" w:cs="Helvetica"/>
          <w:color w:val="333333"/>
        </w:rPr>
        <w:br/>
      </w:r>
      <w:r w:rsidRPr="00B90EDF">
        <w:rPr>
          <w:rFonts w:ascii="Verdana" w:hAnsi="Verdana" w:cs="Helvetica"/>
          <w:b/>
          <w:bCs/>
          <w:color w:val="333333"/>
        </w:rPr>
        <w:t>IP Address:</w:t>
      </w:r>
      <w:r w:rsidRPr="00B90EDF">
        <w:rPr>
          <w:rStyle w:val="apple-converted-space"/>
          <w:rFonts w:ascii="Verdana" w:hAnsi="Verdana" w:cs="Helvetica"/>
          <w:color w:val="333333"/>
        </w:rPr>
        <w:t> </w:t>
      </w:r>
      <w:r w:rsidRPr="00B90EDF">
        <w:rPr>
          <w:rFonts w:ascii="Verdana" w:hAnsi="Verdana" w:cs="Helvetica"/>
          <w:color w:val="333333"/>
        </w:rPr>
        <w:t>0.0.0.0</w:t>
      </w:r>
      <w:r w:rsidRPr="00B90EDF">
        <w:rPr>
          <w:rFonts w:ascii="Verdana" w:hAnsi="Verdana" w:cs="Helvetica"/>
          <w:color w:val="333333"/>
        </w:rPr>
        <w:br/>
      </w:r>
      <w:r w:rsidRPr="00B90EDF">
        <w:rPr>
          <w:rFonts w:ascii="Verdana" w:hAnsi="Verdana" w:cs="Helvetica"/>
          <w:b/>
          <w:bCs/>
          <w:color w:val="333333"/>
        </w:rPr>
        <w:t>Port:</w:t>
      </w:r>
      <w:r w:rsidRPr="00B90EDF">
        <w:rPr>
          <w:rStyle w:val="apple-converted-space"/>
          <w:rFonts w:ascii="Verdana" w:hAnsi="Verdana" w:cs="Helvetica"/>
          <w:color w:val="333333"/>
        </w:rPr>
        <w:t> </w:t>
      </w:r>
      <w:r w:rsidRPr="00B90EDF">
        <w:rPr>
          <w:rFonts w:ascii="Verdana" w:hAnsi="Verdana" w:cs="Helvetica"/>
          <w:color w:val="333333"/>
        </w:rPr>
        <w:t>443</w:t>
      </w:r>
      <w:r w:rsidRPr="00B90EDF">
        <w:rPr>
          <w:rFonts w:ascii="Verdana" w:hAnsi="Verdana" w:cs="Helvetica"/>
          <w:color w:val="333333"/>
        </w:rPr>
        <w:br/>
        <w:t>Click</w:t>
      </w:r>
      <w:r w:rsidRPr="00B90EDF">
        <w:rPr>
          <w:rStyle w:val="apple-converted-space"/>
          <w:rFonts w:ascii="Verdana" w:hAnsi="Verdana" w:cs="Helvetica"/>
          <w:color w:val="333333"/>
        </w:rPr>
        <w:t> </w:t>
      </w:r>
      <w:r w:rsidRPr="00B90EDF">
        <w:rPr>
          <w:rFonts w:ascii="Verdana" w:hAnsi="Verdana" w:cs="Helvetica"/>
          <w:b/>
          <w:bCs/>
          <w:color w:val="333333"/>
        </w:rPr>
        <w:t>"Next"</w:t>
      </w:r>
    </w:p>
    <w:p w:rsidR="00A22FF9" w:rsidRPr="00B90EDF" w:rsidRDefault="00A22FF9" w:rsidP="005A1AE1">
      <w:pPr>
        <w:numPr>
          <w:ilvl w:val="0"/>
          <w:numId w:val="16"/>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"Finish"</w:t>
      </w:r>
    </w:p>
    <w:p w:rsidR="00A22FF9" w:rsidRDefault="00A22FF9" w:rsidP="005A1AE1">
      <w:pPr>
        <w:numPr>
          <w:ilvl w:val="0"/>
          <w:numId w:val="16"/>
        </w:numPr>
        <w:shd w:val="clear" w:color="auto" w:fill="FFFFFF"/>
        <w:spacing w:after="0" w:line="360" w:lineRule="atLeast"/>
        <w:rPr>
          <w:rFonts w:ascii="Verdana" w:hAnsi="Verdana" w:cs="Helvetica"/>
          <w:color w:val="333333"/>
        </w:rPr>
      </w:pPr>
      <w:r w:rsidRPr="00B90EDF">
        <w:rPr>
          <w:rFonts w:ascii="Verdana" w:hAnsi="Verdana" w:cs="Helvetica"/>
          <w:color w:val="333333"/>
        </w:rPr>
        <w:lastRenderedPageBreak/>
        <w:t>Click</w:t>
      </w:r>
      <w:r w:rsidRPr="00B90EDF">
        <w:rPr>
          <w:rStyle w:val="apple-converted-space"/>
          <w:rFonts w:ascii="Verdana" w:hAnsi="Verdana" w:cs="Helvetica"/>
          <w:color w:val="333333"/>
        </w:rPr>
        <w:t> </w:t>
      </w:r>
      <w:r w:rsidRPr="00B90EDF">
        <w:rPr>
          <w:rFonts w:ascii="Verdana" w:hAnsi="Verdana" w:cs="Helvetica"/>
          <w:b/>
          <w:bCs/>
          <w:color w:val="333333"/>
        </w:rPr>
        <w:t>"Save"</w:t>
      </w:r>
      <w:r w:rsidRPr="00B90EDF">
        <w:rPr>
          <w:rStyle w:val="apple-converted-space"/>
          <w:rFonts w:ascii="Verdana" w:hAnsi="Verdana" w:cs="Helvetica"/>
          <w:color w:val="333333"/>
        </w:rPr>
        <w:t> </w:t>
      </w:r>
      <w:r w:rsidRPr="00B90EDF">
        <w:rPr>
          <w:rFonts w:ascii="Verdana" w:hAnsi="Verdana" w:cs="Helvetica"/>
          <w:color w:val="333333"/>
        </w:rPr>
        <w:t>to </w:t>
      </w:r>
      <w:r w:rsidRPr="00B90EDF">
        <w:rPr>
          <w:rFonts w:ascii="Verdana" w:hAnsi="Verdana" w:cs="Helvetica"/>
          <w:b/>
          <w:bCs/>
          <w:color w:val="333333"/>
        </w:rPr>
        <w:t>"Save directly to the master configuration"</w:t>
      </w:r>
      <w:r w:rsidRPr="00B90EDF">
        <w:rPr>
          <w:rStyle w:val="apple-converted-space"/>
          <w:rFonts w:ascii="Verdana" w:hAnsi="Verdana" w:cs="Helvetica"/>
          <w:color w:val="333333"/>
        </w:rPr>
        <w:t> </w:t>
      </w:r>
      <w:r w:rsidRPr="00B90EDF">
        <w:rPr>
          <w:rFonts w:ascii="Verdana" w:hAnsi="Verdana" w:cs="Helvetica"/>
          <w:color w:val="333333"/>
        </w:rPr>
        <w:t>when prompted</w:t>
      </w:r>
    </w:p>
    <w:p w:rsidR="004245E7" w:rsidRPr="00B90EDF" w:rsidRDefault="004245E7" w:rsidP="004245E7">
      <w:pPr>
        <w:shd w:val="clear" w:color="auto" w:fill="FFFFFF"/>
        <w:spacing w:after="0" w:line="360" w:lineRule="atLeast"/>
        <w:ind w:left="720"/>
        <w:rPr>
          <w:rFonts w:ascii="Verdana" w:hAnsi="Verdana" w:cs="Helvetica"/>
          <w:color w:val="333333"/>
        </w:rPr>
      </w:pPr>
    </w:p>
    <w:p w:rsidR="00A22FF9" w:rsidRPr="004245E7" w:rsidRDefault="00A22FF9" w:rsidP="004245E7">
      <w:pPr>
        <w:rPr>
          <w:b/>
          <w:bCs/>
          <w:sz w:val="24"/>
          <w:szCs w:val="24"/>
        </w:rPr>
      </w:pPr>
      <w:r w:rsidRPr="004245E7">
        <w:rPr>
          <w:b/>
          <w:sz w:val="24"/>
          <w:szCs w:val="24"/>
        </w:rPr>
        <w:t>Creating a "JTS" Application Server (for "JTS" and "RM")</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We will create one application server that will be used as a template to create additional application-agnostic CLM application servers. It is assumed that the JTS and RM CLM 4.0 application are installed on the node where the JTS application server will be created.</w:t>
      </w:r>
    </w:p>
    <w:p w:rsidR="00A22FF9" w:rsidRPr="00B90EDF" w:rsidRDefault="00A22FF9" w:rsidP="005A1AE1">
      <w:pPr>
        <w:numPr>
          <w:ilvl w:val="0"/>
          <w:numId w:val="17"/>
        </w:numPr>
        <w:shd w:val="clear" w:color="auto" w:fill="FFFFFF"/>
        <w:spacing w:after="0" w:line="360" w:lineRule="atLeast"/>
        <w:rPr>
          <w:rFonts w:ascii="Verdana" w:hAnsi="Verdana" w:cs="Helvetica"/>
          <w:color w:val="333333"/>
        </w:rPr>
      </w:pPr>
      <w:r w:rsidRPr="00B90EDF">
        <w:rPr>
          <w:rFonts w:ascii="Verdana" w:hAnsi="Verdana" w:cs="Helvetica"/>
          <w:color w:val="333333"/>
        </w:rPr>
        <w:t>Open a browser and navigate to the deployment manager's Integrated Solutions Console at</w:t>
      </w:r>
      <w:r w:rsidRPr="00B90EDF">
        <w:rPr>
          <w:rStyle w:val="apple-converted-space"/>
          <w:rFonts w:ascii="Verdana" w:hAnsi="Verdana" w:cs="Helvetica"/>
          <w:color w:val="333333"/>
        </w:rPr>
        <w:t> </w:t>
      </w:r>
      <w:hyperlink r:id="rId55" w:tgtFrame="_top" w:history="1">
        <w:r w:rsidRPr="00B90EDF">
          <w:rPr>
            <w:rStyle w:val="Hyperlink"/>
            <w:rFonts w:ascii="Verdana" w:hAnsi="Verdana" w:cs="Helvetica"/>
            <w:color w:val="337AB7"/>
          </w:rPr>
          <w:t>https://clmdm.jazz.net:9043/ibm/console</w:t>
        </w:r>
      </w:hyperlink>
    </w:p>
    <w:p w:rsidR="00A22FF9" w:rsidRPr="00B90EDF" w:rsidRDefault="00A22FF9" w:rsidP="005A1AE1">
      <w:pPr>
        <w:numPr>
          <w:ilvl w:val="0"/>
          <w:numId w:val="17"/>
        </w:numPr>
        <w:shd w:val="clear" w:color="auto" w:fill="FFFFFF"/>
        <w:spacing w:after="0" w:line="360" w:lineRule="atLeast"/>
        <w:rPr>
          <w:rFonts w:ascii="Verdana" w:hAnsi="Verdana" w:cs="Helvetica"/>
          <w:color w:val="333333"/>
        </w:rPr>
      </w:pPr>
      <w:r w:rsidRPr="00B90EDF">
        <w:rPr>
          <w:rFonts w:ascii="Verdana" w:hAnsi="Verdana" w:cs="Helvetica"/>
          <w:color w:val="333333"/>
        </w:rPr>
        <w:t>Navigate to the</w:t>
      </w:r>
      <w:r w:rsidRPr="00B90EDF">
        <w:rPr>
          <w:rStyle w:val="apple-converted-space"/>
          <w:rFonts w:ascii="Verdana" w:hAnsi="Verdana" w:cs="Helvetica"/>
          <w:color w:val="333333"/>
        </w:rPr>
        <w:t> </w:t>
      </w:r>
      <w:r w:rsidRPr="00B90EDF">
        <w:rPr>
          <w:rFonts w:ascii="Verdana" w:hAnsi="Verdana" w:cs="Helvetica"/>
          <w:b/>
          <w:bCs/>
          <w:color w:val="333333"/>
        </w:rPr>
        <w:t>"Server-&gt;Server Types-&gt;WebSphere Application Servers"</w:t>
      </w:r>
      <w:r w:rsidRPr="00B90EDF">
        <w:rPr>
          <w:rStyle w:val="apple-converted-space"/>
          <w:rFonts w:ascii="Verdana" w:hAnsi="Verdana" w:cs="Helvetica"/>
          <w:color w:val="333333"/>
        </w:rPr>
        <w:t> </w:t>
      </w:r>
      <w:r w:rsidRPr="00B90EDF">
        <w:rPr>
          <w:rFonts w:ascii="Verdana" w:hAnsi="Verdana" w:cs="Helvetica"/>
          <w:color w:val="333333"/>
        </w:rPr>
        <w:t>Topic and click</w:t>
      </w:r>
      <w:r w:rsidRPr="00B90EDF">
        <w:rPr>
          <w:rStyle w:val="apple-converted-space"/>
          <w:rFonts w:ascii="Verdana" w:hAnsi="Verdana" w:cs="Helvetica"/>
          <w:color w:val="333333"/>
        </w:rPr>
        <w:t> </w:t>
      </w:r>
      <w:r w:rsidRPr="00B90EDF">
        <w:rPr>
          <w:rFonts w:ascii="Verdana" w:hAnsi="Verdana" w:cs="Helvetica"/>
          <w:b/>
          <w:bCs/>
          <w:color w:val="333333"/>
        </w:rPr>
        <w:t>"New..."</w:t>
      </w:r>
    </w:p>
    <w:p w:rsidR="00A22FF9" w:rsidRPr="00B90EDF" w:rsidRDefault="00A22FF9" w:rsidP="005A1AE1">
      <w:pPr>
        <w:numPr>
          <w:ilvl w:val="0"/>
          <w:numId w:val="17"/>
        </w:numPr>
        <w:shd w:val="clear" w:color="auto" w:fill="FFFFFF"/>
        <w:spacing w:after="0" w:line="360" w:lineRule="atLeast"/>
        <w:rPr>
          <w:rFonts w:ascii="Verdana" w:hAnsi="Verdana" w:cs="Helvetica"/>
          <w:color w:val="333333"/>
        </w:rPr>
      </w:pPr>
      <w:r w:rsidRPr="00B90EDF">
        <w:rPr>
          <w:rFonts w:ascii="Verdana" w:hAnsi="Verdana" w:cs="Helvetica"/>
          <w:color w:val="333333"/>
        </w:rPr>
        <w:t>On the next page, select an application server node (clmjtsjazz.net) that was created previously. For example, enter the following values:</w:t>
      </w:r>
      <w:r w:rsidRPr="00B90EDF">
        <w:rPr>
          <w:rFonts w:ascii="Verdana" w:hAnsi="Verdana" w:cs="Helvetica"/>
          <w:color w:val="333333"/>
        </w:rPr>
        <w:br/>
      </w:r>
      <w:r w:rsidRPr="00B90EDF">
        <w:rPr>
          <w:rFonts w:ascii="Verdana" w:hAnsi="Verdana" w:cs="Helvetica"/>
          <w:b/>
          <w:bCs/>
          <w:color w:val="333333"/>
        </w:rPr>
        <w:t>Select node:</w:t>
      </w:r>
      <w:r w:rsidRPr="00B90EDF">
        <w:rPr>
          <w:rStyle w:val="apple-converted-space"/>
          <w:rFonts w:ascii="Verdana" w:hAnsi="Verdana" w:cs="Helvetica"/>
          <w:b/>
          <w:bCs/>
          <w:color w:val="333333"/>
        </w:rPr>
        <w:t> </w:t>
      </w:r>
      <w:proofErr w:type="spellStart"/>
      <w:r w:rsidRPr="00B90EDF">
        <w:rPr>
          <w:rFonts w:ascii="Verdana" w:hAnsi="Verdana" w:cs="Helvetica"/>
          <w:color w:val="333333"/>
        </w:rPr>
        <w:t>jtsNode</w:t>
      </w:r>
      <w:proofErr w:type="spellEnd"/>
      <w:r w:rsidRPr="00B90EDF">
        <w:rPr>
          <w:rFonts w:ascii="Verdana" w:hAnsi="Verdana" w:cs="Helvetica"/>
          <w:color w:val="333333"/>
        </w:rPr>
        <w:br/>
      </w:r>
      <w:r w:rsidRPr="00B90EDF">
        <w:rPr>
          <w:rFonts w:ascii="Verdana" w:hAnsi="Verdana" w:cs="Helvetica"/>
          <w:b/>
          <w:bCs/>
          <w:color w:val="333333"/>
        </w:rPr>
        <w:t>Server name:</w:t>
      </w:r>
      <w:r w:rsidRPr="00B90EDF">
        <w:rPr>
          <w:rStyle w:val="apple-converted-space"/>
          <w:rFonts w:ascii="Verdana" w:hAnsi="Verdana" w:cs="Helvetica"/>
          <w:color w:val="333333"/>
        </w:rPr>
        <w:t> </w:t>
      </w:r>
      <w:r w:rsidRPr="00B90EDF">
        <w:rPr>
          <w:rFonts w:ascii="Verdana" w:hAnsi="Verdana" w:cs="Helvetica"/>
          <w:color w:val="333333"/>
        </w:rPr>
        <w:t>JTS</w:t>
      </w:r>
      <w:r w:rsidRPr="00B90EDF">
        <w:rPr>
          <w:rFonts w:ascii="Verdana" w:hAnsi="Verdana" w:cs="Helvetica"/>
          <w:color w:val="333333"/>
        </w:rPr>
        <w:br/>
        <w:t>Click</w:t>
      </w:r>
      <w:r w:rsidRPr="00B90EDF">
        <w:rPr>
          <w:rStyle w:val="apple-converted-space"/>
          <w:rFonts w:ascii="Verdana" w:hAnsi="Verdana" w:cs="Helvetica"/>
          <w:color w:val="333333"/>
        </w:rPr>
        <w:t> </w:t>
      </w:r>
      <w:r w:rsidRPr="00B90EDF">
        <w:rPr>
          <w:rFonts w:ascii="Verdana" w:hAnsi="Verdana" w:cs="Helvetica"/>
          <w:b/>
          <w:bCs/>
          <w:color w:val="333333"/>
        </w:rPr>
        <w:t>"Next"</w:t>
      </w:r>
    </w:p>
    <w:p w:rsidR="00A22FF9" w:rsidRPr="00B90EDF" w:rsidRDefault="00A22FF9" w:rsidP="005A1AE1">
      <w:pPr>
        <w:numPr>
          <w:ilvl w:val="0"/>
          <w:numId w:val="17"/>
        </w:numPr>
        <w:shd w:val="clear" w:color="auto" w:fill="FFFFFF"/>
        <w:spacing w:after="0" w:line="360" w:lineRule="atLeast"/>
        <w:rPr>
          <w:rFonts w:ascii="Verdana" w:hAnsi="Verdana" w:cs="Helvetica"/>
          <w:color w:val="333333"/>
        </w:rPr>
      </w:pPr>
      <w:r w:rsidRPr="00B90EDF">
        <w:rPr>
          <w:rFonts w:ascii="Verdana" w:hAnsi="Verdana" w:cs="Helvetica"/>
          <w:color w:val="333333"/>
        </w:rPr>
        <w:t>Select the</w:t>
      </w:r>
      <w:r w:rsidRPr="00B90EDF">
        <w:rPr>
          <w:rStyle w:val="apple-converted-space"/>
          <w:rFonts w:ascii="Verdana" w:hAnsi="Verdana" w:cs="Helvetica"/>
          <w:color w:val="333333"/>
        </w:rPr>
        <w:t> </w:t>
      </w:r>
      <w:r w:rsidRPr="00B90EDF">
        <w:rPr>
          <w:rFonts w:ascii="Verdana" w:hAnsi="Verdana" w:cs="Helvetica"/>
          <w:b/>
          <w:bCs/>
          <w:color w:val="333333"/>
        </w:rPr>
        <w:t>"default"</w:t>
      </w:r>
      <w:r w:rsidRPr="00B90EDF">
        <w:rPr>
          <w:rStyle w:val="apple-converted-space"/>
          <w:rFonts w:ascii="Verdana" w:hAnsi="Verdana" w:cs="Helvetica"/>
          <w:color w:val="333333"/>
        </w:rPr>
        <w:t> </w:t>
      </w:r>
      <w:r w:rsidRPr="00B90EDF">
        <w:rPr>
          <w:rFonts w:ascii="Verdana" w:hAnsi="Verdana" w:cs="Helvetica"/>
          <w:color w:val="333333"/>
        </w:rPr>
        <w:t>template. Click</w:t>
      </w:r>
      <w:r w:rsidRPr="00B90EDF">
        <w:rPr>
          <w:rStyle w:val="apple-converted-space"/>
          <w:rFonts w:ascii="Verdana" w:hAnsi="Verdana" w:cs="Helvetica"/>
          <w:color w:val="333333"/>
        </w:rPr>
        <w:t> </w:t>
      </w:r>
      <w:r w:rsidRPr="00B90EDF">
        <w:rPr>
          <w:rFonts w:ascii="Verdana" w:hAnsi="Verdana" w:cs="Helvetica"/>
          <w:b/>
          <w:bCs/>
          <w:color w:val="333333"/>
        </w:rPr>
        <w:t>"Next"</w:t>
      </w:r>
    </w:p>
    <w:p w:rsidR="00A22FF9" w:rsidRPr="00B90EDF" w:rsidRDefault="00A22FF9" w:rsidP="005A1AE1">
      <w:pPr>
        <w:numPr>
          <w:ilvl w:val="0"/>
          <w:numId w:val="17"/>
        </w:numPr>
        <w:shd w:val="clear" w:color="auto" w:fill="FFFFFF"/>
        <w:spacing w:after="0" w:line="360" w:lineRule="atLeast"/>
        <w:rPr>
          <w:rFonts w:ascii="Verdana" w:hAnsi="Verdana" w:cs="Helvetica"/>
          <w:color w:val="333333"/>
        </w:rPr>
      </w:pPr>
      <w:r w:rsidRPr="00B90EDF">
        <w:rPr>
          <w:rFonts w:ascii="Verdana" w:hAnsi="Verdana" w:cs="Helvetica"/>
          <w:color w:val="333333"/>
        </w:rPr>
        <w:t>On the next page</w:t>
      </w:r>
      <w:r w:rsidRPr="00B90EDF">
        <w:rPr>
          <w:rStyle w:val="apple-converted-space"/>
          <w:rFonts w:ascii="Verdana" w:hAnsi="Verdana" w:cs="Helvetica"/>
          <w:color w:val="333333"/>
        </w:rPr>
        <w:t> </w:t>
      </w:r>
      <w:r w:rsidRPr="00B90EDF">
        <w:rPr>
          <w:rFonts w:ascii="Verdana" w:hAnsi="Verdana" w:cs="Helvetica"/>
          <w:b/>
          <w:bCs/>
          <w:color w:val="333333"/>
        </w:rPr>
        <w:t>"Generate Unique Ports"</w:t>
      </w:r>
      <w:r w:rsidRPr="00B90EDF">
        <w:rPr>
          <w:rStyle w:val="apple-converted-space"/>
          <w:rFonts w:ascii="Verdana" w:hAnsi="Verdana" w:cs="Helvetica"/>
          <w:color w:val="333333"/>
        </w:rPr>
        <w:t> </w:t>
      </w:r>
      <w:r w:rsidRPr="00B90EDF">
        <w:rPr>
          <w:rFonts w:ascii="Verdana" w:hAnsi="Verdana" w:cs="Helvetica"/>
          <w:color w:val="333333"/>
        </w:rPr>
        <w:t>can be deselected if this is the only application server on the node.</w:t>
      </w:r>
      <w:r w:rsidRPr="00B90EDF">
        <w:rPr>
          <w:rFonts w:ascii="Verdana" w:hAnsi="Verdana" w:cs="Helvetica"/>
          <w:color w:val="333333"/>
        </w:rPr>
        <w:br/>
      </w:r>
      <w:r w:rsidRPr="00B90EDF">
        <w:rPr>
          <w:rFonts w:ascii="Verdana" w:hAnsi="Verdana" w:cs="Helvetica"/>
          <w:b/>
          <w:bCs/>
          <w:color w:val="333333"/>
        </w:rPr>
        <w:t>Generate Unique Ports:</w:t>
      </w:r>
      <w:r w:rsidRPr="00B90EDF">
        <w:rPr>
          <w:rStyle w:val="apple-converted-space"/>
          <w:rFonts w:ascii="Verdana" w:hAnsi="Verdana" w:cs="Helvetica"/>
          <w:color w:val="333333"/>
        </w:rPr>
        <w:t> </w:t>
      </w:r>
      <w:r w:rsidRPr="00B90EDF">
        <w:rPr>
          <w:rFonts w:ascii="Verdana" w:hAnsi="Verdana" w:cs="Helvetica"/>
          <w:color w:val="333333"/>
        </w:rPr>
        <w:t>false</w:t>
      </w:r>
      <w:r w:rsidRPr="00B90EDF">
        <w:rPr>
          <w:rFonts w:ascii="Verdana" w:hAnsi="Verdana" w:cs="Helvetica"/>
          <w:color w:val="333333"/>
        </w:rPr>
        <w:br/>
        <w:t>Click</w:t>
      </w:r>
      <w:r w:rsidRPr="00B90EDF">
        <w:rPr>
          <w:rStyle w:val="apple-converted-space"/>
          <w:rFonts w:ascii="Verdana" w:hAnsi="Verdana" w:cs="Helvetica"/>
          <w:color w:val="333333"/>
        </w:rPr>
        <w:t> </w:t>
      </w:r>
      <w:r w:rsidRPr="00B90EDF">
        <w:rPr>
          <w:rFonts w:ascii="Verdana" w:hAnsi="Verdana" w:cs="Helvetica"/>
          <w:b/>
          <w:bCs/>
          <w:color w:val="333333"/>
        </w:rPr>
        <w:t>"Next"</w:t>
      </w:r>
    </w:p>
    <w:p w:rsidR="00A22FF9" w:rsidRPr="00B90EDF" w:rsidRDefault="00A22FF9" w:rsidP="005A1AE1">
      <w:pPr>
        <w:numPr>
          <w:ilvl w:val="0"/>
          <w:numId w:val="17"/>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"Finish"</w:t>
      </w:r>
    </w:p>
    <w:p w:rsidR="00A22FF9" w:rsidRDefault="00A22FF9" w:rsidP="005A1AE1">
      <w:pPr>
        <w:numPr>
          <w:ilvl w:val="0"/>
          <w:numId w:val="17"/>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"Save"</w:t>
      </w:r>
      <w:r w:rsidRPr="00B90EDF">
        <w:rPr>
          <w:rStyle w:val="apple-converted-space"/>
          <w:rFonts w:ascii="Verdana" w:hAnsi="Verdana" w:cs="Helvetica"/>
          <w:color w:val="333333"/>
        </w:rPr>
        <w:t> </w:t>
      </w:r>
      <w:r w:rsidRPr="00B90EDF">
        <w:rPr>
          <w:rFonts w:ascii="Verdana" w:hAnsi="Verdana" w:cs="Helvetica"/>
          <w:color w:val="333333"/>
        </w:rPr>
        <w:t>to </w:t>
      </w:r>
      <w:r w:rsidRPr="00B90EDF">
        <w:rPr>
          <w:rFonts w:ascii="Verdana" w:hAnsi="Verdana" w:cs="Helvetica"/>
          <w:b/>
          <w:bCs/>
          <w:color w:val="333333"/>
        </w:rPr>
        <w:t>"Save directly to the master configuration"</w:t>
      </w:r>
      <w:r w:rsidRPr="00B90EDF">
        <w:rPr>
          <w:rStyle w:val="apple-converted-space"/>
          <w:rFonts w:ascii="Verdana" w:hAnsi="Verdana" w:cs="Helvetica"/>
          <w:color w:val="333333"/>
        </w:rPr>
        <w:t> </w:t>
      </w:r>
      <w:r w:rsidRPr="00B90EDF">
        <w:rPr>
          <w:rFonts w:ascii="Verdana" w:hAnsi="Verdana" w:cs="Helvetica"/>
          <w:color w:val="333333"/>
        </w:rPr>
        <w:t>when prompted</w:t>
      </w:r>
    </w:p>
    <w:p w:rsidR="004245E7" w:rsidRPr="00B90EDF" w:rsidRDefault="004245E7" w:rsidP="004245E7">
      <w:pPr>
        <w:shd w:val="clear" w:color="auto" w:fill="FFFFFF"/>
        <w:spacing w:after="0" w:line="360" w:lineRule="atLeast"/>
        <w:ind w:left="720"/>
        <w:rPr>
          <w:rFonts w:ascii="Verdana" w:hAnsi="Verdana" w:cs="Helvetica"/>
          <w:color w:val="333333"/>
        </w:rPr>
      </w:pPr>
    </w:p>
    <w:p w:rsidR="00A22FF9" w:rsidRDefault="00A22FF9" w:rsidP="004245E7">
      <w:pPr>
        <w:rPr>
          <w:b/>
          <w:sz w:val="24"/>
          <w:szCs w:val="24"/>
        </w:rPr>
      </w:pPr>
      <w:r w:rsidRPr="004245E7">
        <w:rPr>
          <w:b/>
          <w:sz w:val="24"/>
          <w:szCs w:val="24"/>
        </w:rPr>
        <w:t>Checking virtual hosts</w:t>
      </w:r>
    </w:p>
    <w:p w:rsidR="004245E7" w:rsidRPr="004245E7" w:rsidRDefault="004245E7" w:rsidP="004245E7">
      <w:pPr>
        <w:rPr>
          <w:b/>
          <w:sz w:val="24"/>
          <w:szCs w:val="24"/>
        </w:rPr>
      </w:pP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 xml:space="preserve">In order to make sure that the application server is listening on the ports for the host on which it is in installed, their needs to be a virtual host entry for the ports. As "Generate Unique Ports" in step 4 </w:t>
      </w:r>
      <w:r w:rsidR="004245E7" w:rsidRPr="00B90EDF">
        <w:rPr>
          <w:rFonts w:ascii="Verdana" w:hAnsi="Verdana" w:cs="Helvetica"/>
          <w:color w:val="333333"/>
          <w:sz w:val="20"/>
          <w:szCs w:val="20"/>
        </w:rPr>
        <w:t>above, the</w:t>
      </w:r>
      <w:r w:rsidRPr="00B90EDF">
        <w:rPr>
          <w:rFonts w:ascii="Verdana" w:hAnsi="Verdana" w:cs="Helvetica"/>
          <w:color w:val="333333"/>
          <w:sz w:val="20"/>
          <w:szCs w:val="20"/>
        </w:rPr>
        <w:t xml:space="preserve"> default listening ports are 9080 for http and 9443 for https. If this option was not </w:t>
      </w:r>
      <w:r w:rsidR="004245E7" w:rsidRPr="00B90EDF">
        <w:rPr>
          <w:rFonts w:ascii="Verdana" w:hAnsi="Verdana" w:cs="Helvetica"/>
          <w:color w:val="333333"/>
          <w:sz w:val="20"/>
          <w:szCs w:val="20"/>
        </w:rPr>
        <w:t>chosen,</w:t>
      </w:r>
      <w:r w:rsidRPr="00B90EDF">
        <w:rPr>
          <w:rFonts w:ascii="Verdana" w:hAnsi="Verdana" w:cs="Helvetica"/>
          <w:color w:val="333333"/>
          <w:sz w:val="20"/>
          <w:szCs w:val="20"/>
        </w:rPr>
        <w:t xml:space="preserve"> then the port numbers for the application server can be found as follows:</w:t>
      </w:r>
    </w:p>
    <w:p w:rsidR="00A22FF9" w:rsidRPr="00B90EDF" w:rsidRDefault="00A22FF9" w:rsidP="005A1AE1">
      <w:pPr>
        <w:numPr>
          <w:ilvl w:val="0"/>
          <w:numId w:val="18"/>
        </w:numPr>
        <w:shd w:val="clear" w:color="auto" w:fill="FFFFFF"/>
        <w:spacing w:after="0" w:line="360" w:lineRule="atLeast"/>
        <w:rPr>
          <w:rFonts w:ascii="Verdana" w:hAnsi="Verdana" w:cs="Helvetica"/>
          <w:color w:val="333333"/>
        </w:rPr>
      </w:pPr>
      <w:r w:rsidRPr="00B90EDF">
        <w:rPr>
          <w:rFonts w:ascii="Verdana" w:hAnsi="Verdana" w:cs="Helvetica"/>
          <w:color w:val="333333"/>
        </w:rPr>
        <w:t>Navigate to</w:t>
      </w:r>
      <w:r w:rsidRPr="00B90EDF">
        <w:rPr>
          <w:rStyle w:val="apple-converted-space"/>
          <w:rFonts w:ascii="Verdana" w:hAnsi="Verdana" w:cs="Helvetica"/>
          <w:color w:val="333333"/>
        </w:rPr>
        <w:t> </w:t>
      </w:r>
      <w:r w:rsidRPr="00B90EDF">
        <w:rPr>
          <w:rFonts w:ascii="Verdana" w:hAnsi="Verdana" w:cs="Helvetica"/>
          <w:b/>
          <w:bCs/>
          <w:color w:val="333333"/>
        </w:rPr>
        <w:t>"Servers-&gt;Server Types-&gt;WebSphere Application Servers"</w:t>
      </w:r>
      <w:r w:rsidRPr="00B90EDF">
        <w:rPr>
          <w:rStyle w:val="apple-converted-space"/>
          <w:rFonts w:ascii="Verdana" w:hAnsi="Verdana" w:cs="Helvetica"/>
          <w:color w:val="333333"/>
        </w:rPr>
        <w:t> </w:t>
      </w:r>
      <w:r w:rsidRPr="00B90EDF">
        <w:rPr>
          <w:rFonts w:ascii="Verdana" w:hAnsi="Verdana" w:cs="Helvetica"/>
          <w:color w:val="333333"/>
        </w:rPr>
        <w:t>and click on the server name</w:t>
      </w:r>
      <w:r w:rsidRPr="00B90EDF">
        <w:rPr>
          <w:rStyle w:val="apple-converted-space"/>
          <w:rFonts w:ascii="Verdana" w:hAnsi="Verdana" w:cs="Helvetica"/>
          <w:color w:val="333333"/>
        </w:rPr>
        <w:t> </w:t>
      </w:r>
      <w:r w:rsidRPr="00B90EDF">
        <w:rPr>
          <w:rFonts w:ascii="Verdana" w:hAnsi="Verdana" w:cs="Helvetica"/>
          <w:b/>
          <w:bCs/>
          <w:color w:val="333333"/>
        </w:rPr>
        <w:t>"JTS"</w:t>
      </w:r>
    </w:p>
    <w:p w:rsidR="00A22FF9" w:rsidRPr="00B90EDF" w:rsidRDefault="00A22FF9" w:rsidP="005A1AE1">
      <w:pPr>
        <w:numPr>
          <w:ilvl w:val="0"/>
          <w:numId w:val="18"/>
        </w:numPr>
        <w:shd w:val="clear" w:color="auto" w:fill="FFFFFF"/>
        <w:spacing w:after="0" w:line="360" w:lineRule="atLeast"/>
        <w:rPr>
          <w:rFonts w:ascii="Verdana" w:hAnsi="Verdana" w:cs="Helvetica"/>
          <w:color w:val="333333"/>
        </w:rPr>
      </w:pPr>
      <w:r w:rsidRPr="00B90EDF">
        <w:rPr>
          <w:rFonts w:ascii="Verdana" w:hAnsi="Verdana" w:cs="Helvetica"/>
          <w:color w:val="333333"/>
        </w:rPr>
        <w:t>On the right side under</w:t>
      </w:r>
      <w:r w:rsidRPr="00B90EDF">
        <w:rPr>
          <w:rStyle w:val="apple-converted-space"/>
          <w:rFonts w:ascii="Verdana" w:hAnsi="Verdana" w:cs="Helvetica"/>
          <w:color w:val="333333"/>
        </w:rPr>
        <w:t> </w:t>
      </w:r>
      <w:r w:rsidRPr="00B90EDF">
        <w:rPr>
          <w:rFonts w:ascii="Verdana" w:hAnsi="Verdana" w:cs="Helvetica"/>
          <w:b/>
          <w:bCs/>
          <w:color w:val="333333"/>
        </w:rPr>
        <w:t>"Communications-&gt;Ports"</w:t>
      </w:r>
      <w:r w:rsidRPr="00B90EDF">
        <w:rPr>
          <w:rFonts w:ascii="Verdana" w:hAnsi="Verdana" w:cs="Helvetica"/>
          <w:color w:val="333333"/>
        </w:rPr>
        <w:t>,</w:t>
      </w:r>
      <w:r w:rsidRPr="00B90EDF">
        <w:rPr>
          <w:rStyle w:val="apple-converted-space"/>
          <w:rFonts w:ascii="Verdana" w:hAnsi="Verdana" w:cs="Helvetica"/>
          <w:color w:val="333333"/>
        </w:rPr>
        <w:t> </w:t>
      </w:r>
      <w:r w:rsidRPr="00B90EDF">
        <w:rPr>
          <w:rFonts w:ascii="Verdana" w:hAnsi="Verdana" w:cs="Helvetica"/>
          <w:b/>
          <w:bCs/>
          <w:color w:val="333333"/>
        </w:rPr>
        <w:t>"WC_defaulthost"</w:t>
      </w:r>
      <w:r w:rsidRPr="00B90EDF">
        <w:rPr>
          <w:rStyle w:val="apple-converted-space"/>
          <w:rFonts w:ascii="Verdana" w:hAnsi="Verdana" w:cs="Helvetica"/>
          <w:color w:val="333333"/>
        </w:rPr>
        <w:t> </w:t>
      </w:r>
      <w:r w:rsidRPr="00B90EDF">
        <w:rPr>
          <w:rFonts w:ascii="Verdana" w:hAnsi="Verdana" w:cs="Helvetica"/>
          <w:color w:val="333333"/>
        </w:rPr>
        <w:t>and</w:t>
      </w:r>
      <w:r w:rsidRPr="00B90EDF">
        <w:rPr>
          <w:rStyle w:val="apple-converted-space"/>
          <w:rFonts w:ascii="Verdana" w:hAnsi="Verdana" w:cs="Helvetica"/>
          <w:color w:val="333333"/>
        </w:rPr>
        <w:t> </w:t>
      </w:r>
      <w:r w:rsidRPr="00B90EDF">
        <w:rPr>
          <w:rFonts w:ascii="Verdana" w:hAnsi="Verdana" w:cs="Helvetica"/>
          <w:b/>
          <w:bCs/>
          <w:color w:val="333333"/>
        </w:rPr>
        <w:t>"WC_defaulthost_secure"</w:t>
      </w:r>
      <w:r w:rsidRPr="00B90EDF">
        <w:rPr>
          <w:rStyle w:val="apple-converted-space"/>
          <w:rFonts w:ascii="Verdana" w:hAnsi="Verdana" w:cs="Helvetica"/>
          <w:color w:val="333333"/>
        </w:rPr>
        <w:t> </w:t>
      </w:r>
      <w:r w:rsidRPr="00B90EDF">
        <w:rPr>
          <w:rFonts w:ascii="Verdana" w:hAnsi="Verdana" w:cs="Helvetica"/>
          <w:color w:val="333333"/>
        </w:rPr>
        <w:t>can be found along with the corresponding port numbers.</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Take note of these ports and ensure that these ports are also in a virtual hosts entry for the host on which the application server is installed on (clmjts.jazz.net). This is important because when applications are installed they are bound to a virtual host, a set of host-&gt;port number combinations that determines what hosts and ports the application will be listening on. When an application module is targeted to a server, WAS ND only allows the application to listen on a host-&gt;port combination that is in the virtual hosts list. We know that we want applications to listen on the secure port, maybe also the unsecured ports for this server so we need to that the host clmjts.jazz.net and port 9080 and 9443 are in that list.</w:t>
      </w:r>
      <w:r w:rsidRPr="00B90EDF">
        <w:rPr>
          <w:rStyle w:val="apple-converted-space"/>
          <w:rFonts w:ascii="Verdana" w:hAnsi="Verdana" w:cs="Helvetica"/>
          <w:color w:val="333333"/>
          <w:sz w:val="20"/>
          <w:szCs w:val="20"/>
        </w:rPr>
        <w:t> </w:t>
      </w:r>
    </w:p>
    <w:p w:rsidR="00A22FF9" w:rsidRPr="00B90EDF" w:rsidRDefault="00A22FF9" w:rsidP="005A1AE1">
      <w:pPr>
        <w:numPr>
          <w:ilvl w:val="0"/>
          <w:numId w:val="19"/>
        </w:numPr>
        <w:shd w:val="clear" w:color="auto" w:fill="FFFFFF"/>
        <w:spacing w:after="0" w:line="360" w:lineRule="atLeast"/>
        <w:rPr>
          <w:rFonts w:ascii="Verdana" w:hAnsi="Verdana" w:cs="Helvetica"/>
          <w:color w:val="333333"/>
        </w:rPr>
      </w:pPr>
      <w:r w:rsidRPr="00B90EDF">
        <w:rPr>
          <w:rFonts w:ascii="Verdana" w:hAnsi="Verdana" w:cs="Helvetica"/>
          <w:color w:val="333333"/>
        </w:rPr>
        <w:t>Navigate to</w:t>
      </w:r>
      <w:r w:rsidRPr="00B90EDF">
        <w:rPr>
          <w:rStyle w:val="apple-converted-space"/>
          <w:rFonts w:ascii="Verdana" w:hAnsi="Verdana" w:cs="Helvetica"/>
          <w:color w:val="333333"/>
        </w:rPr>
        <w:t> </w:t>
      </w:r>
      <w:r w:rsidRPr="00B90EDF">
        <w:rPr>
          <w:rFonts w:ascii="Verdana" w:hAnsi="Verdana" w:cs="Helvetica"/>
          <w:b/>
          <w:bCs/>
          <w:color w:val="333333"/>
        </w:rPr>
        <w:t>"Environment-&gt;Virtual Hosts"</w:t>
      </w:r>
      <w:r w:rsidRPr="00B90EDF">
        <w:rPr>
          <w:rStyle w:val="apple-converted-space"/>
          <w:rFonts w:ascii="Verdana" w:hAnsi="Verdana" w:cs="Helvetica"/>
          <w:color w:val="333333"/>
        </w:rPr>
        <w:t> </w:t>
      </w:r>
      <w:r w:rsidRPr="00B90EDF">
        <w:rPr>
          <w:rFonts w:ascii="Verdana" w:hAnsi="Verdana" w:cs="Helvetica"/>
          <w:color w:val="333333"/>
        </w:rPr>
        <w:t>and there should be a mappings called</w:t>
      </w:r>
      <w:r w:rsidRPr="00B90EDF">
        <w:rPr>
          <w:rStyle w:val="apple-converted-space"/>
          <w:rFonts w:ascii="Verdana" w:hAnsi="Verdana" w:cs="Helvetica"/>
          <w:color w:val="333333"/>
        </w:rPr>
        <w:t> </w:t>
      </w:r>
      <w:r w:rsidRPr="00B90EDF">
        <w:rPr>
          <w:rFonts w:ascii="Verdana" w:hAnsi="Verdana" w:cs="Helvetica"/>
          <w:b/>
          <w:bCs/>
          <w:color w:val="333333"/>
        </w:rPr>
        <w:t>"</w:t>
      </w:r>
      <w:proofErr w:type="spellStart"/>
      <w:r w:rsidRPr="00B90EDF">
        <w:rPr>
          <w:rFonts w:ascii="Verdana" w:hAnsi="Verdana" w:cs="Helvetica"/>
          <w:b/>
          <w:bCs/>
          <w:color w:val="333333"/>
        </w:rPr>
        <w:t>default_host</w:t>
      </w:r>
      <w:proofErr w:type="spellEnd"/>
      <w:r w:rsidRPr="00B90EDF">
        <w:rPr>
          <w:rFonts w:ascii="Verdana" w:hAnsi="Verdana" w:cs="Helvetica"/>
          <w:b/>
          <w:bCs/>
          <w:color w:val="333333"/>
        </w:rPr>
        <w:t>".</w:t>
      </w:r>
      <w:r w:rsidRPr="00B90EDF">
        <w:rPr>
          <w:rStyle w:val="apple-converted-space"/>
          <w:rFonts w:ascii="Verdana" w:hAnsi="Verdana" w:cs="Helvetica"/>
          <w:color w:val="333333"/>
        </w:rPr>
        <w:t> </w:t>
      </w:r>
      <w:r w:rsidRPr="00B90EDF">
        <w:rPr>
          <w:rFonts w:ascii="Verdana" w:hAnsi="Verdana" w:cs="Helvetica"/>
          <w:color w:val="333333"/>
        </w:rPr>
        <w:t>Click on</w:t>
      </w:r>
      <w:r w:rsidRPr="00B90EDF">
        <w:rPr>
          <w:rStyle w:val="apple-converted-space"/>
          <w:rFonts w:ascii="Verdana" w:hAnsi="Verdana" w:cs="Helvetica"/>
          <w:color w:val="333333"/>
        </w:rPr>
        <w:t> </w:t>
      </w:r>
      <w:r w:rsidRPr="00B90EDF">
        <w:rPr>
          <w:rFonts w:ascii="Verdana" w:hAnsi="Verdana" w:cs="Helvetica"/>
          <w:b/>
          <w:bCs/>
          <w:color w:val="333333"/>
        </w:rPr>
        <w:t>"</w:t>
      </w:r>
      <w:proofErr w:type="spellStart"/>
      <w:r w:rsidRPr="00B90EDF">
        <w:rPr>
          <w:rFonts w:ascii="Verdana" w:hAnsi="Verdana" w:cs="Helvetica"/>
          <w:b/>
          <w:bCs/>
          <w:color w:val="333333"/>
        </w:rPr>
        <w:t>default_host</w:t>
      </w:r>
      <w:proofErr w:type="spellEnd"/>
      <w:r w:rsidRPr="00B90EDF">
        <w:rPr>
          <w:rFonts w:ascii="Verdana" w:hAnsi="Verdana" w:cs="Helvetica"/>
          <w:b/>
          <w:bCs/>
          <w:color w:val="333333"/>
        </w:rPr>
        <w:t>"</w:t>
      </w:r>
    </w:p>
    <w:p w:rsidR="00A22FF9" w:rsidRPr="00B90EDF" w:rsidRDefault="00A22FF9" w:rsidP="005A1AE1">
      <w:pPr>
        <w:numPr>
          <w:ilvl w:val="0"/>
          <w:numId w:val="19"/>
        </w:numPr>
        <w:shd w:val="clear" w:color="auto" w:fill="FFFFFF"/>
        <w:spacing w:after="0" w:line="360" w:lineRule="atLeast"/>
        <w:rPr>
          <w:rFonts w:ascii="Verdana" w:hAnsi="Verdana" w:cs="Helvetica"/>
          <w:color w:val="333333"/>
        </w:rPr>
      </w:pPr>
      <w:r w:rsidRPr="00B90EDF">
        <w:rPr>
          <w:rFonts w:ascii="Verdana" w:hAnsi="Verdana" w:cs="Helvetica"/>
          <w:color w:val="333333"/>
        </w:rPr>
        <w:t>Click on</w:t>
      </w:r>
      <w:r w:rsidRPr="00B90EDF">
        <w:rPr>
          <w:rStyle w:val="apple-converted-space"/>
          <w:rFonts w:ascii="Verdana" w:hAnsi="Verdana" w:cs="Helvetica"/>
          <w:color w:val="333333"/>
        </w:rPr>
        <w:t> </w:t>
      </w:r>
      <w:r w:rsidRPr="00B90EDF">
        <w:rPr>
          <w:rFonts w:ascii="Verdana" w:hAnsi="Verdana" w:cs="Helvetica"/>
          <w:b/>
          <w:bCs/>
          <w:color w:val="333333"/>
        </w:rPr>
        <w:t>"Host Aliases"</w:t>
      </w:r>
      <w:r w:rsidRPr="00B90EDF">
        <w:rPr>
          <w:rStyle w:val="apple-converted-space"/>
          <w:rFonts w:ascii="Verdana" w:hAnsi="Verdana" w:cs="Helvetica"/>
          <w:color w:val="333333"/>
        </w:rPr>
        <w:t> </w:t>
      </w:r>
      <w:r w:rsidRPr="00B90EDF">
        <w:rPr>
          <w:rFonts w:ascii="Verdana" w:hAnsi="Verdana" w:cs="Helvetica"/>
          <w:color w:val="333333"/>
        </w:rPr>
        <w:t>in the</w:t>
      </w:r>
      <w:r w:rsidRPr="00B90EDF">
        <w:rPr>
          <w:rStyle w:val="apple-converted-space"/>
          <w:rFonts w:ascii="Verdana" w:hAnsi="Verdana" w:cs="Helvetica"/>
          <w:color w:val="333333"/>
        </w:rPr>
        <w:t> </w:t>
      </w:r>
      <w:r w:rsidRPr="00B90EDF">
        <w:rPr>
          <w:rFonts w:ascii="Verdana" w:hAnsi="Verdana" w:cs="Helvetica"/>
          <w:b/>
          <w:bCs/>
          <w:color w:val="333333"/>
        </w:rPr>
        <w:t>"Additional Properties"</w:t>
      </w:r>
      <w:r w:rsidRPr="00B90EDF">
        <w:rPr>
          <w:rStyle w:val="apple-converted-space"/>
          <w:rFonts w:ascii="Verdana" w:hAnsi="Verdana" w:cs="Helvetica"/>
          <w:b/>
          <w:bCs/>
          <w:color w:val="333333"/>
        </w:rPr>
        <w:t> </w:t>
      </w:r>
      <w:r w:rsidRPr="00B90EDF">
        <w:rPr>
          <w:rFonts w:ascii="Verdana" w:hAnsi="Verdana" w:cs="Helvetica"/>
          <w:color w:val="333333"/>
        </w:rPr>
        <w:t>section</w:t>
      </w:r>
    </w:p>
    <w:p w:rsidR="00A22FF9" w:rsidRPr="00B90EDF" w:rsidRDefault="00A22FF9" w:rsidP="005A1AE1">
      <w:pPr>
        <w:numPr>
          <w:ilvl w:val="0"/>
          <w:numId w:val="19"/>
        </w:numPr>
        <w:shd w:val="clear" w:color="auto" w:fill="FFFFFF"/>
        <w:spacing w:after="0" w:line="360" w:lineRule="atLeast"/>
        <w:rPr>
          <w:rFonts w:ascii="Verdana" w:hAnsi="Verdana" w:cs="Helvetica"/>
          <w:color w:val="333333"/>
        </w:rPr>
      </w:pPr>
      <w:r w:rsidRPr="00B90EDF">
        <w:rPr>
          <w:rFonts w:ascii="Verdana" w:hAnsi="Verdana" w:cs="Helvetica"/>
          <w:color w:val="333333"/>
        </w:rPr>
        <w:t>The list of host-&gt;port mappings for the hosts should be now show. Any application that is tied to</w:t>
      </w:r>
      <w:r w:rsidRPr="00B90EDF">
        <w:rPr>
          <w:rStyle w:val="apple-converted-space"/>
          <w:rFonts w:ascii="Verdana" w:hAnsi="Verdana" w:cs="Helvetica"/>
          <w:color w:val="333333"/>
        </w:rPr>
        <w:t> </w:t>
      </w:r>
      <w:r w:rsidRPr="00B90EDF">
        <w:rPr>
          <w:rFonts w:ascii="Verdana" w:hAnsi="Verdana" w:cs="Helvetica"/>
          <w:b/>
          <w:bCs/>
          <w:color w:val="333333"/>
        </w:rPr>
        <w:t>"</w:t>
      </w:r>
      <w:proofErr w:type="spellStart"/>
      <w:r w:rsidRPr="00B90EDF">
        <w:rPr>
          <w:rFonts w:ascii="Verdana" w:hAnsi="Verdana" w:cs="Helvetica"/>
          <w:b/>
          <w:bCs/>
          <w:color w:val="333333"/>
        </w:rPr>
        <w:t>default_host</w:t>
      </w:r>
      <w:proofErr w:type="spellEnd"/>
      <w:r w:rsidRPr="00B90EDF">
        <w:rPr>
          <w:rFonts w:ascii="Verdana" w:hAnsi="Verdana" w:cs="Helvetica"/>
          <w:b/>
          <w:bCs/>
          <w:color w:val="333333"/>
        </w:rPr>
        <w:t>"</w:t>
      </w:r>
      <w:r w:rsidRPr="00B90EDF">
        <w:rPr>
          <w:rStyle w:val="apple-converted-space"/>
          <w:rFonts w:ascii="Verdana" w:hAnsi="Verdana" w:cs="Helvetica"/>
          <w:color w:val="333333"/>
        </w:rPr>
        <w:t> </w:t>
      </w:r>
      <w:r w:rsidRPr="00B90EDF">
        <w:rPr>
          <w:rFonts w:ascii="Verdana" w:hAnsi="Verdana" w:cs="Helvetica"/>
          <w:color w:val="333333"/>
        </w:rPr>
        <w:t xml:space="preserve">can listen on these combinations, assuming there is </w:t>
      </w:r>
      <w:proofErr w:type="spellStart"/>
      <w:proofErr w:type="gramStart"/>
      <w:r w:rsidRPr="00B90EDF">
        <w:rPr>
          <w:rFonts w:ascii="Verdana" w:hAnsi="Verdana" w:cs="Helvetica"/>
          <w:color w:val="333333"/>
        </w:rPr>
        <w:t>a</w:t>
      </w:r>
      <w:proofErr w:type="spellEnd"/>
      <w:proofErr w:type="gramEnd"/>
      <w:r w:rsidRPr="00B90EDF">
        <w:rPr>
          <w:rFonts w:ascii="Verdana" w:hAnsi="Verdana" w:cs="Helvetica"/>
          <w:color w:val="333333"/>
        </w:rPr>
        <w:t xml:space="preserve"> application server listening on them. There may already be a list for each node host along with a wild card entry. It make things easier to have all nodes with application servers listening on the same ports (Unselected</w:t>
      </w:r>
      <w:r w:rsidRPr="00B90EDF">
        <w:rPr>
          <w:rStyle w:val="apple-converted-space"/>
          <w:rFonts w:ascii="Verdana" w:hAnsi="Verdana" w:cs="Helvetica"/>
          <w:color w:val="333333"/>
        </w:rPr>
        <w:t> </w:t>
      </w:r>
      <w:r w:rsidRPr="00B90EDF">
        <w:rPr>
          <w:rFonts w:ascii="Verdana" w:hAnsi="Verdana" w:cs="Helvetica"/>
          <w:b/>
          <w:bCs/>
          <w:color w:val="333333"/>
        </w:rPr>
        <w:t>"Generate Unique Ports"</w:t>
      </w:r>
      <w:r w:rsidRPr="00B90EDF">
        <w:rPr>
          <w:rStyle w:val="apple-converted-space"/>
          <w:rFonts w:ascii="Verdana" w:hAnsi="Verdana" w:cs="Helvetica"/>
          <w:color w:val="333333"/>
        </w:rPr>
        <w:t> </w:t>
      </w:r>
      <w:r w:rsidRPr="00B90EDF">
        <w:rPr>
          <w:rFonts w:ascii="Verdana" w:hAnsi="Verdana" w:cs="Helvetica"/>
          <w:color w:val="333333"/>
        </w:rPr>
        <w:t xml:space="preserve">when creating an application server ensures this). If this was </w:t>
      </w:r>
      <w:r w:rsidRPr="00B90EDF">
        <w:rPr>
          <w:rFonts w:ascii="Verdana" w:hAnsi="Verdana" w:cs="Helvetica"/>
          <w:color w:val="333333"/>
        </w:rPr>
        <w:lastRenderedPageBreak/>
        <w:t>not the case, different host entries are needed to identify the unique ports that the server is listening on.</w:t>
      </w:r>
      <w:r w:rsidRPr="00B90EDF">
        <w:rPr>
          <w:rFonts w:ascii="Verdana" w:hAnsi="Verdana" w:cs="Helvetica"/>
          <w:color w:val="333333"/>
        </w:rPr>
        <w:br/>
      </w:r>
    </w:p>
    <w:p w:rsidR="00A22FF9" w:rsidRPr="00B90EDF" w:rsidRDefault="00A22FF9" w:rsidP="00A22FF9">
      <w:pPr>
        <w:shd w:val="clear" w:color="auto" w:fill="FFFFFF"/>
        <w:spacing w:line="300" w:lineRule="atLeast"/>
        <w:jc w:val="center"/>
        <w:rPr>
          <w:rFonts w:ascii="Verdana" w:hAnsi="Verdana" w:cs="Helvetica"/>
          <w:color w:val="333333"/>
        </w:rPr>
      </w:pPr>
      <w:r w:rsidRPr="00B90EDF">
        <w:rPr>
          <w:rFonts w:ascii="Verdana" w:hAnsi="Verdana" w:cs="Helvetica"/>
          <w:noProof/>
          <w:color w:val="333333"/>
        </w:rPr>
        <w:drawing>
          <wp:inline distT="0" distB="0" distL="0" distR="0" wp14:anchorId="1EA38EBD" wp14:editId="03A79FF6">
            <wp:extent cx="4468495" cy="3713480"/>
            <wp:effectExtent l="38100" t="38100" r="46355" b="39370"/>
            <wp:docPr id="8" name="Picture 8" descr="Virtual H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rtual Hos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8495" cy="3713480"/>
                    </a:xfrm>
                    <a:prstGeom prst="rect">
                      <a:avLst/>
                    </a:prstGeom>
                    <a:noFill/>
                    <a:ln w="28575">
                      <a:solidFill>
                        <a:schemeClr val="tx1"/>
                      </a:solidFill>
                    </a:ln>
                  </pic:spPr>
                </pic:pic>
              </a:graphicData>
            </a:graphic>
          </wp:inline>
        </w:drawing>
      </w:r>
    </w:p>
    <w:p w:rsidR="00A22FF9" w:rsidRPr="006D3536" w:rsidRDefault="00A22FF9" w:rsidP="006D3536">
      <w:pPr>
        <w:rPr>
          <w:b/>
          <w:sz w:val="24"/>
          <w:szCs w:val="24"/>
        </w:rPr>
      </w:pPr>
      <w:r w:rsidRPr="006D3536">
        <w:rPr>
          <w:b/>
          <w:sz w:val="24"/>
          <w:szCs w:val="24"/>
        </w:rPr>
        <w:t>Preparing the Application Server for CLM</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As mentioned previously, this application server</w:t>
      </w:r>
      <w:r w:rsidRPr="00B90EDF">
        <w:rPr>
          <w:rStyle w:val="apple-converted-space"/>
          <w:rFonts w:ascii="Verdana" w:hAnsi="Verdana" w:cs="Helvetica"/>
          <w:color w:val="333333"/>
          <w:sz w:val="20"/>
          <w:szCs w:val="20"/>
        </w:rPr>
        <w:t> </w:t>
      </w:r>
      <w:r w:rsidRPr="00B90EDF">
        <w:rPr>
          <w:rFonts w:ascii="Verdana" w:hAnsi="Verdana" w:cs="Helvetica"/>
          <w:b/>
          <w:bCs/>
          <w:color w:val="333333"/>
          <w:sz w:val="20"/>
          <w:szCs w:val="20"/>
        </w:rPr>
        <w:t>"JTS"</w:t>
      </w:r>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will be used as a template for the a new</w:t>
      </w:r>
      <w:r w:rsidRPr="00B90EDF">
        <w:rPr>
          <w:rStyle w:val="apple-converted-space"/>
          <w:rFonts w:ascii="Verdana" w:hAnsi="Verdana" w:cs="Helvetica"/>
          <w:color w:val="333333"/>
          <w:sz w:val="20"/>
          <w:szCs w:val="20"/>
        </w:rPr>
        <w:t> </w:t>
      </w:r>
      <w:r w:rsidRPr="00B90EDF">
        <w:rPr>
          <w:rFonts w:ascii="Verdana" w:hAnsi="Verdana" w:cs="Helvetica"/>
          <w:b/>
          <w:bCs/>
          <w:color w:val="333333"/>
          <w:sz w:val="20"/>
          <w:szCs w:val="20"/>
        </w:rPr>
        <w:t>"Apps"</w:t>
      </w:r>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 xml:space="preserve">server. CLM 4.0 should already be installed in a location on both the </w:t>
      </w:r>
      <w:proofErr w:type="spellStart"/>
      <w:r w:rsidRPr="00B90EDF">
        <w:rPr>
          <w:rFonts w:ascii="Verdana" w:hAnsi="Verdana" w:cs="Helvetica"/>
          <w:color w:val="333333"/>
          <w:sz w:val="20"/>
          <w:szCs w:val="20"/>
        </w:rPr>
        <w:t>clmJTS</w:t>
      </w:r>
      <w:proofErr w:type="spellEnd"/>
      <w:r w:rsidRPr="00B90EDF">
        <w:rPr>
          <w:rFonts w:ascii="Verdana" w:hAnsi="Verdana" w:cs="Helvetica"/>
          <w:color w:val="333333"/>
          <w:sz w:val="20"/>
          <w:szCs w:val="20"/>
        </w:rPr>
        <w:t xml:space="preserve"> (clmjts.jazz.net) and </w:t>
      </w:r>
      <w:proofErr w:type="spellStart"/>
      <w:r w:rsidRPr="00B90EDF">
        <w:rPr>
          <w:rFonts w:ascii="Verdana" w:hAnsi="Verdana" w:cs="Helvetica"/>
          <w:color w:val="333333"/>
          <w:sz w:val="20"/>
          <w:szCs w:val="20"/>
        </w:rPr>
        <w:t>clmApps</w:t>
      </w:r>
      <w:proofErr w:type="spellEnd"/>
      <w:r w:rsidRPr="00B90EDF">
        <w:rPr>
          <w:rFonts w:ascii="Verdana" w:hAnsi="Verdana" w:cs="Helvetica"/>
          <w:color w:val="333333"/>
          <w:sz w:val="20"/>
          <w:szCs w:val="20"/>
        </w:rPr>
        <w:t xml:space="preserve"> (</w:t>
      </w:r>
      <w:proofErr w:type="spellStart"/>
      <w:r w:rsidRPr="00B90EDF">
        <w:rPr>
          <w:rFonts w:ascii="Verdana" w:hAnsi="Verdana" w:cs="Helvetica"/>
          <w:color w:val="333333"/>
          <w:sz w:val="20"/>
          <w:szCs w:val="20"/>
        </w:rPr>
        <w:t>clmApps</w:t>
      </w:r>
      <w:proofErr w:type="spellEnd"/>
      <w:r w:rsidRPr="00B90EDF">
        <w:rPr>
          <w:rFonts w:ascii="Verdana" w:hAnsi="Verdana" w:cs="Helvetica"/>
          <w:color w:val="333333"/>
          <w:sz w:val="20"/>
          <w:szCs w:val="20"/>
        </w:rPr>
        <w:t>) nodes.</w:t>
      </w:r>
      <w:r w:rsidRPr="00B90EDF">
        <w:rPr>
          <w:rStyle w:val="apple-converted-space"/>
          <w:rFonts w:ascii="Verdana" w:hAnsi="Verdana" w:cs="Helvetica"/>
          <w:color w:val="333333"/>
          <w:sz w:val="20"/>
          <w:szCs w:val="20"/>
        </w:rPr>
        <w:t> </w:t>
      </w:r>
    </w:p>
    <w:p w:rsidR="00A22FF9" w:rsidRPr="00B90EDF" w:rsidRDefault="00A22FF9" w:rsidP="00A22FF9">
      <w:pPr>
        <w:rPr>
          <w:rFonts w:ascii="Verdana" w:hAnsi="Verdana" w:cs="Times New Roman"/>
        </w:rPr>
      </w:pPr>
      <w:r w:rsidRPr="00B90EDF">
        <w:rPr>
          <w:rFonts w:ascii="Verdana" w:hAnsi="Verdana" w:cs="Helvetica"/>
          <w:color w:val="333333"/>
          <w:shd w:val="clear" w:color="auto" w:fill="FFFFFF"/>
        </w:rPr>
        <w:lastRenderedPageBreak/>
        <w:t>Follow the</w:t>
      </w:r>
      <w:r w:rsidRPr="00B90EDF">
        <w:rPr>
          <w:rStyle w:val="apple-converted-space"/>
          <w:rFonts w:ascii="Verdana" w:hAnsi="Verdana" w:cs="Helvetica"/>
          <w:color w:val="333333"/>
          <w:shd w:val="clear" w:color="auto" w:fill="FFFFFF"/>
        </w:rPr>
        <w:t> </w:t>
      </w:r>
      <w:hyperlink r:id="rId57" w:history="1">
        <w:r w:rsidRPr="00B90EDF">
          <w:rPr>
            <w:rStyle w:val="Hyperlink"/>
            <w:rFonts w:ascii="Verdana" w:hAnsi="Verdana" w:cs="Helvetica"/>
            <w:color w:val="337AB7"/>
            <w:shd w:val="clear" w:color="auto" w:fill="FFFFFF"/>
          </w:rPr>
          <w:t>instructions in the information center for WAS</w:t>
        </w:r>
      </w:hyperlink>
      <w:r w:rsidRPr="00B90EDF">
        <w:rPr>
          <w:rStyle w:val="apple-converted-space"/>
          <w:rFonts w:ascii="Verdana" w:hAnsi="Verdana" w:cs="Helvetica"/>
          <w:color w:val="333333"/>
          <w:shd w:val="clear" w:color="auto" w:fill="FFFFFF"/>
        </w:rPr>
        <w:t> </w:t>
      </w:r>
      <w:r w:rsidRPr="00B90EDF">
        <w:rPr>
          <w:rFonts w:ascii="Verdana" w:hAnsi="Verdana" w:cs="Helvetica"/>
          <w:color w:val="333333"/>
          <w:shd w:val="clear" w:color="auto" w:fill="FFFFFF"/>
        </w:rPr>
        <w:t>taking the note of the following differences:</w:t>
      </w:r>
      <w:r w:rsidRPr="00B90EDF">
        <w:rPr>
          <w:rFonts w:ascii="Verdana" w:hAnsi="Verdana" w:cs="Helvetica"/>
          <w:color w:val="333333"/>
        </w:rPr>
        <w:br/>
      </w:r>
    </w:p>
    <w:p w:rsidR="00A22FF9" w:rsidRPr="00B90EDF" w:rsidRDefault="00A22FF9" w:rsidP="005A1AE1">
      <w:pPr>
        <w:numPr>
          <w:ilvl w:val="0"/>
          <w:numId w:val="20"/>
        </w:numPr>
        <w:shd w:val="clear" w:color="auto" w:fill="FFFFFF"/>
        <w:spacing w:after="0" w:line="360" w:lineRule="atLeast"/>
        <w:rPr>
          <w:rFonts w:ascii="Verdana" w:hAnsi="Verdana" w:cs="Helvetica"/>
          <w:color w:val="333333"/>
        </w:rPr>
      </w:pPr>
      <w:r w:rsidRPr="00B90EDF">
        <w:rPr>
          <w:rFonts w:ascii="Verdana" w:hAnsi="Verdana" w:cs="Helvetica"/>
          <w:color w:val="333333"/>
        </w:rPr>
        <w:t>Global security should be setup by now, so the steps related top security shouldn't need to be followed. If some of the options mentioned in the information center were not applied, then they should be applied but the deployment manager will need to be restarted and the nodes resynchronized. To resynchronize the nodes they must be stopped and the</w:t>
      </w:r>
      <w:r w:rsidRPr="00B90EDF">
        <w:rPr>
          <w:rStyle w:val="apple-converted-space"/>
          <w:rFonts w:ascii="Verdana" w:hAnsi="Verdana" w:cs="Helvetica"/>
          <w:color w:val="333333"/>
        </w:rPr>
        <w:t> </w:t>
      </w:r>
      <w:proofErr w:type="spellStart"/>
      <w:r w:rsidRPr="00B90EDF">
        <w:rPr>
          <w:rFonts w:ascii="Verdana" w:hAnsi="Verdana" w:cs="Helvetica"/>
          <w:color w:val="333333"/>
        </w:rPr>
        <w:fldChar w:fldCharType="begin"/>
      </w:r>
      <w:r w:rsidRPr="00B90EDF">
        <w:rPr>
          <w:rFonts w:ascii="Verdana" w:hAnsi="Verdana" w:cs="Helvetica"/>
          <w:color w:val="333333"/>
        </w:rPr>
        <w:instrText xml:space="preserve"> HYPERLINK "http://pic.dhe.ibm.com/infocenter/wasinfo/v8r0/topic/com.ibm.websphere.nd.multiplatform.doc/info/ae/ae/rxml_syncnode.html" </w:instrText>
      </w:r>
      <w:r w:rsidRPr="00B90EDF">
        <w:rPr>
          <w:rFonts w:ascii="Verdana" w:hAnsi="Verdana" w:cs="Helvetica"/>
          <w:color w:val="333333"/>
        </w:rPr>
        <w:fldChar w:fldCharType="separate"/>
      </w:r>
      <w:r w:rsidRPr="00B90EDF">
        <w:rPr>
          <w:rStyle w:val="Hyperlink"/>
          <w:rFonts w:ascii="Verdana" w:hAnsi="Verdana" w:cs="Helvetica"/>
          <w:color w:val="337AB7"/>
        </w:rPr>
        <w:t>syncNode</w:t>
      </w:r>
      <w:proofErr w:type="spellEnd"/>
      <w:r w:rsidRPr="00B90EDF">
        <w:rPr>
          <w:rFonts w:ascii="Verdana" w:hAnsi="Verdana" w:cs="Helvetica"/>
          <w:color w:val="333333"/>
        </w:rPr>
        <w:fldChar w:fldCharType="end"/>
      </w:r>
      <w:r w:rsidRPr="00B90EDF">
        <w:rPr>
          <w:rStyle w:val="apple-converted-space"/>
          <w:rFonts w:ascii="Verdana" w:hAnsi="Verdana" w:cs="Helvetica"/>
          <w:color w:val="333333"/>
        </w:rPr>
        <w:t> </w:t>
      </w:r>
      <w:r w:rsidRPr="00B90EDF">
        <w:rPr>
          <w:rFonts w:ascii="Verdana" w:hAnsi="Verdana" w:cs="Helvetica"/>
          <w:color w:val="333333"/>
        </w:rPr>
        <w:t>command executed and then restarted.</w:t>
      </w:r>
    </w:p>
    <w:p w:rsidR="00A22FF9" w:rsidRPr="00B90EDF" w:rsidRDefault="00A22FF9" w:rsidP="005A1AE1">
      <w:pPr>
        <w:numPr>
          <w:ilvl w:val="0"/>
          <w:numId w:val="20"/>
        </w:numPr>
        <w:shd w:val="clear" w:color="auto" w:fill="FFFFFF"/>
        <w:spacing w:after="0" w:line="360" w:lineRule="atLeast"/>
        <w:rPr>
          <w:rFonts w:ascii="Verdana" w:hAnsi="Verdana" w:cs="Helvetica"/>
          <w:color w:val="333333"/>
        </w:rPr>
      </w:pPr>
      <w:r w:rsidRPr="00B90EDF">
        <w:rPr>
          <w:rFonts w:ascii="Verdana" w:hAnsi="Verdana" w:cs="Helvetica"/>
          <w:color w:val="333333"/>
        </w:rPr>
        <w:t>References to</w:t>
      </w:r>
      <w:r w:rsidRPr="00B90EDF">
        <w:rPr>
          <w:rStyle w:val="apple-converted-space"/>
          <w:rFonts w:ascii="Verdana" w:hAnsi="Verdana" w:cs="Helvetica"/>
          <w:color w:val="333333"/>
        </w:rPr>
        <w:t> </w:t>
      </w:r>
      <w:r w:rsidRPr="00B90EDF">
        <w:rPr>
          <w:rFonts w:ascii="Verdana" w:hAnsi="Verdana" w:cs="Helvetica"/>
          <w:b/>
          <w:bCs/>
          <w:color w:val="333333"/>
        </w:rPr>
        <w:t>"</w:t>
      </w:r>
      <w:r w:rsidRPr="00B90EDF">
        <w:rPr>
          <w:rStyle w:val="ph"/>
          <w:rFonts w:ascii="Verdana" w:hAnsi="Verdana" w:cs="Helvetica"/>
          <w:b/>
          <w:bCs/>
          <w:color w:val="333333"/>
        </w:rPr>
        <w:t>Servers</w:t>
      </w:r>
      <w:r w:rsidRPr="00B90EDF">
        <w:rPr>
          <w:rStyle w:val="apple-converted-space"/>
          <w:rFonts w:ascii="Verdana" w:hAnsi="Verdana" w:cs="Helvetica"/>
          <w:b/>
          <w:bCs/>
          <w:color w:val="333333"/>
        </w:rPr>
        <w:t> </w:t>
      </w:r>
      <w:r w:rsidRPr="00B90EDF">
        <w:rPr>
          <w:rStyle w:val="ph"/>
          <w:rFonts w:ascii="Verdana" w:hAnsi="Verdana" w:cs="Helvetica"/>
          <w:b/>
          <w:bCs/>
          <w:color w:val="333333"/>
        </w:rPr>
        <w:t>&gt;</w:t>
      </w:r>
      <w:r w:rsidRPr="00B90EDF">
        <w:rPr>
          <w:rStyle w:val="apple-converted-space"/>
          <w:rFonts w:ascii="Verdana" w:hAnsi="Verdana" w:cs="Helvetica"/>
          <w:b/>
          <w:bCs/>
          <w:color w:val="333333"/>
        </w:rPr>
        <w:t> </w:t>
      </w:r>
      <w:r w:rsidRPr="00B90EDF">
        <w:rPr>
          <w:rStyle w:val="ph"/>
          <w:rFonts w:ascii="Verdana" w:hAnsi="Verdana" w:cs="Helvetica"/>
          <w:b/>
          <w:bCs/>
          <w:color w:val="333333"/>
        </w:rPr>
        <w:t>Server Types</w:t>
      </w:r>
      <w:r w:rsidRPr="00B90EDF">
        <w:rPr>
          <w:rStyle w:val="apple-converted-space"/>
          <w:rFonts w:ascii="Verdana" w:hAnsi="Verdana" w:cs="Helvetica"/>
          <w:b/>
          <w:bCs/>
          <w:color w:val="333333"/>
        </w:rPr>
        <w:t> </w:t>
      </w:r>
      <w:r w:rsidRPr="00B90EDF">
        <w:rPr>
          <w:rStyle w:val="ph"/>
          <w:rFonts w:ascii="Verdana" w:hAnsi="Verdana" w:cs="Helvetica"/>
          <w:b/>
          <w:bCs/>
          <w:color w:val="333333"/>
        </w:rPr>
        <w:t>&gt;</w:t>
      </w:r>
      <w:r w:rsidRPr="00B90EDF">
        <w:rPr>
          <w:rStyle w:val="apple-converted-space"/>
          <w:rFonts w:ascii="Verdana" w:hAnsi="Verdana" w:cs="Helvetica"/>
          <w:b/>
          <w:bCs/>
          <w:color w:val="333333"/>
        </w:rPr>
        <w:t> </w:t>
      </w:r>
      <w:r w:rsidRPr="00B90EDF">
        <w:rPr>
          <w:rStyle w:val="ph"/>
          <w:rFonts w:ascii="Verdana" w:hAnsi="Verdana" w:cs="Helvetica"/>
          <w:b/>
          <w:bCs/>
          <w:color w:val="333333"/>
        </w:rPr>
        <w:t>WebSphere application servers</w:t>
      </w:r>
      <w:r w:rsidRPr="00B90EDF">
        <w:rPr>
          <w:rStyle w:val="apple-converted-space"/>
          <w:rFonts w:ascii="Verdana" w:hAnsi="Verdana" w:cs="Helvetica"/>
          <w:b/>
          <w:bCs/>
          <w:color w:val="333333"/>
        </w:rPr>
        <w:t> </w:t>
      </w:r>
      <w:r w:rsidRPr="00B90EDF">
        <w:rPr>
          <w:rStyle w:val="ph"/>
          <w:rFonts w:ascii="Verdana" w:hAnsi="Verdana" w:cs="Helvetica"/>
          <w:b/>
          <w:bCs/>
          <w:color w:val="333333"/>
        </w:rPr>
        <w:t>&gt;</w:t>
      </w:r>
      <w:r w:rsidRPr="00B90EDF">
        <w:rPr>
          <w:rStyle w:val="apple-converted-space"/>
          <w:rFonts w:ascii="Verdana" w:hAnsi="Verdana" w:cs="Helvetica"/>
          <w:b/>
          <w:bCs/>
          <w:color w:val="333333"/>
        </w:rPr>
        <w:t> </w:t>
      </w:r>
      <w:r w:rsidRPr="00B90EDF">
        <w:rPr>
          <w:rStyle w:val="ph"/>
          <w:rFonts w:ascii="Verdana" w:hAnsi="Verdana" w:cs="Helvetica"/>
          <w:b/>
          <w:bCs/>
          <w:color w:val="333333"/>
        </w:rPr>
        <w:t>Server1"</w:t>
      </w:r>
      <w:r w:rsidRPr="00B90EDF">
        <w:rPr>
          <w:rStyle w:val="apple-converted-space"/>
          <w:rFonts w:ascii="Verdana" w:hAnsi="Verdana" w:cs="Helvetica"/>
          <w:b/>
          <w:bCs/>
          <w:color w:val="333333"/>
        </w:rPr>
        <w:t> </w:t>
      </w:r>
      <w:r w:rsidRPr="00B90EDF">
        <w:rPr>
          <w:rStyle w:val="ph"/>
          <w:rFonts w:ascii="Verdana" w:hAnsi="Verdana" w:cs="Helvetica"/>
          <w:color w:val="333333"/>
        </w:rPr>
        <w:t>should instead be</w:t>
      </w:r>
      <w:r w:rsidRPr="00B90EDF">
        <w:rPr>
          <w:rStyle w:val="apple-converted-space"/>
          <w:rFonts w:ascii="Verdana" w:hAnsi="Verdana" w:cs="Helvetica"/>
          <w:color w:val="333333"/>
        </w:rPr>
        <w:t> </w:t>
      </w:r>
      <w:r w:rsidRPr="00B90EDF">
        <w:rPr>
          <w:rStyle w:val="ph"/>
          <w:rFonts w:ascii="Verdana" w:hAnsi="Verdana" w:cs="Helvetica"/>
          <w:b/>
          <w:bCs/>
          <w:color w:val="333333"/>
        </w:rPr>
        <w:t>"Servers</w:t>
      </w:r>
      <w:r w:rsidRPr="00B90EDF">
        <w:rPr>
          <w:rStyle w:val="apple-converted-space"/>
          <w:rFonts w:ascii="Verdana" w:hAnsi="Verdana" w:cs="Helvetica"/>
          <w:b/>
          <w:bCs/>
          <w:color w:val="333333"/>
        </w:rPr>
        <w:t> </w:t>
      </w:r>
      <w:r w:rsidRPr="00B90EDF">
        <w:rPr>
          <w:rStyle w:val="ph"/>
          <w:rFonts w:ascii="Verdana" w:hAnsi="Verdana" w:cs="Helvetica"/>
          <w:b/>
          <w:bCs/>
          <w:color w:val="333333"/>
        </w:rPr>
        <w:t>&gt;</w:t>
      </w:r>
      <w:r w:rsidRPr="00B90EDF">
        <w:rPr>
          <w:rStyle w:val="apple-converted-space"/>
          <w:rFonts w:ascii="Verdana" w:hAnsi="Verdana" w:cs="Helvetica"/>
          <w:b/>
          <w:bCs/>
          <w:color w:val="333333"/>
        </w:rPr>
        <w:t> </w:t>
      </w:r>
      <w:r w:rsidRPr="00B90EDF">
        <w:rPr>
          <w:rStyle w:val="ph"/>
          <w:rFonts w:ascii="Verdana" w:hAnsi="Verdana" w:cs="Helvetica"/>
          <w:b/>
          <w:bCs/>
          <w:color w:val="333333"/>
        </w:rPr>
        <w:t>Server Types</w:t>
      </w:r>
      <w:r w:rsidRPr="00B90EDF">
        <w:rPr>
          <w:rStyle w:val="apple-converted-space"/>
          <w:rFonts w:ascii="Verdana" w:hAnsi="Verdana" w:cs="Helvetica"/>
          <w:b/>
          <w:bCs/>
          <w:color w:val="333333"/>
        </w:rPr>
        <w:t> </w:t>
      </w:r>
      <w:r w:rsidRPr="00B90EDF">
        <w:rPr>
          <w:rStyle w:val="ph"/>
          <w:rFonts w:ascii="Verdana" w:hAnsi="Verdana" w:cs="Helvetica"/>
          <w:b/>
          <w:bCs/>
          <w:color w:val="333333"/>
        </w:rPr>
        <w:t>&gt;WebSphere application servers</w:t>
      </w:r>
      <w:r w:rsidRPr="00B90EDF">
        <w:rPr>
          <w:rStyle w:val="apple-converted-space"/>
          <w:rFonts w:ascii="Verdana" w:hAnsi="Verdana" w:cs="Helvetica"/>
          <w:b/>
          <w:bCs/>
          <w:color w:val="333333"/>
        </w:rPr>
        <w:t> </w:t>
      </w:r>
      <w:r w:rsidRPr="00B90EDF">
        <w:rPr>
          <w:rStyle w:val="ph"/>
          <w:rFonts w:ascii="Verdana" w:hAnsi="Verdana" w:cs="Helvetica"/>
          <w:b/>
          <w:bCs/>
          <w:color w:val="333333"/>
        </w:rPr>
        <w:t>&gt;</w:t>
      </w:r>
      <w:r w:rsidRPr="00B90EDF">
        <w:rPr>
          <w:rStyle w:val="apple-converted-space"/>
          <w:rFonts w:ascii="Verdana" w:hAnsi="Verdana" w:cs="Helvetica"/>
          <w:b/>
          <w:bCs/>
          <w:color w:val="333333"/>
        </w:rPr>
        <w:t> </w:t>
      </w:r>
      <w:r w:rsidRPr="00B90EDF">
        <w:rPr>
          <w:rStyle w:val="ph"/>
          <w:rFonts w:ascii="Verdana" w:hAnsi="Verdana" w:cs="Helvetica"/>
          <w:b/>
          <w:bCs/>
          <w:color w:val="333333"/>
        </w:rPr>
        <w:t>JTS"</w:t>
      </w:r>
      <w:r w:rsidRPr="00B90EDF">
        <w:rPr>
          <w:rFonts w:ascii="Verdana" w:hAnsi="Verdana" w:cs="Helvetica"/>
          <w:b/>
          <w:bCs/>
          <w:color w:val="333333"/>
        </w:rPr>
        <w:br/>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In addition to these standard setup instructions, the application servers needs to additional customer properties:</w:t>
      </w:r>
    </w:p>
    <w:p w:rsidR="00A22FF9" w:rsidRPr="00B90EDF" w:rsidRDefault="00A22FF9" w:rsidP="005A1AE1">
      <w:pPr>
        <w:numPr>
          <w:ilvl w:val="0"/>
          <w:numId w:val="21"/>
        </w:numPr>
        <w:shd w:val="clear" w:color="auto" w:fill="FFFFFF"/>
        <w:spacing w:after="0" w:line="360" w:lineRule="atLeast"/>
        <w:rPr>
          <w:rFonts w:ascii="Verdana" w:hAnsi="Verdana" w:cs="Helvetica"/>
          <w:color w:val="333333"/>
        </w:rPr>
      </w:pPr>
      <w:r w:rsidRPr="00B90EDF">
        <w:rPr>
          <w:rFonts w:ascii="Verdana" w:hAnsi="Verdana" w:cs="Helvetica"/>
          <w:color w:val="333333"/>
        </w:rPr>
        <w:t>Navigate to</w:t>
      </w:r>
      <w:r w:rsidRPr="00B90EDF">
        <w:rPr>
          <w:rStyle w:val="apple-converted-space"/>
          <w:rFonts w:ascii="Verdana" w:hAnsi="Verdana" w:cs="Helvetica"/>
          <w:b/>
          <w:bCs/>
          <w:color w:val="333333"/>
        </w:rPr>
        <w:t> </w:t>
      </w:r>
      <w:r w:rsidRPr="00B90EDF">
        <w:rPr>
          <w:rFonts w:ascii="Verdana" w:hAnsi="Verdana" w:cs="Helvetica"/>
          <w:b/>
          <w:bCs/>
          <w:color w:val="333333"/>
        </w:rPr>
        <w:t>Servers -&gt; Server Types -&gt; WebSphere application servers"</w:t>
      </w:r>
      <w:r w:rsidRPr="00B90EDF">
        <w:rPr>
          <w:rStyle w:val="apple-converted-space"/>
          <w:rFonts w:ascii="Verdana" w:hAnsi="Verdana" w:cs="Helvetica"/>
          <w:color w:val="333333"/>
        </w:rPr>
        <w:t> </w:t>
      </w: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"JTS"</w:t>
      </w:r>
    </w:p>
    <w:p w:rsidR="00A22FF9" w:rsidRPr="00B90EDF" w:rsidRDefault="00A22FF9" w:rsidP="005A1AE1">
      <w:pPr>
        <w:numPr>
          <w:ilvl w:val="0"/>
          <w:numId w:val="21"/>
        </w:numPr>
        <w:shd w:val="clear" w:color="auto" w:fill="FFFFFF"/>
        <w:spacing w:after="0" w:line="360" w:lineRule="atLeast"/>
        <w:rPr>
          <w:rFonts w:ascii="Verdana" w:hAnsi="Verdana" w:cs="Helvetica"/>
          <w:color w:val="333333"/>
        </w:rPr>
      </w:pPr>
      <w:r w:rsidRPr="00B90EDF">
        <w:rPr>
          <w:rFonts w:ascii="Verdana" w:hAnsi="Verdana" w:cs="Helvetica"/>
          <w:color w:val="333333"/>
        </w:rPr>
        <w:t>Under "</w:t>
      </w:r>
      <w:r w:rsidRPr="00B90EDF">
        <w:rPr>
          <w:rFonts w:ascii="Verdana" w:hAnsi="Verdana" w:cs="Helvetica"/>
          <w:b/>
          <w:bCs/>
          <w:color w:val="333333"/>
        </w:rPr>
        <w:t>Container Settings</w:t>
      </w:r>
      <w:r w:rsidRPr="00B90EDF">
        <w:rPr>
          <w:rFonts w:ascii="Verdana" w:hAnsi="Verdana" w:cs="Helvetica"/>
          <w:color w:val="333333"/>
        </w:rPr>
        <w:t>" expand</w:t>
      </w:r>
      <w:r w:rsidRPr="00B90EDF">
        <w:rPr>
          <w:rStyle w:val="apple-converted-space"/>
          <w:rFonts w:ascii="Verdana" w:hAnsi="Verdana" w:cs="Helvetica"/>
          <w:color w:val="333333"/>
        </w:rPr>
        <w:t> </w:t>
      </w:r>
      <w:r w:rsidRPr="00B90EDF">
        <w:rPr>
          <w:rFonts w:ascii="Verdana" w:hAnsi="Verdana" w:cs="Helvetica"/>
          <w:b/>
          <w:bCs/>
          <w:color w:val="333333"/>
        </w:rPr>
        <w:t>"Web Container Settings"</w:t>
      </w:r>
      <w:r w:rsidRPr="00B90EDF">
        <w:rPr>
          <w:rFonts w:ascii="Verdana" w:hAnsi="Verdana" w:cs="Helvetica"/>
          <w:color w:val="333333"/>
        </w:rPr>
        <w:t>. Click "</w:t>
      </w:r>
      <w:r w:rsidRPr="00B90EDF">
        <w:rPr>
          <w:rFonts w:ascii="Verdana" w:hAnsi="Verdana" w:cs="Helvetica"/>
          <w:b/>
          <w:bCs/>
          <w:color w:val="333333"/>
        </w:rPr>
        <w:t>Web Container</w:t>
      </w:r>
      <w:r w:rsidRPr="00B90EDF">
        <w:rPr>
          <w:rFonts w:ascii="Verdana" w:hAnsi="Verdana" w:cs="Helvetica"/>
          <w:color w:val="333333"/>
        </w:rPr>
        <w:t>".</w:t>
      </w:r>
    </w:p>
    <w:p w:rsidR="00A22FF9" w:rsidRPr="00B90EDF" w:rsidRDefault="00A22FF9" w:rsidP="005A1AE1">
      <w:pPr>
        <w:numPr>
          <w:ilvl w:val="0"/>
          <w:numId w:val="21"/>
        </w:numPr>
        <w:shd w:val="clear" w:color="auto" w:fill="FFFFFF"/>
        <w:spacing w:after="0" w:line="360" w:lineRule="atLeast"/>
        <w:rPr>
          <w:rFonts w:ascii="Verdana" w:hAnsi="Verdana" w:cs="Helvetica"/>
          <w:color w:val="333333"/>
        </w:rPr>
      </w:pPr>
      <w:r w:rsidRPr="00B90EDF">
        <w:rPr>
          <w:rFonts w:ascii="Verdana" w:hAnsi="Verdana" w:cs="Helvetica"/>
          <w:color w:val="333333"/>
        </w:rPr>
        <w:t>Add the following custom properties:</w:t>
      </w:r>
      <w:r w:rsidRPr="00B90EDF">
        <w:rPr>
          <w:rFonts w:ascii="Verdana" w:hAnsi="Verdana" w:cs="Helvetica"/>
          <w:color w:val="333333"/>
        </w:rPr>
        <w:br/>
      </w:r>
    </w:p>
    <w:p w:rsidR="00A22FF9" w:rsidRPr="00B90EDF" w:rsidRDefault="00A22FF9" w:rsidP="005A1AE1">
      <w:pPr>
        <w:pStyle w:val="HTMLPreformatted"/>
        <w:numPr>
          <w:ilvl w:val="0"/>
          <w:numId w:val="21"/>
        </w:numPr>
        <w:pBdr>
          <w:top w:val="single" w:sz="6" w:space="8" w:color="CCCCCC"/>
          <w:left w:val="single" w:sz="6" w:space="8" w:color="CCCCCC"/>
          <w:bottom w:val="single" w:sz="6" w:space="8" w:color="CCCCCC"/>
          <w:right w:val="single" w:sz="6" w:space="8" w:color="CCCCCC"/>
        </w:pBdr>
        <w:shd w:val="clear" w:color="auto" w:fill="F5F5F5"/>
        <w:tabs>
          <w:tab w:val="clear" w:pos="720"/>
        </w:tabs>
        <w:wordWrap w:val="0"/>
        <w:spacing w:before="150" w:after="150"/>
        <w:ind w:left="870" w:right="150"/>
        <w:rPr>
          <w:rFonts w:ascii="Verdana" w:hAnsi="Verdana" w:cs="Consolas"/>
          <w:color w:val="333333"/>
        </w:rPr>
      </w:pPr>
      <w:proofErr w:type="spellStart"/>
      <w:r w:rsidRPr="00B90EDF">
        <w:rPr>
          <w:rFonts w:ascii="Verdana" w:hAnsi="Verdana" w:cs="Consolas"/>
          <w:color w:val="333333"/>
        </w:rPr>
        <w:t>trusthostheaderport</w:t>
      </w:r>
      <w:proofErr w:type="spellEnd"/>
      <w:r w:rsidRPr="00B90EDF">
        <w:rPr>
          <w:rFonts w:ascii="Verdana" w:hAnsi="Verdana" w:cs="Consolas"/>
          <w:color w:val="333333"/>
        </w:rPr>
        <w:t xml:space="preserve"> = true</w:t>
      </w:r>
    </w:p>
    <w:p w:rsidR="00A22FF9" w:rsidRPr="00B90EDF" w:rsidRDefault="00A22FF9" w:rsidP="00A22FF9">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before="150" w:after="150"/>
        <w:ind w:left="870" w:right="150"/>
        <w:rPr>
          <w:rFonts w:ascii="Verdana" w:hAnsi="Verdana" w:cs="Consolas"/>
          <w:color w:val="333333"/>
        </w:rPr>
      </w:pPr>
      <w:proofErr w:type="spellStart"/>
      <w:r w:rsidRPr="00B90EDF">
        <w:rPr>
          <w:rFonts w:ascii="Verdana" w:hAnsi="Verdana" w:cs="Consolas"/>
          <w:color w:val="333333"/>
        </w:rPr>
        <w:t>com.ibm.ws.webcontainer.extracthostheaderport</w:t>
      </w:r>
      <w:proofErr w:type="spellEnd"/>
      <w:r w:rsidRPr="00B90EDF">
        <w:rPr>
          <w:rFonts w:ascii="Verdana" w:hAnsi="Verdana" w:cs="Consolas"/>
          <w:color w:val="333333"/>
        </w:rPr>
        <w:t xml:space="preserve"> = true</w:t>
      </w:r>
    </w:p>
    <w:p w:rsidR="00A22FF9" w:rsidRDefault="00A22FF9" w:rsidP="005A1AE1">
      <w:pPr>
        <w:numPr>
          <w:ilvl w:val="0"/>
          <w:numId w:val="21"/>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"Save"</w:t>
      </w:r>
      <w:r w:rsidRPr="00B90EDF">
        <w:rPr>
          <w:rStyle w:val="apple-converted-space"/>
          <w:rFonts w:ascii="Verdana" w:hAnsi="Verdana" w:cs="Helvetica"/>
          <w:color w:val="333333"/>
        </w:rPr>
        <w:t> </w:t>
      </w:r>
      <w:r w:rsidRPr="00B90EDF">
        <w:rPr>
          <w:rFonts w:ascii="Verdana" w:hAnsi="Verdana" w:cs="Helvetica"/>
          <w:color w:val="333333"/>
        </w:rPr>
        <w:t>to </w:t>
      </w:r>
      <w:r w:rsidRPr="00B90EDF">
        <w:rPr>
          <w:rFonts w:ascii="Verdana" w:hAnsi="Verdana" w:cs="Helvetica"/>
          <w:b/>
          <w:bCs/>
          <w:color w:val="333333"/>
        </w:rPr>
        <w:t>"Save directly to the master configuration"</w:t>
      </w:r>
      <w:r w:rsidRPr="00B90EDF">
        <w:rPr>
          <w:rStyle w:val="apple-converted-space"/>
          <w:rFonts w:ascii="Verdana" w:hAnsi="Verdana" w:cs="Helvetica"/>
          <w:color w:val="333333"/>
        </w:rPr>
        <w:t> </w:t>
      </w:r>
      <w:r w:rsidRPr="00B90EDF">
        <w:rPr>
          <w:rFonts w:ascii="Verdana" w:hAnsi="Verdana" w:cs="Helvetica"/>
          <w:color w:val="333333"/>
        </w:rPr>
        <w:t>when prompted</w:t>
      </w:r>
    </w:p>
    <w:p w:rsidR="006D3536" w:rsidRPr="00B90EDF" w:rsidRDefault="006D3536" w:rsidP="006D3536">
      <w:pPr>
        <w:shd w:val="clear" w:color="auto" w:fill="FFFFFF"/>
        <w:spacing w:after="0" w:line="360" w:lineRule="atLeast"/>
        <w:ind w:left="720"/>
        <w:rPr>
          <w:rFonts w:ascii="Verdana" w:hAnsi="Verdana" w:cs="Helvetica"/>
          <w:color w:val="333333"/>
        </w:rPr>
      </w:pPr>
    </w:p>
    <w:p w:rsidR="00A22FF9" w:rsidRPr="006D3536" w:rsidRDefault="00A22FF9" w:rsidP="006D3536">
      <w:pPr>
        <w:rPr>
          <w:b/>
          <w:sz w:val="24"/>
          <w:szCs w:val="24"/>
        </w:rPr>
      </w:pPr>
      <w:r w:rsidRPr="006D3536">
        <w:rPr>
          <w:b/>
          <w:sz w:val="24"/>
          <w:szCs w:val="24"/>
        </w:rPr>
        <w:t>Creating "CLM 4.0" Application Server Template</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lastRenderedPageBreak/>
        <w:t>Templating the</w:t>
      </w:r>
      <w:r w:rsidRPr="00B90EDF">
        <w:rPr>
          <w:rStyle w:val="apple-converted-space"/>
          <w:rFonts w:ascii="Verdana" w:hAnsi="Verdana" w:cs="Helvetica"/>
          <w:color w:val="333333"/>
          <w:sz w:val="20"/>
          <w:szCs w:val="20"/>
        </w:rPr>
        <w:t> </w:t>
      </w:r>
      <w:r w:rsidRPr="00B90EDF">
        <w:rPr>
          <w:rFonts w:ascii="Verdana" w:hAnsi="Verdana" w:cs="Helvetica"/>
          <w:b/>
          <w:bCs/>
          <w:color w:val="333333"/>
          <w:sz w:val="20"/>
          <w:szCs w:val="20"/>
        </w:rPr>
        <w:t>"JTS"</w:t>
      </w:r>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application server will allow us to keep all the settings that have been set.</w:t>
      </w:r>
      <w:r w:rsidRPr="00B90EDF">
        <w:rPr>
          <w:rStyle w:val="apple-converted-space"/>
          <w:rFonts w:ascii="Verdana" w:hAnsi="Verdana" w:cs="Helvetica"/>
          <w:color w:val="333333"/>
          <w:sz w:val="20"/>
          <w:szCs w:val="20"/>
        </w:rPr>
        <w:t> </w:t>
      </w:r>
    </w:p>
    <w:p w:rsidR="00A22FF9" w:rsidRPr="00B90EDF" w:rsidRDefault="00A22FF9" w:rsidP="005A1AE1">
      <w:pPr>
        <w:numPr>
          <w:ilvl w:val="0"/>
          <w:numId w:val="22"/>
        </w:numPr>
        <w:shd w:val="clear" w:color="auto" w:fill="FFFFFF"/>
        <w:spacing w:after="0" w:line="360" w:lineRule="atLeast"/>
        <w:rPr>
          <w:rFonts w:ascii="Verdana" w:hAnsi="Verdana" w:cs="Helvetica"/>
          <w:color w:val="333333"/>
        </w:rPr>
      </w:pPr>
      <w:r w:rsidRPr="00B90EDF">
        <w:rPr>
          <w:rFonts w:ascii="Verdana" w:hAnsi="Verdana" w:cs="Helvetica"/>
          <w:color w:val="333333"/>
        </w:rPr>
        <w:t>Go to</w:t>
      </w:r>
      <w:r w:rsidRPr="00B90EDF">
        <w:rPr>
          <w:rStyle w:val="apple-converted-space"/>
          <w:rFonts w:ascii="Verdana" w:hAnsi="Verdana" w:cs="Helvetica"/>
          <w:color w:val="333333"/>
        </w:rPr>
        <w:t> </w:t>
      </w:r>
      <w:r w:rsidRPr="00B90EDF">
        <w:rPr>
          <w:rFonts w:ascii="Verdana" w:hAnsi="Verdana" w:cs="Helvetica"/>
          <w:b/>
          <w:bCs/>
          <w:color w:val="333333"/>
        </w:rPr>
        <w:t>"Servers-&gt;Server Types-&gt;WebSphere application servers"</w:t>
      </w:r>
      <w:r w:rsidRPr="00B90EDF">
        <w:rPr>
          <w:rFonts w:ascii="Verdana" w:hAnsi="Verdana" w:cs="Helvetica"/>
          <w:color w:val="333333"/>
        </w:rPr>
        <w:t>, select the server and click the</w:t>
      </w:r>
      <w:r w:rsidRPr="00B90EDF">
        <w:rPr>
          <w:rStyle w:val="apple-converted-space"/>
          <w:rFonts w:ascii="Verdana" w:hAnsi="Verdana" w:cs="Helvetica"/>
          <w:color w:val="333333"/>
        </w:rPr>
        <w:t> </w:t>
      </w:r>
      <w:r w:rsidRPr="00B90EDF">
        <w:rPr>
          <w:rFonts w:ascii="Verdana" w:hAnsi="Verdana" w:cs="Helvetica"/>
          <w:b/>
          <w:bCs/>
          <w:color w:val="333333"/>
        </w:rPr>
        <w:t>"Templates..."</w:t>
      </w:r>
      <w:r w:rsidRPr="00B90EDF">
        <w:rPr>
          <w:rStyle w:val="apple-converted-space"/>
          <w:rFonts w:ascii="Verdana" w:hAnsi="Verdana" w:cs="Helvetica"/>
          <w:color w:val="333333"/>
        </w:rPr>
        <w:t> </w:t>
      </w:r>
      <w:r w:rsidRPr="00B90EDF">
        <w:rPr>
          <w:rFonts w:ascii="Verdana" w:hAnsi="Verdana" w:cs="Helvetica"/>
          <w:color w:val="333333"/>
        </w:rPr>
        <w:t>button   </w:t>
      </w:r>
      <w:r w:rsidRPr="00B90EDF">
        <w:rPr>
          <w:rStyle w:val="apple-converted-space"/>
          <w:rFonts w:ascii="Verdana" w:hAnsi="Verdana" w:cs="Helvetica"/>
          <w:color w:val="333333"/>
        </w:rPr>
        <w:t> </w:t>
      </w:r>
    </w:p>
    <w:p w:rsidR="006D3536" w:rsidRPr="006D3536" w:rsidRDefault="00A22FF9" w:rsidP="005A1AE1">
      <w:pPr>
        <w:numPr>
          <w:ilvl w:val="0"/>
          <w:numId w:val="22"/>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"New..."</w:t>
      </w:r>
      <w:r w:rsidRPr="00B90EDF">
        <w:rPr>
          <w:rFonts w:ascii="Verdana" w:hAnsi="Verdana" w:cs="Helvetica"/>
          <w:color w:val="333333"/>
        </w:rPr>
        <w:t>, Select the</w:t>
      </w:r>
      <w:r w:rsidRPr="00B90EDF">
        <w:rPr>
          <w:rStyle w:val="apple-converted-space"/>
          <w:rFonts w:ascii="Verdana" w:hAnsi="Verdana" w:cs="Helvetica"/>
          <w:color w:val="333333"/>
        </w:rPr>
        <w:t> </w:t>
      </w:r>
      <w:r w:rsidRPr="00B90EDF">
        <w:rPr>
          <w:rFonts w:ascii="Verdana" w:hAnsi="Verdana" w:cs="Helvetica"/>
          <w:b/>
          <w:bCs/>
          <w:color w:val="333333"/>
        </w:rPr>
        <w:t>"JTS"</w:t>
      </w:r>
      <w:r w:rsidRPr="00B90EDF">
        <w:rPr>
          <w:rStyle w:val="apple-converted-space"/>
          <w:rFonts w:ascii="Verdana" w:hAnsi="Verdana" w:cs="Helvetica"/>
          <w:color w:val="333333"/>
        </w:rPr>
        <w:t> </w:t>
      </w:r>
      <w:r w:rsidRPr="00B90EDF">
        <w:rPr>
          <w:rFonts w:ascii="Verdana" w:hAnsi="Verdana" w:cs="Helvetica"/>
          <w:color w:val="333333"/>
        </w:rPr>
        <w:t>server.  Click</w:t>
      </w:r>
      <w:r w:rsidRPr="00B90EDF">
        <w:rPr>
          <w:rStyle w:val="apple-converted-space"/>
          <w:rFonts w:ascii="Verdana" w:hAnsi="Verdana" w:cs="Helvetica"/>
          <w:color w:val="333333"/>
        </w:rPr>
        <w:t> </w:t>
      </w:r>
      <w:r w:rsidRPr="00B90EDF">
        <w:rPr>
          <w:rFonts w:ascii="Verdana" w:hAnsi="Verdana" w:cs="Helvetica"/>
          <w:b/>
          <w:bCs/>
          <w:color w:val="333333"/>
        </w:rPr>
        <w:t>"OK"</w:t>
      </w:r>
    </w:p>
    <w:p w:rsidR="00A22FF9" w:rsidRPr="00B90EDF" w:rsidRDefault="00A22FF9" w:rsidP="006D3536">
      <w:pPr>
        <w:shd w:val="clear" w:color="auto" w:fill="FFFFFF"/>
        <w:spacing w:after="0" w:line="360" w:lineRule="atLeast"/>
        <w:ind w:left="720"/>
        <w:rPr>
          <w:rFonts w:ascii="Verdana" w:hAnsi="Verdana" w:cs="Helvetica"/>
          <w:color w:val="333333"/>
        </w:rPr>
      </w:pPr>
      <w:r w:rsidRPr="00B90EDF">
        <w:rPr>
          <w:rFonts w:ascii="Verdana" w:hAnsi="Verdana" w:cs="Helvetica"/>
          <w:b/>
          <w:bCs/>
          <w:color w:val="333333"/>
        </w:rPr>
        <w:br/>
      </w:r>
      <w:r w:rsidRPr="00B90EDF">
        <w:rPr>
          <w:rFonts w:ascii="Verdana" w:hAnsi="Verdana" w:cs="Helvetica"/>
          <w:b/>
          <w:bCs/>
          <w:noProof/>
          <w:color w:val="333333"/>
        </w:rPr>
        <w:drawing>
          <wp:inline distT="0" distB="0" distL="0" distR="0" wp14:anchorId="50B055CA" wp14:editId="17D813C8">
            <wp:extent cx="5804535" cy="1574165"/>
            <wp:effectExtent l="38100" t="38100" r="43815" b="45085"/>
            <wp:docPr id="7" name="Picture 7" descr="JT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TS Templa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04535" cy="1574165"/>
                    </a:xfrm>
                    <a:prstGeom prst="rect">
                      <a:avLst/>
                    </a:prstGeom>
                    <a:noFill/>
                    <a:ln w="28575">
                      <a:solidFill>
                        <a:schemeClr val="tx1"/>
                      </a:solidFill>
                    </a:ln>
                  </pic:spPr>
                </pic:pic>
              </a:graphicData>
            </a:graphic>
          </wp:inline>
        </w:drawing>
      </w:r>
    </w:p>
    <w:p w:rsidR="00A22FF9" w:rsidRPr="00B90EDF" w:rsidRDefault="00A22FF9" w:rsidP="005A1AE1">
      <w:pPr>
        <w:numPr>
          <w:ilvl w:val="0"/>
          <w:numId w:val="22"/>
        </w:numPr>
        <w:shd w:val="clear" w:color="auto" w:fill="FFFFFF"/>
        <w:spacing w:after="0" w:line="360" w:lineRule="atLeast"/>
        <w:rPr>
          <w:rFonts w:ascii="Verdana" w:hAnsi="Verdana" w:cs="Helvetica"/>
          <w:color w:val="333333"/>
        </w:rPr>
      </w:pPr>
      <w:r w:rsidRPr="00B90EDF">
        <w:rPr>
          <w:rFonts w:ascii="Verdana" w:hAnsi="Verdana" w:cs="Helvetica"/>
          <w:color w:val="333333"/>
        </w:rPr>
        <w:t>Enter</w:t>
      </w:r>
      <w:r w:rsidRPr="00B90EDF">
        <w:rPr>
          <w:rFonts w:ascii="Verdana" w:hAnsi="Verdana" w:cs="Helvetica"/>
          <w:color w:val="333333"/>
        </w:rPr>
        <w:br/>
      </w:r>
      <w:r w:rsidRPr="00B90EDF">
        <w:rPr>
          <w:rFonts w:ascii="Verdana" w:hAnsi="Verdana" w:cs="Helvetica"/>
          <w:b/>
          <w:bCs/>
          <w:color w:val="333333"/>
        </w:rPr>
        <w:t>Name:</w:t>
      </w:r>
      <w:r w:rsidRPr="00B90EDF">
        <w:rPr>
          <w:rStyle w:val="apple-converted-space"/>
          <w:rFonts w:ascii="Verdana" w:hAnsi="Verdana" w:cs="Helvetica"/>
          <w:color w:val="333333"/>
        </w:rPr>
        <w:t> </w:t>
      </w:r>
      <w:r w:rsidRPr="00B90EDF">
        <w:rPr>
          <w:rFonts w:ascii="Verdana" w:hAnsi="Verdana" w:cs="Helvetica"/>
          <w:color w:val="333333"/>
        </w:rPr>
        <w:t>CLM 4.0</w:t>
      </w:r>
      <w:r w:rsidRPr="00B90EDF">
        <w:rPr>
          <w:rFonts w:ascii="Verdana" w:hAnsi="Verdana" w:cs="Helvetica"/>
          <w:color w:val="333333"/>
        </w:rPr>
        <w:br/>
      </w:r>
      <w:r w:rsidRPr="00B90EDF">
        <w:rPr>
          <w:rFonts w:ascii="Verdana" w:hAnsi="Verdana" w:cs="Helvetica"/>
          <w:b/>
          <w:bCs/>
          <w:color w:val="333333"/>
        </w:rPr>
        <w:t>Description:</w:t>
      </w:r>
      <w:r w:rsidRPr="00B90EDF">
        <w:rPr>
          <w:rStyle w:val="apple-converted-space"/>
          <w:rFonts w:ascii="Verdana" w:hAnsi="Verdana" w:cs="Helvetica"/>
          <w:color w:val="333333"/>
        </w:rPr>
        <w:t> </w:t>
      </w:r>
      <w:r w:rsidRPr="00B90EDF">
        <w:rPr>
          <w:rFonts w:ascii="Verdana" w:hAnsi="Verdana" w:cs="Helvetica"/>
          <w:color w:val="333333"/>
        </w:rPr>
        <w:t>Template for CLM 4.0 application servers</w:t>
      </w:r>
      <w:r w:rsidRPr="00B90EDF">
        <w:rPr>
          <w:rFonts w:ascii="Verdana" w:hAnsi="Verdana" w:cs="Helvetica"/>
          <w:color w:val="333333"/>
        </w:rPr>
        <w:br/>
        <w:t>Click</w:t>
      </w:r>
      <w:r w:rsidRPr="00B90EDF">
        <w:rPr>
          <w:rStyle w:val="apple-converted-space"/>
          <w:rFonts w:ascii="Verdana" w:hAnsi="Verdana" w:cs="Helvetica"/>
          <w:color w:val="333333"/>
        </w:rPr>
        <w:t> </w:t>
      </w:r>
      <w:r w:rsidRPr="00B90EDF">
        <w:rPr>
          <w:rFonts w:ascii="Verdana" w:hAnsi="Verdana" w:cs="Helvetica"/>
          <w:b/>
          <w:bCs/>
          <w:color w:val="333333"/>
        </w:rPr>
        <w:t>"OK"</w:t>
      </w:r>
    </w:p>
    <w:p w:rsidR="00A22FF9" w:rsidRPr="00B90EDF" w:rsidRDefault="00A22FF9" w:rsidP="005A1AE1">
      <w:pPr>
        <w:numPr>
          <w:ilvl w:val="0"/>
          <w:numId w:val="22"/>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"Save"</w:t>
      </w:r>
      <w:r w:rsidRPr="00B90EDF">
        <w:rPr>
          <w:rStyle w:val="apple-converted-space"/>
          <w:rFonts w:ascii="Verdana" w:hAnsi="Verdana" w:cs="Helvetica"/>
          <w:color w:val="333333"/>
        </w:rPr>
        <w:t> </w:t>
      </w:r>
      <w:r w:rsidRPr="00B90EDF">
        <w:rPr>
          <w:rFonts w:ascii="Verdana" w:hAnsi="Verdana" w:cs="Helvetica"/>
          <w:color w:val="333333"/>
        </w:rPr>
        <w:t>to </w:t>
      </w:r>
      <w:r w:rsidRPr="00B90EDF">
        <w:rPr>
          <w:rFonts w:ascii="Verdana" w:hAnsi="Verdana" w:cs="Helvetica"/>
          <w:b/>
          <w:bCs/>
          <w:color w:val="333333"/>
        </w:rPr>
        <w:t>"Save directly to the master configuration"</w:t>
      </w:r>
      <w:r w:rsidRPr="00B90EDF">
        <w:rPr>
          <w:rStyle w:val="apple-converted-space"/>
          <w:rFonts w:ascii="Verdana" w:hAnsi="Verdana" w:cs="Helvetica"/>
          <w:color w:val="333333"/>
        </w:rPr>
        <w:t> </w:t>
      </w:r>
      <w:r w:rsidRPr="00B90EDF">
        <w:rPr>
          <w:rFonts w:ascii="Verdana" w:hAnsi="Verdana" w:cs="Helvetica"/>
          <w:color w:val="333333"/>
        </w:rPr>
        <w:t>when prompted</w:t>
      </w:r>
    </w:p>
    <w:p w:rsidR="00A22FF9" w:rsidRPr="00B90EDF" w:rsidRDefault="00A22FF9" w:rsidP="00A22FF9">
      <w:pPr>
        <w:spacing w:line="240" w:lineRule="auto"/>
        <w:rPr>
          <w:rFonts w:ascii="Verdana" w:hAnsi="Verdana" w:cs="Times New Roman"/>
        </w:rPr>
      </w:pPr>
      <w:r w:rsidRPr="00B90EDF">
        <w:rPr>
          <w:rFonts w:ascii="Verdana" w:hAnsi="Verdana" w:cs="Helvetica"/>
          <w:color w:val="333333"/>
          <w:shd w:val="clear" w:color="auto" w:fill="FFFFFF"/>
        </w:rPr>
        <w:t>Now it is possible to use this template to create the "Apps" application server.</w:t>
      </w:r>
      <w:r w:rsidRPr="00B90EDF">
        <w:rPr>
          <w:rFonts w:ascii="Verdana" w:hAnsi="Verdana" w:cs="Helvetica"/>
          <w:color w:val="333333"/>
        </w:rPr>
        <w:br/>
      </w:r>
    </w:p>
    <w:p w:rsidR="00A22FF9" w:rsidRPr="006D3536" w:rsidRDefault="00A22FF9" w:rsidP="006D3536">
      <w:pPr>
        <w:rPr>
          <w:b/>
          <w:sz w:val="24"/>
          <w:szCs w:val="24"/>
        </w:rPr>
      </w:pPr>
      <w:r w:rsidRPr="006D3536">
        <w:rPr>
          <w:b/>
          <w:sz w:val="24"/>
          <w:szCs w:val="24"/>
        </w:rPr>
        <w:t>Creating an "Apps" Application Server (for QM &amp; CCM)</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lastRenderedPageBreak/>
        <w:t>It is assumed that the CLM 4.0 (QM and CCM) is installed on the node where the JTS application server will be created.</w:t>
      </w:r>
    </w:p>
    <w:p w:rsidR="00A22FF9" w:rsidRPr="00B90EDF" w:rsidRDefault="00A22FF9" w:rsidP="005A1AE1">
      <w:pPr>
        <w:numPr>
          <w:ilvl w:val="0"/>
          <w:numId w:val="23"/>
        </w:numPr>
        <w:shd w:val="clear" w:color="auto" w:fill="FFFFFF"/>
        <w:spacing w:after="0" w:line="360" w:lineRule="atLeast"/>
        <w:rPr>
          <w:rFonts w:ascii="Verdana" w:hAnsi="Verdana" w:cs="Helvetica"/>
          <w:color w:val="333333"/>
        </w:rPr>
      </w:pPr>
      <w:r w:rsidRPr="00B90EDF">
        <w:rPr>
          <w:rFonts w:ascii="Verdana" w:hAnsi="Verdana" w:cs="Helvetica"/>
          <w:color w:val="333333"/>
        </w:rPr>
        <w:t>Navigate to the</w:t>
      </w:r>
      <w:r w:rsidRPr="00B90EDF">
        <w:rPr>
          <w:rStyle w:val="apple-converted-space"/>
          <w:rFonts w:ascii="Verdana" w:hAnsi="Verdana" w:cs="Helvetica"/>
          <w:color w:val="333333"/>
        </w:rPr>
        <w:t> </w:t>
      </w:r>
      <w:r w:rsidRPr="00B90EDF">
        <w:rPr>
          <w:rFonts w:ascii="Verdana" w:hAnsi="Verdana" w:cs="Helvetica"/>
          <w:b/>
          <w:bCs/>
          <w:color w:val="333333"/>
        </w:rPr>
        <w:t>"Server-&gt;Server Types-&gt;WebSphere Application Servers"</w:t>
      </w:r>
      <w:r w:rsidRPr="00B90EDF">
        <w:rPr>
          <w:rStyle w:val="apple-converted-space"/>
          <w:rFonts w:ascii="Verdana" w:hAnsi="Verdana" w:cs="Helvetica"/>
          <w:color w:val="333333"/>
        </w:rPr>
        <w:t> </w:t>
      </w:r>
      <w:r w:rsidRPr="00B90EDF">
        <w:rPr>
          <w:rFonts w:ascii="Verdana" w:hAnsi="Verdana" w:cs="Helvetica"/>
          <w:color w:val="333333"/>
        </w:rPr>
        <w:t>Topic and click</w:t>
      </w:r>
      <w:r w:rsidRPr="00B90EDF">
        <w:rPr>
          <w:rStyle w:val="apple-converted-space"/>
          <w:rFonts w:ascii="Verdana" w:hAnsi="Verdana" w:cs="Helvetica"/>
          <w:color w:val="333333"/>
        </w:rPr>
        <w:t> </w:t>
      </w:r>
      <w:r w:rsidRPr="00B90EDF">
        <w:rPr>
          <w:rFonts w:ascii="Verdana" w:hAnsi="Verdana" w:cs="Helvetica"/>
          <w:b/>
          <w:bCs/>
          <w:color w:val="333333"/>
        </w:rPr>
        <w:t>"New..."</w:t>
      </w:r>
    </w:p>
    <w:p w:rsidR="00A22FF9" w:rsidRPr="00B90EDF" w:rsidRDefault="00A22FF9" w:rsidP="005A1AE1">
      <w:pPr>
        <w:numPr>
          <w:ilvl w:val="0"/>
          <w:numId w:val="23"/>
        </w:numPr>
        <w:shd w:val="clear" w:color="auto" w:fill="FFFFFF"/>
        <w:spacing w:after="0" w:line="360" w:lineRule="atLeast"/>
        <w:rPr>
          <w:rFonts w:ascii="Verdana" w:hAnsi="Verdana" w:cs="Helvetica"/>
          <w:color w:val="333333"/>
        </w:rPr>
      </w:pPr>
      <w:r w:rsidRPr="00B90EDF">
        <w:rPr>
          <w:rFonts w:ascii="Verdana" w:hAnsi="Verdana" w:cs="Helvetica"/>
          <w:color w:val="333333"/>
        </w:rPr>
        <w:t>On the next page, select an application server node (clmjtsjazz.net) that was created previously. For example, enter the following values:</w:t>
      </w:r>
      <w:r w:rsidRPr="00B90EDF">
        <w:rPr>
          <w:rFonts w:ascii="Verdana" w:hAnsi="Verdana" w:cs="Helvetica"/>
          <w:color w:val="333333"/>
        </w:rPr>
        <w:br/>
      </w:r>
      <w:r w:rsidRPr="00B90EDF">
        <w:rPr>
          <w:rFonts w:ascii="Verdana" w:hAnsi="Verdana" w:cs="Helvetica"/>
          <w:b/>
          <w:bCs/>
          <w:color w:val="333333"/>
        </w:rPr>
        <w:t>Select node:</w:t>
      </w:r>
      <w:r w:rsidRPr="00B90EDF">
        <w:rPr>
          <w:rStyle w:val="apple-converted-space"/>
          <w:rFonts w:ascii="Verdana" w:hAnsi="Verdana" w:cs="Helvetica"/>
          <w:b/>
          <w:bCs/>
          <w:color w:val="333333"/>
        </w:rPr>
        <w:t> </w:t>
      </w:r>
      <w:proofErr w:type="spellStart"/>
      <w:r w:rsidRPr="00B90EDF">
        <w:rPr>
          <w:rFonts w:ascii="Verdana" w:hAnsi="Verdana" w:cs="Helvetica"/>
          <w:color w:val="333333"/>
        </w:rPr>
        <w:t>appsNode</w:t>
      </w:r>
      <w:proofErr w:type="spellEnd"/>
      <w:r w:rsidRPr="00B90EDF">
        <w:rPr>
          <w:rFonts w:ascii="Verdana" w:hAnsi="Verdana" w:cs="Helvetica"/>
          <w:color w:val="333333"/>
        </w:rPr>
        <w:br/>
      </w:r>
      <w:r w:rsidRPr="00B90EDF">
        <w:rPr>
          <w:rFonts w:ascii="Verdana" w:hAnsi="Verdana" w:cs="Helvetica"/>
          <w:b/>
          <w:bCs/>
          <w:color w:val="333333"/>
        </w:rPr>
        <w:t>Server name:</w:t>
      </w:r>
      <w:r w:rsidRPr="00B90EDF">
        <w:rPr>
          <w:rStyle w:val="apple-converted-space"/>
          <w:rFonts w:ascii="Verdana" w:hAnsi="Verdana" w:cs="Helvetica"/>
          <w:color w:val="333333"/>
        </w:rPr>
        <w:t> </w:t>
      </w:r>
      <w:r w:rsidRPr="00B90EDF">
        <w:rPr>
          <w:rFonts w:ascii="Verdana" w:hAnsi="Verdana" w:cs="Helvetica"/>
          <w:color w:val="333333"/>
        </w:rPr>
        <w:t>Apps</w:t>
      </w:r>
      <w:r w:rsidRPr="00B90EDF">
        <w:rPr>
          <w:rFonts w:ascii="Verdana" w:hAnsi="Verdana" w:cs="Helvetica"/>
          <w:color w:val="333333"/>
        </w:rPr>
        <w:br/>
        <w:t>Click</w:t>
      </w:r>
      <w:r w:rsidRPr="00B90EDF">
        <w:rPr>
          <w:rStyle w:val="apple-converted-space"/>
          <w:rFonts w:ascii="Verdana" w:hAnsi="Verdana" w:cs="Helvetica"/>
          <w:color w:val="333333"/>
        </w:rPr>
        <w:t> </w:t>
      </w:r>
      <w:r w:rsidRPr="00B90EDF">
        <w:rPr>
          <w:rFonts w:ascii="Verdana" w:hAnsi="Verdana" w:cs="Helvetica"/>
          <w:b/>
          <w:bCs/>
          <w:color w:val="333333"/>
        </w:rPr>
        <w:t>"Next"</w:t>
      </w:r>
    </w:p>
    <w:p w:rsidR="00A22FF9" w:rsidRPr="00B90EDF" w:rsidRDefault="00A22FF9" w:rsidP="005A1AE1">
      <w:pPr>
        <w:numPr>
          <w:ilvl w:val="0"/>
          <w:numId w:val="23"/>
        </w:numPr>
        <w:shd w:val="clear" w:color="auto" w:fill="FFFFFF"/>
        <w:spacing w:after="0" w:line="360" w:lineRule="atLeast"/>
        <w:rPr>
          <w:rFonts w:ascii="Verdana" w:hAnsi="Verdana" w:cs="Helvetica"/>
          <w:color w:val="333333"/>
        </w:rPr>
      </w:pPr>
      <w:r w:rsidRPr="00B90EDF">
        <w:rPr>
          <w:rFonts w:ascii="Verdana" w:hAnsi="Verdana" w:cs="Helvetica"/>
          <w:color w:val="333333"/>
        </w:rPr>
        <w:t>Select the</w:t>
      </w:r>
      <w:r w:rsidRPr="00B90EDF">
        <w:rPr>
          <w:rStyle w:val="apple-converted-space"/>
          <w:rFonts w:ascii="Verdana" w:hAnsi="Verdana" w:cs="Helvetica"/>
          <w:color w:val="333333"/>
        </w:rPr>
        <w:t> </w:t>
      </w:r>
      <w:r w:rsidRPr="00B90EDF">
        <w:rPr>
          <w:rFonts w:ascii="Verdana" w:hAnsi="Verdana" w:cs="Helvetica"/>
          <w:b/>
          <w:bCs/>
          <w:color w:val="333333"/>
        </w:rPr>
        <w:t>"CLM 4.0"</w:t>
      </w:r>
      <w:r w:rsidRPr="00B90EDF">
        <w:rPr>
          <w:rStyle w:val="apple-converted-space"/>
          <w:rFonts w:ascii="Verdana" w:hAnsi="Verdana" w:cs="Helvetica"/>
          <w:color w:val="333333"/>
        </w:rPr>
        <w:t> </w:t>
      </w:r>
      <w:r w:rsidRPr="00B90EDF">
        <w:rPr>
          <w:rFonts w:ascii="Verdana" w:hAnsi="Verdana" w:cs="Helvetica"/>
          <w:color w:val="333333"/>
        </w:rPr>
        <w:t>template. Click</w:t>
      </w:r>
      <w:r w:rsidRPr="00B90EDF">
        <w:rPr>
          <w:rStyle w:val="apple-converted-space"/>
          <w:rFonts w:ascii="Verdana" w:hAnsi="Verdana" w:cs="Helvetica"/>
          <w:color w:val="333333"/>
        </w:rPr>
        <w:t> </w:t>
      </w:r>
      <w:r w:rsidRPr="00B90EDF">
        <w:rPr>
          <w:rFonts w:ascii="Verdana" w:hAnsi="Verdana" w:cs="Helvetica"/>
          <w:b/>
          <w:bCs/>
          <w:color w:val="333333"/>
        </w:rPr>
        <w:t>"Next"</w:t>
      </w:r>
      <w:r w:rsidRPr="00B90EDF">
        <w:rPr>
          <w:rFonts w:ascii="Verdana" w:hAnsi="Verdana" w:cs="Helvetica"/>
          <w:b/>
          <w:bCs/>
          <w:color w:val="333333"/>
        </w:rPr>
        <w:br/>
      </w:r>
      <w:r w:rsidRPr="00B90EDF">
        <w:rPr>
          <w:rFonts w:ascii="Verdana" w:hAnsi="Verdana" w:cs="Helvetica"/>
          <w:b/>
          <w:bCs/>
          <w:noProof/>
          <w:color w:val="333333"/>
        </w:rPr>
        <w:drawing>
          <wp:inline distT="0" distB="0" distL="0" distR="0" wp14:anchorId="577B9AA0" wp14:editId="3BE7C417">
            <wp:extent cx="4874260" cy="2901950"/>
            <wp:effectExtent l="0" t="0" r="2540" b="0"/>
            <wp:docPr id="6" name="Picture 6" descr="CLM 4.0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M 4.0 Templa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74260" cy="2901950"/>
                    </a:xfrm>
                    <a:prstGeom prst="rect">
                      <a:avLst/>
                    </a:prstGeom>
                    <a:noFill/>
                    <a:ln>
                      <a:noFill/>
                    </a:ln>
                  </pic:spPr>
                </pic:pic>
              </a:graphicData>
            </a:graphic>
          </wp:inline>
        </w:drawing>
      </w:r>
    </w:p>
    <w:p w:rsidR="00A22FF9" w:rsidRPr="00B90EDF" w:rsidRDefault="00A22FF9" w:rsidP="005A1AE1">
      <w:pPr>
        <w:numPr>
          <w:ilvl w:val="0"/>
          <w:numId w:val="23"/>
        </w:numPr>
        <w:shd w:val="clear" w:color="auto" w:fill="FFFFFF"/>
        <w:spacing w:after="0" w:line="360" w:lineRule="atLeast"/>
        <w:rPr>
          <w:rFonts w:ascii="Verdana" w:hAnsi="Verdana" w:cs="Helvetica"/>
          <w:color w:val="333333"/>
        </w:rPr>
      </w:pPr>
      <w:r w:rsidRPr="00B90EDF">
        <w:rPr>
          <w:rFonts w:ascii="Verdana" w:hAnsi="Verdana" w:cs="Helvetica"/>
          <w:color w:val="333333"/>
        </w:rPr>
        <w:lastRenderedPageBreak/>
        <w:t>On the next page</w:t>
      </w:r>
      <w:r w:rsidRPr="00B90EDF">
        <w:rPr>
          <w:rStyle w:val="apple-converted-space"/>
          <w:rFonts w:ascii="Verdana" w:hAnsi="Verdana" w:cs="Helvetica"/>
          <w:color w:val="333333"/>
        </w:rPr>
        <w:t> </w:t>
      </w:r>
      <w:r w:rsidRPr="00B90EDF">
        <w:rPr>
          <w:rFonts w:ascii="Verdana" w:hAnsi="Verdana" w:cs="Helvetica"/>
          <w:b/>
          <w:bCs/>
          <w:color w:val="333333"/>
        </w:rPr>
        <w:t>"Generate Unique Ports"</w:t>
      </w:r>
      <w:r w:rsidRPr="00B90EDF">
        <w:rPr>
          <w:rStyle w:val="apple-converted-space"/>
          <w:rFonts w:ascii="Verdana" w:hAnsi="Verdana" w:cs="Helvetica"/>
          <w:color w:val="333333"/>
        </w:rPr>
        <w:t> </w:t>
      </w:r>
      <w:r w:rsidRPr="00B90EDF">
        <w:rPr>
          <w:rFonts w:ascii="Verdana" w:hAnsi="Verdana" w:cs="Helvetica"/>
          <w:color w:val="333333"/>
        </w:rPr>
        <w:t>can be deselected if this is the only application server on the node.</w:t>
      </w:r>
      <w:r w:rsidRPr="00B90EDF">
        <w:rPr>
          <w:rFonts w:ascii="Verdana" w:hAnsi="Verdana" w:cs="Helvetica"/>
          <w:color w:val="333333"/>
        </w:rPr>
        <w:br/>
      </w:r>
      <w:r w:rsidRPr="00B90EDF">
        <w:rPr>
          <w:rFonts w:ascii="Verdana" w:hAnsi="Verdana" w:cs="Helvetica"/>
          <w:b/>
          <w:bCs/>
          <w:color w:val="333333"/>
        </w:rPr>
        <w:t>Generate Unique Ports:</w:t>
      </w:r>
      <w:r w:rsidRPr="00B90EDF">
        <w:rPr>
          <w:rStyle w:val="apple-converted-space"/>
          <w:rFonts w:ascii="Verdana" w:hAnsi="Verdana" w:cs="Helvetica"/>
          <w:color w:val="333333"/>
        </w:rPr>
        <w:t> </w:t>
      </w:r>
      <w:r w:rsidRPr="00B90EDF">
        <w:rPr>
          <w:rFonts w:ascii="Verdana" w:hAnsi="Verdana" w:cs="Helvetica"/>
          <w:color w:val="333333"/>
        </w:rPr>
        <w:t>false</w:t>
      </w:r>
      <w:r w:rsidRPr="00B90EDF">
        <w:rPr>
          <w:rFonts w:ascii="Verdana" w:hAnsi="Verdana" w:cs="Helvetica"/>
          <w:color w:val="333333"/>
        </w:rPr>
        <w:br/>
        <w:t>Click</w:t>
      </w:r>
      <w:r w:rsidRPr="00B90EDF">
        <w:rPr>
          <w:rStyle w:val="apple-converted-space"/>
          <w:rFonts w:ascii="Verdana" w:hAnsi="Verdana" w:cs="Helvetica"/>
          <w:color w:val="333333"/>
        </w:rPr>
        <w:t> </w:t>
      </w:r>
      <w:r w:rsidRPr="00B90EDF">
        <w:rPr>
          <w:rFonts w:ascii="Verdana" w:hAnsi="Verdana" w:cs="Helvetica"/>
          <w:b/>
          <w:bCs/>
          <w:color w:val="333333"/>
        </w:rPr>
        <w:t>"Next"</w:t>
      </w:r>
    </w:p>
    <w:p w:rsidR="00A22FF9" w:rsidRPr="00B90EDF" w:rsidRDefault="00A22FF9" w:rsidP="005A1AE1">
      <w:pPr>
        <w:numPr>
          <w:ilvl w:val="0"/>
          <w:numId w:val="23"/>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"Finish"</w:t>
      </w:r>
    </w:p>
    <w:p w:rsidR="00A22FF9" w:rsidRPr="00B90EDF" w:rsidRDefault="00A22FF9" w:rsidP="005A1AE1">
      <w:pPr>
        <w:numPr>
          <w:ilvl w:val="0"/>
          <w:numId w:val="23"/>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"Save"</w:t>
      </w:r>
      <w:r w:rsidRPr="00B90EDF">
        <w:rPr>
          <w:rStyle w:val="apple-converted-space"/>
          <w:rFonts w:ascii="Verdana" w:hAnsi="Verdana" w:cs="Helvetica"/>
          <w:color w:val="333333"/>
        </w:rPr>
        <w:t> </w:t>
      </w:r>
      <w:r w:rsidRPr="00B90EDF">
        <w:rPr>
          <w:rFonts w:ascii="Verdana" w:hAnsi="Verdana" w:cs="Helvetica"/>
          <w:color w:val="333333"/>
        </w:rPr>
        <w:t>to </w:t>
      </w:r>
      <w:r w:rsidRPr="00B90EDF">
        <w:rPr>
          <w:rFonts w:ascii="Verdana" w:hAnsi="Verdana" w:cs="Helvetica"/>
          <w:b/>
          <w:bCs/>
          <w:color w:val="333333"/>
        </w:rPr>
        <w:t>"Save directly to the master configuration"</w:t>
      </w:r>
      <w:r w:rsidRPr="00B90EDF">
        <w:rPr>
          <w:rStyle w:val="apple-converted-space"/>
          <w:rFonts w:ascii="Verdana" w:hAnsi="Verdana" w:cs="Helvetica"/>
          <w:color w:val="333333"/>
        </w:rPr>
        <w:t> </w:t>
      </w:r>
      <w:r w:rsidRPr="00B90EDF">
        <w:rPr>
          <w:rFonts w:ascii="Verdana" w:hAnsi="Verdana" w:cs="Helvetica"/>
          <w:color w:val="333333"/>
        </w:rPr>
        <w:t>when prompted</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As previously with the</w:t>
      </w:r>
      <w:r w:rsidRPr="00B90EDF">
        <w:rPr>
          <w:rStyle w:val="apple-converted-space"/>
          <w:rFonts w:ascii="Verdana" w:hAnsi="Verdana" w:cs="Helvetica"/>
          <w:color w:val="333333"/>
          <w:sz w:val="20"/>
          <w:szCs w:val="20"/>
        </w:rPr>
        <w:t> </w:t>
      </w:r>
      <w:r w:rsidRPr="00B90EDF">
        <w:rPr>
          <w:rFonts w:ascii="Verdana" w:hAnsi="Verdana" w:cs="Helvetica"/>
          <w:b/>
          <w:bCs/>
          <w:color w:val="333333"/>
          <w:sz w:val="20"/>
          <w:szCs w:val="20"/>
        </w:rPr>
        <w:t>"JTS"</w:t>
      </w:r>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server, ensure the virtual hosts set up is correct.</w:t>
      </w:r>
    </w:p>
    <w:p w:rsidR="00A22FF9" w:rsidRPr="006D3536" w:rsidRDefault="00A22FF9" w:rsidP="006D3536">
      <w:pPr>
        <w:rPr>
          <w:b/>
          <w:sz w:val="24"/>
          <w:szCs w:val="24"/>
        </w:rPr>
      </w:pPr>
      <w:bookmarkStart w:id="13" w:name="_Toc460575683"/>
      <w:r w:rsidRPr="006D3536">
        <w:rPr>
          <w:b/>
          <w:sz w:val="24"/>
          <w:szCs w:val="24"/>
        </w:rPr>
        <w:t>Deploying the CLM applications</w:t>
      </w:r>
      <w:bookmarkEnd w:id="13"/>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The instructions in the</w:t>
      </w:r>
      <w:r w:rsidRPr="00B90EDF">
        <w:rPr>
          <w:rStyle w:val="apple-converted-space"/>
          <w:rFonts w:ascii="Verdana" w:hAnsi="Verdana" w:cs="Helvetica"/>
          <w:color w:val="333333"/>
          <w:sz w:val="20"/>
          <w:szCs w:val="20"/>
        </w:rPr>
        <w:t> </w:t>
      </w:r>
      <w:hyperlink r:id="rId60" w:history="1">
        <w:r w:rsidRPr="00B90EDF">
          <w:rPr>
            <w:rStyle w:val="Hyperlink"/>
            <w:rFonts w:ascii="Verdana" w:hAnsi="Verdana" w:cs="Helvetica"/>
            <w:color w:val="337AB7"/>
            <w:sz w:val="20"/>
            <w:szCs w:val="20"/>
          </w:rPr>
          <w:t>CLM 4.0 information center regarding application deployment </w:t>
        </w:r>
      </w:hyperlink>
      <w:r w:rsidRPr="00B90EDF">
        <w:rPr>
          <w:rStyle w:val="apple-converted-space"/>
          <w:rFonts w:ascii="Verdana" w:hAnsi="Verdana" w:cs="Helvetica"/>
          <w:color w:val="333333"/>
          <w:sz w:val="20"/>
          <w:szCs w:val="20"/>
        </w:rPr>
        <w:t> </w:t>
      </w:r>
      <w:r w:rsidRPr="00B90EDF">
        <w:rPr>
          <w:rFonts w:ascii="Verdana" w:hAnsi="Verdana" w:cs="Helvetica"/>
          <w:color w:val="333333"/>
          <w:sz w:val="20"/>
          <w:szCs w:val="20"/>
        </w:rPr>
        <w:t>with the following exceptions and additions:</w:t>
      </w:r>
    </w:p>
    <w:p w:rsidR="00A22FF9" w:rsidRPr="00B90EDF" w:rsidRDefault="00A22FF9" w:rsidP="005A1AE1">
      <w:pPr>
        <w:numPr>
          <w:ilvl w:val="0"/>
          <w:numId w:val="24"/>
        </w:numPr>
        <w:shd w:val="clear" w:color="auto" w:fill="FFFFFF"/>
        <w:spacing w:after="0" w:line="360" w:lineRule="atLeast"/>
        <w:rPr>
          <w:rFonts w:ascii="Verdana" w:hAnsi="Verdana" w:cs="Helvetica"/>
          <w:color w:val="333333"/>
        </w:rPr>
      </w:pPr>
      <w:r w:rsidRPr="00B90EDF">
        <w:rPr>
          <w:rFonts w:ascii="Verdana" w:hAnsi="Verdana" w:cs="Helvetica"/>
          <w:color w:val="333333"/>
        </w:rPr>
        <w:t>Ignore the instructions at the beginning to restart the application server. We have not yet started the servers we created anyway.</w:t>
      </w:r>
    </w:p>
    <w:p w:rsidR="00A22FF9" w:rsidRPr="00B90EDF" w:rsidRDefault="00A22FF9" w:rsidP="005A1AE1">
      <w:pPr>
        <w:numPr>
          <w:ilvl w:val="0"/>
          <w:numId w:val="24"/>
        </w:numPr>
        <w:shd w:val="clear" w:color="auto" w:fill="FFFFFF"/>
        <w:spacing w:after="0" w:line="360" w:lineRule="atLeast"/>
        <w:rPr>
          <w:rFonts w:ascii="Verdana" w:hAnsi="Verdana" w:cs="Helvetica"/>
          <w:color w:val="333333"/>
        </w:rPr>
      </w:pPr>
      <w:r w:rsidRPr="00B90EDF">
        <w:rPr>
          <w:rFonts w:ascii="Verdana" w:hAnsi="Verdana" w:cs="Helvetica"/>
          <w:color w:val="333333"/>
        </w:rPr>
        <w:t>Either:</w:t>
      </w:r>
    </w:p>
    <w:p w:rsidR="00A22FF9" w:rsidRPr="00B90EDF" w:rsidRDefault="00A22FF9" w:rsidP="005A1AE1">
      <w:pPr>
        <w:numPr>
          <w:ilvl w:val="1"/>
          <w:numId w:val="24"/>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Use a browser located on the </w:t>
      </w:r>
      <w:proofErr w:type="spellStart"/>
      <w:r w:rsidRPr="00B90EDF">
        <w:rPr>
          <w:rFonts w:ascii="Verdana" w:hAnsi="Verdana" w:cs="Helvetica"/>
          <w:color w:val="333333"/>
        </w:rPr>
        <w:t>jtsNode</w:t>
      </w:r>
      <w:proofErr w:type="spellEnd"/>
      <w:r w:rsidRPr="00B90EDF">
        <w:rPr>
          <w:rFonts w:ascii="Verdana" w:hAnsi="Verdana" w:cs="Helvetica"/>
          <w:color w:val="333333"/>
        </w:rPr>
        <w:t xml:space="preserve"> node (clmjts.jazz.net) to install the </w:t>
      </w:r>
      <w:proofErr w:type="spellStart"/>
      <w:r w:rsidRPr="00B90EDF">
        <w:rPr>
          <w:rFonts w:ascii="Verdana" w:hAnsi="Verdana" w:cs="Helvetica"/>
          <w:color w:val="333333"/>
        </w:rPr>
        <w:t>jts,rm</w:t>
      </w:r>
      <w:proofErr w:type="spellEnd"/>
      <w:r w:rsidRPr="00B90EDF">
        <w:rPr>
          <w:rFonts w:ascii="Verdana" w:hAnsi="Verdana" w:cs="Helvetica"/>
          <w:color w:val="333333"/>
        </w:rPr>
        <w:t xml:space="preserve"> and converter war files and then use a browser located on the </w:t>
      </w:r>
      <w:proofErr w:type="spellStart"/>
      <w:r w:rsidRPr="00B90EDF">
        <w:rPr>
          <w:rFonts w:ascii="Verdana" w:hAnsi="Verdana" w:cs="Helvetica"/>
          <w:color w:val="333333"/>
        </w:rPr>
        <w:t>appsNode</w:t>
      </w:r>
      <w:proofErr w:type="spellEnd"/>
      <w:r w:rsidRPr="00B90EDF">
        <w:rPr>
          <w:rFonts w:ascii="Verdana" w:hAnsi="Verdana" w:cs="Helvetica"/>
          <w:color w:val="333333"/>
        </w:rPr>
        <w:t xml:space="preserve"> node (clmapps.jazz.net) to install the </w:t>
      </w:r>
      <w:proofErr w:type="spellStart"/>
      <w:r w:rsidRPr="00B90EDF">
        <w:rPr>
          <w:rFonts w:ascii="Verdana" w:hAnsi="Verdana" w:cs="Helvetica"/>
          <w:color w:val="333333"/>
        </w:rPr>
        <w:t>ccm</w:t>
      </w:r>
      <w:proofErr w:type="spellEnd"/>
      <w:r w:rsidRPr="00B90EDF">
        <w:rPr>
          <w:rFonts w:ascii="Verdana" w:hAnsi="Verdana" w:cs="Helvetica"/>
          <w:color w:val="333333"/>
        </w:rPr>
        <w:t xml:space="preserve"> and </w:t>
      </w:r>
      <w:proofErr w:type="spellStart"/>
      <w:r w:rsidRPr="00B90EDF">
        <w:rPr>
          <w:rFonts w:ascii="Verdana" w:hAnsi="Verdana" w:cs="Helvetica"/>
          <w:color w:val="333333"/>
        </w:rPr>
        <w:t>qm</w:t>
      </w:r>
      <w:proofErr w:type="spellEnd"/>
      <w:r w:rsidRPr="00B90EDF">
        <w:rPr>
          <w:rFonts w:ascii="Verdana" w:hAnsi="Verdana" w:cs="Helvetica"/>
          <w:color w:val="333333"/>
        </w:rPr>
        <w:t xml:space="preserve"> war files to install the war files</w:t>
      </w:r>
      <w:r w:rsidRPr="00B90EDF">
        <w:rPr>
          <w:rFonts w:ascii="Verdana" w:hAnsi="Verdana" w:cs="Helvetica"/>
          <w:color w:val="333333"/>
        </w:rPr>
        <w:br/>
        <w:t>OR</w:t>
      </w:r>
    </w:p>
    <w:p w:rsidR="00A22FF9" w:rsidRPr="00B90EDF" w:rsidRDefault="00A22FF9" w:rsidP="005A1AE1">
      <w:pPr>
        <w:numPr>
          <w:ilvl w:val="1"/>
          <w:numId w:val="24"/>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Copy the </w:t>
      </w:r>
      <w:proofErr w:type="spellStart"/>
      <w:r w:rsidRPr="00B90EDF">
        <w:rPr>
          <w:rFonts w:ascii="Verdana" w:hAnsi="Verdana" w:cs="Helvetica"/>
          <w:color w:val="333333"/>
        </w:rPr>
        <w:t>jts.war</w:t>
      </w:r>
      <w:proofErr w:type="gramStart"/>
      <w:r w:rsidRPr="00B90EDF">
        <w:rPr>
          <w:rFonts w:ascii="Verdana" w:hAnsi="Verdana" w:cs="Helvetica"/>
          <w:color w:val="333333"/>
        </w:rPr>
        <w:t>,rm.war</w:t>
      </w:r>
      <w:proofErr w:type="spellEnd"/>
      <w:proofErr w:type="gramEnd"/>
      <w:r w:rsidRPr="00B90EDF">
        <w:rPr>
          <w:rFonts w:ascii="Verdana" w:hAnsi="Verdana" w:cs="Helvetica"/>
          <w:color w:val="333333"/>
        </w:rPr>
        <w:t xml:space="preserve"> and </w:t>
      </w:r>
      <w:proofErr w:type="spellStart"/>
      <w:r w:rsidRPr="00B90EDF">
        <w:rPr>
          <w:rFonts w:ascii="Verdana" w:hAnsi="Verdana" w:cs="Helvetica"/>
          <w:color w:val="333333"/>
        </w:rPr>
        <w:t>converter.war</w:t>
      </w:r>
      <w:proofErr w:type="spellEnd"/>
      <w:r w:rsidRPr="00B90EDF">
        <w:rPr>
          <w:rFonts w:ascii="Verdana" w:hAnsi="Verdana" w:cs="Helvetica"/>
          <w:color w:val="333333"/>
        </w:rPr>
        <w:t xml:space="preserve"> from </w:t>
      </w:r>
      <w:proofErr w:type="spellStart"/>
      <w:r w:rsidRPr="00B90EDF">
        <w:rPr>
          <w:rFonts w:ascii="Verdana" w:hAnsi="Verdana" w:cs="Helvetica"/>
          <w:color w:val="333333"/>
        </w:rPr>
        <w:t>jtsNode</w:t>
      </w:r>
      <w:proofErr w:type="spellEnd"/>
      <w:r w:rsidRPr="00B90EDF">
        <w:rPr>
          <w:rFonts w:ascii="Verdana" w:hAnsi="Verdana" w:cs="Helvetica"/>
          <w:color w:val="333333"/>
        </w:rPr>
        <w:t xml:space="preserve"> (clmjts.jazz.net) and </w:t>
      </w:r>
      <w:proofErr w:type="spellStart"/>
      <w:r w:rsidRPr="00B90EDF">
        <w:rPr>
          <w:rFonts w:ascii="Verdana" w:hAnsi="Verdana" w:cs="Helvetica"/>
          <w:color w:val="333333"/>
        </w:rPr>
        <w:t>ccm.war</w:t>
      </w:r>
      <w:proofErr w:type="spellEnd"/>
      <w:r w:rsidRPr="00B90EDF">
        <w:rPr>
          <w:rFonts w:ascii="Verdana" w:hAnsi="Verdana" w:cs="Helvetica"/>
          <w:color w:val="333333"/>
        </w:rPr>
        <w:t xml:space="preserve"> and </w:t>
      </w:r>
      <w:proofErr w:type="spellStart"/>
      <w:r w:rsidRPr="00B90EDF">
        <w:rPr>
          <w:rFonts w:ascii="Verdana" w:hAnsi="Verdana" w:cs="Helvetica"/>
          <w:color w:val="333333"/>
        </w:rPr>
        <w:t>qm.war</w:t>
      </w:r>
      <w:proofErr w:type="spellEnd"/>
      <w:r w:rsidRPr="00B90EDF">
        <w:rPr>
          <w:rFonts w:ascii="Verdana" w:hAnsi="Verdana" w:cs="Helvetica"/>
          <w:color w:val="333333"/>
        </w:rPr>
        <w:t xml:space="preserve"> from </w:t>
      </w:r>
      <w:proofErr w:type="spellStart"/>
      <w:r w:rsidRPr="00B90EDF">
        <w:rPr>
          <w:rFonts w:ascii="Verdana" w:hAnsi="Verdana" w:cs="Helvetica"/>
          <w:color w:val="333333"/>
        </w:rPr>
        <w:t>appsNode</w:t>
      </w:r>
      <w:proofErr w:type="spellEnd"/>
      <w:r w:rsidRPr="00B90EDF">
        <w:rPr>
          <w:rFonts w:ascii="Verdana" w:hAnsi="Verdana" w:cs="Helvetica"/>
          <w:color w:val="333333"/>
        </w:rPr>
        <w:t xml:space="preserve"> (clmapps.jazz.net)  to a computer with a browser and access the deployment manager's Integrated Solutions Console from there to install the war files.</w:t>
      </w:r>
    </w:p>
    <w:p w:rsidR="00A22FF9" w:rsidRPr="00B90EDF" w:rsidRDefault="00A22FF9" w:rsidP="005A1AE1">
      <w:pPr>
        <w:numPr>
          <w:ilvl w:val="0"/>
          <w:numId w:val="24"/>
        </w:numPr>
        <w:shd w:val="clear" w:color="auto" w:fill="FFFFFF"/>
        <w:spacing w:after="0" w:line="360" w:lineRule="atLeast"/>
        <w:rPr>
          <w:rFonts w:ascii="Verdana" w:hAnsi="Verdana" w:cs="Helvetica"/>
          <w:color w:val="333333"/>
        </w:rPr>
      </w:pPr>
      <w:r w:rsidRPr="00B90EDF">
        <w:rPr>
          <w:rFonts w:ascii="Verdana" w:hAnsi="Verdana" w:cs="Helvetica"/>
          <w:color w:val="333333"/>
        </w:rPr>
        <w:t>Step 9 has additional sub-steps:</w:t>
      </w:r>
    </w:p>
    <w:p w:rsidR="00A22FF9" w:rsidRPr="00B90EDF" w:rsidRDefault="00A22FF9" w:rsidP="005A1AE1">
      <w:pPr>
        <w:numPr>
          <w:ilvl w:val="1"/>
          <w:numId w:val="25"/>
        </w:numPr>
        <w:shd w:val="clear" w:color="auto" w:fill="FFFFFF"/>
        <w:spacing w:after="0" w:line="360" w:lineRule="atLeast"/>
        <w:rPr>
          <w:rFonts w:ascii="Verdana" w:hAnsi="Verdana" w:cs="Helvetica"/>
          <w:color w:val="333333"/>
        </w:rPr>
      </w:pPr>
      <w:r w:rsidRPr="00B90EDF">
        <w:rPr>
          <w:rStyle w:val="ph"/>
          <w:rFonts w:ascii="Verdana" w:hAnsi="Verdana" w:cs="Helvetica"/>
          <w:color w:val="333333"/>
        </w:rPr>
        <w:lastRenderedPageBreak/>
        <w:t>In the</w:t>
      </w:r>
      <w:r w:rsidRPr="00B90EDF">
        <w:rPr>
          <w:rStyle w:val="apple-converted-space"/>
          <w:rFonts w:ascii="Verdana" w:hAnsi="Verdana" w:cs="Helvetica"/>
          <w:color w:val="333333"/>
        </w:rPr>
        <w:t> </w:t>
      </w:r>
      <w:r w:rsidRPr="00B90EDF">
        <w:rPr>
          <w:rStyle w:val="ph"/>
          <w:rFonts w:ascii="Verdana" w:hAnsi="Verdana" w:cs="Helvetica"/>
          <w:b/>
          <w:bCs/>
          <w:color w:val="333333"/>
        </w:rPr>
        <w:t>"Modules"</w:t>
      </w:r>
      <w:r w:rsidRPr="00B90EDF">
        <w:rPr>
          <w:rStyle w:val="apple-converted-space"/>
          <w:rFonts w:ascii="Verdana" w:hAnsi="Verdana" w:cs="Helvetica"/>
          <w:color w:val="333333"/>
        </w:rPr>
        <w:t> </w:t>
      </w:r>
      <w:r w:rsidRPr="00B90EDF">
        <w:rPr>
          <w:rStyle w:val="ph"/>
          <w:rFonts w:ascii="Verdana" w:hAnsi="Verdana" w:cs="Helvetica"/>
          <w:color w:val="333333"/>
        </w:rPr>
        <w:t>section, click</w:t>
      </w:r>
      <w:r w:rsidRPr="00B90EDF">
        <w:rPr>
          <w:rStyle w:val="apple-converted-space"/>
          <w:rFonts w:ascii="Verdana" w:hAnsi="Verdana" w:cs="Helvetica"/>
          <w:color w:val="333333"/>
        </w:rPr>
        <w:t> </w:t>
      </w:r>
      <w:r w:rsidRPr="00B90EDF">
        <w:rPr>
          <w:rStyle w:val="ph"/>
          <w:rFonts w:ascii="Verdana" w:hAnsi="Verdana" w:cs="Helvetica"/>
          <w:b/>
          <w:bCs/>
          <w:color w:val="333333"/>
        </w:rPr>
        <w:t>"Manage Modules"</w:t>
      </w:r>
    </w:p>
    <w:p w:rsidR="00A22FF9" w:rsidRPr="00B90EDF" w:rsidRDefault="00A22FF9" w:rsidP="005A1AE1">
      <w:pPr>
        <w:numPr>
          <w:ilvl w:val="1"/>
          <w:numId w:val="25"/>
        </w:numPr>
        <w:shd w:val="clear" w:color="auto" w:fill="FFFFFF"/>
        <w:spacing w:after="0" w:line="360" w:lineRule="atLeast"/>
        <w:rPr>
          <w:rFonts w:ascii="Verdana" w:hAnsi="Verdana" w:cs="Helvetica"/>
          <w:color w:val="333333"/>
        </w:rPr>
      </w:pPr>
      <w:r w:rsidRPr="00B90EDF">
        <w:rPr>
          <w:rStyle w:val="ph"/>
          <w:rFonts w:ascii="Verdana" w:hAnsi="Verdana" w:cs="Helvetica"/>
          <w:color w:val="333333"/>
        </w:rPr>
        <w:t>Ensure the</w:t>
      </w:r>
      <w:r w:rsidRPr="00B90EDF">
        <w:rPr>
          <w:rStyle w:val="apple-converted-space"/>
          <w:rFonts w:ascii="Verdana" w:hAnsi="Verdana" w:cs="Helvetica"/>
          <w:b/>
          <w:bCs/>
          <w:color w:val="333333"/>
        </w:rPr>
        <w:t> </w:t>
      </w:r>
      <w:proofErr w:type="spellStart"/>
      <w:r w:rsidRPr="00B90EDF">
        <w:rPr>
          <w:rStyle w:val="ph"/>
          <w:rFonts w:ascii="Verdana" w:hAnsi="Verdana" w:cs="Helvetica"/>
          <w:b/>
          <w:bCs/>
          <w:color w:val="333333"/>
        </w:rPr>
        <w:t>jts.war</w:t>
      </w:r>
      <w:proofErr w:type="spellEnd"/>
      <w:r w:rsidRPr="00B90EDF">
        <w:rPr>
          <w:rStyle w:val="apple-converted-space"/>
          <w:rFonts w:ascii="Verdana" w:hAnsi="Verdana" w:cs="Helvetica"/>
          <w:b/>
          <w:bCs/>
          <w:color w:val="333333"/>
        </w:rPr>
        <w:t> </w:t>
      </w:r>
      <w:r w:rsidRPr="00B90EDF">
        <w:rPr>
          <w:rStyle w:val="ph"/>
          <w:rFonts w:ascii="Verdana" w:hAnsi="Verdana" w:cs="Helvetica"/>
          <w:color w:val="333333"/>
        </w:rPr>
        <w:t>modules is targeted to both the</w:t>
      </w:r>
      <w:r w:rsidRPr="00B90EDF">
        <w:rPr>
          <w:rStyle w:val="apple-converted-space"/>
          <w:rFonts w:ascii="Verdana" w:hAnsi="Verdana" w:cs="Helvetica"/>
          <w:color w:val="333333"/>
        </w:rPr>
        <w:t> </w:t>
      </w:r>
      <w:r w:rsidRPr="00B90EDF">
        <w:rPr>
          <w:rStyle w:val="ph"/>
          <w:rFonts w:ascii="Verdana" w:hAnsi="Verdana" w:cs="Helvetica"/>
          <w:b/>
          <w:bCs/>
          <w:color w:val="333333"/>
        </w:rPr>
        <w:t>"IHS"</w:t>
      </w:r>
      <w:r w:rsidRPr="00B90EDF">
        <w:rPr>
          <w:rStyle w:val="apple-converted-space"/>
          <w:rFonts w:ascii="Verdana" w:hAnsi="Verdana" w:cs="Helvetica"/>
          <w:b/>
          <w:bCs/>
          <w:color w:val="333333"/>
        </w:rPr>
        <w:t> </w:t>
      </w:r>
      <w:r w:rsidRPr="00B90EDF">
        <w:rPr>
          <w:rStyle w:val="ph"/>
          <w:rFonts w:ascii="Verdana" w:hAnsi="Verdana" w:cs="Helvetica"/>
          <w:color w:val="333333"/>
        </w:rPr>
        <w:t>web server and the</w:t>
      </w:r>
      <w:r w:rsidRPr="00B90EDF">
        <w:rPr>
          <w:rStyle w:val="apple-converted-space"/>
          <w:rFonts w:ascii="Verdana" w:hAnsi="Verdana" w:cs="Helvetica"/>
          <w:color w:val="333333"/>
        </w:rPr>
        <w:t> </w:t>
      </w:r>
      <w:r w:rsidRPr="00B90EDF">
        <w:rPr>
          <w:rStyle w:val="ph"/>
          <w:rFonts w:ascii="Verdana" w:hAnsi="Verdana" w:cs="Helvetica"/>
          <w:b/>
          <w:bCs/>
          <w:color w:val="333333"/>
        </w:rPr>
        <w:t>"JTS"</w:t>
      </w:r>
      <w:r w:rsidRPr="00B90EDF">
        <w:rPr>
          <w:rStyle w:val="apple-converted-space"/>
          <w:rFonts w:ascii="Verdana" w:hAnsi="Verdana" w:cs="Helvetica"/>
          <w:color w:val="333333"/>
        </w:rPr>
        <w:t> </w:t>
      </w:r>
      <w:r w:rsidRPr="00B90EDF">
        <w:rPr>
          <w:rStyle w:val="ph"/>
          <w:rFonts w:ascii="Verdana" w:hAnsi="Verdana" w:cs="Helvetica"/>
          <w:color w:val="333333"/>
        </w:rPr>
        <w:t>application server. If it is not, select the</w:t>
      </w:r>
      <w:r w:rsidRPr="00B90EDF">
        <w:rPr>
          <w:rStyle w:val="apple-converted-space"/>
          <w:rFonts w:ascii="Verdana" w:hAnsi="Verdana" w:cs="Helvetica"/>
          <w:color w:val="333333"/>
        </w:rPr>
        <w:t> </w:t>
      </w:r>
      <w:r w:rsidRPr="00B90EDF">
        <w:rPr>
          <w:rStyle w:val="ph"/>
          <w:rFonts w:ascii="Verdana" w:hAnsi="Verdana" w:cs="Helvetica"/>
          <w:b/>
          <w:bCs/>
          <w:color w:val="333333"/>
        </w:rPr>
        <w:t>"</w:t>
      </w:r>
      <w:proofErr w:type="spellStart"/>
      <w:r w:rsidRPr="00B90EDF">
        <w:rPr>
          <w:rStyle w:val="ph"/>
          <w:rFonts w:ascii="Verdana" w:hAnsi="Verdana" w:cs="Helvetica"/>
          <w:b/>
          <w:bCs/>
          <w:color w:val="333333"/>
        </w:rPr>
        <w:t>jts.war</w:t>
      </w:r>
      <w:proofErr w:type="spellEnd"/>
      <w:r w:rsidRPr="00B90EDF">
        <w:rPr>
          <w:rStyle w:val="ph"/>
          <w:rFonts w:ascii="Verdana" w:hAnsi="Verdana" w:cs="Helvetica"/>
          <w:b/>
          <w:bCs/>
          <w:color w:val="333333"/>
        </w:rPr>
        <w:t>"</w:t>
      </w:r>
      <w:r w:rsidRPr="00B90EDF">
        <w:rPr>
          <w:rStyle w:val="apple-converted-space"/>
          <w:rFonts w:ascii="Verdana" w:hAnsi="Verdana" w:cs="Helvetica"/>
          <w:color w:val="333333"/>
        </w:rPr>
        <w:t> </w:t>
      </w:r>
      <w:r w:rsidRPr="00B90EDF">
        <w:rPr>
          <w:rStyle w:val="ph"/>
          <w:rFonts w:ascii="Verdana" w:hAnsi="Verdana" w:cs="Helvetica"/>
          <w:color w:val="333333"/>
        </w:rPr>
        <w:t>entry, select both the</w:t>
      </w:r>
      <w:r w:rsidRPr="00B90EDF">
        <w:rPr>
          <w:rStyle w:val="apple-converted-space"/>
          <w:rFonts w:ascii="Verdana" w:hAnsi="Verdana" w:cs="Helvetica"/>
          <w:color w:val="333333"/>
        </w:rPr>
        <w:t> </w:t>
      </w:r>
      <w:r w:rsidRPr="00B90EDF">
        <w:rPr>
          <w:rStyle w:val="ph"/>
          <w:rFonts w:ascii="Verdana" w:hAnsi="Verdana" w:cs="Helvetica"/>
          <w:b/>
          <w:bCs/>
          <w:color w:val="333333"/>
        </w:rPr>
        <w:t>"JTS"</w:t>
      </w:r>
      <w:r w:rsidRPr="00B90EDF">
        <w:rPr>
          <w:rStyle w:val="apple-converted-space"/>
          <w:rFonts w:ascii="Verdana" w:hAnsi="Verdana" w:cs="Helvetica"/>
          <w:b/>
          <w:bCs/>
          <w:color w:val="333333"/>
        </w:rPr>
        <w:t> </w:t>
      </w:r>
      <w:r w:rsidRPr="00B90EDF">
        <w:rPr>
          <w:rStyle w:val="ph"/>
          <w:rFonts w:ascii="Verdana" w:hAnsi="Verdana" w:cs="Helvetica"/>
          <w:color w:val="333333"/>
        </w:rPr>
        <w:t>application server and</w:t>
      </w:r>
      <w:r w:rsidRPr="00B90EDF">
        <w:rPr>
          <w:rStyle w:val="apple-converted-space"/>
          <w:rFonts w:ascii="Verdana" w:hAnsi="Verdana" w:cs="Helvetica"/>
          <w:b/>
          <w:bCs/>
          <w:color w:val="333333"/>
        </w:rPr>
        <w:t> </w:t>
      </w:r>
      <w:r w:rsidRPr="00B90EDF">
        <w:rPr>
          <w:rStyle w:val="ph"/>
          <w:rFonts w:ascii="Verdana" w:hAnsi="Verdana" w:cs="Helvetica"/>
          <w:b/>
          <w:bCs/>
          <w:color w:val="333333"/>
        </w:rPr>
        <w:t>"IHS"</w:t>
      </w:r>
      <w:r w:rsidRPr="00B90EDF">
        <w:rPr>
          <w:rStyle w:val="apple-converted-space"/>
          <w:rFonts w:ascii="Verdana" w:hAnsi="Verdana" w:cs="Helvetica"/>
          <w:b/>
          <w:bCs/>
          <w:color w:val="333333"/>
        </w:rPr>
        <w:t> </w:t>
      </w:r>
      <w:r w:rsidRPr="00B90EDF">
        <w:rPr>
          <w:rStyle w:val="ph"/>
          <w:rFonts w:ascii="Verdana" w:hAnsi="Verdana" w:cs="Helvetica"/>
          <w:color w:val="333333"/>
        </w:rPr>
        <w:t>entries in the</w:t>
      </w:r>
      <w:r w:rsidRPr="00B90EDF">
        <w:rPr>
          <w:rStyle w:val="apple-converted-space"/>
          <w:rFonts w:ascii="Verdana" w:hAnsi="Verdana" w:cs="Helvetica"/>
          <w:b/>
          <w:bCs/>
          <w:color w:val="333333"/>
        </w:rPr>
        <w:t> </w:t>
      </w:r>
      <w:r w:rsidRPr="00B90EDF">
        <w:rPr>
          <w:rStyle w:val="ph"/>
          <w:rFonts w:ascii="Verdana" w:hAnsi="Verdana" w:cs="Helvetica"/>
          <w:b/>
          <w:bCs/>
          <w:color w:val="333333"/>
        </w:rPr>
        <w:t>"Clusters and servers"</w:t>
      </w:r>
      <w:r w:rsidRPr="00B90EDF">
        <w:rPr>
          <w:rStyle w:val="apple-converted-space"/>
          <w:rFonts w:ascii="Verdana" w:hAnsi="Verdana" w:cs="Helvetica"/>
          <w:color w:val="333333"/>
        </w:rPr>
        <w:t> </w:t>
      </w:r>
      <w:r w:rsidRPr="00B90EDF">
        <w:rPr>
          <w:rStyle w:val="ph"/>
          <w:rFonts w:ascii="Verdana" w:hAnsi="Verdana" w:cs="Helvetica"/>
          <w:color w:val="333333"/>
        </w:rPr>
        <w:t>box and click</w:t>
      </w:r>
      <w:r w:rsidRPr="00B90EDF">
        <w:rPr>
          <w:rStyle w:val="apple-converted-space"/>
          <w:rFonts w:ascii="Verdana" w:hAnsi="Verdana" w:cs="Helvetica"/>
          <w:color w:val="333333"/>
        </w:rPr>
        <w:t> </w:t>
      </w:r>
      <w:r w:rsidRPr="00B90EDF">
        <w:rPr>
          <w:rStyle w:val="ph"/>
          <w:rFonts w:ascii="Verdana" w:hAnsi="Verdana" w:cs="Helvetica"/>
          <w:b/>
          <w:bCs/>
          <w:color w:val="333333"/>
        </w:rPr>
        <w:t>"Apply"</w:t>
      </w:r>
    </w:p>
    <w:p w:rsidR="00A22FF9" w:rsidRPr="00B90EDF" w:rsidRDefault="00A22FF9" w:rsidP="00A22FF9">
      <w:pPr>
        <w:shd w:val="clear" w:color="auto" w:fill="FFFFFF"/>
        <w:spacing w:line="240" w:lineRule="auto"/>
        <w:ind w:left="1440"/>
        <w:rPr>
          <w:rFonts w:ascii="Verdana" w:hAnsi="Verdana" w:cs="Helvetica"/>
          <w:color w:val="333333"/>
        </w:rPr>
      </w:pPr>
    </w:p>
    <w:p w:rsidR="00A22FF9" w:rsidRPr="00B90EDF" w:rsidRDefault="00A22FF9" w:rsidP="00A22FF9">
      <w:pPr>
        <w:shd w:val="clear" w:color="auto" w:fill="FFFFFF"/>
        <w:spacing w:line="300" w:lineRule="atLeast"/>
        <w:jc w:val="center"/>
        <w:rPr>
          <w:rFonts w:ascii="Verdana" w:hAnsi="Verdana" w:cs="Helvetica"/>
          <w:color w:val="333333"/>
        </w:rPr>
      </w:pPr>
      <w:r w:rsidRPr="00B90EDF">
        <w:rPr>
          <w:rFonts w:ascii="Verdana" w:hAnsi="Verdana" w:cs="Helvetica"/>
          <w:noProof/>
          <w:color w:val="333333"/>
        </w:rPr>
        <w:drawing>
          <wp:inline distT="0" distB="0" distL="0" distR="0" wp14:anchorId="455A89A3" wp14:editId="3D5EFF8B">
            <wp:extent cx="5351145" cy="2154555"/>
            <wp:effectExtent l="0" t="0" r="1905" b="0"/>
            <wp:docPr id="5" name="Picture 5" descr="Target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rget Modul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1145" cy="2154555"/>
                    </a:xfrm>
                    <a:prstGeom prst="rect">
                      <a:avLst/>
                    </a:prstGeom>
                    <a:noFill/>
                    <a:ln>
                      <a:noFill/>
                    </a:ln>
                  </pic:spPr>
                </pic:pic>
              </a:graphicData>
            </a:graphic>
          </wp:inline>
        </w:drawing>
      </w:r>
    </w:p>
    <w:p w:rsidR="00A22FF9" w:rsidRPr="00B90EDF" w:rsidRDefault="00A22FF9" w:rsidP="00A22FF9">
      <w:pPr>
        <w:shd w:val="clear" w:color="auto" w:fill="FFFFFF"/>
        <w:spacing w:line="240" w:lineRule="auto"/>
        <w:ind w:left="1440"/>
        <w:rPr>
          <w:rFonts w:ascii="Verdana" w:hAnsi="Verdana" w:cs="Helvetica"/>
          <w:color w:val="333333"/>
        </w:rPr>
      </w:pPr>
      <w:r w:rsidRPr="00B90EDF">
        <w:rPr>
          <w:rFonts w:ascii="Verdana" w:hAnsi="Verdana" w:cs="Helvetica"/>
          <w:color w:val="333333"/>
        </w:rPr>
        <w:br/>
      </w:r>
    </w:p>
    <w:p w:rsidR="00A22FF9" w:rsidRPr="00B90EDF" w:rsidRDefault="00A22FF9" w:rsidP="005A1AE1">
      <w:pPr>
        <w:numPr>
          <w:ilvl w:val="1"/>
          <w:numId w:val="26"/>
        </w:numPr>
        <w:shd w:val="clear" w:color="auto" w:fill="FFFFFF"/>
        <w:spacing w:after="0" w:line="360" w:lineRule="atLeast"/>
        <w:rPr>
          <w:rFonts w:ascii="Verdana" w:hAnsi="Verdana" w:cs="Helvetica"/>
          <w:color w:val="333333"/>
        </w:rPr>
      </w:pPr>
      <w:r w:rsidRPr="00B90EDF">
        <w:rPr>
          <w:rStyle w:val="ph"/>
          <w:rFonts w:ascii="Verdana" w:hAnsi="Verdana" w:cs="Helvetica"/>
          <w:color w:val="333333"/>
        </w:rPr>
        <w:t>Click</w:t>
      </w:r>
      <w:r w:rsidRPr="00B90EDF">
        <w:rPr>
          <w:rStyle w:val="apple-converted-space"/>
          <w:rFonts w:ascii="Verdana" w:hAnsi="Verdana" w:cs="Helvetica"/>
          <w:color w:val="333333"/>
        </w:rPr>
        <w:t> </w:t>
      </w:r>
      <w:r w:rsidRPr="00B90EDF">
        <w:rPr>
          <w:rStyle w:val="ph"/>
          <w:rFonts w:ascii="Verdana" w:hAnsi="Verdana" w:cs="Helvetica"/>
          <w:b/>
          <w:bCs/>
          <w:color w:val="333333"/>
        </w:rPr>
        <w:t>"OK"</w:t>
      </w:r>
    </w:p>
    <w:p w:rsidR="00A22FF9" w:rsidRPr="00B90EDF" w:rsidRDefault="00A22FF9" w:rsidP="005A1AE1">
      <w:pPr>
        <w:numPr>
          <w:ilvl w:val="1"/>
          <w:numId w:val="26"/>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"Save"</w:t>
      </w:r>
      <w:r w:rsidRPr="00B90EDF">
        <w:rPr>
          <w:rStyle w:val="apple-converted-space"/>
          <w:rFonts w:ascii="Verdana" w:hAnsi="Verdana" w:cs="Helvetica"/>
          <w:color w:val="333333"/>
        </w:rPr>
        <w:t> </w:t>
      </w:r>
      <w:r w:rsidRPr="00B90EDF">
        <w:rPr>
          <w:rFonts w:ascii="Verdana" w:hAnsi="Verdana" w:cs="Helvetica"/>
          <w:color w:val="333333"/>
        </w:rPr>
        <w:t>to </w:t>
      </w:r>
      <w:r w:rsidRPr="00B90EDF">
        <w:rPr>
          <w:rFonts w:ascii="Verdana" w:hAnsi="Verdana" w:cs="Helvetica"/>
          <w:b/>
          <w:bCs/>
          <w:color w:val="333333"/>
        </w:rPr>
        <w:t>"Save directly to the master configuration"</w:t>
      </w:r>
      <w:r w:rsidRPr="00B90EDF">
        <w:rPr>
          <w:rStyle w:val="apple-converted-space"/>
          <w:rFonts w:ascii="Verdana" w:hAnsi="Verdana" w:cs="Helvetica"/>
          <w:color w:val="333333"/>
        </w:rPr>
        <w:t> </w:t>
      </w:r>
      <w:r w:rsidRPr="00B90EDF">
        <w:rPr>
          <w:rFonts w:ascii="Verdana" w:hAnsi="Verdana" w:cs="Helvetica"/>
          <w:color w:val="333333"/>
        </w:rPr>
        <w:t>when prompted</w:t>
      </w:r>
    </w:p>
    <w:p w:rsidR="00A22FF9" w:rsidRPr="00B90EDF" w:rsidRDefault="00A22FF9" w:rsidP="005A1AE1">
      <w:pPr>
        <w:numPr>
          <w:ilvl w:val="0"/>
          <w:numId w:val="26"/>
        </w:numPr>
        <w:shd w:val="clear" w:color="auto" w:fill="FFFFFF"/>
        <w:spacing w:after="0" w:line="360" w:lineRule="atLeast"/>
        <w:rPr>
          <w:rFonts w:ascii="Verdana" w:hAnsi="Verdana" w:cs="Helvetica"/>
          <w:color w:val="333333"/>
        </w:rPr>
      </w:pPr>
      <w:r w:rsidRPr="00B90EDF">
        <w:rPr>
          <w:rFonts w:ascii="Verdana" w:hAnsi="Verdana" w:cs="Helvetica"/>
          <w:color w:val="333333"/>
        </w:rPr>
        <w:t>Target the</w:t>
      </w:r>
      <w:r w:rsidRPr="00B90EDF">
        <w:rPr>
          <w:rStyle w:val="apple-converted-space"/>
          <w:rFonts w:ascii="Verdana" w:hAnsi="Verdana" w:cs="Helvetica"/>
          <w:color w:val="333333"/>
        </w:rPr>
        <w:t> </w:t>
      </w:r>
      <w:r w:rsidRPr="00B90EDF">
        <w:rPr>
          <w:rFonts w:ascii="Verdana" w:hAnsi="Verdana" w:cs="Helvetica"/>
          <w:b/>
          <w:bCs/>
          <w:color w:val="333333"/>
        </w:rPr>
        <w:t>"</w:t>
      </w:r>
      <w:proofErr w:type="spellStart"/>
      <w:r w:rsidRPr="00B90EDF">
        <w:rPr>
          <w:rFonts w:ascii="Verdana" w:hAnsi="Verdana" w:cs="Helvetica"/>
          <w:b/>
          <w:bCs/>
          <w:color w:val="333333"/>
        </w:rPr>
        <w:t>Admin","JTS</w:t>
      </w:r>
      <w:proofErr w:type="spellEnd"/>
      <w:r w:rsidRPr="00B90EDF">
        <w:rPr>
          <w:rFonts w:ascii="Verdana" w:hAnsi="Verdana" w:cs="Helvetica"/>
          <w:b/>
          <w:bCs/>
          <w:color w:val="333333"/>
        </w:rPr>
        <w:t>"</w:t>
      </w:r>
      <w:r w:rsidRPr="00B90EDF">
        <w:rPr>
          <w:rStyle w:val="apple-converted-space"/>
          <w:rFonts w:ascii="Verdana" w:hAnsi="Verdana" w:cs="Helvetica"/>
          <w:color w:val="333333"/>
        </w:rPr>
        <w:t> </w:t>
      </w:r>
      <w:r w:rsidRPr="00B90EDF">
        <w:rPr>
          <w:rFonts w:ascii="Verdana" w:hAnsi="Verdana" w:cs="Helvetica"/>
          <w:color w:val="333333"/>
        </w:rPr>
        <w:t>and</w:t>
      </w:r>
      <w:r w:rsidRPr="00B90EDF">
        <w:rPr>
          <w:rStyle w:val="apple-converted-space"/>
          <w:rFonts w:ascii="Verdana" w:hAnsi="Verdana" w:cs="Helvetica"/>
          <w:color w:val="333333"/>
        </w:rPr>
        <w:t> </w:t>
      </w:r>
      <w:r w:rsidRPr="00B90EDF">
        <w:rPr>
          <w:rFonts w:ascii="Verdana" w:hAnsi="Verdana" w:cs="Helvetica"/>
          <w:b/>
          <w:bCs/>
          <w:color w:val="333333"/>
        </w:rPr>
        <w:t>"RM"</w:t>
      </w:r>
      <w:r w:rsidRPr="00B90EDF">
        <w:rPr>
          <w:rStyle w:val="apple-converted-space"/>
          <w:rFonts w:ascii="Verdana" w:hAnsi="Verdana" w:cs="Helvetica"/>
          <w:color w:val="333333"/>
        </w:rPr>
        <w:t> </w:t>
      </w:r>
      <w:r w:rsidRPr="00B90EDF">
        <w:rPr>
          <w:rFonts w:ascii="Verdana" w:hAnsi="Verdana" w:cs="Helvetica"/>
          <w:color w:val="333333"/>
        </w:rPr>
        <w:t>modules to the</w:t>
      </w:r>
      <w:r w:rsidRPr="00B90EDF">
        <w:rPr>
          <w:rStyle w:val="apple-converted-space"/>
          <w:rFonts w:ascii="Verdana" w:hAnsi="Verdana" w:cs="Helvetica"/>
          <w:color w:val="333333"/>
        </w:rPr>
        <w:t> </w:t>
      </w:r>
      <w:r w:rsidRPr="00B90EDF">
        <w:rPr>
          <w:rFonts w:ascii="Verdana" w:hAnsi="Verdana" w:cs="Helvetica"/>
          <w:b/>
          <w:bCs/>
          <w:color w:val="333333"/>
        </w:rPr>
        <w:t>"IHS"</w:t>
      </w:r>
      <w:r w:rsidRPr="00B90EDF">
        <w:rPr>
          <w:rStyle w:val="apple-converted-space"/>
          <w:rFonts w:ascii="Verdana" w:hAnsi="Verdana" w:cs="Helvetica"/>
          <w:color w:val="333333"/>
        </w:rPr>
        <w:t> </w:t>
      </w:r>
      <w:r w:rsidRPr="00B90EDF">
        <w:rPr>
          <w:rFonts w:ascii="Verdana" w:hAnsi="Verdana" w:cs="Helvetica"/>
          <w:color w:val="333333"/>
        </w:rPr>
        <w:t>and</w:t>
      </w:r>
      <w:r w:rsidRPr="00B90EDF">
        <w:rPr>
          <w:rStyle w:val="apple-converted-space"/>
          <w:rFonts w:ascii="Verdana" w:hAnsi="Verdana" w:cs="Helvetica"/>
          <w:color w:val="333333"/>
        </w:rPr>
        <w:t> </w:t>
      </w:r>
      <w:r w:rsidRPr="00B90EDF">
        <w:rPr>
          <w:rFonts w:ascii="Verdana" w:hAnsi="Verdana" w:cs="Helvetica"/>
          <w:b/>
          <w:bCs/>
          <w:color w:val="333333"/>
        </w:rPr>
        <w:t>"JTS"</w:t>
      </w:r>
      <w:r w:rsidRPr="00B90EDF">
        <w:rPr>
          <w:rStyle w:val="apple-converted-space"/>
          <w:rFonts w:ascii="Verdana" w:hAnsi="Verdana" w:cs="Helvetica"/>
          <w:color w:val="333333"/>
        </w:rPr>
        <w:t> </w:t>
      </w:r>
      <w:r w:rsidRPr="00B90EDF">
        <w:rPr>
          <w:rFonts w:ascii="Verdana" w:hAnsi="Verdana" w:cs="Helvetica"/>
          <w:color w:val="333333"/>
        </w:rPr>
        <w:t>servers, and target the</w:t>
      </w:r>
      <w:r w:rsidRPr="00B90EDF">
        <w:rPr>
          <w:rStyle w:val="apple-converted-space"/>
          <w:rFonts w:ascii="Verdana" w:hAnsi="Verdana" w:cs="Helvetica"/>
          <w:color w:val="333333"/>
        </w:rPr>
        <w:t> </w:t>
      </w:r>
      <w:r w:rsidRPr="00B90EDF">
        <w:rPr>
          <w:rFonts w:ascii="Verdana" w:hAnsi="Verdana" w:cs="Helvetica"/>
          <w:b/>
          <w:bCs/>
          <w:color w:val="333333"/>
        </w:rPr>
        <w:t>"CCM"</w:t>
      </w:r>
      <w:r w:rsidRPr="00B90EDF">
        <w:rPr>
          <w:rStyle w:val="apple-converted-space"/>
          <w:rFonts w:ascii="Verdana" w:hAnsi="Verdana" w:cs="Helvetica"/>
          <w:color w:val="333333"/>
        </w:rPr>
        <w:t> </w:t>
      </w:r>
      <w:r w:rsidRPr="00B90EDF">
        <w:rPr>
          <w:rFonts w:ascii="Verdana" w:hAnsi="Verdana" w:cs="Helvetica"/>
          <w:color w:val="333333"/>
        </w:rPr>
        <w:t>and</w:t>
      </w:r>
      <w:r w:rsidRPr="00B90EDF">
        <w:rPr>
          <w:rStyle w:val="apple-converted-space"/>
          <w:rFonts w:ascii="Verdana" w:hAnsi="Verdana" w:cs="Helvetica"/>
          <w:color w:val="333333"/>
        </w:rPr>
        <w:t> </w:t>
      </w:r>
      <w:r w:rsidRPr="00B90EDF">
        <w:rPr>
          <w:rFonts w:ascii="Verdana" w:hAnsi="Verdana" w:cs="Helvetica"/>
          <w:b/>
          <w:bCs/>
          <w:color w:val="333333"/>
        </w:rPr>
        <w:t>"QM"</w:t>
      </w:r>
      <w:r w:rsidRPr="00B90EDF">
        <w:rPr>
          <w:rStyle w:val="apple-converted-space"/>
          <w:rFonts w:ascii="Verdana" w:hAnsi="Verdana" w:cs="Helvetica"/>
          <w:color w:val="333333"/>
        </w:rPr>
        <w:t> </w:t>
      </w:r>
      <w:r w:rsidRPr="00B90EDF">
        <w:rPr>
          <w:rFonts w:ascii="Verdana" w:hAnsi="Verdana" w:cs="Helvetica"/>
          <w:color w:val="333333"/>
        </w:rPr>
        <w:t>modules to the</w:t>
      </w:r>
      <w:r w:rsidRPr="00B90EDF">
        <w:rPr>
          <w:rStyle w:val="apple-converted-space"/>
          <w:rFonts w:ascii="Verdana" w:hAnsi="Verdana" w:cs="Helvetica"/>
          <w:color w:val="333333"/>
        </w:rPr>
        <w:t> </w:t>
      </w:r>
      <w:r w:rsidRPr="00B90EDF">
        <w:rPr>
          <w:rFonts w:ascii="Verdana" w:hAnsi="Verdana" w:cs="Helvetica"/>
          <w:b/>
          <w:bCs/>
          <w:color w:val="333333"/>
        </w:rPr>
        <w:t>"IHS"</w:t>
      </w:r>
      <w:r w:rsidRPr="00B90EDF">
        <w:rPr>
          <w:rStyle w:val="apple-converted-space"/>
          <w:rFonts w:ascii="Verdana" w:hAnsi="Verdana" w:cs="Helvetica"/>
          <w:color w:val="333333"/>
        </w:rPr>
        <w:t> </w:t>
      </w:r>
      <w:proofErr w:type="spellStart"/>
      <w:r w:rsidRPr="00B90EDF">
        <w:rPr>
          <w:rFonts w:ascii="Verdana" w:hAnsi="Verdana" w:cs="Helvetica"/>
          <w:color w:val="333333"/>
        </w:rPr>
        <w:t>and</w:t>
      </w:r>
      <w:r w:rsidRPr="00B90EDF">
        <w:rPr>
          <w:rFonts w:ascii="Verdana" w:hAnsi="Verdana" w:cs="Helvetica"/>
          <w:b/>
          <w:bCs/>
          <w:color w:val="333333"/>
        </w:rPr>
        <w:t>"Apps</w:t>
      </w:r>
      <w:proofErr w:type="spellEnd"/>
      <w:r w:rsidRPr="00B90EDF">
        <w:rPr>
          <w:rFonts w:ascii="Verdana" w:hAnsi="Verdana" w:cs="Helvetica"/>
          <w:b/>
          <w:bCs/>
          <w:color w:val="333333"/>
        </w:rPr>
        <w:t>"</w:t>
      </w:r>
      <w:r w:rsidRPr="00B90EDF">
        <w:rPr>
          <w:rStyle w:val="apple-converted-space"/>
          <w:rFonts w:ascii="Verdana" w:hAnsi="Verdana" w:cs="Helvetica"/>
          <w:color w:val="333333"/>
        </w:rPr>
        <w:t> </w:t>
      </w:r>
      <w:r w:rsidRPr="00B90EDF">
        <w:rPr>
          <w:rFonts w:ascii="Verdana" w:hAnsi="Verdana" w:cs="Helvetica"/>
          <w:color w:val="333333"/>
        </w:rPr>
        <w:t>servers.</w:t>
      </w:r>
    </w:p>
    <w:p w:rsidR="00A22FF9" w:rsidRDefault="00A22FF9" w:rsidP="005A1AE1">
      <w:pPr>
        <w:numPr>
          <w:ilvl w:val="0"/>
          <w:numId w:val="26"/>
        </w:numPr>
        <w:shd w:val="clear" w:color="auto" w:fill="FFFFFF"/>
        <w:spacing w:after="0" w:line="360" w:lineRule="atLeast"/>
        <w:rPr>
          <w:rFonts w:ascii="Verdana" w:hAnsi="Verdana" w:cs="Helvetica"/>
          <w:color w:val="333333"/>
        </w:rPr>
      </w:pPr>
      <w:r w:rsidRPr="00B90EDF">
        <w:rPr>
          <w:rFonts w:ascii="Verdana" w:hAnsi="Verdana" w:cs="Helvetica"/>
          <w:color w:val="333333"/>
        </w:rPr>
        <w:t xml:space="preserve">The </w:t>
      </w:r>
      <w:proofErr w:type="spellStart"/>
      <w:r w:rsidRPr="00B90EDF">
        <w:rPr>
          <w:rFonts w:ascii="Verdana" w:hAnsi="Verdana" w:cs="Helvetica"/>
          <w:color w:val="333333"/>
        </w:rPr>
        <w:t>clmhelp.war</w:t>
      </w:r>
      <w:proofErr w:type="spellEnd"/>
      <w:r w:rsidRPr="00B90EDF">
        <w:rPr>
          <w:rFonts w:ascii="Verdana" w:hAnsi="Verdana" w:cs="Helvetica"/>
          <w:color w:val="333333"/>
        </w:rPr>
        <w:t xml:space="preserve"> file can be installed on any server of choice.</w:t>
      </w:r>
    </w:p>
    <w:p w:rsidR="006D3536" w:rsidRPr="00B90EDF" w:rsidRDefault="006D3536" w:rsidP="006D3536">
      <w:pPr>
        <w:shd w:val="clear" w:color="auto" w:fill="FFFFFF"/>
        <w:spacing w:after="0" w:line="360" w:lineRule="atLeast"/>
        <w:ind w:left="720"/>
        <w:rPr>
          <w:rFonts w:ascii="Verdana" w:hAnsi="Verdana" w:cs="Helvetica"/>
          <w:color w:val="333333"/>
        </w:rPr>
      </w:pPr>
    </w:p>
    <w:p w:rsidR="00A22FF9" w:rsidRPr="006D3536" w:rsidRDefault="00A22FF9" w:rsidP="006D3536">
      <w:pPr>
        <w:rPr>
          <w:b/>
          <w:sz w:val="24"/>
          <w:szCs w:val="24"/>
        </w:rPr>
      </w:pPr>
      <w:r w:rsidRPr="006D3536">
        <w:rPr>
          <w:b/>
          <w:sz w:val="24"/>
          <w:szCs w:val="24"/>
        </w:rPr>
        <w:t>Updating the Web Server Plug-in configuration</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 xml:space="preserve">Once all the war files have been installed the </w:t>
      </w:r>
      <w:proofErr w:type="spellStart"/>
      <w:r w:rsidRPr="00B90EDF">
        <w:rPr>
          <w:rFonts w:ascii="Verdana" w:hAnsi="Verdana" w:cs="Helvetica"/>
          <w:color w:val="333333"/>
          <w:sz w:val="20"/>
          <w:szCs w:val="20"/>
        </w:rPr>
        <w:t>the</w:t>
      </w:r>
      <w:proofErr w:type="spellEnd"/>
      <w:r w:rsidRPr="00B90EDF">
        <w:rPr>
          <w:rFonts w:ascii="Verdana" w:hAnsi="Verdana" w:cs="Helvetica"/>
          <w:color w:val="333333"/>
          <w:sz w:val="20"/>
          <w:szCs w:val="20"/>
        </w:rPr>
        <w:t xml:space="preserve"> environment, the web server proxy plug in configuration needs to be updated with the new application mappings applied.</w:t>
      </w:r>
    </w:p>
    <w:p w:rsidR="00A22FF9" w:rsidRPr="00B90EDF" w:rsidRDefault="00A22FF9" w:rsidP="005A1AE1">
      <w:pPr>
        <w:numPr>
          <w:ilvl w:val="0"/>
          <w:numId w:val="27"/>
        </w:numPr>
        <w:shd w:val="clear" w:color="auto" w:fill="FFFFFF"/>
        <w:spacing w:after="0" w:line="360" w:lineRule="atLeast"/>
        <w:rPr>
          <w:rFonts w:ascii="Verdana" w:hAnsi="Verdana" w:cs="Helvetica"/>
          <w:color w:val="333333"/>
        </w:rPr>
      </w:pPr>
      <w:r w:rsidRPr="00B90EDF">
        <w:rPr>
          <w:rFonts w:ascii="Verdana" w:hAnsi="Verdana" w:cs="Helvetica"/>
          <w:color w:val="333333"/>
        </w:rPr>
        <w:t>Open a browser and navigate to the deployment manager's Integrated Solutions Console at</w:t>
      </w:r>
      <w:r w:rsidRPr="00B90EDF">
        <w:rPr>
          <w:rStyle w:val="apple-converted-space"/>
          <w:rFonts w:ascii="Verdana" w:hAnsi="Verdana" w:cs="Helvetica"/>
          <w:color w:val="333333"/>
        </w:rPr>
        <w:t> </w:t>
      </w:r>
      <w:hyperlink r:id="rId62" w:tgtFrame="_top" w:history="1">
        <w:r w:rsidRPr="00B90EDF">
          <w:rPr>
            <w:rStyle w:val="Hyperlink"/>
            <w:rFonts w:ascii="Verdana" w:hAnsi="Verdana" w:cs="Helvetica"/>
            <w:color w:val="337AB7"/>
          </w:rPr>
          <w:t>https://clmdm.jazz.net:9043/ibm/console</w:t>
        </w:r>
      </w:hyperlink>
    </w:p>
    <w:p w:rsidR="00A22FF9" w:rsidRPr="00B90EDF" w:rsidRDefault="00A22FF9" w:rsidP="005A1AE1">
      <w:pPr>
        <w:numPr>
          <w:ilvl w:val="0"/>
          <w:numId w:val="27"/>
        </w:numPr>
        <w:shd w:val="clear" w:color="auto" w:fill="FFFFFF"/>
        <w:spacing w:after="0" w:line="360" w:lineRule="atLeast"/>
        <w:rPr>
          <w:rFonts w:ascii="Verdana" w:hAnsi="Verdana" w:cs="Helvetica"/>
          <w:color w:val="333333"/>
        </w:rPr>
      </w:pPr>
      <w:r w:rsidRPr="00B90EDF">
        <w:rPr>
          <w:rFonts w:ascii="Verdana" w:hAnsi="Verdana" w:cs="Helvetica"/>
          <w:color w:val="333333"/>
        </w:rPr>
        <w:t>Navigate to</w:t>
      </w:r>
      <w:r w:rsidRPr="00B90EDF">
        <w:rPr>
          <w:rStyle w:val="apple-converted-space"/>
          <w:rFonts w:ascii="Verdana" w:hAnsi="Verdana" w:cs="Helvetica"/>
          <w:color w:val="333333"/>
        </w:rPr>
        <w:t> </w:t>
      </w:r>
      <w:r w:rsidRPr="00B90EDF">
        <w:rPr>
          <w:rFonts w:ascii="Verdana" w:hAnsi="Verdana" w:cs="Helvetica"/>
          <w:b/>
          <w:bCs/>
          <w:color w:val="333333"/>
        </w:rPr>
        <w:t>"Environment -&gt; Update global Web server plug-in configuration"</w:t>
      </w:r>
    </w:p>
    <w:p w:rsidR="00A22FF9" w:rsidRPr="00B90EDF" w:rsidRDefault="00A22FF9" w:rsidP="005A1AE1">
      <w:pPr>
        <w:numPr>
          <w:ilvl w:val="0"/>
          <w:numId w:val="27"/>
        </w:numPr>
        <w:shd w:val="clear" w:color="auto" w:fill="FFFFFF"/>
        <w:spacing w:after="0" w:line="360" w:lineRule="atLeast"/>
        <w:rPr>
          <w:rFonts w:ascii="Verdana" w:hAnsi="Verdana" w:cs="Helvetica"/>
          <w:color w:val="333333"/>
        </w:rPr>
      </w:pPr>
      <w:r w:rsidRPr="00B90EDF">
        <w:rPr>
          <w:rFonts w:ascii="Verdana" w:hAnsi="Verdana" w:cs="Helvetica"/>
          <w:color w:val="333333"/>
        </w:rPr>
        <w:t>Click</w:t>
      </w:r>
      <w:r w:rsidRPr="00B90EDF">
        <w:rPr>
          <w:rStyle w:val="apple-converted-space"/>
          <w:rFonts w:ascii="Verdana" w:hAnsi="Verdana" w:cs="Helvetica"/>
          <w:color w:val="333333"/>
        </w:rPr>
        <w:t> </w:t>
      </w:r>
      <w:r w:rsidRPr="00B90EDF">
        <w:rPr>
          <w:rFonts w:ascii="Verdana" w:hAnsi="Verdana" w:cs="Helvetica"/>
          <w:b/>
          <w:bCs/>
          <w:color w:val="333333"/>
        </w:rPr>
        <w:t>"Overwrite"</w:t>
      </w:r>
    </w:p>
    <w:p w:rsidR="00A22FF9" w:rsidRPr="00B90EDF" w:rsidRDefault="00A22FF9" w:rsidP="005A1AE1">
      <w:pPr>
        <w:numPr>
          <w:ilvl w:val="0"/>
          <w:numId w:val="27"/>
        </w:numPr>
        <w:shd w:val="clear" w:color="auto" w:fill="FFFFFF"/>
        <w:spacing w:after="0" w:line="360" w:lineRule="atLeast"/>
        <w:rPr>
          <w:rFonts w:ascii="Verdana" w:hAnsi="Verdana" w:cs="Helvetica"/>
          <w:color w:val="333333"/>
        </w:rPr>
      </w:pPr>
      <w:r w:rsidRPr="00B90EDF">
        <w:rPr>
          <w:rFonts w:ascii="Verdana" w:hAnsi="Verdana" w:cs="Helvetica"/>
          <w:color w:val="333333"/>
        </w:rPr>
        <w:t>Navigate to</w:t>
      </w:r>
      <w:r w:rsidRPr="00B90EDF">
        <w:rPr>
          <w:rStyle w:val="apple-converted-space"/>
          <w:rFonts w:ascii="Verdana" w:hAnsi="Verdana" w:cs="Helvetica"/>
          <w:color w:val="333333"/>
        </w:rPr>
        <w:t> </w:t>
      </w:r>
      <w:r w:rsidRPr="00B90EDF">
        <w:rPr>
          <w:rFonts w:ascii="Verdana" w:hAnsi="Verdana" w:cs="Helvetica"/>
          <w:b/>
          <w:bCs/>
          <w:color w:val="333333"/>
        </w:rPr>
        <w:t>"Servers -&gt; Server Types-&gt; Web servers"</w:t>
      </w:r>
    </w:p>
    <w:p w:rsidR="00A22FF9" w:rsidRPr="00B90EDF" w:rsidRDefault="00A22FF9" w:rsidP="005A1AE1">
      <w:pPr>
        <w:numPr>
          <w:ilvl w:val="0"/>
          <w:numId w:val="27"/>
        </w:numPr>
        <w:shd w:val="clear" w:color="auto" w:fill="FFFFFF"/>
        <w:spacing w:after="0" w:line="360" w:lineRule="atLeast"/>
        <w:rPr>
          <w:rFonts w:ascii="Verdana" w:hAnsi="Verdana" w:cs="Helvetica"/>
          <w:color w:val="333333"/>
        </w:rPr>
      </w:pPr>
      <w:r w:rsidRPr="00B90EDF">
        <w:rPr>
          <w:rFonts w:ascii="Verdana" w:hAnsi="Verdana" w:cs="Helvetica"/>
          <w:color w:val="333333"/>
        </w:rPr>
        <w:t>Select the</w:t>
      </w:r>
      <w:r w:rsidRPr="00B90EDF">
        <w:rPr>
          <w:rStyle w:val="apple-converted-space"/>
          <w:rFonts w:ascii="Verdana" w:hAnsi="Verdana" w:cs="Helvetica"/>
          <w:color w:val="333333"/>
        </w:rPr>
        <w:t> </w:t>
      </w:r>
      <w:r w:rsidRPr="00B90EDF">
        <w:rPr>
          <w:rFonts w:ascii="Verdana" w:hAnsi="Verdana" w:cs="Helvetica"/>
          <w:b/>
          <w:bCs/>
          <w:color w:val="333333"/>
        </w:rPr>
        <w:t>"IHS"</w:t>
      </w:r>
      <w:r w:rsidRPr="00B90EDF">
        <w:rPr>
          <w:rStyle w:val="apple-converted-space"/>
          <w:rFonts w:ascii="Verdana" w:hAnsi="Verdana" w:cs="Helvetica"/>
          <w:color w:val="333333"/>
        </w:rPr>
        <w:t> </w:t>
      </w:r>
      <w:r w:rsidRPr="00B90EDF">
        <w:rPr>
          <w:rFonts w:ascii="Verdana" w:hAnsi="Verdana" w:cs="Helvetica"/>
          <w:color w:val="333333"/>
        </w:rPr>
        <w:t>Web Server</w:t>
      </w:r>
    </w:p>
    <w:p w:rsidR="00A22FF9" w:rsidRPr="00B90EDF" w:rsidRDefault="00A22FF9" w:rsidP="005A1AE1">
      <w:pPr>
        <w:numPr>
          <w:ilvl w:val="0"/>
          <w:numId w:val="27"/>
        </w:numPr>
        <w:shd w:val="clear" w:color="auto" w:fill="FFFFFF"/>
        <w:spacing w:after="0" w:line="360" w:lineRule="atLeast"/>
        <w:rPr>
          <w:rFonts w:ascii="Verdana" w:hAnsi="Verdana" w:cs="Helvetica"/>
          <w:color w:val="333333"/>
        </w:rPr>
      </w:pPr>
      <w:r w:rsidRPr="00B90EDF">
        <w:rPr>
          <w:rFonts w:ascii="Verdana" w:hAnsi="Verdana" w:cs="Helvetica"/>
          <w:color w:val="333333"/>
        </w:rPr>
        <w:t>Click the</w:t>
      </w:r>
      <w:r w:rsidRPr="00B90EDF">
        <w:rPr>
          <w:rStyle w:val="apple-converted-space"/>
          <w:rFonts w:ascii="Verdana" w:hAnsi="Verdana" w:cs="Helvetica"/>
          <w:color w:val="333333"/>
        </w:rPr>
        <w:t> </w:t>
      </w:r>
      <w:r w:rsidRPr="00B90EDF">
        <w:rPr>
          <w:rFonts w:ascii="Verdana" w:hAnsi="Verdana" w:cs="Helvetica"/>
          <w:b/>
          <w:bCs/>
          <w:color w:val="333333"/>
        </w:rPr>
        <w:t>"Generate Plug-in"</w:t>
      </w:r>
      <w:r w:rsidRPr="00B90EDF">
        <w:rPr>
          <w:rStyle w:val="apple-converted-space"/>
          <w:rFonts w:ascii="Verdana" w:hAnsi="Verdana" w:cs="Helvetica"/>
          <w:color w:val="333333"/>
        </w:rPr>
        <w:t> </w:t>
      </w:r>
      <w:r w:rsidRPr="00B90EDF">
        <w:rPr>
          <w:rFonts w:ascii="Verdana" w:hAnsi="Verdana" w:cs="Helvetica"/>
          <w:color w:val="333333"/>
        </w:rPr>
        <w:t>button</w:t>
      </w:r>
    </w:p>
    <w:p w:rsidR="00A22FF9" w:rsidRDefault="00A22FF9" w:rsidP="005A1AE1">
      <w:pPr>
        <w:numPr>
          <w:ilvl w:val="0"/>
          <w:numId w:val="27"/>
        </w:numPr>
        <w:shd w:val="clear" w:color="auto" w:fill="FFFFFF"/>
        <w:spacing w:after="0" w:line="360" w:lineRule="atLeast"/>
        <w:rPr>
          <w:rFonts w:ascii="Verdana" w:hAnsi="Verdana" w:cs="Helvetica"/>
          <w:color w:val="333333"/>
        </w:rPr>
      </w:pPr>
      <w:r w:rsidRPr="00B90EDF">
        <w:rPr>
          <w:rFonts w:ascii="Verdana" w:hAnsi="Verdana" w:cs="Helvetica"/>
          <w:color w:val="333333"/>
        </w:rPr>
        <w:t>Click the</w:t>
      </w:r>
      <w:r w:rsidRPr="00B90EDF">
        <w:rPr>
          <w:rStyle w:val="apple-converted-space"/>
          <w:rFonts w:ascii="Verdana" w:hAnsi="Verdana" w:cs="Helvetica"/>
          <w:color w:val="333333"/>
        </w:rPr>
        <w:t> </w:t>
      </w:r>
      <w:r w:rsidRPr="00B90EDF">
        <w:rPr>
          <w:rFonts w:ascii="Verdana" w:hAnsi="Verdana" w:cs="Helvetica"/>
          <w:b/>
          <w:bCs/>
          <w:color w:val="333333"/>
        </w:rPr>
        <w:t>"Propagate Plug-in"</w:t>
      </w:r>
      <w:r w:rsidRPr="00B90EDF">
        <w:rPr>
          <w:rStyle w:val="apple-converted-space"/>
          <w:rFonts w:ascii="Verdana" w:hAnsi="Verdana" w:cs="Helvetica"/>
          <w:color w:val="333333"/>
        </w:rPr>
        <w:t> </w:t>
      </w:r>
      <w:r w:rsidRPr="00B90EDF">
        <w:rPr>
          <w:rFonts w:ascii="Verdana" w:hAnsi="Verdana" w:cs="Helvetica"/>
          <w:color w:val="333333"/>
        </w:rPr>
        <w:t>button</w:t>
      </w:r>
    </w:p>
    <w:p w:rsidR="006D3536" w:rsidRDefault="006D3536" w:rsidP="006D3536">
      <w:pPr>
        <w:shd w:val="clear" w:color="auto" w:fill="FFFFFF"/>
        <w:spacing w:after="0" w:line="360" w:lineRule="atLeast"/>
        <w:ind w:left="720"/>
        <w:rPr>
          <w:rFonts w:ascii="Verdana" w:hAnsi="Verdana" w:cs="Helvetica"/>
          <w:color w:val="333333"/>
        </w:rPr>
      </w:pPr>
    </w:p>
    <w:p w:rsidR="006D3536" w:rsidRPr="00B90EDF" w:rsidRDefault="006D3536" w:rsidP="006D3536">
      <w:pPr>
        <w:shd w:val="clear" w:color="auto" w:fill="FFFFFF"/>
        <w:spacing w:after="0" w:line="360" w:lineRule="atLeast"/>
        <w:ind w:left="720"/>
        <w:rPr>
          <w:rFonts w:ascii="Verdana" w:hAnsi="Verdana" w:cs="Helvetica"/>
          <w:color w:val="333333"/>
        </w:rPr>
      </w:pPr>
    </w:p>
    <w:p w:rsidR="00A22FF9" w:rsidRPr="006D3536" w:rsidRDefault="00A22FF9" w:rsidP="006D3536">
      <w:pPr>
        <w:rPr>
          <w:b/>
          <w:sz w:val="24"/>
          <w:szCs w:val="24"/>
        </w:rPr>
      </w:pPr>
      <w:bookmarkStart w:id="14" w:name="_Toc460575684"/>
      <w:r w:rsidRPr="006D3536">
        <w:rPr>
          <w:b/>
          <w:sz w:val="24"/>
          <w:szCs w:val="24"/>
        </w:rPr>
        <w:t>Starting and setting up CLM</w:t>
      </w:r>
      <w:bookmarkEnd w:id="14"/>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At this point, all the war files should be installed and the web server proxy should be updated. All that remains is to start all the servers and run CLM setup from the public URI (which should be pointing to the proxy server, clmproxy.jazz.net). In this article, we use the example public URI: http://clm.jazz.net/&lt;app&gt;. But first, the server need to be started:</w:t>
      </w:r>
    </w:p>
    <w:p w:rsidR="00A22FF9" w:rsidRPr="00B90EDF" w:rsidRDefault="00A22FF9" w:rsidP="005A1AE1">
      <w:pPr>
        <w:numPr>
          <w:ilvl w:val="0"/>
          <w:numId w:val="28"/>
        </w:numPr>
        <w:shd w:val="clear" w:color="auto" w:fill="FFFFFF"/>
        <w:spacing w:after="0" w:line="360" w:lineRule="atLeast"/>
        <w:rPr>
          <w:rFonts w:ascii="Verdana" w:hAnsi="Verdana" w:cs="Helvetica"/>
          <w:color w:val="333333"/>
        </w:rPr>
      </w:pPr>
      <w:r w:rsidRPr="00B90EDF">
        <w:rPr>
          <w:rFonts w:ascii="Verdana" w:hAnsi="Verdana" w:cs="Helvetica"/>
          <w:color w:val="333333"/>
        </w:rPr>
        <w:lastRenderedPageBreak/>
        <w:t>Open a browser and navigate to the deployment manager's Integrated Solutions Console at</w:t>
      </w:r>
      <w:r w:rsidRPr="00B90EDF">
        <w:rPr>
          <w:rStyle w:val="apple-converted-space"/>
          <w:rFonts w:ascii="Verdana" w:hAnsi="Verdana" w:cs="Helvetica"/>
          <w:color w:val="333333"/>
        </w:rPr>
        <w:t> </w:t>
      </w:r>
      <w:hyperlink r:id="rId63" w:tgtFrame="_top" w:history="1">
        <w:r w:rsidRPr="00B90EDF">
          <w:rPr>
            <w:rStyle w:val="Hyperlink"/>
            <w:rFonts w:ascii="Verdana" w:hAnsi="Verdana" w:cs="Helvetica"/>
            <w:color w:val="337AB7"/>
          </w:rPr>
          <w:t>https://clmdm.jazz.net:9043/ibm/console</w:t>
        </w:r>
      </w:hyperlink>
    </w:p>
    <w:p w:rsidR="00A22FF9" w:rsidRPr="00B90EDF" w:rsidRDefault="00A22FF9" w:rsidP="005A1AE1">
      <w:pPr>
        <w:numPr>
          <w:ilvl w:val="0"/>
          <w:numId w:val="28"/>
        </w:numPr>
        <w:shd w:val="clear" w:color="auto" w:fill="FFFFFF"/>
        <w:spacing w:after="0" w:line="360" w:lineRule="atLeast"/>
        <w:rPr>
          <w:rFonts w:ascii="Verdana" w:hAnsi="Verdana" w:cs="Helvetica"/>
          <w:color w:val="333333"/>
        </w:rPr>
      </w:pPr>
      <w:r w:rsidRPr="00B90EDF">
        <w:rPr>
          <w:rFonts w:ascii="Verdana" w:hAnsi="Verdana" w:cs="Helvetica"/>
          <w:color w:val="333333"/>
        </w:rPr>
        <w:t>Navigate to</w:t>
      </w:r>
      <w:r w:rsidRPr="00B90EDF">
        <w:rPr>
          <w:rStyle w:val="apple-converted-space"/>
          <w:rFonts w:ascii="Verdana" w:hAnsi="Verdana" w:cs="Helvetica"/>
          <w:color w:val="333333"/>
        </w:rPr>
        <w:t> </w:t>
      </w:r>
      <w:r w:rsidRPr="00B90EDF">
        <w:rPr>
          <w:rFonts w:ascii="Verdana" w:hAnsi="Verdana" w:cs="Helvetica"/>
          <w:b/>
          <w:bCs/>
          <w:color w:val="333333"/>
        </w:rPr>
        <w:t>"Servers -&gt; Server Types-&gt; Web servers"</w:t>
      </w:r>
    </w:p>
    <w:p w:rsidR="00A22FF9" w:rsidRPr="00B90EDF" w:rsidRDefault="00A22FF9" w:rsidP="005A1AE1">
      <w:pPr>
        <w:numPr>
          <w:ilvl w:val="0"/>
          <w:numId w:val="28"/>
        </w:numPr>
        <w:shd w:val="clear" w:color="auto" w:fill="FFFFFF"/>
        <w:spacing w:after="0" w:line="360" w:lineRule="atLeast"/>
        <w:rPr>
          <w:rFonts w:ascii="Verdana" w:hAnsi="Verdana" w:cs="Helvetica"/>
          <w:color w:val="333333"/>
        </w:rPr>
      </w:pPr>
      <w:r w:rsidRPr="00B90EDF">
        <w:rPr>
          <w:rFonts w:ascii="Verdana" w:hAnsi="Verdana" w:cs="Helvetica"/>
          <w:color w:val="333333"/>
        </w:rPr>
        <w:t>Select the</w:t>
      </w:r>
      <w:r w:rsidRPr="00B90EDF">
        <w:rPr>
          <w:rStyle w:val="apple-converted-space"/>
          <w:rFonts w:ascii="Verdana" w:hAnsi="Verdana" w:cs="Helvetica"/>
          <w:color w:val="333333"/>
        </w:rPr>
        <w:t> </w:t>
      </w:r>
      <w:r w:rsidRPr="00B90EDF">
        <w:rPr>
          <w:rFonts w:ascii="Verdana" w:hAnsi="Verdana" w:cs="Helvetica"/>
          <w:b/>
          <w:bCs/>
          <w:color w:val="333333"/>
        </w:rPr>
        <w:t>"IHS"</w:t>
      </w:r>
      <w:r w:rsidRPr="00B90EDF">
        <w:rPr>
          <w:rStyle w:val="apple-converted-space"/>
          <w:rFonts w:ascii="Verdana" w:hAnsi="Verdana" w:cs="Helvetica"/>
          <w:color w:val="333333"/>
        </w:rPr>
        <w:t> </w:t>
      </w:r>
      <w:r w:rsidRPr="00B90EDF">
        <w:rPr>
          <w:rFonts w:ascii="Verdana" w:hAnsi="Verdana" w:cs="Helvetica"/>
          <w:color w:val="333333"/>
        </w:rPr>
        <w:t>Web Server</w:t>
      </w:r>
    </w:p>
    <w:p w:rsidR="00A22FF9" w:rsidRPr="00B90EDF" w:rsidRDefault="00A22FF9" w:rsidP="005A1AE1">
      <w:pPr>
        <w:numPr>
          <w:ilvl w:val="0"/>
          <w:numId w:val="28"/>
        </w:numPr>
        <w:shd w:val="clear" w:color="auto" w:fill="FFFFFF"/>
        <w:spacing w:after="0" w:line="360" w:lineRule="atLeast"/>
        <w:rPr>
          <w:rFonts w:ascii="Verdana" w:hAnsi="Verdana" w:cs="Helvetica"/>
          <w:color w:val="333333"/>
        </w:rPr>
      </w:pPr>
      <w:r w:rsidRPr="00B90EDF">
        <w:rPr>
          <w:rFonts w:ascii="Verdana" w:hAnsi="Verdana" w:cs="Helvetica"/>
          <w:color w:val="333333"/>
        </w:rPr>
        <w:t>Click the</w:t>
      </w:r>
      <w:r w:rsidRPr="00B90EDF">
        <w:rPr>
          <w:rStyle w:val="apple-converted-space"/>
          <w:rFonts w:ascii="Verdana" w:hAnsi="Verdana" w:cs="Helvetica"/>
          <w:color w:val="333333"/>
        </w:rPr>
        <w:t> </w:t>
      </w:r>
      <w:r w:rsidRPr="00B90EDF">
        <w:rPr>
          <w:rFonts w:ascii="Verdana" w:hAnsi="Verdana" w:cs="Helvetica"/>
          <w:b/>
          <w:bCs/>
          <w:color w:val="333333"/>
        </w:rPr>
        <w:t>"Start"</w:t>
      </w:r>
      <w:r w:rsidRPr="00B90EDF">
        <w:rPr>
          <w:rStyle w:val="apple-converted-space"/>
          <w:rFonts w:ascii="Verdana" w:hAnsi="Verdana" w:cs="Helvetica"/>
          <w:color w:val="333333"/>
        </w:rPr>
        <w:t> </w:t>
      </w:r>
      <w:r w:rsidRPr="00B90EDF">
        <w:rPr>
          <w:rFonts w:ascii="Verdana" w:hAnsi="Verdana" w:cs="Helvetica"/>
          <w:color w:val="333333"/>
        </w:rPr>
        <w:t>button</w:t>
      </w:r>
      <w:r w:rsidRPr="00B90EDF">
        <w:rPr>
          <w:rFonts w:ascii="Verdana" w:hAnsi="Verdana" w:cs="Helvetica"/>
          <w:color w:val="333333"/>
        </w:rPr>
        <w:br/>
      </w:r>
      <w:r w:rsidRPr="00B90EDF">
        <w:rPr>
          <w:rFonts w:ascii="Verdana" w:hAnsi="Verdana" w:cs="Helvetica"/>
          <w:noProof/>
          <w:color w:val="333333"/>
        </w:rPr>
        <w:drawing>
          <wp:inline distT="0" distB="0" distL="0" distR="0" wp14:anchorId="007E3C5C" wp14:editId="05DE4621">
            <wp:extent cx="6480175" cy="1654175"/>
            <wp:effectExtent l="0" t="0" r="0" b="3175"/>
            <wp:docPr id="4" name="Picture 4" descr="Started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rted Web Serv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80175" cy="1654175"/>
                    </a:xfrm>
                    <a:prstGeom prst="rect">
                      <a:avLst/>
                    </a:prstGeom>
                    <a:noFill/>
                    <a:ln>
                      <a:noFill/>
                    </a:ln>
                  </pic:spPr>
                </pic:pic>
              </a:graphicData>
            </a:graphic>
          </wp:inline>
        </w:drawing>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After some time, a green arrow pointing right should appear in the</w:t>
      </w:r>
      <w:r w:rsidRPr="00B90EDF">
        <w:rPr>
          <w:rStyle w:val="apple-converted-space"/>
          <w:rFonts w:ascii="Verdana" w:hAnsi="Verdana" w:cs="Helvetica"/>
          <w:b/>
          <w:bCs/>
          <w:color w:val="333333"/>
          <w:sz w:val="20"/>
          <w:szCs w:val="20"/>
        </w:rPr>
        <w:t> </w:t>
      </w:r>
      <w:r w:rsidRPr="00B90EDF">
        <w:rPr>
          <w:rFonts w:ascii="Verdana" w:hAnsi="Verdana" w:cs="Helvetica"/>
          <w:b/>
          <w:bCs/>
          <w:color w:val="333333"/>
          <w:sz w:val="20"/>
          <w:szCs w:val="20"/>
        </w:rPr>
        <w:t>"Status"</w:t>
      </w:r>
      <w:r w:rsidRPr="00B90EDF">
        <w:rPr>
          <w:rStyle w:val="apple-converted-space"/>
          <w:rFonts w:ascii="Verdana" w:hAnsi="Verdana" w:cs="Helvetica"/>
          <w:b/>
          <w:bCs/>
          <w:color w:val="333333"/>
          <w:sz w:val="20"/>
          <w:szCs w:val="20"/>
        </w:rPr>
        <w:t> </w:t>
      </w:r>
      <w:r w:rsidRPr="00B90EDF">
        <w:rPr>
          <w:rFonts w:ascii="Verdana" w:hAnsi="Verdana" w:cs="Helvetica"/>
          <w:color w:val="333333"/>
          <w:sz w:val="20"/>
          <w:szCs w:val="20"/>
        </w:rPr>
        <w:t xml:space="preserve">column. Now </w:t>
      </w:r>
      <w:proofErr w:type="spellStart"/>
      <w:proofErr w:type="gramStart"/>
      <w:r w:rsidRPr="00B90EDF">
        <w:rPr>
          <w:rFonts w:ascii="Verdana" w:hAnsi="Verdana" w:cs="Helvetica"/>
          <w:color w:val="333333"/>
          <w:sz w:val="20"/>
          <w:szCs w:val="20"/>
        </w:rPr>
        <w:t>lets</w:t>
      </w:r>
      <w:proofErr w:type="spellEnd"/>
      <w:proofErr w:type="gramEnd"/>
      <w:r w:rsidRPr="00B90EDF">
        <w:rPr>
          <w:rFonts w:ascii="Verdana" w:hAnsi="Verdana" w:cs="Helvetica"/>
          <w:color w:val="333333"/>
          <w:sz w:val="20"/>
          <w:szCs w:val="20"/>
        </w:rPr>
        <w:t xml:space="preserve"> start the application servers:</w:t>
      </w:r>
    </w:p>
    <w:p w:rsidR="00A22FF9" w:rsidRPr="00B90EDF" w:rsidRDefault="00A22FF9" w:rsidP="005A1AE1">
      <w:pPr>
        <w:numPr>
          <w:ilvl w:val="0"/>
          <w:numId w:val="29"/>
        </w:numPr>
        <w:shd w:val="clear" w:color="auto" w:fill="FFFFFF"/>
        <w:spacing w:after="0" w:line="360" w:lineRule="atLeast"/>
        <w:rPr>
          <w:rFonts w:ascii="Verdana" w:hAnsi="Verdana" w:cs="Helvetica"/>
          <w:color w:val="333333"/>
        </w:rPr>
      </w:pPr>
      <w:r w:rsidRPr="00B90EDF">
        <w:rPr>
          <w:rFonts w:ascii="Verdana" w:hAnsi="Verdana" w:cs="Helvetica"/>
          <w:color w:val="333333"/>
        </w:rPr>
        <w:t>Navigate to the</w:t>
      </w:r>
      <w:r w:rsidRPr="00B90EDF">
        <w:rPr>
          <w:rStyle w:val="apple-converted-space"/>
          <w:rFonts w:ascii="Verdana" w:hAnsi="Verdana" w:cs="Helvetica"/>
          <w:color w:val="333333"/>
        </w:rPr>
        <w:t> </w:t>
      </w:r>
      <w:r w:rsidRPr="00B90EDF">
        <w:rPr>
          <w:rFonts w:ascii="Verdana" w:hAnsi="Verdana" w:cs="Helvetica"/>
          <w:b/>
          <w:bCs/>
          <w:color w:val="333333"/>
        </w:rPr>
        <w:t>"Server-&gt;Server Types-&gt;WebSphere Application Servers"</w:t>
      </w:r>
    </w:p>
    <w:p w:rsidR="00A22FF9" w:rsidRPr="00B90EDF" w:rsidRDefault="00A22FF9" w:rsidP="005A1AE1">
      <w:pPr>
        <w:numPr>
          <w:ilvl w:val="0"/>
          <w:numId w:val="29"/>
        </w:numPr>
        <w:shd w:val="clear" w:color="auto" w:fill="FFFFFF"/>
        <w:spacing w:after="0" w:line="360" w:lineRule="atLeast"/>
        <w:rPr>
          <w:rFonts w:ascii="Verdana" w:hAnsi="Verdana" w:cs="Helvetica"/>
          <w:color w:val="333333"/>
        </w:rPr>
      </w:pPr>
      <w:r w:rsidRPr="00B90EDF">
        <w:rPr>
          <w:rFonts w:ascii="Verdana" w:hAnsi="Verdana" w:cs="Helvetica"/>
          <w:color w:val="333333"/>
        </w:rPr>
        <w:t>Select both the</w:t>
      </w:r>
      <w:r w:rsidRPr="00B90EDF">
        <w:rPr>
          <w:rStyle w:val="apple-converted-space"/>
          <w:rFonts w:ascii="Verdana" w:hAnsi="Verdana" w:cs="Helvetica"/>
          <w:color w:val="333333"/>
        </w:rPr>
        <w:t> </w:t>
      </w:r>
      <w:r w:rsidRPr="00B90EDF">
        <w:rPr>
          <w:rFonts w:ascii="Verdana" w:hAnsi="Verdana" w:cs="Helvetica"/>
          <w:b/>
          <w:bCs/>
          <w:color w:val="333333"/>
        </w:rPr>
        <w:t>"JTS"</w:t>
      </w:r>
      <w:r w:rsidRPr="00B90EDF">
        <w:rPr>
          <w:rStyle w:val="apple-converted-space"/>
          <w:rFonts w:ascii="Verdana" w:hAnsi="Verdana" w:cs="Helvetica"/>
          <w:color w:val="333333"/>
        </w:rPr>
        <w:t> </w:t>
      </w:r>
      <w:r w:rsidRPr="00B90EDF">
        <w:rPr>
          <w:rFonts w:ascii="Verdana" w:hAnsi="Verdana" w:cs="Helvetica"/>
          <w:color w:val="333333"/>
        </w:rPr>
        <w:t>and</w:t>
      </w:r>
      <w:r w:rsidRPr="00B90EDF">
        <w:rPr>
          <w:rStyle w:val="apple-converted-space"/>
          <w:rFonts w:ascii="Verdana" w:hAnsi="Verdana" w:cs="Helvetica"/>
          <w:color w:val="333333"/>
        </w:rPr>
        <w:t> </w:t>
      </w:r>
      <w:r w:rsidRPr="00B90EDF">
        <w:rPr>
          <w:rFonts w:ascii="Verdana" w:hAnsi="Verdana" w:cs="Helvetica"/>
          <w:b/>
          <w:bCs/>
          <w:color w:val="333333"/>
        </w:rPr>
        <w:t>"Apps"</w:t>
      </w:r>
      <w:r w:rsidRPr="00B90EDF">
        <w:rPr>
          <w:rStyle w:val="apple-converted-space"/>
          <w:rFonts w:ascii="Verdana" w:hAnsi="Verdana" w:cs="Helvetica"/>
          <w:color w:val="333333"/>
        </w:rPr>
        <w:t> </w:t>
      </w:r>
      <w:r w:rsidRPr="00B90EDF">
        <w:rPr>
          <w:rFonts w:ascii="Verdana" w:hAnsi="Verdana" w:cs="Helvetica"/>
          <w:color w:val="333333"/>
        </w:rPr>
        <w:t>servers</w:t>
      </w:r>
    </w:p>
    <w:p w:rsidR="00A22FF9" w:rsidRPr="00B90EDF" w:rsidRDefault="00A22FF9" w:rsidP="005A1AE1">
      <w:pPr>
        <w:numPr>
          <w:ilvl w:val="0"/>
          <w:numId w:val="29"/>
        </w:numPr>
        <w:shd w:val="clear" w:color="auto" w:fill="FFFFFF"/>
        <w:spacing w:after="0" w:line="360" w:lineRule="atLeast"/>
        <w:rPr>
          <w:rFonts w:ascii="Verdana" w:hAnsi="Verdana" w:cs="Helvetica"/>
          <w:color w:val="333333"/>
        </w:rPr>
      </w:pPr>
      <w:r w:rsidRPr="00B90EDF">
        <w:rPr>
          <w:rFonts w:ascii="Verdana" w:hAnsi="Verdana" w:cs="Helvetica"/>
          <w:color w:val="333333"/>
        </w:rPr>
        <w:lastRenderedPageBreak/>
        <w:t>Click the</w:t>
      </w:r>
      <w:r w:rsidRPr="00B90EDF">
        <w:rPr>
          <w:rStyle w:val="apple-converted-space"/>
          <w:rFonts w:ascii="Verdana" w:hAnsi="Verdana" w:cs="Helvetica"/>
          <w:color w:val="333333"/>
        </w:rPr>
        <w:t> </w:t>
      </w:r>
      <w:r w:rsidRPr="00B90EDF">
        <w:rPr>
          <w:rFonts w:ascii="Verdana" w:hAnsi="Verdana" w:cs="Helvetica"/>
          <w:b/>
          <w:bCs/>
          <w:color w:val="333333"/>
        </w:rPr>
        <w:t>"Start"</w:t>
      </w:r>
      <w:r w:rsidRPr="00B90EDF">
        <w:rPr>
          <w:rStyle w:val="apple-converted-space"/>
          <w:rFonts w:ascii="Verdana" w:hAnsi="Verdana" w:cs="Helvetica"/>
          <w:color w:val="333333"/>
        </w:rPr>
        <w:t> </w:t>
      </w:r>
      <w:r w:rsidRPr="00B90EDF">
        <w:rPr>
          <w:rFonts w:ascii="Verdana" w:hAnsi="Verdana" w:cs="Helvetica"/>
          <w:color w:val="333333"/>
        </w:rPr>
        <w:t>button</w:t>
      </w:r>
      <w:r w:rsidRPr="00B90EDF">
        <w:rPr>
          <w:rFonts w:ascii="Verdana" w:hAnsi="Verdana" w:cs="Helvetica"/>
          <w:color w:val="333333"/>
        </w:rPr>
        <w:br/>
      </w:r>
      <w:r w:rsidRPr="00B90EDF">
        <w:rPr>
          <w:rFonts w:ascii="Verdana" w:hAnsi="Verdana" w:cs="Helvetica"/>
          <w:noProof/>
          <w:color w:val="333333"/>
        </w:rPr>
        <w:drawing>
          <wp:inline distT="0" distB="0" distL="0" distR="0" wp14:anchorId="3B351603" wp14:editId="7E9A5500">
            <wp:extent cx="5820410" cy="1892300"/>
            <wp:effectExtent l="76200" t="76200" r="142240" b="127000"/>
            <wp:docPr id="3" name="Picture 3" descr="Started Application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rted Application Server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20410" cy="189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5" w:name="_GoBack"/>
      <w:bookmarkEnd w:id="15"/>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After some time, a green arrow pointing right should appear in the</w:t>
      </w:r>
      <w:r w:rsidRPr="00B90EDF">
        <w:rPr>
          <w:rStyle w:val="apple-converted-space"/>
          <w:rFonts w:ascii="Verdana" w:hAnsi="Verdana" w:cs="Helvetica"/>
          <w:b/>
          <w:bCs/>
          <w:color w:val="333333"/>
          <w:sz w:val="20"/>
          <w:szCs w:val="20"/>
        </w:rPr>
        <w:t> </w:t>
      </w:r>
      <w:r w:rsidRPr="00B90EDF">
        <w:rPr>
          <w:rFonts w:ascii="Verdana" w:hAnsi="Verdana" w:cs="Helvetica"/>
          <w:b/>
          <w:bCs/>
          <w:color w:val="333333"/>
          <w:sz w:val="20"/>
          <w:szCs w:val="20"/>
        </w:rPr>
        <w:t>"Status"</w:t>
      </w:r>
      <w:r w:rsidRPr="00B90EDF">
        <w:rPr>
          <w:rStyle w:val="apple-converted-space"/>
          <w:rFonts w:ascii="Verdana" w:hAnsi="Verdana" w:cs="Helvetica"/>
          <w:b/>
          <w:bCs/>
          <w:color w:val="333333"/>
          <w:sz w:val="20"/>
          <w:szCs w:val="20"/>
        </w:rPr>
        <w:t> </w:t>
      </w:r>
      <w:r w:rsidRPr="00B90EDF">
        <w:rPr>
          <w:rFonts w:ascii="Verdana" w:hAnsi="Verdana" w:cs="Helvetica"/>
          <w:color w:val="333333"/>
          <w:sz w:val="20"/>
          <w:szCs w:val="20"/>
        </w:rPr>
        <w:t>column. Everything is no ready to run the JTS setup and setup the CLM application.</w:t>
      </w:r>
    </w:p>
    <w:p w:rsidR="00A22FF9" w:rsidRPr="00B90EDF" w:rsidRDefault="00A22FF9" w:rsidP="005A1AE1">
      <w:pPr>
        <w:numPr>
          <w:ilvl w:val="0"/>
          <w:numId w:val="30"/>
        </w:numPr>
        <w:shd w:val="clear" w:color="auto" w:fill="FFFFFF"/>
        <w:spacing w:after="0" w:line="360" w:lineRule="atLeast"/>
        <w:rPr>
          <w:rFonts w:ascii="Verdana" w:hAnsi="Verdana" w:cs="Helvetica"/>
          <w:color w:val="333333"/>
        </w:rPr>
      </w:pPr>
      <w:r w:rsidRPr="00B90EDF">
        <w:rPr>
          <w:rFonts w:ascii="Verdana" w:hAnsi="Verdana" w:cs="Helvetica"/>
          <w:color w:val="333333"/>
        </w:rPr>
        <w:t>Open a browser and navigate to Public URI at</w:t>
      </w:r>
      <w:r w:rsidRPr="00B90EDF">
        <w:rPr>
          <w:rStyle w:val="apple-converted-space"/>
          <w:rFonts w:ascii="Verdana" w:hAnsi="Verdana" w:cs="Helvetica"/>
          <w:color w:val="333333"/>
        </w:rPr>
        <w:t> </w:t>
      </w:r>
      <w:hyperlink r:id="rId66" w:tgtFrame="_top" w:history="1">
        <w:r w:rsidRPr="00B90EDF">
          <w:rPr>
            <w:rStyle w:val="Hyperlink"/>
            <w:rFonts w:ascii="Verdana" w:hAnsi="Verdana" w:cs="Helvetica"/>
            <w:color w:val="337AB7"/>
          </w:rPr>
          <w:t>https://clm.jazz.net/jts/setup</w:t>
        </w:r>
      </w:hyperlink>
    </w:p>
    <w:p w:rsidR="00A22FF9" w:rsidRPr="00B90EDF" w:rsidRDefault="00A22FF9" w:rsidP="005A1AE1">
      <w:pPr>
        <w:numPr>
          <w:ilvl w:val="0"/>
          <w:numId w:val="30"/>
        </w:numPr>
        <w:shd w:val="clear" w:color="auto" w:fill="FFFFFF"/>
        <w:spacing w:after="0" w:line="360" w:lineRule="atLeast"/>
        <w:rPr>
          <w:rFonts w:ascii="Verdana" w:hAnsi="Verdana" w:cs="Helvetica"/>
          <w:color w:val="333333"/>
        </w:rPr>
      </w:pPr>
      <w:r w:rsidRPr="00B90EDF">
        <w:rPr>
          <w:rFonts w:ascii="Verdana" w:hAnsi="Verdana" w:cs="Helvetica"/>
          <w:color w:val="333333"/>
        </w:rPr>
        <w:t>Follow the instructions in the</w:t>
      </w:r>
      <w:r w:rsidRPr="00B90EDF">
        <w:rPr>
          <w:rStyle w:val="apple-converted-space"/>
          <w:rFonts w:ascii="Verdana" w:hAnsi="Verdana" w:cs="Helvetica"/>
          <w:color w:val="333333"/>
        </w:rPr>
        <w:t> </w:t>
      </w:r>
      <w:hyperlink r:id="rId67" w:history="1">
        <w:r w:rsidRPr="00B90EDF">
          <w:rPr>
            <w:rStyle w:val="Hyperlink"/>
            <w:rFonts w:ascii="Verdana" w:hAnsi="Verdana" w:cs="Helvetica"/>
            <w:color w:val="337AB7"/>
          </w:rPr>
          <w:t>CLM 4.0 Information Center on how to run the CLM setup</w:t>
        </w:r>
      </w:hyperlink>
      <w:r w:rsidRPr="00B90EDF">
        <w:rPr>
          <w:rStyle w:val="apple-converted-space"/>
          <w:rFonts w:ascii="Verdana" w:hAnsi="Verdana" w:cs="Helvetica"/>
          <w:color w:val="333333"/>
        </w:rPr>
        <w:t> </w:t>
      </w:r>
      <w:r w:rsidRPr="00B90EDF">
        <w:rPr>
          <w:rFonts w:ascii="Verdana" w:hAnsi="Verdana" w:cs="Helvetica"/>
          <w:color w:val="333333"/>
        </w:rPr>
        <w:t>noting the following:</w:t>
      </w:r>
    </w:p>
    <w:p w:rsidR="00A22FF9" w:rsidRPr="00B90EDF" w:rsidRDefault="00A22FF9" w:rsidP="005A1AE1">
      <w:pPr>
        <w:numPr>
          <w:ilvl w:val="1"/>
          <w:numId w:val="30"/>
        </w:numPr>
        <w:shd w:val="clear" w:color="auto" w:fill="FFFFFF"/>
        <w:spacing w:after="0" w:line="360" w:lineRule="atLeast"/>
        <w:rPr>
          <w:rFonts w:ascii="Verdana" w:hAnsi="Verdana" w:cs="Helvetica"/>
          <w:color w:val="333333"/>
        </w:rPr>
      </w:pPr>
      <w:r w:rsidRPr="00B90EDF">
        <w:rPr>
          <w:rFonts w:ascii="Verdana" w:hAnsi="Verdana" w:cs="Helvetica"/>
          <w:color w:val="333333"/>
        </w:rPr>
        <w:t>The public URI is</w:t>
      </w:r>
      <w:r w:rsidRPr="00B90EDF">
        <w:rPr>
          <w:rStyle w:val="apple-converted-space"/>
          <w:rFonts w:ascii="Verdana" w:hAnsi="Verdana" w:cs="Helvetica"/>
          <w:color w:val="333333"/>
        </w:rPr>
        <w:t> </w:t>
      </w:r>
      <w:r w:rsidRPr="00B90EDF">
        <w:rPr>
          <w:rFonts w:ascii="Verdana" w:hAnsi="Verdana" w:cs="Helvetica"/>
          <w:b/>
          <w:bCs/>
          <w:color w:val="333333"/>
        </w:rPr>
        <w:t>"https://clm.jazz.net/</w:t>
      </w:r>
      <w:proofErr w:type="spellStart"/>
      <w:r w:rsidRPr="00B90EDF">
        <w:rPr>
          <w:rFonts w:ascii="Verdana" w:hAnsi="Verdana" w:cs="Helvetica"/>
          <w:b/>
          <w:bCs/>
          <w:color w:val="333333"/>
        </w:rPr>
        <w:t>jts</w:t>
      </w:r>
      <w:proofErr w:type="spellEnd"/>
      <w:r w:rsidRPr="00B90EDF">
        <w:rPr>
          <w:rFonts w:ascii="Verdana" w:hAnsi="Verdana" w:cs="Helvetica"/>
          <w:b/>
          <w:bCs/>
          <w:color w:val="333333"/>
        </w:rPr>
        <w:t>"</w:t>
      </w:r>
      <w:r w:rsidRPr="00B90EDF">
        <w:rPr>
          <w:rStyle w:val="apple-converted-space"/>
          <w:rFonts w:ascii="Verdana" w:hAnsi="Verdana" w:cs="Helvetica"/>
          <w:color w:val="333333"/>
        </w:rPr>
        <w:t> </w:t>
      </w:r>
      <w:r w:rsidRPr="00B90EDF">
        <w:rPr>
          <w:rFonts w:ascii="Verdana" w:hAnsi="Verdana" w:cs="Helvetica"/>
          <w:color w:val="333333"/>
        </w:rPr>
        <w:t>so https://clm.jazz.net/jts/setup should be used to run setup instead of the URL identified in the instructions.</w:t>
      </w:r>
    </w:p>
    <w:p w:rsidR="00A22FF9" w:rsidRPr="00B90EDF" w:rsidRDefault="00A22FF9" w:rsidP="005A1AE1">
      <w:pPr>
        <w:numPr>
          <w:ilvl w:val="1"/>
          <w:numId w:val="30"/>
        </w:numPr>
        <w:shd w:val="clear" w:color="auto" w:fill="FFFFFF"/>
        <w:spacing w:after="0" w:line="360" w:lineRule="atLeast"/>
        <w:rPr>
          <w:rFonts w:ascii="Verdana" w:hAnsi="Verdana" w:cs="Helvetica"/>
          <w:color w:val="333333"/>
        </w:rPr>
      </w:pPr>
      <w:r w:rsidRPr="00B90EDF">
        <w:rPr>
          <w:rFonts w:ascii="Verdana" w:hAnsi="Verdana" w:cs="Helvetica"/>
          <w:color w:val="333333"/>
        </w:rPr>
        <w:t>Step 7c should be followed as CCM and QM are installed on another server.</w:t>
      </w:r>
    </w:p>
    <w:p w:rsidR="00A22FF9" w:rsidRPr="00B90EDF" w:rsidRDefault="00A22FF9" w:rsidP="005A1AE1">
      <w:pPr>
        <w:numPr>
          <w:ilvl w:val="2"/>
          <w:numId w:val="30"/>
        </w:numPr>
        <w:shd w:val="clear" w:color="auto" w:fill="FFFFFF"/>
        <w:spacing w:after="0" w:line="360" w:lineRule="atLeast"/>
        <w:rPr>
          <w:rFonts w:ascii="Verdana" w:hAnsi="Verdana" w:cs="Helvetica"/>
          <w:color w:val="333333"/>
        </w:rPr>
      </w:pPr>
      <w:r w:rsidRPr="00B90EDF">
        <w:rPr>
          <w:rFonts w:ascii="Verdana" w:hAnsi="Verdana" w:cs="Helvetica"/>
          <w:b/>
          <w:bCs/>
          <w:color w:val="333333"/>
        </w:rPr>
        <w:t>/</w:t>
      </w:r>
      <w:proofErr w:type="spellStart"/>
      <w:r w:rsidRPr="00B90EDF">
        <w:rPr>
          <w:rFonts w:ascii="Verdana" w:hAnsi="Verdana" w:cs="Helvetica"/>
          <w:b/>
          <w:bCs/>
          <w:color w:val="333333"/>
        </w:rPr>
        <w:t>rm</w:t>
      </w:r>
      <w:proofErr w:type="spellEnd"/>
      <w:r w:rsidRPr="00B90EDF">
        <w:rPr>
          <w:rStyle w:val="apple-converted-space"/>
          <w:rFonts w:ascii="Verdana" w:hAnsi="Verdana" w:cs="Helvetica"/>
          <w:color w:val="333333"/>
        </w:rPr>
        <w:t> </w:t>
      </w:r>
      <w:r w:rsidRPr="00B90EDF">
        <w:rPr>
          <w:rFonts w:ascii="Verdana" w:hAnsi="Verdana" w:cs="Helvetica"/>
          <w:color w:val="333333"/>
        </w:rPr>
        <w:t>and</w:t>
      </w:r>
      <w:r w:rsidRPr="00B90EDF">
        <w:rPr>
          <w:rStyle w:val="apple-converted-space"/>
          <w:rFonts w:ascii="Verdana" w:hAnsi="Verdana" w:cs="Helvetica"/>
          <w:b/>
          <w:bCs/>
          <w:color w:val="333333"/>
        </w:rPr>
        <w:t> </w:t>
      </w:r>
      <w:r w:rsidRPr="00B90EDF">
        <w:rPr>
          <w:rFonts w:ascii="Verdana" w:hAnsi="Verdana" w:cs="Helvetica"/>
          <w:b/>
          <w:bCs/>
          <w:color w:val="333333"/>
        </w:rPr>
        <w:t>/admin</w:t>
      </w:r>
      <w:r w:rsidRPr="00B90EDF">
        <w:rPr>
          <w:rStyle w:val="apple-converted-space"/>
          <w:rFonts w:ascii="Verdana" w:hAnsi="Verdana" w:cs="Helvetica"/>
          <w:color w:val="333333"/>
        </w:rPr>
        <w:t> </w:t>
      </w:r>
      <w:r w:rsidRPr="00B90EDF">
        <w:rPr>
          <w:rFonts w:ascii="Verdana" w:hAnsi="Verdana" w:cs="Helvetica"/>
          <w:color w:val="333333"/>
        </w:rPr>
        <w:t>should be detected automatically as they are on the same server as</w:t>
      </w:r>
      <w:r w:rsidRPr="00B90EDF">
        <w:rPr>
          <w:rStyle w:val="apple-converted-space"/>
          <w:rFonts w:ascii="Verdana" w:hAnsi="Verdana" w:cs="Helvetica"/>
          <w:b/>
          <w:bCs/>
          <w:color w:val="333333"/>
        </w:rPr>
        <w:t> </w:t>
      </w:r>
      <w:r w:rsidRPr="00B90EDF">
        <w:rPr>
          <w:rFonts w:ascii="Verdana" w:hAnsi="Verdana" w:cs="Helvetica"/>
          <w:b/>
          <w:bCs/>
          <w:color w:val="333333"/>
        </w:rPr>
        <w:t>/</w:t>
      </w:r>
      <w:proofErr w:type="spellStart"/>
      <w:r w:rsidRPr="00B90EDF">
        <w:rPr>
          <w:rFonts w:ascii="Verdana" w:hAnsi="Verdana" w:cs="Helvetica"/>
          <w:b/>
          <w:bCs/>
          <w:color w:val="333333"/>
        </w:rPr>
        <w:t>jts</w:t>
      </w:r>
      <w:proofErr w:type="spellEnd"/>
    </w:p>
    <w:p w:rsidR="00A22FF9" w:rsidRPr="00B90EDF" w:rsidRDefault="00A22FF9" w:rsidP="005A1AE1">
      <w:pPr>
        <w:numPr>
          <w:ilvl w:val="2"/>
          <w:numId w:val="30"/>
        </w:numPr>
        <w:shd w:val="clear" w:color="auto" w:fill="FFFFFF"/>
        <w:spacing w:after="0" w:line="360" w:lineRule="atLeast"/>
        <w:rPr>
          <w:rFonts w:ascii="Verdana" w:hAnsi="Verdana" w:cs="Helvetica"/>
          <w:color w:val="333333"/>
        </w:rPr>
      </w:pPr>
      <w:r w:rsidRPr="00B90EDF">
        <w:rPr>
          <w:rFonts w:ascii="Verdana" w:hAnsi="Verdana" w:cs="Helvetica"/>
          <w:b/>
          <w:bCs/>
          <w:color w:val="333333"/>
        </w:rPr>
        <w:lastRenderedPageBreak/>
        <w:t>/</w:t>
      </w:r>
      <w:proofErr w:type="spellStart"/>
      <w:r w:rsidRPr="00B90EDF">
        <w:rPr>
          <w:rFonts w:ascii="Verdana" w:hAnsi="Verdana" w:cs="Helvetica"/>
          <w:b/>
          <w:bCs/>
          <w:color w:val="333333"/>
        </w:rPr>
        <w:t>ccm</w:t>
      </w:r>
      <w:proofErr w:type="spellEnd"/>
      <w:r w:rsidRPr="00B90EDF">
        <w:rPr>
          <w:rStyle w:val="apple-converted-space"/>
          <w:rFonts w:ascii="Verdana" w:hAnsi="Verdana" w:cs="Helvetica"/>
          <w:color w:val="333333"/>
        </w:rPr>
        <w:t> </w:t>
      </w:r>
      <w:r w:rsidRPr="00B90EDF">
        <w:rPr>
          <w:rFonts w:ascii="Verdana" w:hAnsi="Verdana" w:cs="Helvetica"/>
          <w:color w:val="333333"/>
        </w:rPr>
        <w:t>and</w:t>
      </w:r>
      <w:r w:rsidRPr="00B90EDF">
        <w:rPr>
          <w:rStyle w:val="apple-converted-space"/>
          <w:rFonts w:ascii="Verdana" w:hAnsi="Verdana" w:cs="Helvetica"/>
          <w:color w:val="333333"/>
        </w:rPr>
        <w:t> </w:t>
      </w:r>
      <w:r w:rsidRPr="00B90EDF">
        <w:rPr>
          <w:rFonts w:ascii="Verdana" w:hAnsi="Verdana" w:cs="Helvetica"/>
          <w:b/>
          <w:bCs/>
          <w:color w:val="333333"/>
        </w:rPr>
        <w:t>/</w:t>
      </w:r>
      <w:proofErr w:type="spellStart"/>
      <w:r w:rsidRPr="00B90EDF">
        <w:rPr>
          <w:rFonts w:ascii="Verdana" w:hAnsi="Verdana" w:cs="Helvetica"/>
          <w:b/>
          <w:bCs/>
          <w:color w:val="333333"/>
        </w:rPr>
        <w:t>qm</w:t>
      </w:r>
      <w:proofErr w:type="spellEnd"/>
      <w:r w:rsidRPr="00B90EDF">
        <w:rPr>
          <w:rStyle w:val="apple-converted-space"/>
          <w:rFonts w:ascii="Verdana" w:hAnsi="Verdana" w:cs="Helvetica"/>
          <w:color w:val="333333"/>
        </w:rPr>
        <w:t> </w:t>
      </w:r>
      <w:r w:rsidRPr="00B90EDF">
        <w:rPr>
          <w:rFonts w:ascii="Verdana" w:hAnsi="Verdana" w:cs="Helvetica"/>
          <w:color w:val="333333"/>
        </w:rPr>
        <w:t>need to be added manually with the Discovery URL's</w:t>
      </w:r>
      <w:r w:rsidRPr="00B90EDF">
        <w:rPr>
          <w:rStyle w:val="apple-converted-space"/>
          <w:rFonts w:ascii="Verdana" w:hAnsi="Verdana" w:cs="Helvetica"/>
          <w:color w:val="333333"/>
        </w:rPr>
        <w:t> </w:t>
      </w:r>
      <w:r w:rsidRPr="00B90EDF">
        <w:rPr>
          <w:rFonts w:ascii="Verdana" w:hAnsi="Verdana" w:cs="Helvetica"/>
          <w:b/>
          <w:bCs/>
          <w:color w:val="333333"/>
        </w:rPr>
        <w:t>"https://clm.jazz.net/</w:t>
      </w:r>
      <w:proofErr w:type="spellStart"/>
      <w:r w:rsidRPr="00B90EDF">
        <w:rPr>
          <w:rFonts w:ascii="Verdana" w:hAnsi="Verdana" w:cs="Helvetica"/>
          <w:b/>
          <w:bCs/>
          <w:color w:val="333333"/>
        </w:rPr>
        <w:t>ccm</w:t>
      </w:r>
      <w:proofErr w:type="spellEnd"/>
      <w:r w:rsidRPr="00B90EDF">
        <w:rPr>
          <w:rFonts w:ascii="Verdana" w:hAnsi="Verdana" w:cs="Helvetica"/>
          <w:b/>
          <w:bCs/>
          <w:color w:val="333333"/>
        </w:rPr>
        <w:t>/</w:t>
      </w:r>
      <w:proofErr w:type="spellStart"/>
      <w:r w:rsidRPr="00B90EDF">
        <w:rPr>
          <w:rFonts w:ascii="Verdana" w:hAnsi="Verdana" w:cs="Helvetica"/>
          <w:b/>
          <w:bCs/>
          <w:color w:val="333333"/>
        </w:rPr>
        <w:t>scr</w:t>
      </w:r>
      <w:proofErr w:type="spellEnd"/>
      <w:r w:rsidRPr="00B90EDF">
        <w:rPr>
          <w:rFonts w:ascii="Verdana" w:hAnsi="Verdana" w:cs="Helvetica"/>
          <w:color w:val="333333"/>
        </w:rPr>
        <w:t xml:space="preserve">" </w:t>
      </w:r>
      <w:proofErr w:type="spellStart"/>
      <w:r w:rsidRPr="00B90EDF">
        <w:rPr>
          <w:rFonts w:ascii="Verdana" w:hAnsi="Verdana" w:cs="Helvetica"/>
          <w:color w:val="333333"/>
        </w:rPr>
        <w:t>and</w:t>
      </w:r>
      <w:r w:rsidRPr="00B90EDF">
        <w:rPr>
          <w:rFonts w:ascii="Verdana" w:hAnsi="Verdana" w:cs="Helvetica"/>
          <w:b/>
          <w:bCs/>
          <w:color w:val="333333"/>
        </w:rPr>
        <w:t>"https</w:t>
      </w:r>
      <w:proofErr w:type="spellEnd"/>
      <w:r w:rsidRPr="00B90EDF">
        <w:rPr>
          <w:rFonts w:ascii="Verdana" w:hAnsi="Verdana" w:cs="Helvetica"/>
          <w:b/>
          <w:bCs/>
          <w:color w:val="333333"/>
        </w:rPr>
        <w:t>://clm.jazz.net/</w:t>
      </w:r>
      <w:proofErr w:type="spellStart"/>
      <w:r w:rsidRPr="00B90EDF">
        <w:rPr>
          <w:rFonts w:ascii="Verdana" w:hAnsi="Verdana" w:cs="Helvetica"/>
          <w:b/>
          <w:bCs/>
          <w:color w:val="333333"/>
        </w:rPr>
        <w:t>qm</w:t>
      </w:r>
      <w:proofErr w:type="spellEnd"/>
      <w:r w:rsidRPr="00B90EDF">
        <w:rPr>
          <w:rFonts w:ascii="Verdana" w:hAnsi="Verdana" w:cs="Helvetica"/>
          <w:b/>
          <w:bCs/>
          <w:color w:val="333333"/>
        </w:rPr>
        <w:t>/</w:t>
      </w:r>
      <w:proofErr w:type="spellStart"/>
      <w:r w:rsidRPr="00B90EDF">
        <w:rPr>
          <w:rFonts w:ascii="Verdana" w:hAnsi="Verdana" w:cs="Helvetica"/>
          <w:b/>
          <w:bCs/>
          <w:color w:val="333333"/>
        </w:rPr>
        <w:t>scr</w:t>
      </w:r>
      <w:proofErr w:type="spellEnd"/>
      <w:r w:rsidRPr="00B90EDF">
        <w:rPr>
          <w:rFonts w:ascii="Verdana" w:hAnsi="Verdana" w:cs="Helvetica"/>
          <w:b/>
          <w:bCs/>
          <w:color w:val="333333"/>
        </w:rPr>
        <w:t>"</w:t>
      </w:r>
      <w:r w:rsidRPr="00B90EDF">
        <w:rPr>
          <w:rStyle w:val="apple-converted-space"/>
          <w:rFonts w:ascii="Verdana" w:hAnsi="Verdana" w:cs="Helvetica"/>
          <w:color w:val="333333"/>
        </w:rPr>
        <w:t> </w:t>
      </w:r>
      <w:r w:rsidRPr="00B90EDF">
        <w:rPr>
          <w:rFonts w:ascii="Verdana" w:hAnsi="Verdana" w:cs="Helvetica"/>
          <w:color w:val="333333"/>
        </w:rPr>
        <w:t>respectively.</w:t>
      </w:r>
      <w:r w:rsidRPr="00B90EDF">
        <w:rPr>
          <w:rFonts w:ascii="Verdana" w:hAnsi="Verdana" w:cs="Helvetica"/>
          <w:color w:val="333333"/>
        </w:rPr>
        <w:br/>
      </w:r>
      <w:r w:rsidRPr="00B90EDF">
        <w:rPr>
          <w:rFonts w:ascii="Verdana" w:hAnsi="Verdana" w:cs="Helvetica"/>
          <w:noProof/>
          <w:color w:val="333333"/>
        </w:rPr>
        <w:drawing>
          <wp:inline distT="0" distB="0" distL="0" distR="0" wp14:anchorId="01BBCEC6" wp14:editId="1CF83974">
            <wp:extent cx="5486400" cy="1311910"/>
            <wp:effectExtent l="0" t="0" r="0" b="2540"/>
            <wp:docPr id="2" name="Picture 2" descr="Register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gister Application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1311910"/>
                    </a:xfrm>
                    <a:prstGeom prst="rect">
                      <a:avLst/>
                    </a:prstGeom>
                    <a:noFill/>
                    <a:ln>
                      <a:noFill/>
                    </a:ln>
                  </pic:spPr>
                </pic:pic>
              </a:graphicData>
            </a:graphic>
          </wp:inline>
        </w:drawing>
      </w:r>
    </w:p>
    <w:p w:rsidR="00A22FF9" w:rsidRPr="00B90EDF" w:rsidRDefault="00A22FF9" w:rsidP="005A1AE1">
      <w:pPr>
        <w:numPr>
          <w:ilvl w:val="1"/>
          <w:numId w:val="30"/>
        </w:numPr>
        <w:shd w:val="clear" w:color="auto" w:fill="FFFFFF"/>
        <w:spacing w:after="0" w:line="360" w:lineRule="atLeast"/>
        <w:rPr>
          <w:rFonts w:ascii="Verdana" w:hAnsi="Verdana" w:cs="Helvetica"/>
          <w:color w:val="333333"/>
        </w:rPr>
      </w:pPr>
      <w:r w:rsidRPr="00B90EDF">
        <w:rPr>
          <w:rFonts w:ascii="Verdana" w:hAnsi="Verdana" w:cs="Helvetica"/>
          <w:color w:val="333333"/>
        </w:rPr>
        <w:t>After</w:t>
      </w:r>
      <w:r w:rsidRPr="00B90EDF">
        <w:rPr>
          <w:rStyle w:val="apple-converted-space"/>
          <w:rFonts w:ascii="Verdana" w:hAnsi="Verdana" w:cs="Helvetica"/>
          <w:b/>
          <w:bCs/>
          <w:color w:val="333333"/>
        </w:rPr>
        <w:t> </w:t>
      </w:r>
      <w:r w:rsidRPr="00B90EDF">
        <w:rPr>
          <w:rFonts w:ascii="Verdana" w:hAnsi="Verdana" w:cs="Helvetica"/>
          <w:b/>
          <w:bCs/>
          <w:color w:val="333333"/>
        </w:rPr>
        <w:t>/</w:t>
      </w:r>
      <w:proofErr w:type="spellStart"/>
      <w:r w:rsidRPr="00B90EDF">
        <w:rPr>
          <w:rFonts w:ascii="Verdana" w:hAnsi="Verdana" w:cs="Helvetica"/>
          <w:b/>
          <w:bCs/>
          <w:color w:val="333333"/>
        </w:rPr>
        <w:t>ccm</w:t>
      </w:r>
      <w:proofErr w:type="spellEnd"/>
      <w:r w:rsidRPr="00B90EDF">
        <w:rPr>
          <w:rStyle w:val="apple-converted-space"/>
          <w:rFonts w:ascii="Verdana" w:hAnsi="Verdana" w:cs="Helvetica"/>
          <w:color w:val="333333"/>
        </w:rPr>
        <w:t> </w:t>
      </w:r>
      <w:r w:rsidRPr="00B90EDF">
        <w:rPr>
          <w:rFonts w:ascii="Verdana" w:hAnsi="Verdana" w:cs="Helvetica"/>
          <w:color w:val="333333"/>
        </w:rPr>
        <w:t>and</w:t>
      </w:r>
      <w:r w:rsidRPr="00B90EDF">
        <w:rPr>
          <w:rStyle w:val="apple-converted-space"/>
          <w:rFonts w:ascii="Verdana" w:hAnsi="Verdana" w:cs="Helvetica"/>
          <w:color w:val="333333"/>
        </w:rPr>
        <w:t> </w:t>
      </w:r>
      <w:r w:rsidRPr="00B90EDF">
        <w:rPr>
          <w:rFonts w:ascii="Verdana" w:hAnsi="Verdana" w:cs="Helvetica"/>
          <w:b/>
          <w:bCs/>
          <w:color w:val="333333"/>
        </w:rPr>
        <w:t>/</w:t>
      </w:r>
      <w:proofErr w:type="spellStart"/>
      <w:r w:rsidRPr="00B90EDF">
        <w:rPr>
          <w:rFonts w:ascii="Verdana" w:hAnsi="Verdana" w:cs="Helvetica"/>
          <w:b/>
          <w:bCs/>
          <w:color w:val="333333"/>
        </w:rPr>
        <w:t>qm</w:t>
      </w:r>
      <w:proofErr w:type="spellEnd"/>
      <w:r w:rsidRPr="00B90EDF">
        <w:rPr>
          <w:rStyle w:val="apple-converted-space"/>
          <w:rFonts w:ascii="Verdana" w:hAnsi="Verdana" w:cs="Helvetica"/>
          <w:color w:val="333333"/>
        </w:rPr>
        <w:t> </w:t>
      </w:r>
      <w:r w:rsidRPr="00B90EDF">
        <w:rPr>
          <w:rFonts w:ascii="Verdana" w:hAnsi="Verdana" w:cs="Helvetica"/>
          <w:color w:val="333333"/>
        </w:rPr>
        <w:t>have been added manually, then click</w:t>
      </w:r>
      <w:r w:rsidRPr="00B90EDF">
        <w:rPr>
          <w:rStyle w:val="apple-converted-space"/>
          <w:rFonts w:ascii="Verdana" w:hAnsi="Verdana" w:cs="Helvetica"/>
          <w:color w:val="333333"/>
        </w:rPr>
        <w:t> </w:t>
      </w:r>
      <w:r w:rsidRPr="00B90EDF">
        <w:rPr>
          <w:rFonts w:ascii="Verdana" w:hAnsi="Verdana" w:cs="Helvetica"/>
          <w:b/>
          <w:bCs/>
          <w:color w:val="333333"/>
        </w:rPr>
        <w:t>"Register Applications"</w:t>
      </w:r>
    </w:p>
    <w:p w:rsidR="00A22FF9" w:rsidRPr="00B90EDF" w:rsidRDefault="00A22FF9" w:rsidP="00A22FF9">
      <w:pPr>
        <w:pStyle w:val="NormalWeb"/>
        <w:shd w:val="clear" w:color="auto" w:fill="FFFFFF"/>
        <w:spacing w:before="0" w:beforeAutospacing="0" w:after="150" w:afterAutospacing="0"/>
        <w:rPr>
          <w:rFonts w:ascii="Verdana" w:hAnsi="Verdana" w:cs="Helvetica"/>
          <w:color w:val="333333"/>
          <w:sz w:val="20"/>
          <w:szCs w:val="20"/>
        </w:rPr>
      </w:pPr>
      <w:r w:rsidRPr="00B90EDF">
        <w:rPr>
          <w:rFonts w:ascii="Verdana" w:hAnsi="Verdana" w:cs="Helvetica"/>
          <w:color w:val="333333"/>
          <w:sz w:val="20"/>
          <w:szCs w:val="20"/>
        </w:rPr>
        <w:t>That's it! All done! The applications can be accessed using</w:t>
      </w:r>
      <w:r w:rsidRPr="00B90EDF">
        <w:rPr>
          <w:rStyle w:val="apple-converted-space"/>
          <w:rFonts w:ascii="Verdana" w:hAnsi="Verdana" w:cs="Helvetica"/>
          <w:color w:val="333333"/>
          <w:sz w:val="20"/>
          <w:szCs w:val="20"/>
        </w:rPr>
        <w:t> </w:t>
      </w:r>
    </w:p>
    <w:p w:rsidR="00A22FF9" w:rsidRPr="00B90EDF" w:rsidRDefault="00A22FF9" w:rsidP="005A1AE1">
      <w:pPr>
        <w:numPr>
          <w:ilvl w:val="0"/>
          <w:numId w:val="31"/>
        </w:numPr>
        <w:shd w:val="clear" w:color="auto" w:fill="FFFFFF"/>
        <w:spacing w:after="0" w:line="360" w:lineRule="atLeast"/>
        <w:rPr>
          <w:rFonts w:ascii="Verdana" w:hAnsi="Verdana" w:cs="Helvetica"/>
          <w:color w:val="333333"/>
        </w:rPr>
      </w:pPr>
      <w:r w:rsidRPr="00B90EDF">
        <w:rPr>
          <w:rFonts w:ascii="Verdana" w:hAnsi="Verdana" w:cs="Helvetica"/>
          <w:b/>
          <w:bCs/>
          <w:color w:val="333333"/>
        </w:rPr>
        <w:t>JTS: http://clm.jazz.net/jts</w:t>
      </w:r>
    </w:p>
    <w:p w:rsidR="00A22FF9" w:rsidRPr="00B90EDF" w:rsidRDefault="00A22FF9" w:rsidP="005A1AE1">
      <w:pPr>
        <w:numPr>
          <w:ilvl w:val="0"/>
          <w:numId w:val="31"/>
        </w:numPr>
        <w:shd w:val="clear" w:color="auto" w:fill="FFFFFF"/>
        <w:spacing w:after="0" w:line="360" w:lineRule="atLeast"/>
        <w:rPr>
          <w:rFonts w:ascii="Verdana" w:hAnsi="Verdana" w:cs="Helvetica"/>
          <w:color w:val="333333"/>
        </w:rPr>
      </w:pPr>
      <w:r w:rsidRPr="00B90EDF">
        <w:rPr>
          <w:rFonts w:ascii="Verdana" w:hAnsi="Verdana" w:cs="Helvetica"/>
          <w:b/>
          <w:bCs/>
          <w:color w:val="333333"/>
        </w:rPr>
        <w:t>RM:</w:t>
      </w:r>
      <w:r w:rsidRPr="00B90EDF">
        <w:rPr>
          <w:rStyle w:val="apple-converted-space"/>
          <w:rFonts w:ascii="Verdana" w:hAnsi="Verdana" w:cs="Helvetica"/>
          <w:b/>
          <w:bCs/>
          <w:color w:val="333333"/>
        </w:rPr>
        <w:t> </w:t>
      </w:r>
      <w:r w:rsidRPr="00B90EDF">
        <w:rPr>
          <w:rFonts w:ascii="Verdana" w:hAnsi="Verdana" w:cs="Helvetica"/>
          <w:b/>
          <w:bCs/>
          <w:color w:val="333333"/>
        </w:rPr>
        <w:t>http://clm.jazz.net/rm</w:t>
      </w:r>
    </w:p>
    <w:p w:rsidR="00A22FF9" w:rsidRPr="00B90EDF" w:rsidRDefault="00A22FF9" w:rsidP="005A1AE1">
      <w:pPr>
        <w:numPr>
          <w:ilvl w:val="0"/>
          <w:numId w:val="31"/>
        </w:numPr>
        <w:shd w:val="clear" w:color="auto" w:fill="FFFFFF"/>
        <w:spacing w:after="0" w:line="360" w:lineRule="atLeast"/>
        <w:rPr>
          <w:rFonts w:ascii="Verdana" w:hAnsi="Verdana" w:cs="Helvetica"/>
          <w:color w:val="333333"/>
        </w:rPr>
      </w:pPr>
      <w:r w:rsidRPr="00B90EDF">
        <w:rPr>
          <w:rFonts w:ascii="Verdana" w:hAnsi="Verdana" w:cs="Helvetica"/>
          <w:b/>
          <w:bCs/>
          <w:color w:val="333333"/>
        </w:rPr>
        <w:t>CCM:</w:t>
      </w:r>
      <w:r w:rsidRPr="00B90EDF">
        <w:rPr>
          <w:rStyle w:val="apple-converted-space"/>
          <w:rFonts w:ascii="Verdana" w:hAnsi="Verdana" w:cs="Helvetica"/>
          <w:b/>
          <w:bCs/>
          <w:color w:val="333333"/>
        </w:rPr>
        <w:t> </w:t>
      </w:r>
      <w:r w:rsidRPr="00B90EDF">
        <w:rPr>
          <w:rFonts w:ascii="Verdana" w:hAnsi="Verdana" w:cs="Helvetica"/>
          <w:b/>
          <w:bCs/>
          <w:color w:val="333333"/>
        </w:rPr>
        <w:t>http://clm.jazz.net/ccm</w:t>
      </w:r>
    </w:p>
    <w:p w:rsidR="00A22FF9" w:rsidRPr="00B90EDF" w:rsidRDefault="00A22FF9" w:rsidP="005A1AE1">
      <w:pPr>
        <w:numPr>
          <w:ilvl w:val="0"/>
          <w:numId w:val="31"/>
        </w:numPr>
        <w:shd w:val="clear" w:color="auto" w:fill="FFFFFF"/>
        <w:spacing w:after="0" w:line="360" w:lineRule="atLeast"/>
        <w:rPr>
          <w:rFonts w:ascii="Verdana" w:hAnsi="Verdana" w:cs="Helvetica"/>
          <w:color w:val="333333"/>
        </w:rPr>
      </w:pPr>
      <w:r w:rsidRPr="00B90EDF">
        <w:rPr>
          <w:rFonts w:ascii="Verdana" w:hAnsi="Verdana" w:cs="Helvetica"/>
          <w:b/>
          <w:bCs/>
          <w:color w:val="333333"/>
        </w:rPr>
        <w:t>QM:</w:t>
      </w:r>
      <w:r w:rsidRPr="00B90EDF">
        <w:rPr>
          <w:rStyle w:val="apple-converted-space"/>
          <w:rFonts w:ascii="Verdana" w:hAnsi="Verdana" w:cs="Helvetica"/>
          <w:b/>
          <w:bCs/>
          <w:color w:val="333333"/>
        </w:rPr>
        <w:t> </w:t>
      </w:r>
      <w:r w:rsidRPr="00B90EDF">
        <w:rPr>
          <w:rFonts w:ascii="Verdana" w:hAnsi="Verdana" w:cs="Helvetica"/>
          <w:b/>
          <w:bCs/>
          <w:color w:val="333333"/>
        </w:rPr>
        <w:t>http://clm.jazz.net/qm</w:t>
      </w:r>
    </w:p>
    <w:p w:rsidR="00A22FF9" w:rsidRPr="00B90EDF" w:rsidRDefault="00A22FF9" w:rsidP="005A1AE1">
      <w:pPr>
        <w:numPr>
          <w:ilvl w:val="0"/>
          <w:numId w:val="31"/>
        </w:numPr>
        <w:shd w:val="clear" w:color="auto" w:fill="FFFFFF"/>
        <w:spacing w:after="0" w:line="360" w:lineRule="atLeast"/>
        <w:rPr>
          <w:rFonts w:ascii="Verdana" w:hAnsi="Verdana" w:cs="Helvetica"/>
          <w:color w:val="333333"/>
        </w:rPr>
      </w:pPr>
      <w:r w:rsidRPr="00B90EDF">
        <w:rPr>
          <w:rFonts w:ascii="Verdana" w:hAnsi="Verdana" w:cs="Helvetica"/>
          <w:b/>
          <w:bCs/>
          <w:color w:val="333333"/>
        </w:rPr>
        <w:t>LPA:</w:t>
      </w:r>
      <w:r w:rsidRPr="00B90EDF">
        <w:rPr>
          <w:rStyle w:val="apple-converted-space"/>
          <w:rFonts w:ascii="Verdana" w:hAnsi="Verdana" w:cs="Helvetica"/>
          <w:b/>
          <w:bCs/>
          <w:color w:val="333333"/>
        </w:rPr>
        <w:t> </w:t>
      </w:r>
      <w:r w:rsidRPr="00B90EDF">
        <w:rPr>
          <w:rFonts w:ascii="Verdana" w:hAnsi="Verdana" w:cs="Helvetica"/>
          <w:b/>
          <w:bCs/>
          <w:color w:val="333333"/>
        </w:rPr>
        <w:t>http://clm.jazz.net/admin</w:t>
      </w:r>
    </w:p>
    <w:p w:rsidR="00A22FF9" w:rsidRDefault="00A22FF9" w:rsidP="00A22FF9">
      <w:pPr>
        <w:pStyle w:val="ListParagraph"/>
        <w:ind w:left="1110"/>
        <w:rPr>
          <w:rFonts w:ascii="Verdana" w:hAnsi="Verdana"/>
        </w:rPr>
      </w:pPr>
    </w:p>
    <w:p w:rsidR="003543B4" w:rsidRDefault="003543B4" w:rsidP="00A22FF9">
      <w:pPr>
        <w:pStyle w:val="ListParagraph"/>
        <w:ind w:left="1110"/>
        <w:rPr>
          <w:rFonts w:ascii="Verdana" w:hAnsi="Verdana"/>
        </w:rPr>
      </w:pPr>
    </w:p>
    <w:p w:rsidR="003543B4" w:rsidRDefault="003543B4" w:rsidP="00A22FF9">
      <w:pPr>
        <w:pStyle w:val="ListParagraph"/>
        <w:ind w:left="1110"/>
        <w:rPr>
          <w:rFonts w:ascii="Verdana" w:hAnsi="Verdana"/>
        </w:rPr>
      </w:pPr>
    </w:p>
    <w:p w:rsidR="003543B4" w:rsidRDefault="003543B4" w:rsidP="00A22FF9">
      <w:pPr>
        <w:pStyle w:val="ListParagraph"/>
        <w:ind w:left="1110"/>
        <w:rPr>
          <w:rFonts w:ascii="Verdana" w:hAnsi="Verdana"/>
        </w:rPr>
      </w:pPr>
    </w:p>
    <w:p w:rsidR="003543B4" w:rsidRDefault="003543B4" w:rsidP="00A22FF9">
      <w:pPr>
        <w:pStyle w:val="ListParagraph"/>
        <w:ind w:left="1110"/>
        <w:rPr>
          <w:rFonts w:ascii="Verdana" w:hAnsi="Verdana"/>
        </w:rPr>
      </w:pPr>
    </w:p>
    <w:p w:rsidR="003543B4" w:rsidRDefault="003543B4" w:rsidP="00A22FF9">
      <w:pPr>
        <w:pStyle w:val="ListParagraph"/>
        <w:ind w:left="1110"/>
        <w:rPr>
          <w:rFonts w:ascii="Verdana" w:hAnsi="Verdana"/>
        </w:rPr>
      </w:pPr>
    </w:p>
    <w:p w:rsidR="003543B4" w:rsidRDefault="003543B4" w:rsidP="00A22FF9">
      <w:pPr>
        <w:pStyle w:val="ListParagraph"/>
        <w:ind w:left="1110"/>
        <w:rPr>
          <w:rFonts w:ascii="Verdana" w:hAnsi="Verdana"/>
        </w:rPr>
      </w:pPr>
    </w:p>
    <w:p w:rsidR="003543B4" w:rsidRDefault="003543B4" w:rsidP="00A22FF9">
      <w:pPr>
        <w:pStyle w:val="ListParagraph"/>
        <w:ind w:left="1110"/>
        <w:rPr>
          <w:rFonts w:ascii="Verdana" w:hAnsi="Verdana"/>
        </w:rPr>
      </w:pPr>
    </w:p>
    <w:p w:rsidR="003543B4" w:rsidRDefault="003543B4" w:rsidP="00A22FF9">
      <w:pPr>
        <w:pStyle w:val="ListParagraph"/>
        <w:ind w:left="1110"/>
        <w:rPr>
          <w:rFonts w:ascii="Verdana" w:hAnsi="Verdana"/>
        </w:rPr>
      </w:pPr>
    </w:p>
    <w:p w:rsidR="003543B4" w:rsidRDefault="003543B4" w:rsidP="00A22FF9">
      <w:pPr>
        <w:pStyle w:val="ListParagraph"/>
        <w:ind w:left="1110"/>
        <w:rPr>
          <w:rFonts w:ascii="Verdana" w:hAnsi="Verdana"/>
        </w:rPr>
      </w:pPr>
    </w:p>
    <w:p w:rsidR="003543B4" w:rsidRDefault="003543B4" w:rsidP="00A22FF9">
      <w:pPr>
        <w:pStyle w:val="ListParagraph"/>
        <w:ind w:left="1110"/>
        <w:rPr>
          <w:rFonts w:ascii="Verdana" w:hAnsi="Verdana"/>
        </w:rPr>
      </w:pPr>
    </w:p>
    <w:p w:rsidR="003543B4" w:rsidRPr="00B90EDF" w:rsidRDefault="003543B4" w:rsidP="00A22FF9">
      <w:pPr>
        <w:pStyle w:val="ListParagraph"/>
        <w:ind w:left="1110"/>
        <w:rPr>
          <w:rFonts w:ascii="Verdana" w:hAnsi="Verdana"/>
        </w:rPr>
      </w:pPr>
    </w:p>
    <w:p w:rsidR="00426A67" w:rsidRPr="00B90EDF" w:rsidRDefault="00426A67" w:rsidP="005A1AE1">
      <w:pPr>
        <w:pStyle w:val="Heading1"/>
        <w:numPr>
          <w:ilvl w:val="0"/>
          <w:numId w:val="1"/>
        </w:numPr>
        <w:ind w:left="-216"/>
        <w:rPr>
          <w:rFonts w:ascii="Verdana" w:hAnsi="Verdana"/>
          <w:sz w:val="20"/>
          <w:szCs w:val="20"/>
        </w:rPr>
      </w:pPr>
      <w:bookmarkStart w:id="16" w:name="_Toc460575685"/>
      <w:r w:rsidRPr="00B90EDF">
        <w:rPr>
          <w:rFonts w:ascii="Verdana" w:hAnsi="Verdana"/>
          <w:sz w:val="20"/>
          <w:szCs w:val="20"/>
        </w:rPr>
        <w:t>Installation of Rational DOORS</w:t>
      </w:r>
      <w:bookmarkEnd w:id="16"/>
    </w:p>
    <w:p w:rsidR="00426A67" w:rsidRPr="00B90EDF" w:rsidRDefault="004B371A" w:rsidP="005A1AE1">
      <w:pPr>
        <w:pStyle w:val="ListParagraph"/>
        <w:numPr>
          <w:ilvl w:val="0"/>
          <w:numId w:val="3"/>
        </w:numPr>
        <w:rPr>
          <w:rFonts w:ascii="Verdana" w:hAnsi="Verdana"/>
        </w:rPr>
      </w:pPr>
      <w:r w:rsidRPr="00B90EDF">
        <w:rPr>
          <w:rFonts w:ascii="Verdana" w:hAnsi="Verdana"/>
        </w:rPr>
        <w:t>Installation of R</w:t>
      </w:r>
      <w:r w:rsidR="008E683E" w:rsidRPr="00B90EDF">
        <w:rPr>
          <w:rFonts w:ascii="Verdana" w:hAnsi="Verdana"/>
        </w:rPr>
        <w:t>ational DOORS Server</w:t>
      </w:r>
    </w:p>
    <w:p w:rsidR="008E683E" w:rsidRPr="00B90EDF" w:rsidRDefault="008E683E" w:rsidP="005A1AE1">
      <w:pPr>
        <w:pStyle w:val="ListParagraph"/>
        <w:numPr>
          <w:ilvl w:val="0"/>
          <w:numId w:val="3"/>
        </w:numPr>
        <w:rPr>
          <w:rFonts w:ascii="Verdana" w:hAnsi="Verdana"/>
        </w:rPr>
      </w:pPr>
      <w:r w:rsidRPr="00B90EDF">
        <w:rPr>
          <w:rFonts w:ascii="Verdana" w:hAnsi="Verdana"/>
        </w:rPr>
        <w:t>Installation of DWA</w:t>
      </w:r>
    </w:p>
    <w:p w:rsidR="008E683E" w:rsidRDefault="008E683E" w:rsidP="005A1AE1">
      <w:pPr>
        <w:pStyle w:val="ListParagraph"/>
        <w:numPr>
          <w:ilvl w:val="0"/>
          <w:numId w:val="3"/>
        </w:numPr>
        <w:rPr>
          <w:rFonts w:ascii="Verdana" w:hAnsi="Verdana"/>
        </w:rPr>
      </w:pPr>
      <w:r w:rsidRPr="00B90EDF">
        <w:rPr>
          <w:rFonts w:ascii="Verdana" w:hAnsi="Verdana"/>
        </w:rPr>
        <w:t xml:space="preserve">Configuration of </w:t>
      </w:r>
      <w:r w:rsidR="003543B4" w:rsidRPr="00B90EDF">
        <w:rPr>
          <w:rFonts w:ascii="Verdana" w:hAnsi="Verdana"/>
        </w:rPr>
        <w:t>DOORS with</w:t>
      </w:r>
      <w:r w:rsidRPr="00B90EDF">
        <w:rPr>
          <w:rFonts w:ascii="Verdana" w:hAnsi="Verdana"/>
        </w:rPr>
        <w:t xml:space="preserve"> RTC, RQM</w:t>
      </w:r>
    </w:p>
    <w:p w:rsidR="003543B4" w:rsidRDefault="003543B4" w:rsidP="003543B4">
      <w:pPr>
        <w:pStyle w:val="ListParagraph"/>
        <w:rPr>
          <w:rFonts w:ascii="Verdana" w:hAnsi="Verdana"/>
        </w:rPr>
      </w:pPr>
    </w:p>
    <w:p w:rsidR="003543B4" w:rsidRDefault="003543B4" w:rsidP="005A1AE1">
      <w:pPr>
        <w:pStyle w:val="Heading2"/>
        <w:numPr>
          <w:ilvl w:val="1"/>
          <w:numId w:val="1"/>
        </w:numPr>
        <w:ind w:left="246"/>
      </w:pPr>
      <w:bookmarkStart w:id="17" w:name="_Toc460575686"/>
      <w:r>
        <w:t>Install Rational DOORS.</w:t>
      </w:r>
      <w:bookmarkEnd w:id="17"/>
    </w:p>
    <w:p w:rsidR="003543B4" w:rsidRDefault="003543B4" w:rsidP="003543B4">
      <w:pPr>
        <w:pStyle w:val="ListParagraph"/>
        <w:ind w:left="1110"/>
      </w:pPr>
    </w:p>
    <w:p w:rsidR="003543B4" w:rsidRPr="003543B4" w:rsidRDefault="003543B4" w:rsidP="003543B4">
      <w:pPr>
        <w:spacing w:after="0" w:line="240" w:lineRule="auto"/>
        <w:rPr>
          <w:rFonts w:ascii="Times New Roman" w:eastAsia="Times New Roman" w:hAnsi="Times New Roman" w:cs="Times New Roman"/>
          <w:sz w:val="24"/>
          <w:szCs w:val="24"/>
        </w:rPr>
      </w:pPr>
      <w:r w:rsidRPr="003543B4">
        <w:rPr>
          <w:rFonts w:ascii="Times New Roman" w:eastAsia="Times New Roman" w:hAnsi="Times New Roman" w:cs="Times New Roman"/>
          <w:sz w:val="24"/>
          <w:szCs w:val="24"/>
        </w:rPr>
        <w:t>There are several components required to install Rational DOORS with DOORS Web Access:</w:t>
      </w:r>
    </w:p>
    <w:p w:rsidR="003543B4" w:rsidRPr="003543B4" w:rsidRDefault="003543B4" w:rsidP="005A1AE1">
      <w:pPr>
        <w:numPr>
          <w:ilvl w:val="0"/>
          <w:numId w:val="39"/>
        </w:numPr>
        <w:spacing w:beforeAutospacing="1" w:after="100" w:afterAutospacing="1" w:line="240" w:lineRule="auto"/>
        <w:rPr>
          <w:rFonts w:ascii="Times New Roman" w:eastAsia="Times New Roman" w:hAnsi="Times New Roman" w:cs="Times New Roman"/>
          <w:sz w:val="24"/>
          <w:szCs w:val="24"/>
        </w:rPr>
      </w:pPr>
      <w:r w:rsidRPr="003543B4">
        <w:rPr>
          <w:rFonts w:ascii="Times New Roman" w:eastAsia="Times New Roman" w:hAnsi="Times New Roman" w:cs="Times New Roman"/>
          <w:sz w:val="24"/>
          <w:szCs w:val="24"/>
        </w:rPr>
        <w:t>Rational DOORS client</w:t>
      </w:r>
    </w:p>
    <w:p w:rsidR="003543B4" w:rsidRPr="003543B4" w:rsidRDefault="003543B4" w:rsidP="005A1AE1">
      <w:pPr>
        <w:numPr>
          <w:ilvl w:val="0"/>
          <w:numId w:val="39"/>
        </w:numPr>
        <w:spacing w:beforeAutospacing="1" w:after="100" w:afterAutospacing="1" w:line="240" w:lineRule="auto"/>
        <w:rPr>
          <w:rFonts w:ascii="Times New Roman" w:eastAsia="Times New Roman" w:hAnsi="Times New Roman" w:cs="Times New Roman"/>
          <w:sz w:val="24"/>
          <w:szCs w:val="24"/>
        </w:rPr>
      </w:pPr>
      <w:r w:rsidRPr="003543B4">
        <w:rPr>
          <w:rFonts w:ascii="Times New Roman" w:eastAsia="Times New Roman" w:hAnsi="Times New Roman" w:cs="Times New Roman"/>
          <w:sz w:val="24"/>
          <w:szCs w:val="24"/>
        </w:rPr>
        <w:t>Rational DOORS database server</w:t>
      </w:r>
    </w:p>
    <w:p w:rsidR="003543B4" w:rsidRPr="003543B4" w:rsidRDefault="003543B4" w:rsidP="005A1AE1">
      <w:pPr>
        <w:numPr>
          <w:ilvl w:val="0"/>
          <w:numId w:val="39"/>
        </w:numPr>
        <w:spacing w:beforeAutospacing="1" w:after="100" w:afterAutospacing="1" w:line="240" w:lineRule="auto"/>
        <w:rPr>
          <w:rFonts w:ascii="Times New Roman" w:eastAsia="Times New Roman" w:hAnsi="Times New Roman" w:cs="Times New Roman"/>
          <w:sz w:val="24"/>
          <w:szCs w:val="24"/>
        </w:rPr>
      </w:pPr>
      <w:r w:rsidRPr="003543B4">
        <w:rPr>
          <w:rFonts w:ascii="Times New Roman" w:eastAsia="Times New Roman" w:hAnsi="Times New Roman" w:cs="Times New Roman"/>
          <w:sz w:val="24"/>
          <w:szCs w:val="24"/>
        </w:rPr>
        <w:t xml:space="preserve">Rational DOORS Web Access server - An adaptation of Apache Tomcat. Tomcat is an application server that executes Java™ servlets and renders web pages that include </w:t>
      </w:r>
      <w:proofErr w:type="spellStart"/>
      <w:r w:rsidRPr="003543B4">
        <w:rPr>
          <w:rFonts w:ascii="Times New Roman" w:eastAsia="Times New Roman" w:hAnsi="Times New Roman" w:cs="Times New Roman"/>
          <w:sz w:val="24"/>
          <w:szCs w:val="24"/>
        </w:rPr>
        <w:t>JavaServer</w:t>
      </w:r>
      <w:proofErr w:type="spellEnd"/>
      <w:r w:rsidRPr="003543B4">
        <w:rPr>
          <w:rFonts w:ascii="Times New Roman" w:eastAsia="Times New Roman" w:hAnsi="Times New Roman" w:cs="Times New Roman"/>
          <w:sz w:val="24"/>
          <w:szCs w:val="24"/>
        </w:rPr>
        <w:t xml:space="preserve"> Pages (JSP) code.</w:t>
      </w:r>
    </w:p>
    <w:p w:rsidR="003543B4" w:rsidRPr="003543B4" w:rsidRDefault="003543B4" w:rsidP="005A1AE1">
      <w:pPr>
        <w:numPr>
          <w:ilvl w:val="0"/>
          <w:numId w:val="39"/>
        </w:numPr>
        <w:spacing w:beforeAutospacing="1" w:after="100" w:afterAutospacing="1" w:line="240" w:lineRule="auto"/>
        <w:rPr>
          <w:rFonts w:ascii="Times New Roman" w:eastAsia="Times New Roman" w:hAnsi="Times New Roman" w:cs="Times New Roman"/>
          <w:sz w:val="24"/>
          <w:szCs w:val="24"/>
        </w:rPr>
      </w:pPr>
      <w:r w:rsidRPr="003543B4">
        <w:rPr>
          <w:rFonts w:ascii="Times New Roman" w:eastAsia="Times New Roman" w:hAnsi="Times New Roman" w:cs="Times New Roman"/>
          <w:sz w:val="24"/>
          <w:szCs w:val="24"/>
        </w:rPr>
        <w:t xml:space="preserve">Rational DOORS Web Access broker - An adaptation of Apache </w:t>
      </w:r>
      <w:proofErr w:type="spellStart"/>
      <w:r w:rsidRPr="003543B4">
        <w:rPr>
          <w:rFonts w:ascii="Times New Roman" w:eastAsia="Times New Roman" w:hAnsi="Times New Roman" w:cs="Times New Roman"/>
          <w:sz w:val="24"/>
          <w:szCs w:val="24"/>
        </w:rPr>
        <w:t>ActiveMQ</w:t>
      </w:r>
      <w:proofErr w:type="spellEnd"/>
      <w:r w:rsidRPr="003543B4">
        <w:rPr>
          <w:rFonts w:ascii="Times New Roman" w:eastAsia="Times New Roman" w:hAnsi="Times New Roman" w:cs="Times New Roman"/>
          <w:sz w:val="24"/>
          <w:szCs w:val="24"/>
        </w:rPr>
        <w:t xml:space="preserve">. </w:t>
      </w:r>
      <w:proofErr w:type="spellStart"/>
      <w:r w:rsidRPr="003543B4">
        <w:rPr>
          <w:rFonts w:ascii="Times New Roman" w:eastAsia="Times New Roman" w:hAnsi="Times New Roman" w:cs="Times New Roman"/>
          <w:sz w:val="24"/>
          <w:szCs w:val="24"/>
        </w:rPr>
        <w:t>ActiveMQ</w:t>
      </w:r>
      <w:proofErr w:type="spellEnd"/>
      <w:r w:rsidRPr="003543B4">
        <w:rPr>
          <w:rFonts w:ascii="Times New Roman" w:eastAsia="Times New Roman" w:hAnsi="Times New Roman" w:cs="Times New Roman"/>
          <w:sz w:val="24"/>
          <w:szCs w:val="24"/>
        </w:rPr>
        <w:t xml:space="preserve"> is an open source message broker that implements the Java Message Service (JMS).</w:t>
      </w:r>
    </w:p>
    <w:p w:rsidR="003543B4" w:rsidRPr="003543B4" w:rsidRDefault="003543B4" w:rsidP="005A1AE1">
      <w:pPr>
        <w:numPr>
          <w:ilvl w:val="0"/>
          <w:numId w:val="39"/>
        </w:numPr>
        <w:spacing w:beforeAutospacing="1" w:after="100" w:afterAutospacing="1" w:line="240" w:lineRule="auto"/>
        <w:rPr>
          <w:rFonts w:ascii="Times New Roman" w:eastAsia="Times New Roman" w:hAnsi="Times New Roman" w:cs="Times New Roman"/>
          <w:sz w:val="24"/>
          <w:szCs w:val="24"/>
        </w:rPr>
      </w:pPr>
      <w:r w:rsidRPr="003543B4">
        <w:rPr>
          <w:rFonts w:ascii="Times New Roman" w:eastAsia="Times New Roman" w:hAnsi="Times New Roman" w:cs="Times New Roman"/>
          <w:sz w:val="24"/>
          <w:szCs w:val="24"/>
        </w:rPr>
        <w:t>Interoperation server - A Rational DOORS client that you run from the command line.</w:t>
      </w:r>
    </w:p>
    <w:p w:rsidR="003543B4" w:rsidRDefault="003543B4" w:rsidP="003543B4">
      <w:pPr>
        <w:pStyle w:val="ListParagraph"/>
        <w:ind w:left="1110"/>
      </w:pPr>
    </w:p>
    <w:p w:rsidR="000E0185" w:rsidRPr="000E0185" w:rsidRDefault="000E0185" w:rsidP="000E0185">
      <w:pPr>
        <w:pStyle w:val="ListParagraph"/>
        <w:ind w:left="1110"/>
      </w:pPr>
      <w:r w:rsidRPr="000E0185">
        <w:rPr>
          <w:b/>
          <w:bCs/>
          <w:i/>
          <w:iCs/>
        </w:rPr>
        <w:t>New installation of Rational DOORS on Windows</w:t>
      </w:r>
    </w:p>
    <w:p w:rsidR="000E0185" w:rsidRPr="000E0185" w:rsidRDefault="000E0185" w:rsidP="000E0185">
      <w:pPr>
        <w:pStyle w:val="ListParagraph"/>
        <w:ind w:left="1110"/>
      </w:pPr>
      <w:r w:rsidRPr="000E0185">
        <w:t xml:space="preserve">This chapter describes how to install and set up Rational DOORS 9.2 on a machine that does not have a previous version of Rational DOORS installed. If you want to upgrade your current version of Rational DOORS, follow the instructions in either “Upgrading </w:t>
      </w:r>
      <w:r>
        <w:t>from version 9.0 and later</w:t>
      </w:r>
    </w:p>
    <w:p w:rsidR="000E0185" w:rsidRPr="000E0185" w:rsidRDefault="000E0185" w:rsidP="000E0185">
      <w:pPr>
        <w:pStyle w:val="ListParagraph"/>
        <w:ind w:left="1110"/>
      </w:pPr>
      <w:r w:rsidRPr="000E0185">
        <w:t>This chapter contains the following:</w:t>
      </w:r>
    </w:p>
    <w:p w:rsidR="000E0185" w:rsidRPr="000E0185" w:rsidRDefault="000E0185" w:rsidP="000E0185">
      <w:pPr>
        <w:pStyle w:val="ListParagraph"/>
        <w:ind w:left="1110"/>
      </w:pPr>
      <w:r w:rsidRPr="000E0185">
        <w:lastRenderedPageBreak/>
        <w:t>•Installing the Rational DOORS database server</w:t>
      </w:r>
    </w:p>
    <w:p w:rsidR="000E0185" w:rsidRPr="000E0185" w:rsidRDefault="000E0185" w:rsidP="000E0185">
      <w:pPr>
        <w:pStyle w:val="ListParagraph"/>
        <w:ind w:left="1110"/>
      </w:pPr>
      <w:r w:rsidRPr="000E0185">
        <w:t>•Installing the Rational DOORS client</w:t>
      </w:r>
    </w:p>
    <w:p w:rsidR="000E0185" w:rsidRPr="000E0185" w:rsidRDefault="000E0185" w:rsidP="000E0185">
      <w:pPr>
        <w:pStyle w:val="ListParagraph"/>
        <w:ind w:left="1110"/>
      </w:pPr>
      <w:r w:rsidRPr="000E0185">
        <w:t>•Installing Rational DOORS for Rational Quality Manager Interface</w:t>
      </w:r>
    </w:p>
    <w:p w:rsidR="000E0185" w:rsidRPr="000E0185" w:rsidRDefault="000E0185" w:rsidP="000E0185">
      <w:pPr>
        <w:pStyle w:val="ListParagraph"/>
        <w:ind w:left="1110"/>
      </w:pPr>
      <w:r w:rsidRPr="000E0185">
        <w:t>•RDS, the Rational DOORS database and UUIDs</w:t>
      </w:r>
    </w:p>
    <w:p w:rsidR="000E0185" w:rsidRPr="000E0185" w:rsidRDefault="000E0185" w:rsidP="000E0185">
      <w:pPr>
        <w:pStyle w:val="ListParagraph"/>
        <w:ind w:left="1110"/>
      </w:pPr>
      <w:r w:rsidRPr="000E0185">
        <w:t>•Installing the Rational DOORS Example Data</w:t>
      </w:r>
    </w:p>
    <w:p w:rsidR="000E0185" w:rsidRPr="000E0185" w:rsidRDefault="000E0185" w:rsidP="000E0185">
      <w:pPr>
        <w:pStyle w:val="ListParagraph"/>
        <w:ind w:left="1110"/>
      </w:pPr>
      <w:r w:rsidRPr="000E0185">
        <w:t>•Uninstalling Rational DOORS</w:t>
      </w:r>
    </w:p>
    <w:p w:rsidR="000E0185" w:rsidRPr="000E0185" w:rsidRDefault="000E0185" w:rsidP="000E0185">
      <w:pPr>
        <w:pStyle w:val="ListParagraph"/>
        <w:ind w:left="1110"/>
      </w:pPr>
      <w:r w:rsidRPr="000E0185">
        <w:rPr>
          <w:b/>
          <w:bCs/>
        </w:rPr>
        <w:t>Installing the Rational DOORS database server</w:t>
      </w:r>
    </w:p>
    <w:p w:rsidR="000E0185" w:rsidRPr="000E0185" w:rsidRDefault="000E0185" w:rsidP="000E0185">
      <w:pPr>
        <w:pStyle w:val="ListParagraph"/>
        <w:ind w:left="1110"/>
      </w:pPr>
      <w:r w:rsidRPr="000E0185">
        <w:t>Follow these steps to install the Rational DOORS database server.</w:t>
      </w:r>
    </w:p>
    <w:p w:rsidR="000E0185" w:rsidRPr="000E0185" w:rsidRDefault="000E0185" w:rsidP="000E0185">
      <w:pPr>
        <w:pStyle w:val="ListParagraph"/>
        <w:ind w:left="1110"/>
      </w:pPr>
      <w:r w:rsidRPr="000E0185">
        <w:rPr>
          <w:b/>
          <w:bCs/>
        </w:rPr>
        <w:t xml:space="preserve">Note </w:t>
      </w:r>
      <w:r w:rsidRPr="000E0185">
        <w:t>If you are installing both the Rational DOORS client and the Rational DOORS database server on the same machine, install the Rational DOORS client first. The Rational DOORS database server and the Rational DOORS client share components. If you install the server before the client, you might need to restart your machine during the client installation. For information about the client installation, see “Installing the Rational DOORS client,” on page 12. When you have installed the Rational DOORS client, follow the steps to install the Rational DOORS database server.</w:t>
      </w:r>
    </w:p>
    <w:p w:rsidR="000E0185" w:rsidRPr="000E0185" w:rsidRDefault="000E0185" w:rsidP="000E0185">
      <w:pPr>
        <w:pStyle w:val="ListParagraph"/>
        <w:ind w:left="1110"/>
      </w:pPr>
      <w:r w:rsidRPr="000E0185">
        <w:rPr>
          <w:b/>
          <w:bCs/>
        </w:rPr>
        <w:t>1.</w:t>
      </w:r>
      <w:r w:rsidRPr="000E0185">
        <w:t xml:space="preserve">Check that you meet the system requirements. Details of system requirements are on our Web site at </w:t>
      </w:r>
      <w:r w:rsidRPr="000E0185">
        <w:rPr>
          <w:u w:val="single"/>
        </w:rPr>
        <w:t>http://www-01.ibm.com/software/awdtools/doors/sysreqs/</w:t>
      </w:r>
      <w:r w:rsidRPr="000E0185">
        <w:t>.</w:t>
      </w:r>
      <w:r w:rsidRPr="000E0185">
        <w:rPr>
          <w:i/>
          <w:iCs/>
        </w:rPr>
        <w:t xml:space="preserve">New installation of Rational DOORS on Windows 10 Rational DOORS Installation Guide </w:t>
      </w:r>
    </w:p>
    <w:p w:rsidR="000E0185" w:rsidRPr="000E0185" w:rsidRDefault="000E0185" w:rsidP="000E0185">
      <w:pPr>
        <w:pStyle w:val="ListParagraph"/>
        <w:ind w:left="1110"/>
      </w:pPr>
    </w:p>
    <w:p w:rsidR="000E0185" w:rsidRPr="000E0185" w:rsidRDefault="000E0185" w:rsidP="000E0185">
      <w:pPr>
        <w:pStyle w:val="ListParagraph"/>
        <w:ind w:left="1110"/>
      </w:pPr>
    </w:p>
    <w:p w:rsidR="000E0185" w:rsidRPr="000E0185" w:rsidRDefault="000E0185" w:rsidP="000E0185">
      <w:pPr>
        <w:pStyle w:val="ListParagraph"/>
        <w:ind w:left="1110"/>
      </w:pPr>
      <w:r w:rsidRPr="000E0185">
        <w:rPr>
          <w:b/>
          <w:bCs/>
        </w:rPr>
        <w:t>2.</w:t>
      </w:r>
      <w:r w:rsidRPr="000E0185">
        <w:t xml:space="preserve">Make sure the IBM® Rational® License Server TL is installed on your system. For information about installing the Rational License Server TL, see the </w:t>
      </w:r>
      <w:r w:rsidRPr="000E0185">
        <w:rPr>
          <w:i/>
          <w:iCs/>
        </w:rPr>
        <w:t>Rational License Server TL Licensing Guide</w:t>
      </w:r>
      <w:r w:rsidRPr="000E0185">
        <w:t xml:space="preserve">, which is available from the </w:t>
      </w:r>
      <w:r w:rsidRPr="000E0185">
        <w:rPr>
          <w:b/>
          <w:bCs/>
        </w:rPr>
        <w:t>Rational Lifecycle Solutions DVD</w:t>
      </w:r>
      <w:r w:rsidRPr="000E0185">
        <w:t xml:space="preserve">, and from our Web site at </w:t>
      </w:r>
      <w:r w:rsidRPr="000E0185">
        <w:rPr>
          <w:u w:val="single"/>
        </w:rPr>
        <w:t>http://publib.boulder.ibm.com/infocenter/rsdp/v1r0m0/index.jsp</w:t>
      </w:r>
      <w:r w:rsidRPr="000E0185">
        <w:t>.</w:t>
      </w:r>
    </w:p>
    <w:p w:rsidR="000E0185" w:rsidRPr="000E0185" w:rsidRDefault="000E0185" w:rsidP="000E0185">
      <w:pPr>
        <w:pStyle w:val="ListParagraph"/>
        <w:ind w:left="1110"/>
      </w:pPr>
      <w:r w:rsidRPr="000E0185">
        <w:rPr>
          <w:b/>
          <w:bCs/>
        </w:rPr>
        <w:t>3.</w:t>
      </w:r>
      <w:r w:rsidRPr="000E0185">
        <w:t>Make sure that you are logged on to your computer as the local Administrator, and not a user with Administrator privileges.</w:t>
      </w:r>
    </w:p>
    <w:p w:rsidR="000E0185" w:rsidRPr="000E0185" w:rsidRDefault="000E0185" w:rsidP="000E0185">
      <w:pPr>
        <w:pStyle w:val="ListParagraph"/>
        <w:ind w:left="1110"/>
      </w:pPr>
      <w:r w:rsidRPr="000E0185">
        <w:rPr>
          <w:b/>
          <w:bCs/>
        </w:rPr>
        <w:t>4.</w:t>
      </w:r>
      <w:r w:rsidRPr="000E0185">
        <w:t>Shut down all other applications. In particular, shut down Microsoft® Office applications, including the Microsoft Office toolbar.</w:t>
      </w:r>
    </w:p>
    <w:p w:rsidR="000E0185" w:rsidRPr="000E0185" w:rsidRDefault="000E0185" w:rsidP="000E0185">
      <w:pPr>
        <w:pStyle w:val="ListParagraph"/>
        <w:ind w:left="1110"/>
      </w:pPr>
      <w:r w:rsidRPr="000E0185">
        <w:rPr>
          <w:b/>
          <w:bCs/>
        </w:rPr>
        <w:t>5.</w:t>
      </w:r>
      <w:r w:rsidRPr="000E0185">
        <w:t>You can either install from the Rational Solutions DVD or from Rational DOORS software downloaded from the Rational Web site.</w:t>
      </w:r>
    </w:p>
    <w:p w:rsidR="000E0185" w:rsidRPr="000E0185" w:rsidRDefault="000E0185" w:rsidP="000E0185">
      <w:pPr>
        <w:pStyle w:val="ListParagraph"/>
        <w:ind w:left="1110"/>
      </w:pPr>
      <w:r w:rsidRPr="000E0185">
        <w:t xml:space="preserve">If you are installing from DVD, put the </w:t>
      </w:r>
      <w:r w:rsidRPr="000E0185">
        <w:rPr>
          <w:b/>
          <w:bCs/>
        </w:rPr>
        <w:t xml:space="preserve">Rational Lifecycle Solutions DVD </w:t>
      </w:r>
      <w:r w:rsidRPr="000E0185">
        <w:t xml:space="preserve">into your DVD-ROM drive, browse to the Rational DOORS server software and click to install. The Rational DOORS database server installer runs, and the </w:t>
      </w:r>
      <w:r w:rsidRPr="000E0185">
        <w:rPr>
          <w:b/>
          <w:bCs/>
        </w:rPr>
        <w:t xml:space="preserve">Welcome </w:t>
      </w:r>
      <w:r w:rsidRPr="000E0185">
        <w:t>screen is displayed.</w:t>
      </w:r>
    </w:p>
    <w:p w:rsidR="000E0185" w:rsidRPr="000E0185" w:rsidRDefault="000E0185" w:rsidP="000E0185">
      <w:pPr>
        <w:pStyle w:val="ListParagraph"/>
        <w:ind w:left="1110"/>
      </w:pPr>
      <w:r w:rsidRPr="000E0185">
        <w:t xml:space="preserve">If you downloaded the Rational DOORS database server software from the Web site, navigate to the file you downloaded, and double-click it. The Rational DOORS database server installer runs, and the </w:t>
      </w:r>
      <w:r w:rsidRPr="000E0185">
        <w:rPr>
          <w:b/>
          <w:bCs/>
        </w:rPr>
        <w:t xml:space="preserve">Welcome </w:t>
      </w:r>
      <w:r w:rsidRPr="000E0185">
        <w:t>screen is displayed.</w:t>
      </w:r>
    </w:p>
    <w:p w:rsidR="000E0185" w:rsidRPr="000E0185" w:rsidRDefault="000E0185" w:rsidP="000E0185">
      <w:pPr>
        <w:pStyle w:val="ListParagraph"/>
        <w:ind w:left="1110"/>
      </w:pPr>
      <w:r w:rsidRPr="000E0185">
        <w:rPr>
          <w:b/>
          <w:bCs/>
        </w:rPr>
        <w:t>6.</w:t>
      </w:r>
      <w:r w:rsidRPr="000E0185">
        <w:t xml:space="preserve">Click </w:t>
      </w:r>
      <w:r w:rsidRPr="000E0185">
        <w:rPr>
          <w:b/>
          <w:bCs/>
        </w:rPr>
        <w:t>Next</w:t>
      </w:r>
      <w:r w:rsidRPr="000E0185">
        <w:t>.</w:t>
      </w:r>
    </w:p>
    <w:p w:rsidR="000E0185" w:rsidRPr="000E0185" w:rsidRDefault="000E0185" w:rsidP="000E0185">
      <w:pPr>
        <w:pStyle w:val="ListParagraph"/>
        <w:ind w:left="1110"/>
      </w:pPr>
      <w:r w:rsidRPr="000E0185">
        <w:t xml:space="preserve">The </w:t>
      </w:r>
      <w:r w:rsidRPr="000E0185">
        <w:rPr>
          <w:b/>
          <w:bCs/>
        </w:rPr>
        <w:t xml:space="preserve">License Agreement </w:t>
      </w:r>
      <w:r w:rsidRPr="000E0185">
        <w:t>screen is displayed.</w:t>
      </w:r>
    </w:p>
    <w:p w:rsidR="000E0185" w:rsidRPr="000E0185" w:rsidRDefault="000E0185" w:rsidP="000E0185">
      <w:pPr>
        <w:pStyle w:val="ListParagraph"/>
        <w:ind w:left="1110"/>
      </w:pPr>
      <w:r w:rsidRPr="000E0185">
        <w:rPr>
          <w:b/>
          <w:bCs/>
        </w:rPr>
        <w:t>7.</w:t>
      </w:r>
      <w:r w:rsidRPr="000E0185">
        <w:t xml:space="preserve">If you accept the terms of the license agreement, select the </w:t>
      </w:r>
      <w:r w:rsidRPr="000E0185">
        <w:rPr>
          <w:b/>
          <w:bCs/>
        </w:rPr>
        <w:t xml:space="preserve">I accept... </w:t>
      </w:r>
      <w:r w:rsidRPr="000E0185">
        <w:t xml:space="preserve">option and click </w:t>
      </w:r>
      <w:r w:rsidRPr="000E0185">
        <w:rPr>
          <w:b/>
          <w:bCs/>
        </w:rPr>
        <w:t>Next</w:t>
      </w:r>
      <w:r w:rsidRPr="000E0185">
        <w:t>.</w:t>
      </w:r>
    </w:p>
    <w:p w:rsidR="000E0185" w:rsidRPr="000E0185" w:rsidRDefault="000E0185" w:rsidP="000E0185">
      <w:pPr>
        <w:pStyle w:val="ListParagraph"/>
        <w:ind w:left="1110"/>
      </w:pPr>
      <w:r w:rsidRPr="000E0185">
        <w:lastRenderedPageBreak/>
        <w:t xml:space="preserve">If you do not have a Rational DOORS client installed on your machine, the </w:t>
      </w:r>
      <w:r w:rsidRPr="000E0185">
        <w:rPr>
          <w:b/>
          <w:bCs/>
        </w:rPr>
        <w:t xml:space="preserve">Destination Folder </w:t>
      </w:r>
      <w:r w:rsidRPr="000E0185">
        <w:t xml:space="preserve">screen is displayed. If you have a Rational DOORS client installed, the </w:t>
      </w:r>
      <w:r w:rsidRPr="000E0185">
        <w:rPr>
          <w:b/>
          <w:bCs/>
        </w:rPr>
        <w:t xml:space="preserve">Setup Type </w:t>
      </w:r>
      <w:r w:rsidRPr="000E0185">
        <w:t>screen is displayed. Go to step 9.</w:t>
      </w:r>
    </w:p>
    <w:p w:rsidR="000E0185" w:rsidRPr="000E0185" w:rsidRDefault="000E0185" w:rsidP="000E0185">
      <w:pPr>
        <w:pStyle w:val="ListParagraph"/>
        <w:ind w:left="1110"/>
      </w:pPr>
      <w:r w:rsidRPr="000E0185">
        <w:rPr>
          <w:b/>
          <w:bCs/>
        </w:rPr>
        <w:t>8.</w:t>
      </w:r>
      <w:r w:rsidRPr="000E0185">
        <w:t>Enter the path to the folder you want to use for your Rational DOORS installation, or leave the default.</w:t>
      </w:r>
    </w:p>
    <w:p w:rsidR="000E0185" w:rsidRPr="000E0185" w:rsidRDefault="000E0185" w:rsidP="000E0185">
      <w:pPr>
        <w:pStyle w:val="ListParagraph"/>
        <w:ind w:left="1110"/>
      </w:pPr>
      <w:r w:rsidRPr="000E0185">
        <w:t>If you want to change the directory:</w:t>
      </w:r>
    </w:p>
    <w:p w:rsidR="000E0185" w:rsidRPr="000E0185" w:rsidRDefault="000E0185" w:rsidP="000E0185">
      <w:pPr>
        <w:pStyle w:val="ListParagraph"/>
        <w:ind w:left="1110"/>
      </w:pPr>
      <w:proofErr w:type="spellStart"/>
      <w:proofErr w:type="gramStart"/>
      <w:r w:rsidRPr="000E0185">
        <w:rPr>
          <w:b/>
          <w:bCs/>
        </w:rPr>
        <w:t>a.</w:t>
      </w:r>
      <w:r w:rsidRPr="000E0185">
        <w:t>Click</w:t>
      </w:r>
      <w:proofErr w:type="spellEnd"/>
      <w:proofErr w:type="gramEnd"/>
      <w:r w:rsidRPr="000E0185">
        <w:t xml:space="preserve"> the </w:t>
      </w:r>
      <w:r w:rsidRPr="000E0185">
        <w:rPr>
          <w:b/>
          <w:bCs/>
        </w:rPr>
        <w:t xml:space="preserve">Change </w:t>
      </w:r>
      <w:r w:rsidRPr="000E0185">
        <w:t>button.</w:t>
      </w:r>
    </w:p>
    <w:p w:rsidR="000E0185" w:rsidRPr="000E0185" w:rsidRDefault="000E0185" w:rsidP="000E0185">
      <w:pPr>
        <w:pStyle w:val="ListParagraph"/>
        <w:ind w:left="1110"/>
      </w:pPr>
      <w:proofErr w:type="spellStart"/>
      <w:proofErr w:type="gramStart"/>
      <w:r w:rsidRPr="000E0185">
        <w:rPr>
          <w:b/>
          <w:bCs/>
        </w:rPr>
        <w:t>b.</w:t>
      </w:r>
      <w:r w:rsidRPr="000E0185">
        <w:t>Browse</w:t>
      </w:r>
      <w:proofErr w:type="spellEnd"/>
      <w:proofErr w:type="gramEnd"/>
      <w:r w:rsidRPr="000E0185">
        <w:t xml:space="preserve"> to the directory you want to install to.</w:t>
      </w:r>
    </w:p>
    <w:p w:rsidR="000E0185" w:rsidRPr="000E0185" w:rsidRDefault="000E0185" w:rsidP="000E0185">
      <w:pPr>
        <w:pStyle w:val="ListParagraph"/>
        <w:ind w:left="1110"/>
      </w:pPr>
      <w:proofErr w:type="spellStart"/>
      <w:r w:rsidRPr="000E0185">
        <w:rPr>
          <w:b/>
          <w:bCs/>
        </w:rPr>
        <w:t>c.</w:t>
      </w:r>
      <w:r w:rsidRPr="000E0185">
        <w:t>Click</w:t>
      </w:r>
      <w:proofErr w:type="spellEnd"/>
      <w:r w:rsidRPr="000E0185">
        <w:t xml:space="preserve"> </w:t>
      </w:r>
      <w:r w:rsidRPr="000E0185">
        <w:rPr>
          <w:b/>
          <w:bCs/>
        </w:rPr>
        <w:t>OK</w:t>
      </w:r>
      <w:r w:rsidRPr="000E0185">
        <w:t>.</w:t>
      </w:r>
    </w:p>
    <w:p w:rsidR="000E0185" w:rsidRPr="000E0185" w:rsidRDefault="000E0185" w:rsidP="000E0185">
      <w:pPr>
        <w:pStyle w:val="ListParagraph"/>
        <w:ind w:left="1110"/>
      </w:pPr>
      <w:r w:rsidRPr="000E0185">
        <w:t xml:space="preserve">The </w:t>
      </w:r>
      <w:r w:rsidRPr="000E0185">
        <w:rPr>
          <w:b/>
          <w:bCs/>
        </w:rPr>
        <w:t xml:space="preserve">Setup Type </w:t>
      </w:r>
      <w:r w:rsidRPr="000E0185">
        <w:t>screen is displayed.</w:t>
      </w:r>
    </w:p>
    <w:p w:rsidR="000E0185" w:rsidRPr="000E0185" w:rsidRDefault="000E0185" w:rsidP="000E0185">
      <w:pPr>
        <w:pStyle w:val="ListParagraph"/>
        <w:ind w:left="1110"/>
      </w:pPr>
      <w:r w:rsidRPr="000E0185">
        <w:rPr>
          <w:b/>
          <w:bCs/>
        </w:rPr>
        <w:t>9.</w:t>
      </w:r>
      <w:r w:rsidRPr="000E0185">
        <w:t xml:space="preserve">Select either the </w:t>
      </w:r>
      <w:r w:rsidRPr="000E0185">
        <w:rPr>
          <w:b/>
          <w:bCs/>
        </w:rPr>
        <w:t xml:space="preserve">Custom </w:t>
      </w:r>
      <w:r w:rsidRPr="000E0185">
        <w:t xml:space="preserve">setup type or the </w:t>
      </w:r>
      <w:r w:rsidRPr="000E0185">
        <w:rPr>
          <w:b/>
          <w:bCs/>
        </w:rPr>
        <w:t xml:space="preserve">Typical </w:t>
      </w:r>
      <w:r w:rsidRPr="000E0185">
        <w:t xml:space="preserve">setup type, and click </w:t>
      </w:r>
      <w:proofErr w:type="spellStart"/>
      <w:r w:rsidRPr="000E0185">
        <w:rPr>
          <w:b/>
          <w:bCs/>
        </w:rPr>
        <w:t>Next</w:t>
      </w:r>
      <w:r w:rsidRPr="000E0185">
        <w:t>.</w:t>
      </w:r>
      <w:r w:rsidRPr="000E0185">
        <w:rPr>
          <w:i/>
          <w:iCs/>
        </w:rPr>
        <w:t>Rational</w:t>
      </w:r>
      <w:proofErr w:type="spellEnd"/>
      <w:r w:rsidRPr="000E0185">
        <w:rPr>
          <w:i/>
          <w:iCs/>
        </w:rPr>
        <w:t xml:space="preserve"> DOORS Installation Guide 11 Installing the Rational DOORS database server </w:t>
      </w:r>
    </w:p>
    <w:p w:rsidR="000E0185" w:rsidRPr="000E0185" w:rsidRDefault="000E0185" w:rsidP="000E0185">
      <w:pPr>
        <w:pStyle w:val="ListParagraph"/>
        <w:ind w:left="1110"/>
      </w:pPr>
    </w:p>
    <w:p w:rsidR="000E0185" w:rsidRPr="000E0185" w:rsidRDefault="000E0185" w:rsidP="000E0185">
      <w:pPr>
        <w:pStyle w:val="ListParagraph"/>
        <w:ind w:left="1110"/>
      </w:pPr>
    </w:p>
    <w:p w:rsidR="000E0185" w:rsidRPr="000E0185" w:rsidRDefault="000E0185" w:rsidP="000E0185">
      <w:pPr>
        <w:pStyle w:val="ListParagraph"/>
        <w:ind w:left="1110"/>
      </w:pPr>
      <w:r w:rsidRPr="000E0185">
        <w:t xml:space="preserve">The </w:t>
      </w:r>
      <w:r w:rsidRPr="000E0185">
        <w:rPr>
          <w:b/>
          <w:bCs/>
        </w:rPr>
        <w:t xml:space="preserve">Custom </w:t>
      </w:r>
      <w:r w:rsidRPr="000E0185">
        <w:t xml:space="preserve">setup type installs the Rational DOORS database server and the Rational DOORS server interface services. These allow Rational DOORS to interface with selected other products, for example Rational Requirements Composer. For information about using the </w:t>
      </w:r>
      <w:r w:rsidRPr="000E0185">
        <w:rPr>
          <w:b/>
          <w:bCs/>
        </w:rPr>
        <w:t xml:space="preserve">Custom </w:t>
      </w:r>
      <w:r w:rsidRPr="000E0185">
        <w:t>setup type to install, see “Installing the Rational DOORS server interface services on Windows,” on page 41.</w:t>
      </w:r>
    </w:p>
    <w:p w:rsidR="000E0185" w:rsidRPr="000E0185" w:rsidRDefault="000E0185" w:rsidP="000E0185">
      <w:pPr>
        <w:pStyle w:val="ListParagraph"/>
        <w:ind w:left="1110"/>
      </w:pPr>
      <w:r w:rsidRPr="000E0185">
        <w:rPr>
          <w:b/>
          <w:bCs/>
        </w:rPr>
        <w:t xml:space="preserve">Note </w:t>
      </w:r>
      <w:r w:rsidRPr="000E0185">
        <w:t xml:space="preserve">This method of integrating with other products is not used for integrations like Rational DOORS for </w:t>
      </w:r>
      <w:proofErr w:type="spellStart"/>
      <w:r w:rsidRPr="000E0185">
        <w:t>ClearCase</w:t>
      </w:r>
      <w:proofErr w:type="spellEnd"/>
      <w:r w:rsidRPr="000E0185">
        <w:t xml:space="preserve"> Interface, Rational DOORS for </w:t>
      </w:r>
      <w:proofErr w:type="spellStart"/>
      <w:r w:rsidRPr="000E0185">
        <w:t>ClearQuest</w:t>
      </w:r>
      <w:proofErr w:type="spellEnd"/>
      <w:r w:rsidRPr="000E0185">
        <w:t xml:space="preserve"> Interface, and so on. For information about installing these integrations, see the appropriate chapter in this guide.</w:t>
      </w:r>
    </w:p>
    <w:p w:rsidR="000E0185" w:rsidRPr="000E0185" w:rsidRDefault="000E0185" w:rsidP="000E0185">
      <w:pPr>
        <w:pStyle w:val="ListParagraph"/>
        <w:ind w:left="1110"/>
      </w:pPr>
      <w:r w:rsidRPr="000E0185">
        <w:t xml:space="preserve">The </w:t>
      </w:r>
      <w:r w:rsidRPr="000E0185">
        <w:rPr>
          <w:b/>
          <w:bCs/>
        </w:rPr>
        <w:t xml:space="preserve">Typical </w:t>
      </w:r>
      <w:r w:rsidRPr="000E0185">
        <w:t>setup type installs the Rational DOORS database server.</w:t>
      </w:r>
    </w:p>
    <w:p w:rsidR="000E0185" w:rsidRPr="000E0185" w:rsidRDefault="000E0185" w:rsidP="000E0185">
      <w:pPr>
        <w:pStyle w:val="ListParagraph"/>
        <w:ind w:left="1110"/>
      </w:pPr>
      <w:r w:rsidRPr="000E0185">
        <w:t xml:space="preserve">The </w:t>
      </w:r>
      <w:r w:rsidRPr="000E0185">
        <w:rPr>
          <w:b/>
          <w:bCs/>
        </w:rPr>
        <w:t xml:space="preserve">DOORS Database Server Settings </w:t>
      </w:r>
      <w:r w:rsidRPr="000E0185">
        <w:t>screen is displayed.</w:t>
      </w:r>
    </w:p>
    <w:p w:rsidR="000E0185" w:rsidRPr="000E0185" w:rsidRDefault="000E0185" w:rsidP="000E0185">
      <w:pPr>
        <w:pStyle w:val="ListParagraph"/>
        <w:ind w:left="1110"/>
      </w:pPr>
      <w:r w:rsidRPr="000E0185">
        <w:rPr>
          <w:b/>
          <w:bCs/>
        </w:rPr>
        <w:t>10.</w:t>
      </w:r>
      <w:r w:rsidRPr="000E0185">
        <w:t>Enter the Port Number and the Data Directory.</w:t>
      </w:r>
    </w:p>
    <w:p w:rsidR="000E0185" w:rsidRPr="000E0185" w:rsidRDefault="000E0185" w:rsidP="000E0185">
      <w:pPr>
        <w:pStyle w:val="ListParagraph"/>
        <w:ind w:left="1110"/>
      </w:pPr>
      <w:proofErr w:type="spellStart"/>
      <w:proofErr w:type="gramStart"/>
      <w:r w:rsidRPr="000E0185">
        <w:rPr>
          <w:b/>
          <w:bCs/>
        </w:rPr>
        <w:t>a.</w:t>
      </w:r>
      <w:r w:rsidRPr="000E0185">
        <w:t>In</w:t>
      </w:r>
      <w:proofErr w:type="spellEnd"/>
      <w:proofErr w:type="gramEnd"/>
      <w:r w:rsidRPr="000E0185">
        <w:t xml:space="preserve"> </w:t>
      </w:r>
      <w:r w:rsidRPr="000E0185">
        <w:rPr>
          <w:b/>
          <w:bCs/>
        </w:rPr>
        <w:t>Port Number</w:t>
      </w:r>
      <w:r w:rsidRPr="000E0185">
        <w:t>, type the port number to be used by your Rational DOORS database server. Do not use a number lower than 1000. The default port used by Rational DOORS is 36677.</w:t>
      </w:r>
    </w:p>
    <w:p w:rsidR="000E0185" w:rsidRPr="000E0185" w:rsidRDefault="000E0185" w:rsidP="000E0185">
      <w:pPr>
        <w:pStyle w:val="ListParagraph"/>
        <w:ind w:left="1110"/>
      </w:pPr>
      <w:proofErr w:type="spellStart"/>
      <w:proofErr w:type="gramStart"/>
      <w:r w:rsidRPr="000E0185">
        <w:rPr>
          <w:b/>
          <w:bCs/>
        </w:rPr>
        <w:t>b.</w:t>
      </w:r>
      <w:r w:rsidRPr="000E0185">
        <w:t>In</w:t>
      </w:r>
      <w:proofErr w:type="spellEnd"/>
      <w:proofErr w:type="gramEnd"/>
      <w:r w:rsidRPr="000E0185">
        <w:t xml:space="preserve"> </w:t>
      </w:r>
      <w:r w:rsidRPr="000E0185">
        <w:rPr>
          <w:b/>
          <w:bCs/>
        </w:rPr>
        <w:t>Data Directory</w:t>
      </w:r>
      <w:r w:rsidRPr="000E0185">
        <w:t>, type the path to the directory you want to use for your Rational DOORS database. This directory must be on the local machine and is where your data and user information are stored. Rational DOORS does not support mapped drives for data.</w:t>
      </w:r>
    </w:p>
    <w:p w:rsidR="000E0185" w:rsidRPr="000E0185" w:rsidRDefault="000E0185" w:rsidP="000E0185">
      <w:pPr>
        <w:pStyle w:val="ListParagraph"/>
        <w:ind w:left="1110"/>
      </w:pPr>
      <w:proofErr w:type="spellStart"/>
      <w:r w:rsidRPr="000E0185">
        <w:rPr>
          <w:b/>
          <w:bCs/>
        </w:rPr>
        <w:t>c.</w:t>
      </w:r>
      <w:r w:rsidRPr="000E0185">
        <w:t>Click</w:t>
      </w:r>
      <w:proofErr w:type="spellEnd"/>
      <w:r w:rsidRPr="000E0185">
        <w:t xml:space="preserve"> </w:t>
      </w:r>
      <w:r w:rsidRPr="000E0185">
        <w:rPr>
          <w:b/>
          <w:bCs/>
        </w:rPr>
        <w:t>Next</w:t>
      </w:r>
      <w:r w:rsidRPr="000E0185">
        <w:t>.</w:t>
      </w:r>
    </w:p>
    <w:p w:rsidR="000E0185" w:rsidRPr="000E0185" w:rsidRDefault="000E0185" w:rsidP="000E0185">
      <w:pPr>
        <w:pStyle w:val="ListParagraph"/>
        <w:ind w:left="1110"/>
      </w:pPr>
      <w:r w:rsidRPr="000E0185">
        <w:rPr>
          <w:b/>
          <w:bCs/>
        </w:rPr>
        <w:t xml:space="preserve">Note </w:t>
      </w:r>
      <w:r w:rsidRPr="000E0185">
        <w:t xml:space="preserve">If the port you specified is already being used by another application, a message is displayed. Click </w:t>
      </w:r>
      <w:r w:rsidRPr="000E0185">
        <w:rPr>
          <w:b/>
          <w:bCs/>
        </w:rPr>
        <w:t>OK</w:t>
      </w:r>
      <w:r w:rsidRPr="000E0185">
        <w:t xml:space="preserve">, type a different port number and click </w:t>
      </w:r>
      <w:r w:rsidRPr="000E0185">
        <w:rPr>
          <w:b/>
          <w:bCs/>
        </w:rPr>
        <w:t>Next.</w:t>
      </w:r>
    </w:p>
    <w:p w:rsidR="000E0185" w:rsidRPr="000E0185" w:rsidRDefault="000E0185" w:rsidP="000E0185">
      <w:pPr>
        <w:pStyle w:val="ListParagraph"/>
        <w:ind w:left="1110"/>
      </w:pPr>
      <w:r w:rsidRPr="000E0185">
        <w:t xml:space="preserve">The </w:t>
      </w:r>
      <w:r w:rsidRPr="000E0185">
        <w:rPr>
          <w:b/>
          <w:bCs/>
        </w:rPr>
        <w:t xml:space="preserve">Ready to Install the Program </w:t>
      </w:r>
      <w:r w:rsidRPr="000E0185">
        <w:t>screen is displayed.</w:t>
      </w:r>
    </w:p>
    <w:p w:rsidR="000E0185" w:rsidRPr="000E0185" w:rsidRDefault="000E0185" w:rsidP="000E0185">
      <w:pPr>
        <w:pStyle w:val="ListParagraph"/>
        <w:ind w:left="1110"/>
      </w:pPr>
      <w:r w:rsidRPr="000E0185">
        <w:t xml:space="preserve">The settings you defined in the previous steps are displayed. Use the </w:t>
      </w:r>
      <w:r w:rsidRPr="000E0185">
        <w:rPr>
          <w:b/>
          <w:bCs/>
        </w:rPr>
        <w:t xml:space="preserve">Back </w:t>
      </w:r>
      <w:r w:rsidRPr="000E0185">
        <w:t>button if you want to change any of your settings.</w:t>
      </w:r>
    </w:p>
    <w:p w:rsidR="000E0185" w:rsidRPr="000E0185" w:rsidRDefault="000E0185" w:rsidP="000E0185">
      <w:pPr>
        <w:pStyle w:val="ListParagraph"/>
        <w:ind w:left="1110"/>
      </w:pPr>
      <w:r w:rsidRPr="000E0185">
        <w:rPr>
          <w:b/>
          <w:bCs/>
        </w:rPr>
        <w:lastRenderedPageBreak/>
        <w:t>11.</w:t>
      </w:r>
      <w:r w:rsidRPr="000E0185">
        <w:t xml:space="preserve">Click </w:t>
      </w:r>
      <w:r w:rsidRPr="000E0185">
        <w:rPr>
          <w:b/>
          <w:bCs/>
        </w:rPr>
        <w:t>Install</w:t>
      </w:r>
      <w:r w:rsidRPr="000E0185">
        <w:t>.</w:t>
      </w:r>
    </w:p>
    <w:p w:rsidR="000E0185" w:rsidRPr="000E0185" w:rsidRDefault="000E0185" w:rsidP="000E0185">
      <w:pPr>
        <w:pStyle w:val="ListParagraph"/>
        <w:ind w:left="1110"/>
      </w:pPr>
      <w:r w:rsidRPr="000E0185">
        <w:rPr>
          <w:b/>
          <w:bCs/>
        </w:rPr>
        <w:t>12.</w:t>
      </w:r>
      <w:r w:rsidRPr="000E0185">
        <w:t xml:space="preserve">When all the files are installed, the </w:t>
      </w:r>
      <w:r w:rsidRPr="000E0185">
        <w:rPr>
          <w:b/>
          <w:bCs/>
        </w:rPr>
        <w:t xml:space="preserve">Finish </w:t>
      </w:r>
      <w:r w:rsidRPr="000E0185">
        <w:t xml:space="preserve">screen is displayed. Click </w:t>
      </w:r>
      <w:r w:rsidRPr="000E0185">
        <w:rPr>
          <w:b/>
          <w:bCs/>
        </w:rPr>
        <w:t xml:space="preserve">Finish </w:t>
      </w:r>
      <w:r w:rsidRPr="000E0185">
        <w:t xml:space="preserve">to complete the </w:t>
      </w:r>
      <w:proofErr w:type="spellStart"/>
      <w:r w:rsidRPr="000E0185">
        <w:t>installation.</w:t>
      </w:r>
      <w:r w:rsidRPr="000E0185">
        <w:rPr>
          <w:i/>
          <w:iCs/>
        </w:rPr>
        <w:t>New</w:t>
      </w:r>
      <w:proofErr w:type="spellEnd"/>
      <w:r w:rsidRPr="000E0185">
        <w:rPr>
          <w:i/>
          <w:iCs/>
        </w:rPr>
        <w:t xml:space="preserve"> installation of Rational DOORS on Windows 12 Rational DOORS Installation Guide </w:t>
      </w:r>
    </w:p>
    <w:p w:rsidR="000E0185" w:rsidRPr="000E0185" w:rsidRDefault="000E0185" w:rsidP="000E0185">
      <w:pPr>
        <w:pStyle w:val="ListParagraph"/>
        <w:ind w:left="1110"/>
      </w:pPr>
    </w:p>
    <w:p w:rsidR="000E0185" w:rsidRPr="000E0185" w:rsidRDefault="000E0185" w:rsidP="000E0185">
      <w:pPr>
        <w:pStyle w:val="ListParagraph"/>
        <w:ind w:left="1110"/>
      </w:pPr>
      <w:r w:rsidRPr="000E0185">
        <w:rPr>
          <w:b/>
          <w:bCs/>
        </w:rPr>
        <w:t>Installing the Rational DOORS client</w:t>
      </w:r>
    </w:p>
    <w:p w:rsidR="000E0185" w:rsidRPr="000E0185" w:rsidRDefault="000E0185" w:rsidP="000E0185">
      <w:pPr>
        <w:pStyle w:val="ListParagraph"/>
        <w:ind w:left="1110"/>
      </w:pPr>
      <w:r w:rsidRPr="000E0185">
        <w:t>If you are installing both the Rational DOORS client and the Rational DOORS database server on the same machine, install the Rational DOORS client first.</w:t>
      </w:r>
    </w:p>
    <w:p w:rsidR="000E0185" w:rsidRPr="000E0185" w:rsidRDefault="000E0185" w:rsidP="000E0185">
      <w:pPr>
        <w:pStyle w:val="ListParagraph"/>
        <w:ind w:left="1110"/>
      </w:pPr>
      <w:r w:rsidRPr="000E0185">
        <w:rPr>
          <w:b/>
          <w:bCs/>
        </w:rPr>
        <w:t>1.</w:t>
      </w:r>
      <w:r w:rsidRPr="000E0185">
        <w:t xml:space="preserve">Ensure that you have a Rational DOORS 9.2 license. For more information about licensing, see the </w:t>
      </w:r>
      <w:r w:rsidRPr="000E0185">
        <w:rPr>
          <w:i/>
          <w:iCs/>
        </w:rPr>
        <w:t>Rational License Server TL Licensing Guide</w:t>
      </w:r>
      <w:r w:rsidRPr="000E0185">
        <w:t xml:space="preserve">, which is available from the </w:t>
      </w:r>
      <w:r w:rsidRPr="000E0185">
        <w:rPr>
          <w:b/>
          <w:bCs/>
        </w:rPr>
        <w:t>Rational Lifecycle Solutions DVD</w:t>
      </w:r>
      <w:r w:rsidRPr="000E0185">
        <w:t xml:space="preserve">, and from our Web site at </w:t>
      </w:r>
      <w:r w:rsidRPr="000E0185">
        <w:rPr>
          <w:u w:val="single"/>
        </w:rPr>
        <w:t>http://publib.boulder.ibm.com/infocenter/rsdp/v1r0m0/index.jsp</w:t>
      </w:r>
      <w:r w:rsidRPr="000E0185">
        <w:t>.</w:t>
      </w:r>
    </w:p>
    <w:p w:rsidR="000E0185" w:rsidRPr="000E0185" w:rsidRDefault="000E0185" w:rsidP="000E0185">
      <w:pPr>
        <w:pStyle w:val="ListParagraph"/>
        <w:ind w:left="1110"/>
      </w:pPr>
      <w:r w:rsidRPr="000E0185">
        <w:rPr>
          <w:b/>
          <w:bCs/>
        </w:rPr>
        <w:t>2.</w:t>
      </w:r>
      <w:r w:rsidRPr="000E0185">
        <w:t xml:space="preserve">Check that you meet the system requirements. Details of system requirements are on our Web site at </w:t>
      </w:r>
      <w:r w:rsidRPr="000E0185">
        <w:rPr>
          <w:u w:val="single"/>
        </w:rPr>
        <w:t>http://www-01.ibm.com/software/awdtools/doors/sysreqs/</w:t>
      </w:r>
      <w:r w:rsidRPr="000E0185">
        <w:t>.</w:t>
      </w:r>
    </w:p>
    <w:p w:rsidR="000E0185" w:rsidRPr="000E0185" w:rsidRDefault="000E0185" w:rsidP="000E0185">
      <w:pPr>
        <w:pStyle w:val="ListParagraph"/>
        <w:ind w:left="1110"/>
      </w:pPr>
      <w:r w:rsidRPr="000E0185">
        <w:rPr>
          <w:b/>
          <w:bCs/>
        </w:rPr>
        <w:t>3.</w:t>
      </w:r>
      <w:r w:rsidRPr="000E0185">
        <w:t xml:space="preserve">Make sure the Rational License Server TL is installed on your system. For information about installing the Rational License Server TL, see the </w:t>
      </w:r>
      <w:r w:rsidRPr="000E0185">
        <w:rPr>
          <w:i/>
          <w:iCs/>
        </w:rPr>
        <w:t>Rational License Server TL Licensing Guide</w:t>
      </w:r>
      <w:r w:rsidRPr="000E0185">
        <w:t>.</w:t>
      </w:r>
    </w:p>
    <w:p w:rsidR="000E0185" w:rsidRPr="000E0185" w:rsidRDefault="000E0185" w:rsidP="000E0185">
      <w:pPr>
        <w:pStyle w:val="ListParagraph"/>
        <w:ind w:left="1110"/>
      </w:pPr>
      <w:r w:rsidRPr="000E0185">
        <w:rPr>
          <w:b/>
          <w:bCs/>
        </w:rPr>
        <w:t>4.</w:t>
      </w:r>
      <w:r w:rsidRPr="000E0185">
        <w:t>Make sure that you are logged on to your computer as the local Administrator, and not a user with Administrator privileges.</w:t>
      </w:r>
    </w:p>
    <w:p w:rsidR="000E0185" w:rsidRPr="000E0185" w:rsidRDefault="000E0185" w:rsidP="000E0185">
      <w:pPr>
        <w:pStyle w:val="ListParagraph"/>
        <w:ind w:left="1110"/>
      </w:pPr>
      <w:r w:rsidRPr="000E0185">
        <w:t>If you cannot log in to your computer as the local Administrator, see “Installing Rational DOORS as a non-admin user,” on page 95.</w:t>
      </w:r>
    </w:p>
    <w:p w:rsidR="000E0185" w:rsidRPr="000E0185" w:rsidRDefault="000E0185" w:rsidP="000E0185">
      <w:pPr>
        <w:pStyle w:val="ListParagraph"/>
        <w:ind w:left="1110"/>
      </w:pPr>
      <w:r w:rsidRPr="000E0185">
        <w:rPr>
          <w:b/>
          <w:bCs/>
        </w:rPr>
        <w:t>5.</w:t>
      </w:r>
      <w:r w:rsidRPr="000E0185">
        <w:t>Shut down all other applications. In particular, shut down Microsoft Office applications, including the Microsoft Office toolbar.</w:t>
      </w:r>
    </w:p>
    <w:p w:rsidR="000E0185" w:rsidRPr="000E0185" w:rsidRDefault="000E0185" w:rsidP="000E0185">
      <w:pPr>
        <w:pStyle w:val="ListParagraph"/>
        <w:ind w:left="1110"/>
      </w:pPr>
      <w:r w:rsidRPr="000E0185">
        <w:rPr>
          <w:b/>
          <w:bCs/>
        </w:rPr>
        <w:t>6.</w:t>
      </w:r>
      <w:r w:rsidRPr="000E0185">
        <w:t>You can either install from the Rational Solutions DVD or from Rational DOORS software downloaded from the Rational Web site.</w:t>
      </w:r>
    </w:p>
    <w:p w:rsidR="000E0185" w:rsidRPr="000E0185" w:rsidRDefault="000E0185" w:rsidP="000E0185">
      <w:pPr>
        <w:pStyle w:val="ListParagraph"/>
        <w:ind w:left="1110"/>
      </w:pPr>
      <w:r w:rsidRPr="000E0185">
        <w:t>If you are installing from DVD:</w:t>
      </w:r>
    </w:p>
    <w:p w:rsidR="000E0185" w:rsidRPr="000E0185" w:rsidRDefault="000E0185" w:rsidP="000E0185">
      <w:pPr>
        <w:pStyle w:val="ListParagraph"/>
        <w:ind w:left="1110"/>
      </w:pPr>
      <w:proofErr w:type="spellStart"/>
      <w:proofErr w:type="gramStart"/>
      <w:r w:rsidRPr="000E0185">
        <w:rPr>
          <w:b/>
          <w:bCs/>
        </w:rPr>
        <w:t>a.</w:t>
      </w:r>
      <w:r w:rsidRPr="000E0185">
        <w:t>Put</w:t>
      </w:r>
      <w:proofErr w:type="spellEnd"/>
      <w:proofErr w:type="gramEnd"/>
      <w:r w:rsidRPr="000E0185">
        <w:t xml:space="preserve"> the </w:t>
      </w:r>
      <w:r w:rsidRPr="000E0185">
        <w:rPr>
          <w:b/>
          <w:bCs/>
        </w:rPr>
        <w:t xml:space="preserve">Rational Lifecycle Solutions DVD </w:t>
      </w:r>
      <w:r w:rsidRPr="000E0185">
        <w:t xml:space="preserve">into your DVD-ROM drive, browse to </w:t>
      </w:r>
      <w:r w:rsidRPr="000E0185">
        <w:rPr>
          <w:b/>
          <w:bCs/>
        </w:rPr>
        <w:t>Rational Lifecycle Solutions Clients</w:t>
      </w:r>
      <w:r w:rsidRPr="000E0185">
        <w:t>, and click to install.</w:t>
      </w:r>
    </w:p>
    <w:p w:rsidR="000E0185" w:rsidRPr="000E0185" w:rsidRDefault="000E0185" w:rsidP="000E0185">
      <w:pPr>
        <w:pStyle w:val="ListParagraph"/>
        <w:ind w:left="1110"/>
      </w:pPr>
      <w:r w:rsidRPr="000E0185">
        <w:t xml:space="preserve">The </w:t>
      </w:r>
      <w:r w:rsidRPr="000E0185">
        <w:rPr>
          <w:b/>
          <w:bCs/>
        </w:rPr>
        <w:t xml:space="preserve">Rational Lifecycle Solutions Setup </w:t>
      </w:r>
      <w:r w:rsidRPr="000E0185">
        <w:t xml:space="preserve">runs, and the </w:t>
      </w:r>
      <w:r w:rsidRPr="000E0185">
        <w:rPr>
          <w:b/>
          <w:bCs/>
        </w:rPr>
        <w:t xml:space="preserve">Welcome </w:t>
      </w:r>
      <w:r w:rsidRPr="000E0185">
        <w:t xml:space="preserve">screen is displayed. </w:t>
      </w:r>
    </w:p>
    <w:p w:rsidR="000E0185" w:rsidRPr="000E0185" w:rsidRDefault="000E0185" w:rsidP="000E0185">
      <w:pPr>
        <w:pStyle w:val="ListParagraph"/>
        <w:ind w:left="1110"/>
      </w:pPr>
      <w:proofErr w:type="spellStart"/>
      <w:proofErr w:type="gramStart"/>
      <w:r w:rsidRPr="000E0185">
        <w:rPr>
          <w:b/>
          <w:bCs/>
        </w:rPr>
        <w:t>b.</w:t>
      </w:r>
      <w:r w:rsidRPr="000E0185">
        <w:t>Click</w:t>
      </w:r>
      <w:proofErr w:type="spellEnd"/>
      <w:proofErr w:type="gramEnd"/>
      <w:r w:rsidRPr="000E0185">
        <w:t xml:space="preserve"> </w:t>
      </w:r>
      <w:r w:rsidRPr="000E0185">
        <w:rPr>
          <w:b/>
          <w:bCs/>
        </w:rPr>
        <w:t>Next</w:t>
      </w:r>
      <w:r w:rsidRPr="000E0185">
        <w:t>.</w:t>
      </w:r>
    </w:p>
    <w:p w:rsidR="000E0185" w:rsidRPr="000E0185" w:rsidRDefault="000E0185" w:rsidP="000E0185">
      <w:pPr>
        <w:pStyle w:val="ListParagraph"/>
        <w:ind w:left="1110"/>
      </w:pPr>
      <w:r w:rsidRPr="000E0185">
        <w:t xml:space="preserve">The </w:t>
      </w:r>
      <w:r w:rsidRPr="000E0185">
        <w:rPr>
          <w:b/>
          <w:bCs/>
        </w:rPr>
        <w:t xml:space="preserve">License Agreement </w:t>
      </w:r>
      <w:r w:rsidRPr="000E0185">
        <w:t>screen is displayed.</w:t>
      </w:r>
    </w:p>
    <w:p w:rsidR="000E0185" w:rsidRPr="000E0185" w:rsidRDefault="000E0185" w:rsidP="000E0185">
      <w:pPr>
        <w:pStyle w:val="ListParagraph"/>
        <w:ind w:left="1110"/>
      </w:pPr>
      <w:proofErr w:type="spellStart"/>
      <w:r w:rsidRPr="000E0185">
        <w:rPr>
          <w:b/>
          <w:bCs/>
        </w:rPr>
        <w:t>c.</w:t>
      </w:r>
      <w:r w:rsidRPr="000E0185">
        <w:t>If</w:t>
      </w:r>
      <w:proofErr w:type="spellEnd"/>
      <w:r w:rsidRPr="000E0185">
        <w:t xml:space="preserve"> you accept the terms of the license agreement, select the </w:t>
      </w:r>
      <w:r w:rsidRPr="000E0185">
        <w:rPr>
          <w:b/>
          <w:bCs/>
        </w:rPr>
        <w:t xml:space="preserve">I accept... </w:t>
      </w:r>
      <w:r w:rsidRPr="000E0185">
        <w:t xml:space="preserve">option and click </w:t>
      </w:r>
      <w:r w:rsidRPr="000E0185">
        <w:rPr>
          <w:b/>
          <w:bCs/>
        </w:rPr>
        <w:t>Next</w:t>
      </w:r>
      <w:r w:rsidRPr="000E0185">
        <w:t>.</w:t>
      </w:r>
    </w:p>
    <w:p w:rsidR="000E0185" w:rsidRPr="000E0185" w:rsidRDefault="000E0185" w:rsidP="000E0185">
      <w:pPr>
        <w:pStyle w:val="ListParagraph"/>
        <w:ind w:left="1110"/>
      </w:pPr>
      <w:r w:rsidRPr="000E0185">
        <w:t xml:space="preserve">The </w:t>
      </w:r>
      <w:r w:rsidRPr="000E0185">
        <w:rPr>
          <w:b/>
          <w:bCs/>
        </w:rPr>
        <w:t xml:space="preserve">Select Products </w:t>
      </w:r>
      <w:r w:rsidRPr="000E0185">
        <w:t>screen is displayed.</w:t>
      </w:r>
    </w:p>
    <w:p w:rsidR="000E0185" w:rsidRPr="000E0185" w:rsidRDefault="000E0185" w:rsidP="000E0185">
      <w:pPr>
        <w:pStyle w:val="ListParagraph"/>
        <w:ind w:left="1110"/>
      </w:pPr>
      <w:proofErr w:type="spellStart"/>
      <w:r w:rsidRPr="000E0185">
        <w:rPr>
          <w:b/>
          <w:bCs/>
        </w:rPr>
        <w:t>d.</w:t>
      </w:r>
      <w:r w:rsidRPr="000E0185">
        <w:t>If</w:t>
      </w:r>
      <w:proofErr w:type="spellEnd"/>
      <w:r w:rsidRPr="000E0185">
        <w:t xml:space="preserve"> you only want to install Rational DOORS, clear all the other options and click </w:t>
      </w:r>
      <w:r w:rsidRPr="000E0185">
        <w:rPr>
          <w:b/>
          <w:bCs/>
        </w:rPr>
        <w:t>Next</w:t>
      </w:r>
      <w:r w:rsidRPr="000E0185">
        <w:t>. Go to step 9.</w:t>
      </w:r>
      <w:r w:rsidRPr="000E0185">
        <w:rPr>
          <w:i/>
          <w:iCs/>
        </w:rPr>
        <w:t xml:space="preserve">Rational DOORS Installation Guide 13 Installing the Rational DOORS client </w:t>
      </w:r>
    </w:p>
    <w:p w:rsidR="000E0185" w:rsidRPr="000E0185" w:rsidRDefault="000E0185" w:rsidP="000E0185">
      <w:pPr>
        <w:pStyle w:val="ListParagraph"/>
        <w:ind w:left="1110"/>
      </w:pPr>
    </w:p>
    <w:p w:rsidR="000E0185" w:rsidRPr="000E0185" w:rsidRDefault="000E0185" w:rsidP="000E0185">
      <w:pPr>
        <w:pStyle w:val="ListParagraph"/>
        <w:ind w:left="1110"/>
      </w:pPr>
    </w:p>
    <w:p w:rsidR="000E0185" w:rsidRPr="000E0185" w:rsidRDefault="000E0185" w:rsidP="000E0185">
      <w:pPr>
        <w:pStyle w:val="ListParagraph"/>
        <w:ind w:left="1110"/>
      </w:pPr>
      <w:r w:rsidRPr="000E0185">
        <w:lastRenderedPageBreak/>
        <w:t xml:space="preserve">For information about installing products other than Rational DOORS, see the appropriate installation manual, which is available from the </w:t>
      </w:r>
      <w:r w:rsidRPr="000E0185">
        <w:rPr>
          <w:b/>
          <w:bCs/>
        </w:rPr>
        <w:t>Rational Lifecycle Solutions DVD</w:t>
      </w:r>
      <w:r w:rsidRPr="000E0185">
        <w:t>.</w:t>
      </w:r>
    </w:p>
    <w:p w:rsidR="000E0185" w:rsidRPr="000E0185" w:rsidRDefault="000E0185" w:rsidP="000E0185">
      <w:pPr>
        <w:pStyle w:val="ListParagraph"/>
        <w:ind w:left="1110"/>
      </w:pPr>
      <w:r w:rsidRPr="000E0185">
        <w:t>If you downloaded the Rational DOORS client software from the Web site, navigate to the file you downloaded, and double-click it.</w:t>
      </w:r>
    </w:p>
    <w:p w:rsidR="000E0185" w:rsidRPr="000E0185" w:rsidRDefault="000E0185" w:rsidP="000E0185">
      <w:pPr>
        <w:pStyle w:val="ListParagraph"/>
        <w:ind w:left="1110"/>
      </w:pPr>
      <w:r w:rsidRPr="000E0185">
        <w:t xml:space="preserve">The </w:t>
      </w:r>
      <w:r w:rsidRPr="000E0185">
        <w:rPr>
          <w:b/>
          <w:bCs/>
        </w:rPr>
        <w:t xml:space="preserve">Welcome </w:t>
      </w:r>
      <w:r w:rsidRPr="000E0185">
        <w:t>screen is displayed.</w:t>
      </w:r>
    </w:p>
    <w:p w:rsidR="000E0185" w:rsidRPr="000E0185" w:rsidRDefault="000E0185" w:rsidP="000E0185">
      <w:pPr>
        <w:pStyle w:val="ListParagraph"/>
        <w:ind w:left="1110"/>
      </w:pPr>
      <w:r w:rsidRPr="000E0185">
        <w:rPr>
          <w:b/>
          <w:bCs/>
        </w:rPr>
        <w:t>7.</w:t>
      </w:r>
      <w:r w:rsidRPr="000E0185">
        <w:t xml:space="preserve">Click </w:t>
      </w:r>
      <w:r w:rsidRPr="000E0185">
        <w:rPr>
          <w:b/>
          <w:bCs/>
        </w:rPr>
        <w:t>Next</w:t>
      </w:r>
      <w:r w:rsidRPr="000E0185">
        <w:t>.</w:t>
      </w:r>
    </w:p>
    <w:p w:rsidR="000E0185" w:rsidRPr="000E0185" w:rsidRDefault="000E0185" w:rsidP="000E0185">
      <w:pPr>
        <w:pStyle w:val="ListParagraph"/>
        <w:ind w:left="1110"/>
      </w:pPr>
      <w:r w:rsidRPr="000E0185">
        <w:t xml:space="preserve">The </w:t>
      </w:r>
      <w:r w:rsidRPr="000E0185">
        <w:rPr>
          <w:b/>
          <w:bCs/>
        </w:rPr>
        <w:t xml:space="preserve">License Agreement </w:t>
      </w:r>
      <w:r w:rsidRPr="000E0185">
        <w:t>screen is displayed.</w:t>
      </w:r>
    </w:p>
    <w:p w:rsidR="000E0185" w:rsidRPr="000E0185" w:rsidRDefault="000E0185" w:rsidP="000E0185">
      <w:pPr>
        <w:pStyle w:val="ListParagraph"/>
        <w:ind w:left="1110"/>
      </w:pPr>
      <w:r w:rsidRPr="000E0185">
        <w:rPr>
          <w:b/>
          <w:bCs/>
        </w:rPr>
        <w:t>8.</w:t>
      </w:r>
      <w:r w:rsidRPr="000E0185">
        <w:t xml:space="preserve">If you accept the terms of the license agreement, select the </w:t>
      </w:r>
      <w:r w:rsidRPr="000E0185">
        <w:rPr>
          <w:b/>
          <w:bCs/>
        </w:rPr>
        <w:t xml:space="preserve">I accept... </w:t>
      </w:r>
      <w:r w:rsidRPr="000E0185">
        <w:t xml:space="preserve">option and click </w:t>
      </w:r>
      <w:r w:rsidRPr="000E0185">
        <w:rPr>
          <w:b/>
          <w:bCs/>
        </w:rPr>
        <w:t>Next</w:t>
      </w:r>
      <w:r w:rsidRPr="000E0185">
        <w:t>.</w:t>
      </w:r>
    </w:p>
    <w:p w:rsidR="000E0185" w:rsidRPr="000E0185" w:rsidRDefault="000E0185" w:rsidP="000E0185">
      <w:pPr>
        <w:pStyle w:val="ListParagraph"/>
        <w:ind w:left="1110"/>
      </w:pPr>
      <w:r w:rsidRPr="000E0185">
        <w:rPr>
          <w:b/>
          <w:bCs/>
        </w:rPr>
        <w:t>9.</w:t>
      </w:r>
      <w:r w:rsidRPr="000E0185">
        <w:t xml:space="preserve">The </w:t>
      </w:r>
      <w:r w:rsidRPr="000E0185">
        <w:rPr>
          <w:b/>
          <w:bCs/>
        </w:rPr>
        <w:t xml:space="preserve">Destination Folder </w:t>
      </w:r>
      <w:r w:rsidRPr="000E0185">
        <w:t xml:space="preserve">screen is displayed. </w:t>
      </w:r>
    </w:p>
    <w:p w:rsidR="000E0185" w:rsidRPr="000E0185" w:rsidRDefault="000E0185" w:rsidP="000E0185">
      <w:pPr>
        <w:pStyle w:val="ListParagraph"/>
        <w:ind w:left="1110"/>
      </w:pPr>
      <w:r w:rsidRPr="000E0185">
        <w:t>Enter the path to the folder you want to use for your Rational DOORS installation, or leave the default.</w:t>
      </w:r>
    </w:p>
    <w:p w:rsidR="000E0185" w:rsidRPr="000E0185" w:rsidRDefault="000E0185" w:rsidP="000E0185">
      <w:pPr>
        <w:pStyle w:val="ListParagraph"/>
        <w:ind w:left="1110"/>
      </w:pPr>
      <w:r w:rsidRPr="000E0185">
        <w:t>The default installation folder is C:\Program Files\IBM\Rational\DOORS\9.2.</w:t>
      </w:r>
    </w:p>
    <w:p w:rsidR="000E0185" w:rsidRPr="000E0185" w:rsidRDefault="000E0185" w:rsidP="000E0185">
      <w:pPr>
        <w:pStyle w:val="ListParagraph"/>
        <w:ind w:left="1110"/>
      </w:pPr>
      <w:r w:rsidRPr="000E0185">
        <w:t>If you want to change the directory:</w:t>
      </w:r>
    </w:p>
    <w:p w:rsidR="000E0185" w:rsidRPr="000E0185" w:rsidRDefault="000E0185" w:rsidP="000E0185">
      <w:pPr>
        <w:pStyle w:val="ListParagraph"/>
        <w:ind w:left="1110"/>
      </w:pPr>
      <w:proofErr w:type="spellStart"/>
      <w:proofErr w:type="gramStart"/>
      <w:r w:rsidRPr="000E0185">
        <w:rPr>
          <w:b/>
          <w:bCs/>
        </w:rPr>
        <w:t>a.</w:t>
      </w:r>
      <w:r w:rsidRPr="000E0185">
        <w:t>Click</w:t>
      </w:r>
      <w:proofErr w:type="spellEnd"/>
      <w:proofErr w:type="gramEnd"/>
      <w:r w:rsidRPr="000E0185">
        <w:t xml:space="preserve"> the </w:t>
      </w:r>
      <w:r w:rsidRPr="000E0185">
        <w:rPr>
          <w:b/>
          <w:bCs/>
        </w:rPr>
        <w:t xml:space="preserve">Change </w:t>
      </w:r>
      <w:r w:rsidRPr="000E0185">
        <w:t>button.</w:t>
      </w:r>
    </w:p>
    <w:p w:rsidR="000E0185" w:rsidRPr="000E0185" w:rsidRDefault="000E0185" w:rsidP="000E0185">
      <w:pPr>
        <w:pStyle w:val="ListParagraph"/>
        <w:ind w:left="1110"/>
      </w:pPr>
      <w:proofErr w:type="spellStart"/>
      <w:proofErr w:type="gramStart"/>
      <w:r w:rsidRPr="000E0185">
        <w:rPr>
          <w:b/>
          <w:bCs/>
        </w:rPr>
        <w:t>b.</w:t>
      </w:r>
      <w:r w:rsidRPr="000E0185">
        <w:t>Browse</w:t>
      </w:r>
      <w:proofErr w:type="spellEnd"/>
      <w:proofErr w:type="gramEnd"/>
      <w:r w:rsidRPr="000E0185">
        <w:t xml:space="preserve"> to the directory you want to install to.</w:t>
      </w:r>
    </w:p>
    <w:p w:rsidR="000E0185" w:rsidRPr="000E0185" w:rsidRDefault="000E0185" w:rsidP="000E0185">
      <w:pPr>
        <w:pStyle w:val="ListParagraph"/>
        <w:ind w:left="1110"/>
      </w:pPr>
      <w:proofErr w:type="spellStart"/>
      <w:r w:rsidRPr="000E0185">
        <w:rPr>
          <w:b/>
          <w:bCs/>
        </w:rPr>
        <w:t>c.</w:t>
      </w:r>
      <w:r w:rsidRPr="000E0185">
        <w:t>Click</w:t>
      </w:r>
      <w:proofErr w:type="spellEnd"/>
      <w:r w:rsidRPr="000E0185">
        <w:t xml:space="preserve"> </w:t>
      </w:r>
      <w:r w:rsidRPr="000E0185">
        <w:rPr>
          <w:b/>
          <w:bCs/>
        </w:rPr>
        <w:t>OK</w:t>
      </w:r>
      <w:r w:rsidRPr="000E0185">
        <w:t>.</w:t>
      </w:r>
    </w:p>
    <w:p w:rsidR="000E0185" w:rsidRPr="000E0185" w:rsidRDefault="000E0185" w:rsidP="000E0185">
      <w:pPr>
        <w:pStyle w:val="ListParagraph"/>
        <w:ind w:left="1110"/>
      </w:pPr>
      <w:r w:rsidRPr="000E0185">
        <w:rPr>
          <w:b/>
          <w:bCs/>
        </w:rPr>
        <w:t>10.</w:t>
      </w:r>
      <w:r w:rsidRPr="000E0185">
        <w:t xml:space="preserve">Click </w:t>
      </w:r>
      <w:r w:rsidRPr="000E0185">
        <w:rPr>
          <w:b/>
          <w:bCs/>
        </w:rPr>
        <w:t>Next</w:t>
      </w:r>
      <w:r w:rsidRPr="000E0185">
        <w:t>.</w:t>
      </w:r>
    </w:p>
    <w:p w:rsidR="000E0185" w:rsidRPr="000E0185" w:rsidRDefault="000E0185" w:rsidP="000E0185">
      <w:pPr>
        <w:pStyle w:val="ListParagraph"/>
        <w:ind w:left="1110"/>
      </w:pPr>
      <w:r w:rsidRPr="000E0185">
        <w:t xml:space="preserve">The </w:t>
      </w:r>
      <w:r w:rsidRPr="000E0185">
        <w:rPr>
          <w:b/>
          <w:bCs/>
        </w:rPr>
        <w:t xml:space="preserve">Setup Type </w:t>
      </w:r>
      <w:r w:rsidRPr="000E0185">
        <w:t>screen is displayed.</w:t>
      </w:r>
    </w:p>
    <w:p w:rsidR="000E0185" w:rsidRPr="000E0185" w:rsidRDefault="000E0185" w:rsidP="000E0185">
      <w:pPr>
        <w:pStyle w:val="ListParagraph"/>
        <w:ind w:left="1110"/>
      </w:pPr>
      <w:r w:rsidRPr="000E0185">
        <w:rPr>
          <w:b/>
          <w:bCs/>
        </w:rPr>
        <w:t>11.</w:t>
      </w:r>
      <w:r w:rsidRPr="000E0185">
        <w:t xml:space="preserve">Select either the </w:t>
      </w:r>
      <w:r w:rsidRPr="000E0185">
        <w:rPr>
          <w:b/>
          <w:bCs/>
        </w:rPr>
        <w:t xml:space="preserve">Custom </w:t>
      </w:r>
      <w:r w:rsidRPr="000E0185">
        <w:t xml:space="preserve">setup type or the </w:t>
      </w:r>
      <w:r w:rsidRPr="000E0185">
        <w:rPr>
          <w:b/>
          <w:bCs/>
        </w:rPr>
        <w:t xml:space="preserve">Typical </w:t>
      </w:r>
      <w:r w:rsidRPr="000E0185">
        <w:t>setup type.</w:t>
      </w:r>
    </w:p>
    <w:p w:rsidR="000E0185" w:rsidRPr="000E0185" w:rsidRDefault="000E0185" w:rsidP="000E0185">
      <w:pPr>
        <w:pStyle w:val="ListParagraph"/>
        <w:ind w:left="1110"/>
      </w:pPr>
      <w:r w:rsidRPr="000E0185">
        <w:t xml:space="preserve">The </w:t>
      </w:r>
      <w:r w:rsidRPr="000E0185">
        <w:rPr>
          <w:b/>
          <w:bCs/>
        </w:rPr>
        <w:t xml:space="preserve">Custom </w:t>
      </w:r>
      <w:r w:rsidRPr="000E0185">
        <w:t xml:space="preserve">setup type installs the Rational DOORS client, the Rational DOORS for Rational Quality Manager Interface client, and the Rational DOORS for Rational Quality Manager Interface server. For information about using the </w:t>
      </w:r>
      <w:r w:rsidRPr="000E0185">
        <w:rPr>
          <w:b/>
          <w:bCs/>
        </w:rPr>
        <w:t xml:space="preserve">Custom </w:t>
      </w:r>
      <w:r w:rsidRPr="000E0185">
        <w:t>setup type, see “Installing Rational DOORS for Rational Quality Manager Interface,” on page 14.</w:t>
      </w:r>
    </w:p>
    <w:p w:rsidR="000E0185" w:rsidRPr="000E0185" w:rsidRDefault="000E0185" w:rsidP="000E0185">
      <w:pPr>
        <w:pStyle w:val="ListParagraph"/>
        <w:ind w:left="1110"/>
      </w:pPr>
      <w:r w:rsidRPr="000E0185">
        <w:t xml:space="preserve">The </w:t>
      </w:r>
      <w:r w:rsidRPr="000E0185">
        <w:rPr>
          <w:b/>
          <w:bCs/>
        </w:rPr>
        <w:t xml:space="preserve">Typical </w:t>
      </w:r>
      <w:r w:rsidRPr="000E0185">
        <w:t>setup type installs the Rational DOORS client.</w:t>
      </w:r>
    </w:p>
    <w:p w:rsidR="000E0185" w:rsidRPr="000E0185" w:rsidRDefault="000E0185" w:rsidP="000E0185">
      <w:pPr>
        <w:pStyle w:val="ListParagraph"/>
        <w:ind w:left="1110"/>
      </w:pPr>
      <w:r w:rsidRPr="000E0185">
        <w:rPr>
          <w:b/>
          <w:bCs/>
        </w:rPr>
        <w:t>12.</w:t>
      </w:r>
      <w:r w:rsidRPr="000E0185">
        <w:t xml:space="preserve">Click </w:t>
      </w:r>
      <w:r w:rsidRPr="000E0185">
        <w:rPr>
          <w:b/>
          <w:bCs/>
        </w:rPr>
        <w:t>Next</w:t>
      </w:r>
      <w:r w:rsidRPr="000E0185">
        <w:t>.</w:t>
      </w:r>
    </w:p>
    <w:p w:rsidR="000E0185" w:rsidRPr="000E0185" w:rsidRDefault="000E0185" w:rsidP="000E0185">
      <w:pPr>
        <w:pStyle w:val="ListParagraph"/>
        <w:ind w:left="1110"/>
      </w:pPr>
      <w:r w:rsidRPr="000E0185">
        <w:t xml:space="preserve">The </w:t>
      </w:r>
      <w:r w:rsidRPr="000E0185">
        <w:rPr>
          <w:b/>
          <w:bCs/>
        </w:rPr>
        <w:t xml:space="preserve">DOORS Database Settings </w:t>
      </w:r>
      <w:r w:rsidRPr="000E0185">
        <w:t>screen is displayed.</w:t>
      </w:r>
    </w:p>
    <w:p w:rsidR="000E0185" w:rsidRPr="000E0185" w:rsidRDefault="000E0185" w:rsidP="000E0185">
      <w:pPr>
        <w:pStyle w:val="ListParagraph"/>
        <w:ind w:left="1110"/>
      </w:pPr>
      <w:r w:rsidRPr="000E0185">
        <w:rPr>
          <w:b/>
          <w:bCs/>
        </w:rPr>
        <w:t>13</w:t>
      </w:r>
      <w:proofErr w:type="gramStart"/>
      <w:r w:rsidRPr="000E0185">
        <w:rPr>
          <w:b/>
          <w:bCs/>
        </w:rPr>
        <w:t>.</w:t>
      </w:r>
      <w:r w:rsidRPr="000E0185">
        <w:t>Type</w:t>
      </w:r>
      <w:proofErr w:type="gramEnd"/>
      <w:r w:rsidRPr="000E0185">
        <w:t xml:space="preserve"> the port number the Rational DOORS database server is using in the </w:t>
      </w:r>
      <w:r w:rsidRPr="000E0185">
        <w:rPr>
          <w:b/>
          <w:bCs/>
        </w:rPr>
        <w:t xml:space="preserve">Database Port </w:t>
      </w:r>
      <w:r w:rsidRPr="000E0185">
        <w:t xml:space="preserve">field, and the name of the Rational DOORS database server machine in the </w:t>
      </w:r>
      <w:r w:rsidRPr="000E0185">
        <w:rPr>
          <w:b/>
          <w:bCs/>
        </w:rPr>
        <w:t xml:space="preserve">Database Host </w:t>
      </w:r>
      <w:proofErr w:type="spellStart"/>
      <w:r w:rsidRPr="000E0185">
        <w:t>field.</w:t>
      </w:r>
      <w:r w:rsidRPr="000E0185">
        <w:rPr>
          <w:i/>
          <w:iCs/>
        </w:rPr>
        <w:t>New</w:t>
      </w:r>
      <w:proofErr w:type="spellEnd"/>
      <w:r w:rsidRPr="000E0185">
        <w:rPr>
          <w:i/>
          <w:iCs/>
        </w:rPr>
        <w:t xml:space="preserve"> installation of Rational DOORS on Windows 14 Rational DOORS Installation Guide </w:t>
      </w:r>
    </w:p>
    <w:p w:rsidR="000E0185" w:rsidRPr="000E0185" w:rsidRDefault="000E0185" w:rsidP="000E0185">
      <w:pPr>
        <w:pStyle w:val="ListParagraph"/>
        <w:ind w:left="1110"/>
      </w:pPr>
    </w:p>
    <w:p w:rsidR="000E0185" w:rsidRPr="000E0185" w:rsidRDefault="000E0185" w:rsidP="000E0185">
      <w:pPr>
        <w:pStyle w:val="ListParagraph"/>
        <w:ind w:left="1110"/>
      </w:pPr>
    </w:p>
    <w:p w:rsidR="000E0185" w:rsidRPr="000E0185" w:rsidRDefault="000E0185" w:rsidP="000E0185">
      <w:pPr>
        <w:pStyle w:val="ListParagraph"/>
        <w:ind w:left="1110"/>
      </w:pPr>
      <w:r w:rsidRPr="000E0185">
        <w:rPr>
          <w:b/>
          <w:bCs/>
        </w:rPr>
        <w:t>14.</w:t>
      </w:r>
      <w:r w:rsidRPr="000E0185">
        <w:t xml:space="preserve">Click </w:t>
      </w:r>
      <w:r w:rsidRPr="000E0185">
        <w:rPr>
          <w:b/>
          <w:bCs/>
        </w:rPr>
        <w:t>Next</w:t>
      </w:r>
      <w:r w:rsidRPr="000E0185">
        <w:t>.</w:t>
      </w:r>
    </w:p>
    <w:p w:rsidR="000E0185" w:rsidRPr="000E0185" w:rsidRDefault="000E0185" w:rsidP="000E0185">
      <w:pPr>
        <w:pStyle w:val="ListParagraph"/>
        <w:ind w:left="1110"/>
      </w:pPr>
      <w:r w:rsidRPr="000E0185">
        <w:t xml:space="preserve">The </w:t>
      </w:r>
      <w:r w:rsidRPr="000E0185">
        <w:rPr>
          <w:b/>
          <w:bCs/>
        </w:rPr>
        <w:t xml:space="preserve">License Information </w:t>
      </w:r>
      <w:r w:rsidRPr="000E0185">
        <w:t>screen is displayed.</w:t>
      </w:r>
    </w:p>
    <w:p w:rsidR="000E0185" w:rsidRPr="000E0185" w:rsidRDefault="000E0185" w:rsidP="000E0185">
      <w:pPr>
        <w:pStyle w:val="ListParagraph"/>
        <w:ind w:left="1110"/>
      </w:pPr>
      <w:r w:rsidRPr="000E0185">
        <w:rPr>
          <w:b/>
          <w:bCs/>
        </w:rPr>
        <w:lastRenderedPageBreak/>
        <w:t>15.</w:t>
      </w:r>
      <w:r w:rsidRPr="000E0185">
        <w:t xml:space="preserve">If you do not have details of your license, select </w:t>
      </w:r>
      <w:r w:rsidRPr="000E0185">
        <w:rPr>
          <w:b/>
          <w:bCs/>
        </w:rPr>
        <w:t>Supply license information later</w:t>
      </w:r>
      <w:r w:rsidRPr="000E0185">
        <w:t>.</w:t>
      </w:r>
    </w:p>
    <w:p w:rsidR="000E0185" w:rsidRPr="000E0185" w:rsidRDefault="000E0185" w:rsidP="000E0185">
      <w:pPr>
        <w:pStyle w:val="ListParagraph"/>
        <w:ind w:left="1110"/>
      </w:pPr>
      <w:r w:rsidRPr="000E0185">
        <w:t>If you know the location of your Rational DOORS license, type the information in the appropriate field.</w:t>
      </w:r>
    </w:p>
    <w:p w:rsidR="000E0185" w:rsidRPr="000E0185" w:rsidRDefault="000E0185" w:rsidP="000E0185">
      <w:pPr>
        <w:pStyle w:val="ListParagraph"/>
        <w:ind w:left="1110"/>
      </w:pPr>
      <w:r w:rsidRPr="000E0185">
        <w:t>•License Server</w:t>
      </w:r>
    </w:p>
    <w:p w:rsidR="000E0185" w:rsidRPr="000E0185" w:rsidRDefault="000E0185" w:rsidP="000E0185">
      <w:pPr>
        <w:pStyle w:val="ListParagraph"/>
        <w:ind w:left="1110"/>
      </w:pPr>
      <w:r w:rsidRPr="000E0185">
        <w:t xml:space="preserve">If you are using a floating license, enter the location of the license server in the form </w:t>
      </w:r>
      <w:proofErr w:type="spellStart"/>
      <w:r w:rsidRPr="000E0185">
        <w:rPr>
          <w:i/>
          <w:iCs/>
        </w:rPr>
        <w:t>port</w:t>
      </w:r>
      <w:r w:rsidRPr="000E0185">
        <w:t>@</w:t>
      </w:r>
      <w:r w:rsidRPr="000E0185">
        <w:rPr>
          <w:i/>
          <w:iCs/>
        </w:rPr>
        <w:t>host</w:t>
      </w:r>
      <w:proofErr w:type="spellEnd"/>
      <w:r w:rsidRPr="000E0185">
        <w:t>, for example 19353@licenseserver.</w:t>
      </w:r>
    </w:p>
    <w:p w:rsidR="000E0185" w:rsidRPr="000E0185" w:rsidRDefault="000E0185" w:rsidP="000E0185">
      <w:pPr>
        <w:pStyle w:val="ListParagraph"/>
        <w:ind w:left="1110"/>
      </w:pPr>
      <w:r w:rsidRPr="000E0185">
        <w:t>•Local License File</w:t>
      </w:r>
    </w:p>
    <w:p w:rsidR="000E0185" w:rsidRPr="000E0185" w:rsidRDefault="000E0185" w:rsidP="000E0185">
      <w:pPr>
        <w:pStyle w:val="ListParagraph"/>
        <w:ind w:left="1110"/>
      </w:pPr>
      <w:r w:rsidRPr="000E0185">
        <w:t>If you have a node-locked license, copy it to a folder on your machine and type the path to the file.</w:t>
      </w:r>
    </w:p>
    <w:p w:rsidR="000E0185" w:rsidRPr="000E0185" w:rsidRDefault="000E0185" w:rsidP="000E0185">
      <w:pPr>
        <w:pStyle w:val="ListParagraph"/>
        <w:ind w:left="1110"/>
      </w:pPr>
      <w:r w:rsidRPr="000E0185">
        <w:rPr>
          <w:b/>
          <w:bCs/>
        </w:rPr>
        <w:t xml:space="preserve">Note </w:t>
      </w:r>
      <w:r w:rsidRPr="000E0185">
        <w:t>If you are installing as a non-admin user you must supply license information about this screen.</w:t>
      </w:r>
    </w:p>
    <w:p w:rsidR="000E0185" w:rsidRPr="000E0185" w:rsidRDefault="000E0185" w:rsidP="000E0185">
      <w:pPr>
        <w:pStyle w:val="ListParagraph"/>
        <w:ind w:left="1110"/>
      </w:pPr>
      <w:r w:rsidRPr="000E0185">
        <w:rPr>
          <w:b/>
          <w:bCs/>
        </w:rPr>
        <w:t>16.</w:t>
      </w:r>
      <w:r w:rsidRPr="000E0185">
        <w:t xml:space="preserve">Click </w:t>
      </w:r>
      <w:r w:rsidRPr="000E0185">
        <w:rPr>
          <w:b/>
          <w:bCs/>
        </w:rPr>
        <w:t>Next</w:t>
      </w:r>
      <w:r w:rsidRPr="000E0185">
        <w:t>.</w:t>
      </w:r>
    </w:p>
    <w:p w:rsidR="000E0185" w:rsidRPr="000E0185" w:rsidRDefault="000E0185" w:rsidP="000E0185">
      <w:pPr>
        <w:pStyle w:val="ListParagraph"/>
        <w:ind w:left="1110"/>
      </w:pPr>
      <w:r w:rsidRPr="000E0185">
        <w:t xml:space="preserve">The </w:t>
      </w:r>
      <w:r w:rsidRPr="000E0185">
        <w:rPr>
          <w:b/>
          <w:bCs/>
        </w:rPr>
        <w:t xml:space="preserve">Ready to Install the Program </w:t>
      </w:r>
      <w:r w:rsidRPr="000E0185">
        <w:t xml:space="preserve">screen is displayed. </w:t>
      </w:r>
    </w:p>
    <w:p w:rsidR="000E0185" w:rsidRPr="000E0185" w:rsidRDefault="000E0185" w:rsidP="000E0185">
      <w:pPr>
        <w:pStyle w:val="ListParagraph"/>
        <w:ind w:left="1110"/>
      </w:pPr>
      <w:r w:rsidRPr="000E0185">
        <w:t xml:space="preserve">The settings you defined in the previous steps are displayed. Use the </w:t>
      </w:r>
      <w:r w:rsidRPr="000E0185">
        <w:rPr>
          <w:b/>
          <w:bCs/>
        </w:rPr>
        <w:t xml:space="preserve">Back </w:t>
      </w:r>
      <w:r w:rsidRPr="000E0185">
        <w:t>button if you want to change any of your settings.</w:t>
      </w:r>
    </w:p>
    <w:p w:rsidR="000E0185" w:rsidRPr="000E0185" w:rsidRDefault="000E0185" w:rsidP="000E0185">
      <w:pPr>
        <w:pStyle w:val="ListParagraph"/>
        <w:ind w:left="1110"/>
      </w:pPr>
      <w:r w:rsidRPr="000E0185">
        <w:t>If you want to create a desktop shortcut, select the check box.</w:t>
      </w:r>
    </w:p>
    <w:p w:rsidR="000E0185" w:rsidRPr="000E0185" w:rsidRDefault="000E0185" w:rsidP="000E0185">
      <w:pPr>
        <w:pStyle w:val="ListParagraph"/>
        <w:ind w:left="1110"/>
      </w:pPr>
      <w:r w:rsidRPr="000E0185">
        <w:rPr>
          <w:b/>
          <w:bCs/>
        </w:rPr>
        <w:t>17.</w:t>
      </w:r>
      <w:r w:rsidRPr="000E0185">
        <w:t xml:space="preserve">Click </w:t>
      </w:r>
      <w:r w:rsidRPr="000E0185">
        <w:rPr>
          <w:b/>
          <w:bCs/>
        </w:rPr>
        <w:t>Install</w:t>
      </w:r>
      <w:r w:rsidRPr="000E0185">
        <w:t>.</w:t>
      </w:r>
    </w:p>
    <w:p w:rsidR="000E0185" w:rsidRPr="000E0185" w:rsidRDefault="000E0185" w:rsidP="000E0185">
      <w:pPr>
        <w:pStyle w:val="ListParagraph"/>
        <w:ind w:left="1110"/>
      </w:pPr>
      <w:r w:rsidRPr="000E0185">
        <w:rPr>
          <w:b/>
          <w:bCs/>
        </w:rPr>
        <w:t>18.</w:t>
      </w:r>
      <w:r w:rsidRPr="000E0185">
        <w:t xml:space="preserve">When all the files are copied, the </w:t>
      </w:r>
      <w:r w:rsidRPr="000E0185">
        <w:rPr>
          <w:b/>
          <w:bCs/>
        </w:rPr>
        <w:t xml:space="preserve">Finish </w:t>
      </w:r>
      <w:r w:rsidRPr="000E0185">
        <w:t xml:space="preserve">screen is displayed. </w:t>
      </w:r>
    </w:p>
    <w:p w:rsidR="000E0185" w:rsidRPr="000E0185" w:rsidRDefault="000E0185" w:rsidP="000E0185">
      <w:pPr>
        <w:pStyle w:val="ListParagraph"/>
        <w:ind w:left="1110"/>
      </w:pPr>
      <w:r w:rsidRPr="000E0185">
        <w:rPr>
          <w:b/>
          <w:bCs/>
        </w:rPr>
        <w:t>Installing Rational DOORS for Rational Quality Manager Interface</w:t>
      </w:r>
    </w:p>
    <w:p w:rsidR="000E0185" w:rsidRPr="000E0185" w:rsidRDefault="000E0185" w:rsidP="000E0185">
      <w:pPr>
        <w:pStyle w:val="ListParagraph"/>
        <w:ind w:left="1110"/>
      </w:pPr>
      <w:r w:rsidRPr="000E0185">
        <w:t xml:space="preserve">Rational DOORS for Rational Quality Manager Interface is installed using the </w:t>
      </w:r>
      <w:r w:rsidRPr="000E0185">
        <w:rPr>
          <w:b/>
          <w:bCs/>
        </w:rPr>
        <w:t xml:space="preserve">Custom Setup </w:t>
      </w:r>
      <w:r w:rsidRPr="000E0185">
        <w:t xml:space="preserve">screen, which is part of the Rational DOORS client installation. You can use the </w:t>
      </w:r>
      <w:r w:rsidRPr="000E0185">
        <w:rPr>
          <w:b/>
          <w:bCs/>
        </w:rPr>
        <w:t xml:space="preserve">Custom Setup </w:t>
      </w:r>
      <w:r w:rsidRPr="000E0185">
        <w:t>screen to install the Rational DOORS client, and the Rational DOORS for Rational Quality Manager Interface.</w:t>
      </w:r>
    </w:p>
    <w:p w:rsidR="000E0185" w:rsidRPr="000E0185" w:rsidRDefault="000E0185" w:rsidP="000E0185">
      <w:pPr>
        <w:pStyle w:val="ListParagraph"/>
        <w:ind w:left="1110"/>
      </w:pPr>
      <w:r w:rsidRPr="000E0185">
        <w:t xml:space="preserve">To install the Rational DOORS client, follow the steps in “Installing the Rational DOORS client,” on page 12. The procedure is the same, whether you install the Rational DOORS client using the </w:t>
      </w:r>
      <w:r w:rsidRPr="000E0185">
        <w:rPr>
          <w:b/>
          <w:bCs/>
        </w:rPr>
        <w:t xml:space="preserve">Typical </w:t>
      </w:r>
      <w:r w:rsidRPr="000E0185">
        <w:t xml:space="preserve">setup type or the </w:t>
      </w:r>
      <w:r w:rsidRPr="000E0185">
        <w:rPr>
          <w:b/>
          <w:bCs/>
        </w:rPr>
        <w:t xml:space="preserve">Custom </w:t>
      </w:r>
      <w:r w:rsidRPr="000E0185">
        <w:t>setup type.</w:t>
      </w:r>
    </w:p>
    <w:p w:rsidR="000E0185" w:rsidRPr="000E0185" w:rsidRDefault="000E0185" w:rsidP="000E0185">
      <w:pPr>
        <w:pStyle w:val="ListParagraph"/>
        <w:ind w:left="1110"/>
      </w:pPr>
      <w:r w:rsidRPr="000E0185">
        <w:t>Rational DOORS for Rational Quality Manager Interface is made up of two separate components:</w:t>
      </w:r>
    </w:p>
    <w:p w:rsidR="000E0185" w:rsidRPr="000E0185" w:rsidRDefault="000E0185" w:rsidP="000E0185">
      <w:pPr>
        <w:pStyle w:val="ListParagraph"/>
        <w:ind w:left="1110"/>
      </w:pPr>
      <w:r w:rsidRPr="000E0185">
        <w:t xml:space="preserve">•The Rational DOORS for Rational Quality Manager Interface </w:t>
      </w:r>
      <w:proofErr w:type="spellStart"/>
      <w:r w:rsidRPr="000E0185">
        <w:t>client</w:t>
      </w:r>
      <w:r w:rsidRPr="000E0185">
        <w:rPr>
          <w:i/>
          <w:iCs/>
        </w:rPr>
        <w:t>Rational</w:t>
      </w:r>
      <w:proofErr w:type="spellEnd"/>
      <w:r w:rsidRPr="000E0185">
        <w:rPr>
          <w:i/>
          <w:iCs/>
        </w:rPr>
        <w:t xml:space="preserve"> DOORS Installation Guide 15 Installing Rational DOORS for Rational Quality Manager Interface </w:t>
      </w:r>
    </w:p>
    <w:p w:rsidR="000E0185" w:rsidRPr="000E0185" w:rsidRDefault="000E0185" w:rsidP="000E0185">
      <w:pPr>
        <w:pStyle w:val="ListParagraph"/>
        <w:ind w:left="1110"/>
      </w:pPr>
      <w:r w:rsidRPr="000E0185">
        <w:t>•The Rational DOORS for Rational Quality Manager Interface server</w:t>
      </w:r>
    </w:p>
    <w:p w:rsidR="000E0185" w:rsidRPr="000E0185" w:rsidRDefault="000E0185" w:rsidP="000E0185">
      <w:pPr>
        <w:pStyle w:val="ListParagraph"/>
        <w:ind w:left="1110"/>
      </w:pPr>
      <w:r w:rsidRPr="000E0185">
        <w:t xml:space="preserve">You can install one or other of the components or both. When you make your selection, click </w:t>
      </w:r>
      <w:r w:rsidRPr="000E0185">
        <w:rPr>
          <w:b/>
          <w:bCs/>
        </w:rPr>
        <w:t xml:space="preserve">Next </w:t>
      </w:r>
      <w:r w:rsidRPr="000E0185">
        <w:t xml:space="preserve">on the </w:t>
      </w:r>
      <w:r w:rsidRPr="000E0185">
        <w:rPr>
          <w:b/>
          <w:bCs/>
        </w:rPr>
        <w:t xml:space="preserve">Custom Setup </w:t>
      </w:r>
      <w:r w:rsidRPr="000E0185">
        <w:t>screen, and your choice is installed along with the Rational DOORS client.</w:t>
      </w:r>
    </w:p>
    <w:p w:rsidR="000E0185" w:rsidRPr="000E0185" w:rsidRDefault="000E0185" w:rsidP="000E0185">
      <w:pPr>
        <w:pStyle w:val="ListParagraph"/>
        <w:ind w:left="1110"/>
      </w:pPr>
      <w:r w:rsidRPr="000E0185">
        <w:rPr>
          <w:b/>
          <w:bCs/>
        </w:rPr>
        <w:t xml:space="preserve">Caution </w:t>
      </w:r>
      <w:r w:rsidRPr="000E0185">
        <w:t xml:space="preserve">If you are upgrading your version of Rational DOORS for Rational Quality Manager Interface, you must enter </w:t>
      </w:r>
      <w:r w:rsidRPr="000E0185">
        <w:rPr>
          <w:i/>
          <w:iCs/>
        </w:rPr>
        <w:t xml:space="preserve">exactly </w:t>
      </w:r>
      <w:r w:rsidRPr="000E0185">
        <w:t xml:space="preserve">the same details that you entered for the previous version. For example, you must enter the same details in the </w:t>
      </w:r>
      <w:r w:rsidRPr="000E0185">
        <w:rPr>
          <w:b/>
          <w:bCs/>
        </w:rPr>
        <w:t xml:space="preserve">RQMI Server Port Number </w:t>
      </w:r>
      <w:r w:rsidRPr="000E0185">
        <w:t>field as were entered when the previous version of the software was installed.</w:t>
      </w:r>
    </w:p>
    <w:p w:rsidR="000E0185" w:rsidRPr="000E0185" w:rsidRDefault="000E0185" w:rsidP="000E0185">
      <w:pPr>
        <w:pStyle w:val="ListParagraph"/>
        <w:ind w:left="1110"/>
      </w:pPr>
      <w:r w:rsidRPr="000E0185">
        <w:rPr>
          <w:b/>
          <w:bCs/>
          <w:i/>
          <w:iCs/>
        </w:rPr>
        <w:t>The Rational DOORS for Rational Quality Manager Interface client</w:t>
      </w:r>
    </w:p>
    <w:p w:rsidR="000E0185" w:rsidRPr="000E0185" w:rsidRDefault="000E0185" w:rsidP="000E0185">
      <w:pPr>
        <w:pStyle w:val="ListParagraph"/>
        <w:ind w:left="1110"/>
      </w:pPr>
      <w:r w:rsidRPr="000E0185">
        <w:rPr>
          <w:b/>
          <w:bCs/>
        </w:rPr>
        <w:t>To install the Rational DOORS for Rational Quality Manager Interface client:</w:t>
      </w:r>
    </w:p>
    <w:p w:rsidR="000E0185" w:rsidRPr="000E0185" w:rsidRDefault="000E0185" w:rsidP="000E0185">
      <w:pPr>
        <w:pStyle w:val="ListParagraph"/>
        <w:ind w:left="1110"/>
      </w:pPr>
      <w:r w:rsidRPr="000E0185">
        <w:rPr>
          <w:b/>
          <w:bCs/>
        </w:rPr>
        <w:lastRenderedPageBreak/>
        <w:t>1.</w:t>
      </w:r>
      <w:r w:rsidRPr="000E0185">
        <w:t>Follow step 1 to step 10 in “Installing the Rational DOORS client,” on page 12.</w:t>
      </w:r>
    </w:p>
    <w:p w:rsidR="000E0185" w:rsidRPr="000E0185" w:rsidRDefault="000E0185" w:rsidP="000E0185">
      <w:pPr>
        <w:pStyle w:val="ListParagraph"/>
        <w:ind w:left="1110"/>
      </w:pPr>
      <w:r w:rsidRPr="000E0185">
        <w:rPr>
          <w:b/>
          <w:bCs/>
        </w:rPr>
        <w:t>2.</w:t>
      </w:r>
      <w:r w:rsidRPr="000E0185">
        <w:t xml:space="preserve">On the </w:t>
      </w:r>
      <w:proofErr w:type="spellStart"/>
      <w:r w:rsidRPr="000E0185">
        <w:t>The</w:t>
      </w:r>
      <w:proofErr w:type="spellEnd"/>
      <w:r w:rsidRPr="000E0185">
        <w:t xml:space="preserve"> </w:t>
      </w:r>
      <w:r w:rsidRPr="000E0185">
        <w:rPr>
          <w:b/>
          <w:bCs/>
        </w:rPr>
        <w:t xml:space="preserve">Setup Type </w:t>
      </w:r>
      <w:r w:rsidRPr="000E0185">
        <w:t xml:space="preserve">screen select the </w:t>
      </w:r>
      <w:r w:rsidRPr="000E0185">
        <w:rPr>
          <w:b/>
          <w:bCs/>
        </w:rPr>
        <w:t xml:space="preserve">Custom </w:t>
      </w:r>
      <w:r w:rsidRPr="000E0185">
        <w:t>setup type.</w:t>
      </w:r>
    </w:p>
    <w:p w:rsidR="000E0185" w:rsidRPr="000E0185" w:rsidRDefault="000E0185" w:rsidP="000E0185">
      <w:pPr>
        <w:pStyle w:val="ListParagraph"/>
        <w:ind w:left="1110"/>
      </w:pPr>
      <w:r w:rsidRPr="000E0185">
        <w:t xml:space="preserve">The </w:t>
      </w:r>
      <w:r w:rsidRPr="000E0185">
        <w:rPr>
          <w:b/>
          <w:bCs/>
        </w:rPr>
        <w:t xml:space="preserve">Custom Setup </w:t>
      </w:r>
      <w:r w:rsidRPr="000E0185">
        <w:t>screen is displayed.</w:t>
      </w:r>
    </w:p>
    <w:p w:rsidR="000E0185" w:rsidRPr="000E0185" w:rsidRDefault="000E0185" w:rsidP="000E0185">
      <w:pPr>
        <w:pStyle w:val="ListParagraph"/>
        <w:ind w:left="1110"/>
      </w:pPr>
      <w:r w:rsidRPr="000E0185">
        <w:rPr>
          <w:b/>
          <w:bCs/>
        </w:rPr>
        <w:t>3.</w:t>
      </w:r>
      <w:r w:rsidRPr="000E0185">
        <w:t xml:space="preserve">Select </w:t>
      </w:r>
      <w:r w:rsidRPr="000E0185">
        <w:rPr>
          <w:b/>
          <w:bCs/>
        </w:rPr>
        <w:t>DOORS Rational Quality Manager Interface</w:t>
      </w:r>
      <w:r w:rsidRPr="000E0185">
        <w:t xml:space="preserve">, and click </w:t>
      </w:r>
      <w:r w:rsidRPr="000E0185">
        <w:rPr>
          <w:b/>
          <w:bCs/>
        </w:rPr>
        <w:t>Next</w:t>
      </w:r>
      <w:r w:rsidRPr="000E0185">
        <w:t>.</w:t>
      </w:r>
    </w:p>
    <w:p w:rsidR="000E0185" w:rsidRPr="000E0185" w:rsidRDefault="000E0185" w:rsidP="000E0185">
      <w:pPr>
        <w:pStyle w:val="ListParagraph"/>
        <w:ind w:left="1110"/>
      </w:pPr>
      <w:r w:rsidRPr="000E0185">
        <w:t xml:space="preserve">The </w:t>
      </w:r>
      <w:r w:rsidRPr="000E0185">
        <w:rPr>
          <w:b/>
          <w:bCs/>
        </w:rPr>
        <w:t xml:space="preserve">DOORS Database Server Settings </w:t>
      </w:r>
      <w:r w:rsidRPr="000E0185">
        <w:t>screen is displayed.</w:t>
      </w:r>
    </w:p>
    <w:p w:rsidR="000E0185" w:rsidRPr="000E0185" w:rsidRDefault="000E0185" w:rsidP="000E0185">
      <w:pPr>
        <w:pStyle w:val="ListParagraph"/>
        <w:ind w:left="1110"/>
      </w:pPr>
      <w:r w:rsidRPr="000E0185">
        <w:rPr>
          <w:b/>
          <w:bCs/>
        </w:rPr>
        <w:t>4.</w:t>
      </w:r>
      <w:r w:rsidRPr="000E0185">
        <w:t xml:space="preserve">Type the port number the Rational DOORS database server is using in the </w:t>
      </w:r>
      <w:r w:rsidRPr="000E0185">
        <w:rPr>
          <w:b/>
          <w:bCs/>
        </w:rPr>
        <w:t xml:space="preserve">Database Port </w:t>
      </w:r>
      <w:r w:rsidRPr="000E0185">
        <w:t xml:space="preserve">field, and the name of the Rational DOORS database server machine in the </w:t>
      </w:r>
      <w:r w:rsidRPr="000E0185">
        <w:rPr>
          <w:b/>
          <w:bCs/>
        </w:rPr>
        <w:t xml:space="preserve">Database Host </w:t>
      </w:r>
      <w:r w:rsidRPr="000E0185">
        <w:t xml:space="preserve">field, and then click </w:t>
      </w:r>
      <w:r w:rsidRPr="000E0185">
        <w:rPr>
          <w:b/>
          <w:bCs/>
        </w:rPr>
        <w:t>Next</w:t>
      </w:r>
      <w:r w:rsidRPr="000E0185">
        <w:t>.</w:t>
      </w:r>
    </w:p>
    <w:p w:rsidR="000E0185" w:rsidRPr="000E0185" w:rsidRDefault="000E0185" w:rsidP="000E0185">
      <w:pPr>
        <w:pStyle w:val="ListParagraph"/>
        <w:ind w:left="1110"/>
      </w:pPr>
      <w:r w:rsidRPr="000E0185">
        <w:t xml:space="preserve">The </w:t>
      </w:r>
      <w:r w:rsidRPr="000E0185">
        <w:rPr>
          <w:b/>
          <w:bCs/>
        </w:rPr>
        <w:t xml:space="preserve">Rational Quality Manager Interface </w:t>
      </w:r>
      <w:r w:rsidRPr="000E0185">
        <w:t>screen is displayed.</w:t>
      </w:r>
    </w:p>
    <w:tbl>
      <w:tblPr>
        <w:tblW w:w="0" w:type="auto"/>
        <w:tblInd w:w="72" w:type="dxa"/>
        <w:tblBorders>
          <w:top w:val="nil"/>
          <w:left w:val="nil"/>
          <w:bottom w:val="nil"/>
          <w:right w:val="nil"/>
        </w:tblBorders>
        <w:tblLayout w:type="fixed"/>
        <w:tblLook w:val="0000" w:firstRow="0" w:lastRow="0" w:firstColumn="0" w:lastColumn="0" w:noHBand="0" w:noVBand="0"/>
      </w:tblPr>
      <w:tblGrid>
        <w:gridCol w:w="3240"/>
        <w:gridCol w:w="3240"/>
      </w:tblGrid>
      <w:tr w:rsidR="000E0185" w:rsidRPr="000E0185">
        <w:trPr>
          <w:trHeight w:val="230"/>
        </w:trPr>
        <w:tc>
          <w:tcPr>
            <w:tcW w:w="3240" w:type="dxa"/>
          </w:tcPr>
          <w:p w:rsidR="000E0185" w:rsidRPr="000E0185" w:rsidRDefault="000E0185" w:rsidP="000E0185">
            <w:pPr>
              <w:pStyle w:val="ListParagraph"/>
              <w:ind w:left="1110"/>
            </w:pPr>
            <w:r w:rsidRPr="000E0185">
              <w:rPr>
                <w:b/>
                <w:bCs/>
              </w:rPr>
              <w:t>5.</w:t>
            </w:r>
            <w:r w:rsidRPr="000E0185">
              <w:t xml:space="preserve">Enter the Rational Quality Manager Server </w:t>
            </w:r>
            <w:proofErr w:type="spellStart"/>
            <w:r w:rsidRPr="000E0185">
              <w:t>details:</w:t>
            </w:r>
            <w:r w:rsidRPr="000E0185">
              <w:rPr>
                <w:b/>
                <w:bCs/>
              </w:rPr>
              <w:t>Field</w:t>
            </w:r>
            <w:proofErr w:type="spellEnd"/>
            <w:r w:rsidRPr="000E0185">
              <w:rPr>
                <w:b/>
                <w:bCs/>
              </w:rPr>
              <w:t xml:space="preserve"> name</w:t>
            </w:r>
          </w:p>
        </w:tc>
        <w:tc>
          <w:tcPr>
            <w:tcW w:w="3240" w:type="dxa"/>
          </w:tcPr>
          <w:p w:rsidR="000E0185" w:rsidRPr="000E0185" w:rsidRDefault="000E0185" w:rsidP="000E0185">
            <w:pPr>
              <w:pStyle w:val="ListParagraph"/>
              <w:ind w:left="1110"/>
            </w:pPr>
            <w:r w:rsidRPr="000E0185">
              <w:rPr>
                <w:b/>
                <w:bCs/>
              </w:rPr>
              <w:t>Details</w:t>
            </w:r>
          </w:p>
        </w:tc>
      </w:tr>
      <w:tr w:rsidR="000E0185" w:rsidRPr="000E0185">
        <w:trPr>
          <w:trHeight w:val="470"/>
        </w:trPr>
        <w:tc>
          <w:tcPr>
            <w:tcW w:w="3240" w:type="dxa"/>
          </w:tcPr>
          <w:p w:rsidR="000E0185" w:rsidRPr="000E0185" w:rsidRDefault="000E0185" w:rsidP="000E0185">
            <w:pPr>
              <w:pStyle w:val="ListParagraph"/>
              <w:ind w:left="1110"/>
            </w:pPr>
            <w:r w:rsidRPr="000E0185">
              <w:t>RQMI Server Port Number</w:t>
            </w:r>
          </w:p>
        </w:tc>
        <w:tc>
          <w:tcPr>
            <w:tcW w:w="3240" w:type="dxa"/>
          </w:tcPr>
          <w:p w:rsidR="000E0185" w:rsidRPr="000E0185" w:rsidRDefault="000E0185" w:rsidP="000E0185">
            <w:pPr>
              <w:pStyle w:val="ListParagraph"/>
              <w:ind w:left="1110"/>
            </w:pPr>
            <w:r w:rsidRPr="000E0185">
              <w:t>Type the port number the Rational DOORS for Rational Quality Manager Interface server.</w:t>
            </w:r>
          </w:p>
        </w:tc>
      </w:tr>
      <w:tr w:rsidR="000E0185" w:rsidRPr="000E0185">
        <w:trPr>
          <w:trHeight w:val="340"/>
        </w:trPr>
        <w:tc>
          <w:tcPr>
            <w:tcW w:w="3240" w:type="dxa"/>
          </w:tcPr>
          <w:p w:rsidR="000E0185" w:rsidRPr="000E0185" w:rsidRDefault="000E0185" w:rsidP="000E0185">
            <w:pPr>
              <w:pStyle w:val="ListParagraph"/>
              <w:ind w:left="1110"/>
            </w:pPr>
            <w:r w:rsidRPr="000E0185">
              <w:t>RQM Server</w:t>
            </w:r>
          </w:p>
        </w:tc>
        <w:tc>
          <w:tcPr>
            <w:tcW w:w="3240" w:type="dxa"/>
          </w:tcPr>
          <w:p w:rsidR="000E0185" w:rsidRPr="000E0185" w:rsidRDefault="000E0185" w:rsidP="000E0185">
            <w:pPr>
              <w:pStyle w:val="ListParagraph"/>
              <w:ind w:left="1110"/>
            </w:pPr>
            <w:r w:rsidRPr="000E0185">
              <w:t>Type the name of the Rational Quality Manager server machine.</w:t>
            </w:r>
          </w:p>
        </w:tc>
      </w:tr>
    </w:tbl>
    <w:p w:rsidR="000E0185" w:rsidRPr="003543B4" w:rsidRDefault="000E0185" w:rsidP="003543B4">
      <w:pPr>
        <w:pStyle w:val="ListParagraph"/>
        <w:ind w:left="1110"/>
      </w:pPr>
    </w:p>
    <w:p w:rsidR="00CC4D23" w:rsidRPr="00B90EDF" w:rsidRDefault="00CC4D23" w:rsidP="00CC4D23">
      <w:pPr>
        <w:rPr>
          <w:rFonts w:ascii="Verdana" w:hAnsi="Verdana"/>
        </w:rPr>
      </w:pPr>
    </w:p>
    <w:p w:rsidR="00135073" w:rsidRPr="00B90EDF" w:rsidRDefault="00135073" w:rsidP="00135073">
      <w:pPr>
        <w:rPr>
          <w:rFonts w:ascii="Verdana" w:hAnsi="Verdana"/>
        </w:rPr>
      </w:pPr>
    </w:p>
    <w:p w:rsidR="000E0185" w:rsidRPr="000E0185" w:rsidRDefault="000E0185" w:rsidP="000E0185">
      <w:pPr>
        <w:rPr>
          <w:rFonts w:ascii="Verdana" w:hAnsi="Verdana"/>
        </w:rPr>
      </w:pPr>
    </w:p>
    <w:p w:rsidR="000E0185" w:rsidRPr="000E0185" w:rsidRDefault="000E0185" w:rsidP="000E0185">
      <w:pPr>
        <w:rPr>
          <w:rFonts w:ascii="Verdana" w:hAnsi="Verdana"/>
        </w:rPr>
      </w:pPr>
      <w:r w:rsidRPr="000E0185">
        <w:rPr>
          <w:rFonts w:ascii="Verdana" w:hAnsi="Verdana"/>
          <w:b/>
          <w:bCs/>
        </w:rPr>
        <w:lastRenderedPageBreak/>
        <w:t>RDS, the Rational DOORS database and UUIDs</w:t>
      </w:r>
    </w:p>
    <w:p w:rsidR="000E0185" w:rsidRPr="000E0185" w:rsidRDefault="000E0185" w:rsidP="000E0185">
      <w:pPr>
        <w:rPr>
          <w:rFonts w:ascii="Verdana" w:hAnsi="Verdana"/>
        </w:rPr>
      </w:pPr>
      <w:r w:rsidRPr="000E0185">
        <w:rPr>
          <w:rFonts w:ascii="Verdana" w:hAnsi="Verdana"/>
        </w:rPr>
        <w:t>When you use the Rational Directory Server (RDS), two files are created in the data subfolder (for example, C:\Program Files\IBM\Rational\DOOORS\9.2\data\):</w:t>
      </w:r>
    </w:p>
    <w:p w:rsidR="000E0185" w:rsidRPr="000E0185" w:rsidRDefault="000E0185" w:rsidP="000E0185">
      <w:pPr>
        <w:rPr>
          <w:rFonts w:ascii="Verdana" w:hAnsi="Verdana"/>
        </w:rPr>
      </w:pPr>
      <w:r w:rsidRPr="000E0185">
        <w:rPr>
          <w:rFonts w:ascii="Verdana" w:hAnsi="Verdana"/>
        </w:rPr>
        <w:t>•tds_valid_id.txt</w:t>
      </w:r>
    </w:p>
    <w:p w:rsidR="000E0185" w:rsidRPr="000E0185" w:rsidRDefault="000E0185" w:rsidP="000E0185">
      <w:pPr>
        <w:rPr>
          <w:rFonts w:ascii="Verdana" w:hAnsi="Verdana"/>
        </w:rPr>
      </w:pPr>
      <w:r w:rsidRPr="000E0185">
        <w:rPr>
          <w:rFonts w:ascii="Verdana" w:hAnsi="Verdana"/>
        </w:rPr>
        <w:t>•</w:t>
      </w:r>
      <w:proofErr w:type="spellStart"/>
      <w:r w:rsidRPr="000E0185">
        <w:rPr>
          <w:rFonts w:ascii="Verdana" w:hAnsi="Verdana"/>
        </w:rPr>
        <w:t>tds_registered.txt</w:t>
      </w:r>
      <w:r w:rsidRPr="000E0185">
        <w:rPr>
          <w:rFonts w:ascii="Verdana" w:hAnsi="Verdana"/>
          <w:i/>
          <w:iCs/>
        </w:rPr>
        <w:t>Rational</w:t>
      </w:r>
      <w:proofErr w:type="spellEnd"/>
      <w:r w:rsidRPr="000E0185">
        <w:rPr>
          <w:rFonts w:ascii="Verdana" w:hAnsi="Verdana"/>
          <w:i/>
          <w:iCs/>
        </w:rPr>
        <w:t xml:space="preserve"> DOORS Installation Guide 21 Installing the Rational DOORS Example Data </w:t>
      </w:r>
    </w:p>
    <w:p w:rsidR="000E0185" w:rsidRPr="000E0185" w:rsidRDefault="000E0185" w:rsidP="000E0185">
      <w:pPr>
        <w:rPr>
          <w:rFonts w:ascii="Verdana" w:hAnsi="Verdana"/>
        </w:rPr>
      </w:pPr>
    </w:p>
    <w:p w:rsidR="000E0185" w:rsidRPr="000E0185" w:rsidRDefault="000E0185" w:rsidP="000E0185">
      <w:pPr>
        <w:rPr>
          <w:rFonts w:ascii="Verdana" w:hAnsi="Verdana"/>
        </w:rPr>
      </w:pPr>
      <w:r w:rsidRPr="000E0185">
        <w:rPr>
          <w:rFonts w:ascii="Verdana" w:hAnsi="Verdana"/>
        </w:rPr>
        <w:t>These files are used to associate the database with a Universally Unique Identifier (UUID).</w:t>
      </w:r>
    </w:p>
    <w:p w:rsidR="000E0185" w:rsidRPr="000E0185" w:rsidRDefault="000E0185" w:rsidP="000E0185">
      <w:pPr>
        <w:rPr>
          <w:rFonts w:ascii="Verdana" w:hAnsi="Verdana"/>
        </w:rPr>
      </w:pPr>
      <w:r w:rsidRPr="000E0185">
        <w:rPr>
          <w:rFonts w:ascii="Verdana" w:hAnsi="Verdana"/>
          <w:b/>
          <w:bCs/>
          <w:i/>
          <w:iCs/>
        </w:rPr>
        <w:t>tds_valid_id.txt</w:t>
      </w:r>
    </w:p>
    <w:p w:rsidR="000E0185" w:rsidRPr="000E0185" w:rsidRDefault="000E0185" w:rsidP="000E0185">
      <w:pPr>
        <w:rPr>
          <w:rFonts w:ascii="Verdana" w:hAnsi="Verdana"/>
        </w:rPr>
      </w:pPr>
      <w:r w:rsidRPr="000E0185">
        <w:rPr>
          <w:rFonts w:ascii="Verdana" w:hAnsi="Verdana"/>
        </w:rPr>
        <w:t>This file indicates that the repository identifier stored in the database is a valid UUID obtained from RDS. As long as this file is present, the database cannot be registered with a different UUID.</w:t>
      </w:r>
    </w:p>
    <w:p w:rsidR="000E0185" w:rsidRPr="000E0185" w:rsidRDefault="000E0185" w:rsidP="000E0185">
      <w:pPr>
        <w:rPr>
          <w:rFonts w:ascii="Verdana" w:hAnsi="Verdana"/>
        </w:rPr>
      </w:pPr>
      <w:r w:rsidRPr="000E0185">
        <w:rPr>
          <w:rFonts w:ascii="Verdana" w:hAnsi="Verdana"/>
        </w:rPr>
        <w:t>If you want to deploy a copy of a database as a new database with a different UUID, you need to delete this file. If you want to retain the current UUID, you must not delete this file.</w:t>
      </w:r>
    </w:p>
    <w:p w:rsidR="000E0185" w:rsidRPr="000E0185" w:rsidRDefault="000E0185" w:rsidP="000E0185">
      <w:pPr>
        <w:rPr>
          <w:rFonts w:ascii="Verdana" w:hAnsi="Verdana"/>
        </w:rPr>
      </w:pPr>
      <w:r w:rsidRPr="000E0185">
        <w:rPr>
          <w:rFonts w:ascii="Verdana" w:hAnsi="Verdana"/>
          <w:b/>
          <w:bCs/>
          <w:i/>
          <w:iCs/>
        </w:rPr>
        <w:t>tds_registered.txt</w:t>
      </w:r>
    </w:p>
    <w:p w:rsidR="000E0185" w:rsidRPr="000E0185" w:rsidRDefault="000E0185" w:rsidP="000E0185">
      <w:pPr>
        <w:rPr>
          <w:rFonts w:ascii="Verdana" w:hAnsi="Verdana"/>
        </w:rPr>
      </w:pPr>
      <w:r w:rsidRPr="000E0185">
        <w:rPr>
          <w:rFonts w:ascii="Verdana" w:hAnsi="Verdana"/>
        </w:rPr>
        <w:t>This file indicates that the repository identifier stored in the database is a valid UUID that is recognized by the currently configured RDS. If this file is present, the database server does not run unless the UUID is found in the RDS registry.</w:t>
      </w:r>
    </w:p>
    <w:p w:rsidR="000E0185" w:rsidRPr="000E0185" w:rsidRDefault="000E0185" w:rsidP="000E0185">
      <w:pPr>
        <w:rPr>
          <w:rFonts w:ascii="Verdana" w:hAnsi="Verdana"/>
        </w:rPr>
      </w:pPr>
      <w:r w:rsidRPr="000E0185">
        <w:rPr>
          <w:rFonts w:ascii="Verdana" w:hAnsi="Verdana"/>
        </w:rPr>
        <w:t>If you want to redeploy a database with its existing UUID on a new RDS server, you need to delete this file. You must also make sure that the tds_valid_id.txt file is not deleted.</w:t>
      </w:r>
    </w:p>
    <w:p w:rsidR="000E0185" w:rsidRPr="000E0185" w:rsidRDefault="000E0185" w:rsidP="000E0185">
      <w:pPr>
        <w:rPr>
          <w:rFonts w:ascii="Verdana" w:hAnsi="Verdana"/>
        </w:rPr>
      </w:pPr>
      <w:r w:rsidRPr="000E0185">
        <w:rPr>
          <w:rFonts w:ascii="Verdana" w:hAnsi="Verdana"/>
          <w:b/>
          <w:bCs/>
        </w:rPr>
        <w:t>Installing the Rational DOORS Example Data</w:t>
      </w:r>
    </w:p>
    <w:p w:rsidR="000E0185" w:rsidRPr="000E0185" w:rsidRDefault="000E0185" w:rsidP="000E0185">
      <w:pPr>
        <w:rPr>
          <w:rFonts w:ascii="Verdana" w:hAnsi="Verdana"/>
        </w:rPr>
      </w:pPr>
      <w:r w:rsidRPr="000E0185">
        <w:rPr>
          <w:rFonts w:ascii="Verdana" w:hAnsi="Verdana"/>
        </w:rPr>
        <w:t>An example database that is already populated with data is also supplied.</w:t>
      </w:r>
    </w:p>
    <w:p w:rsidR="000E0185" w:rsidRPr="000E0185" w:rsidRDefault="000E0185" w:rsidP="000E0185">
      <w:pPr>
        <w:rPr>
          <w:rFonts w:ascii="Verdana" w:hAnsi="Verdana"/>
        </w:rPr>
      </w:pPr>
      <w:r w:rsidRPr="000E0185">
        <w:rPr>
          <w:rFonts w:ascii="Verdana" w:hAnsi="Verdana"/>
        </w:rPr>
        <w:lastRenderedPageBreak/>
        <w:t>The example database is used to give new Rational DOORS users the opportunity to familiarize themselves with Rational DOORS without having to access any of your production data or the need to install a local Rational DOORS database server.</w:t>
      </w:r>
    </w:p>
    <w:p w:rsidR="000E0185" w:rsidRPr="000E0185" w:rsidRDefault="000E0185" w:rsidP="000E0185">
      <w:pPr>
        <w:rPr>
          <w:rFonts w:ascii="Verdana" w:hAnsi="Verdana"/>
        </w:rPr>
      </w:pPr>
      <w:r w:rsidRPr="000E0185">
        <w:rPr>
          <w:rFonts w:ascii="Verdana" w:hAnsi="Verdana"/>
          <w:b/>
          <w:bCs/>
        </w:rPr>
        <w:t>To install the Example Data:</w:t>
      </w:r>
    </w:p>
    <w:p w:rsidR="000E0185" w:rsidRPr="000E0185" w:rsidRDefault="000E0185" w:rsidP="000E0185">
      <w:pPr>
        <w:rPr>
          <w:rFonts w:ascii="Verdana" w:hAnsi="Verdana"/>
        </w:rPr>
      </w:pPr>
      <w:r w:rsidRPr="000E0185">
        <w:rPr>
          <w:rFonts w:ascii="Verdana" w:hAnsi="Verdana"/>
          <w:b/>
          <w:bCs/>
        </w:rPr>
        <w:t>1.</w:t>
      </w:r>
      <w:r w:rsidRPr="000E0185">
        <w:rPr>
          <w:rFonts w:ascii="Verdana" w:hAnsi="Verdana"/>
        </w:rPr>
        <w:t>Ensure that you have the Rational DOORS client already installed on your machine.</w:t>
      </w:r>
    </w:p>
    <w:p w:rsidR="000E0185" w:rsidRPr="000E0185" w:rsidRDefault="000E0185" w:rsidP="000E0185">
      <w:pPr>
        <w:rPr>
          <w:rFonts w:ascii="Verdana" w:hAnsi="Verdana"/>
        </w:rPr>
      </w:pPr>
      <w:r w:rsidRPr="000E0185">
        <w:rPr>
          <w:rFonts w:ascii="Verdana" w:hAnsi="Verdana"/>
          <w:b/>
          <w:bCs/>
        </w:rPr>
        <w:t>2.</w:t>
      </w:r>
      <w:r w:rsidRPr="000E0185">
        <w:rPr>
          <w:rFonts w:ascii="Verdana" w:hAnsi="Verdana"/>
        </w:rPr>
        <w:t>If you have the training database for a previous version of Rational DOORS installed on your machine, remove it.</w:t>
      </w:r>
    </w:p>
    <w:p w:rsidR="000E0185" w:rsidRPr="000E0185" w:rsidRDefault="000E0185" w:rsidP="000E0185">
      <w:pPr>
        <w:rPr>
          <w:rFonts w:ascii="Verdana" w:hAnsi="Verdana"/>
        </w:rPr>
      </w:pPr>
      <w:r w:rsidRPr="000E0185">
        <w:rPr>
          <w:rFonts w:ascii="Verdana" w:hAnsi="Verdana"/>
          <w:b/>
          <w:bCs/>
        </w:rPr>
        <w:t>3.</w:t>
      </w:r>
      <w:r w:rsidRPr="000E0185">
        <w:rPr>
          <w:rFonts w:ascii="Verdana" w:hAnsi="Verdana"/>
        </w:rPr>
        <w:t>Shut down all other applications. In particular, shut down Microsoft Office applications, including the Microsoft Office toolbar.</w:t>
      </w:r>
    </w:p>
    <w:p w:rsidR="000E0185" w:rsidRPr="000E0185" w:rsidRDefault="000E0185" w:rsidP="000E0185">
      <w:pPr>
        <w:rPr>
          <w:rFonts w:ascii="Verdana" w:hAnsi="Verdana"/>
        </w:rPr>
      </w:pPr>
      <w:r w:rsidRPr="000E0185">
        <w:rPr>
          <w:rFonts w:ascii="Verdana" w:hAnsi="Verdana"/>
          <w:b/>
          <w:bCs/>
        </w:rPr>
        <w:t>4.</w:t>
      </w:r>
      <w:r w:rsidRPr="000E0185">
        <w:rPr>
          <w:rFonts w:ascii="Verdana" w:hAnsi="Verdana"/>
        </w:rPr>
        <w:t>Download the Rational DOORS Example Data software from the Web site, navigate to the file you downloaded, and double-click it.</w:t>
      </w:r>
    </w:p>
    <w:p w:rsidR="000E0185" w:rsidRPr="000E0185" w:rsidRDefault="000E0185" w:rsidP="000E0185">
      <w:pPr>
        <w:rPr>
          <w:rFonts w:ascii="Verdana" w:hAnsi="Verdana"/>
        </w:rPr>
      </w:pPr>
      <w:r w:rsidRPr="000E0185">
        <w:rPr>
          <w:rFonts w:ascii="Verdana" w:hAnsi="Verdana"/>
        </w:rPr>
        <w:t xml:space="preserve">The </w:t>
      </w:r>
      <w:r w:rsidRPr="000E0185">
        <w:rPr>
          <w:rFonts w:ascii="Verdana" w:hAnsi="Verdana"/>
          <w:b/>
          <w:bCs/>
        </w:rPr>
        <w:t xml:space="preserve">Welcome </w:t>
      </w:r>
      <w:r w:rsidRPr="000E0185">
        <w:rPr>
          <w:rFonts w:ascii="Verdana" w:hAnsi="Verdana"/>
        </w:rPr>
        <w:t>screen is displayed.</w:t>
      </w:r>
    </w:p>
    <w:p w:rsidR="000E0185" w:rsidRPr="000E0185" w:rsidRDefault="000E0185" w:rsidP="000E0185">
      <w:pPr>
        <w:rPr>
          <w:rFonts w:ascii="Verdana" w:hAnsi="Verdana"/>
        </w:rPr>
      </w:pPr>
      <w:r w:rsidRPr="000E0185">
        <w:rPr>
          <w:rFonts w:ascii="Verdana" w:hAnsi="Verdana"/>
          <w:b/>
          <w:bCs/>
        </w:rPr>
        <w:t>5.</w:t>
      </w:r>
      <w:r w:rsidRPr="000E0185">
        <w:rPr>
          <w:rFonts w:ascii="Verdana" w:hAnsi="Verdana"/>
        </w:rPr>
        <w:t xml:space="preserve">Click </w:t>
      </w:r>
      <w:proofErr w:type="spellStart"/>
      <w:r w:rsidRPr="000E0185">
        <w:rPr>
          <w:rFonts w:ascii="Verdana" w:hAnsi="Verdana"/>
          <w:b/>
          <w:bCs/>
        </w:rPr>
        <w:t>Next</w:t>
      </w:r>
      <w:r w:rsidRPr="000E0185">
        <w:rPr>
          <w:rFonts w:ascii="Verdana" w:hAnsi="Verdana"/>
        </w:rPr>
        <w:t>.</w:t>
      </w:r>
      <w:r w:rsidRPr="000E0185">
        <w:rPr>
          <w:rFonts w:ascii="Verdana" w:hAnsi="Verdana"/>
          <w:i/>
          <w:iCs/>
        </w:rPr>
        <w:t>New</w:t>
      </w:r>
      <w:proofErr w:type="spellEnd"/>
      <w:r w:rsidRPr="000E0185">
        <w:rPr>
          <w:rFonts w:ascii="Verdana" w:hAnsi="Verdana"/>
          <w:i/>
          <w:iCs/>
        </w:rPr>
        <w:t xml:space="preserve"> installation of Rational DOORS on Windows 22 Rational DOORS Installation Guide </w:t>
      </w:r>
    </w:p>
    <w:p w:rsidR="000E0185" w:rsidRPr="000E0185" w:rsidRDefault="000E0185" w:rsidP="000E0185">
      <w:pPr>
        <w:rPr>
          <w:rFonts w:ascii="Verdana" w:hAnsi="Verdana"/>
        </w:rPr>
      </w:pPr>
    </w:p>
    <w:p w:rsidR="000E0185" w:rsidRPr="000E0185" w:rsidRDefault="000E0185" w:rsidP="000E0185">
      <w:pPr>
        <w:rPr>
          <w:rFonts w:ascii="Verdana" w:hAnsi="Verdana"/>
        </w:rPr>
      </w:pPr>
    </w:p>
    <w:p w:rsidR="000E0185" w:rsidRPr="000E0185" w:rsidRDefault="000E0185" w:rsidP="000E0185">
      <w:pPr>
        <w:rPr>
          <w:rFonts w:ascii="Verdana" w:hAnsi="Verdana"/>
        </w:rPr>
      </w:pPr>
      <w:r w:rsidRPr="000E0185">
        <w:rPr>
          <w:rFonts w:ascii="Verdana" w:hAnsi="Verdana"/>
        </w:rPr>
        <w:t xml:space="preserve">The </w:t>
      </w:r>
      <w:r w:rsidRPr="000E0185">
        <w:rPr>
          <w:rFonts w:ascii="Verdana" w:hAnsi="Verdana"/>
          <w:b/>
          <w:bCs/>
        </w:rPr>
        <w:t xml:space="preserve">License Agreement </w:t>
      </w:r>
      <w:r w:rsidRPr="000E0185">
        <w:rPr>
          <w:rFonts w:ascii="Verdana" w:hAnsi="Verdana"/>
        </w:rPr>
        <w:t>screen is displayed.</w:t>
      </w:r>
    </w:p>
    <w:p w:rsidR="000E0185" w:rsidRPr="000E0185" w:rsidRDefault="000E0185" w:rsidP="000E0185">
      <w:pPr>
        <w:rPr>
          <w:rFonts w:ascii="Verdana" w:hAnsi="Verdana"/>
        </w:rPr>
      </w:pPr>
      <w:r w:rsidRPr="000E0185">
        <w:rPr>
          <w:rFonts w:ascii="Verdana" w:hAnsi="Verdana"/>
          <w:b/>
          <w:bCs/>
        </w:rPr>
        <w:t>6.</w:t>
      </w:r>
      <w:r w:rsidRPr="000E0185">
        <w:rPr>
          <w:rFonts w:ascii="Verdana" w:hAnsi="Verdana"/>
        </w:rPr>
        <w:t xml:space="preserve">If you accept the terms of the license agreement, select the </w:t>
      </w:r>
      <w:r w:rsidRPr="000E0185">
        <w:rPr>
          <w:rFonts w:ascii="Verdana" w:hAnsi="Verdana"/>
          <w:b/>
          <w:bCs/>
        </w:rPr>
        <w:t xml:space="preserve">I accept... </w:t>
      </w:r>
      <w:r w:rsidRPr="000E0185">
        <w:rPr>
          <w:rFonts w:ascii="Verdana" w:hAnsi="Verdana"/>
        </w:rPr>
        <w:t xml:space="preserve">option and click </w:t>
      </w:r>
      <w:r w:rsidRPr="000E0185">
        <w:rPr>
          <w:rFonts w:ascii="Verdana" w:hAnsi="Verdana"/>
          <w:b/>
          <w:bCs/>
        </w:rPr>
        <w:t>Next</w:t>
      </w:r>
      <w:r w:rsidRPr="000E0185">
        <w:rPr>
          <w:rFonts w:ascii="Verdana" w:hAnsi="Verdana"/>
        </w:rPr>
        <w:t>.</w:t>
      </w:r>
    </w:p>
    <w:p w:rsidR="000E0185" w:rsidRPr="000E0185" w:rsidRDefault="000E0185" w:rsidP="000E0185">
      <w:pPr>
        <w:rPr>
          <w:rFonts w:ascii="Verdana" w:hAnsi="Verdana"/>
        </w:rPr>
      </w:pPr>
      <w:r w:rsidRPr="000E0185">
        <w:rPr>
          <w:rFonts w:ascii="Verdana" w:hAnsi="Verdana"/>
        </w:rPr>
        <w:t xml:space="preserve">The </w:t>
      </w:r>
      <w:r w:rsidRPr="000E0185">
        <w:rPr>
          <w:rFonts w:ascii="Verdana" w:hAnsi="Verdana"/>
          <w:b/>
          <w:bCs/>
        </w:rPr>
        <w:t xml:space="preserve">Ready to Install the Program </w:t>
      </w:r>
      <w:r w:rsidRPr="000E0185">
        <w:rPr>
          <w:rFonts w:ascii="Verdana" w:hAnsi="Verdana"/>
        </w:rPr>
        <w:t xml:space="preserve">screen is displayed. </w:t>
      </w:r>
    </w:p>
    <w:p w:rsidR="000E0185" w:rsidRPr="000E0185" w:rsidRDefault="000E0185" w:rsidP="000E0185">
      <w:pPr>
        <w:rPr>
          <w:rFonts w:ascii="Verdana" w:hAnsi="Verdana"/>
        </w:rPr>
      </w:pPr>
      <w:r w:rsidRPr="000E0185">
        <w:rPr>
          <w:rFonts w:ascii="Verdana" w:hAnsi="Verdana"/>
          <w:b/>
          <w:bCs/>
        </w:rPr>
        <w:t>7.</w:t>
      </w:r>
      <w:r w:rsidRPr="000E0185">
        <w:rPr>
          <w:rFonts w:ascii="Verdana" w:hAnsi="Verdana"/>
        </w:rPr>
        <w:t xml:space="preserve">Click </w:t>
      </w:r>
      <w:r w:rsidRPr="000E0185">
        <w:rPr>
          <w:rFonts w:ascii="Verdana" w:hAnsi="Verdana"/>
          <w:b/>
          <w:bCs/>
        </w:rPr>
        <w:t>Install</w:t>
      </w:r>
      <w:r w:rsidRPr="000E0185">
        <w:rPr>
          <w:rFonts w:ascii="Verdana" w:hAnsi="Verdana"/>
        </w:rPr>
        <w:t>.</w:t>
      </w:r>
    </w:p>
    <w:p w:rsidR="000E0185" w:rsidRPr="000E0185" w:rsidRDefault="000E0185" w:rsidP="000E0185">
      <w:pPr>
        <w:rPr>
          <w:rFonts w:ascii="Verdana" w:hAnsi="Verdana"/>
        </w:rPr>
      </w:pPr>
      <w:r w:rsidRPr="000E0185">
        <w:rPr>
          <w:rFonts w:ascii="Verdana" w:hAnsi="Verdana"/>
        </w:rPr>
        <w:t xml:space="preserve">When all the files are copied, the </w:t>
      </w:r>
      <w:r w:rsidRPr="000E0185">
        <w:rPr>
          <w:rFonts w:ascii="Verdana" w:hAnsi="Verdana"/>
          <w:b/>
          <w:bCs/>
        </w:rPr>
        <w:t xml:space="preserve">Finish </w:t>
      </w:r>
      <w:r w:rsidRPr="000E0185">
        <w:rPr>
          <w:rFonts w:ascii="Verdana" w:hAnsi="Verdana"/>
        </w:rPr>
        <w:t>screen is displayed.</w:t>
      </w:r>
    </w:p>
    <w:p w:rsidR="000E0185" w:rsidRPr="000E0185" w:rsidRDefault="000E0185" w:rsidP="000E0185">
      <w:pPr>
        <w:rPr>
          <w:rFonts w:ascii="Verdana" w:hAnsi="Verdana"/>
        </w:rPr>
      </w:pPr>
      <w:r w:rsidRPr="000E0185">
        <w:rPr>
          <w:rFonts w:ascii="Verdana" w:hAnsi="Verdana"/>
          <w:b/>
          <w:bCs/>
        </w:rPr>
        <w:t>8.</w:t>
      </w:r>
      <w:r w:rsidRPr="000E0185">
        <w:rPr>
          <w:rFonts w:ascii="Verdana" w:hAnsi="Verdana"/>
        </w:rPr>
        <w:t xml:space="preserve">Click </w:t>
      </w:r>
      <w:r w:rsidRPr="000E0185">
        <w:rPr>
          <w:rFonts w:ascii="Verdana" w:hAnsi="Verdana"/>
          <w:b/>
          <w:bCs/>
        </w:rPr>
        <w:t>Finish</w:t>
      </w:r>
      <w:r w:rsidRPr="000E0185">
        <w:rPr>
          <w:rFonts w:ascii="Verdana" w:hAnsi="Verdana"/>
        </w:rPr>
        <w:t>.</w:t>
      </w:r>
    </w:p>
    <w:p w:rsidR="000E0185" w:rsidRPr="000E0185" w:rsidRDefault="000E0185" w:rsidP="000E0185">
      <w:pPr>
        <w:rPr>
          <w:rFonts w:ascii="Verdana" w:hAnsi="Verdana"/>
        </w:rPr>
      </w:pPr>
      <w:r w:rsidRPr="000E0185">
        <w:rPr>
          <w:rFonts w:ascii="Verdana" w:hAnsi="Verdana"/>
          <w:b/>
          <w:bCs/>
        </w:rPr>
        <w:lastRenderedPageBreak/>
        <w:t>9.</w:t>
      </w:r>
      <w:r w:rsidRPr="000E0185">
        <w:rPr>
          <w:rFonts w:ascii="Verdana" w:hAnsi="Verdana"/>
        </w:rPr>
        <w:t>Run the example database to make sure that it has installed correctly.</w:t>
      </w:r>
    </w:p>
    <w:p w:rsidR="000E0185" w:rsidRPr="000E0185" w:rsidRDefault="000E0185" w:rsidP="000E0185">
      <w:pPr>
        <w:rPr>
          <w:rFonts w:ascii="Verdana" w:hAnsi="Verdana"/>
        </w:rPr>
      </w:pPr>
      <w:r w:rsidRPr="000E0185">
        <w:rPr>
          <w:rFonts w:ascii="Verdana" w:hAnsi="Verdana"/>
        </w:rPr>
        <w:t xml:space="preserve">Click </w:t>
      </w:r>
      <w:r w:rsidRPr="000E0185">
        <w:rPr>
          <w:rFonts w:ascii="Verdana" w:hAnsi="Verdana"/>
          <w:b/>
          <w:bCs/>
        </w:rPr>
        <w:t>Start &gt; All Programs &gt; IBM Rational &gt; IBM Rational DOORS 9.2 Example Data</w:t>
      </w:r>
      <w:r w:rsidRPr="000E0185">
        <w:rPr>
          <w:rFonts w:ascii="Verdana" w:hAnsi="Verdana"/>
        </w:rPr>
        <w:t>.</w:t>
      </w:r>
    </w:p>
    <w:p w:rsidR="000E0185" w:rsidRPr="000E0185" w:rsidRDefault="000E0185" w:rsidP="000E0185">
      <w:pPr>
        <w:rPr>
          <w:rFonts w:ascii="Verdana" w:hAnsi="Verdana"/>
        </w:rPr>
      </w:pPr>
      <w:r w:rsidRPr="000E0185">
        <w:rPr>
          <w:rFonts w:ascii="Verdana" w:hAnsi="Verdana"/>
          <w:b/>
          <w:bCs/>
        </w:rPr>
        <w:t>Uninstalling Rational DOORS</w:t>
      </w:r>
    </w:p>
    <w:p w:rsidR="000E0185" w:rsidRPr="000E0185" w:rsidRDefault="000E0185" w:rsidP="000E0185">
      <w:pPr>
        <w:rPr>
          <w:rFonts w:ascii="Verdana" w:hAnsi="Verdana"/>
        </w:rPr>
      </w:pPr>
      <w:r w:rsidRPr="000E0185">
        <w:rPr>
          <w:rFonts w:ascii="Verdana" w:hAnsi="Verdana"/>
        </w:rPr>
        <w:t xml:space="preserve">Use </w:t>
      </w:r>
      <w:r w:rsidRPr="000E0185">
        <w:rPr>
          <w:rFonts w:ascii="Verdana" w:hAnsi="Verdana"/>
          <w:b/>
          <w:bCs/>
        </w:rPr>
        <w:t xml:space="preserve">Add or Remove Programs </w:t>
      </w:r>
      <w:r w:rsidRPr="000E0185">
        <w:rPr>
          <w:rFonts w:ascii="Verdana" w:hAnsi="Verdana"/>
        </w:rPr>
        <w:t>in the Windows Control Panel to remove version 9.2 of the Rational DOORS database server, the Rational DOORS client, or the Rational DOORS Example Data.</w:t>
      </w:r>
    </w:p>
    <w:p w:rsidR="000E0185" w:rsidRPr="000E0185" w:rsidRDefault="000E0185" w:rsidP="000E0185">
      <w:pPr>
        <w:rPr>
          <w:rFonts w:ascii="Verdana" w:hAnsi="Verdana"/>
        </w:rPr>
      </w:pPr>
      <w:r w:rsidRPr="000E0185">
        <w:rPr>
          <w:rFonts w:ascii="Verdana" w:hAnsi="Verdana"/>
          <w:b/>
          <w:bCs/>
        </w:rPr>
        <w:t xml:space="preserve">Note </w:t>
      </w:r>
      <w:r w:rsidRPr="000E0185">
        <w:rPr>
          <w:rFonts w:ascii="Verdana" w:hAnsi="Verdana"/>
        </w:rPr>
        <w:t xml:space="preserve">When you uninstall the Rational DOORS Example Data on Windows Vista, a warning dialog is displayed. Click </w:t>
      </w:r>
      <w:r w:rsidRPr="000E0185">
        <w:rPr>
          <w:rFonts w:ascii="Verdana" w:hAnsi="Verdana"/>
          <w:b/>
          <w:bCs/>
        </w:rPr>
        <w:t>Automatically close application</w:t>
      </w:r>
      <w:r w:rsidRPr="000E0185">
        <w:rPr>
          <w:rFonts w:ascii="Verdana" w:hAnsi="Verdana"/>
        </w:rPr>
        <w:t>. The software is uninstalled as normal.</w:t>
      </w:r>
      <w:r w:rsidRPr="000E0185">
        <w:rPr>
          <w:rFonts w:ascii="Verdana" w:hAnsi="Verdana"/>
          <w:i/>
          <w:iCs/>
        </w:rPr>
        <w:t xml:space="preserve"> Rational DOORS Installation Guide 23 </w:t>
      </w:r>
    </w:p>
    <w:p w:rsidR="00135073" w:rsidRDefault="00135073" w:rsidP="000E0185">
      <w:pPr>
        <w:rPr>
          <w:rFonts w:ascii="Verdana" w:hAnsi="Verdana"/>
        </w:rPr>
      </w:pPr>
    </w:p>
    <w:p w:rsidR="001546B0" w:rsidRDefault="001546B0" w:rsidP="000E0185">
      <w:pPr>
        <w:rPr>
          <w:rFonts w:ascii="Verdana" w:hAnsi="Verdana"/>
        </w:rPr>
      </w:pPr>
    </w:p>
    <w:p w:rsidR="001546B0" w:rsidRDefault="001546B0" w:rsidP="005A1AE1">
      <w:pPr>
        <w:pStyle w:val="Heading2"/>
        <w:numPr>
          <w:ilvl w:val="1"/>
          <w:numId w:val="1"/>
        </w:numPr>
        <w:ind w:left="390"/>
      </w:pPr>
      <w:r>
        <w:t>Configure Rational Doors Web Access.</w:t>
      </w:r>
    </w:p>
    <w:p w:rsidR="001546B0" w:rsidRDefault="001546B0" w:rsidP="001546B0"/>
    <w:p w:rsidR="004C59D6" w:rsidRPr="004C59D6" w:rsidRDefault="004C59D6" w:rsidP="004C59D6"/>
    <w:p w:rsidR="004C59D6" w:rsidRPr="004C59D6" w:rsidRDefault="004C59D6" w:rsidP="004C59D6">
      <w:r w:rsidRPr="004C59D6">
        <w:rPr>
          <w:b/>
          <w:bCs/>
          <w:i/>
          <w:iCs/>
        </w:rPr>
        <w:t>Installing the Interoperation Server</w:t>
      </w:r>
    </w:p>
    <w:p w:rsidR="004C59D6" w:rsidRPr="004C59D6" w:rsidRDefault="004C59D6" w:rsidP="004C59D6">
      <w:r w:rsidRPr="004C59D6">
        <w:t>The Interoperation Server is the current Rational DOORS client. Installing the Interoperation Server is a simple matter of installing a Rational DOORS client.</w:t>
      </w:r>
    </w:p>
    <w:p w:rsidR="004C59D6" w:rsidRPr="004C59D6" w:rsidRDefault="004C59D6" w:rsidP="004C59D6">
      <w:r w:rsidRPr="004C59D6">
        <w:rPr>
          <w:b/>
          <w:bCs/>
        </w:rPr>
        <w:t>To install the Interoperation Server:</w:t>
      </w:r>
    </w:p>
    <w:p w:rsidR="004C59D6" w:rsidRPr="004C59D6" w:rsidRDefault="004C59D6" w:rsidP="004C59D6">
      <w:r w:rsidRPr="004C59D6">
        <w:rPr>
          <w:b/>
          <w:bCs/>
        </w:rPr>
        <w:t>1.</w:t>
      </w:r>
      <w:r w:rsidRPr="004C59D6">
        <w:t>Choose the machine you want to run the Interoperation Server on.</w:t>
      </w:r>
    </w:p>
    <w:p w:rsidR="004C59D6" w:rsidRPr="004C59D6" w:rsidRDefault="004C59D6" w:rsidP="004C59D6">
      <w:r w:rsidRPr="004C59D6">
        <w:rPr>
          <w:b/>
          <w:bCs/>
        </w:rPr>
        <w:t>2.</w:t>
      </w:r>
      <w:r w:rsidRPr="004C59D6">
        <w:t>Install the Interoperation Server by performing a normal Rational DOORS Client installation. Make sure that you enter the details for the correct Rational DOORS database server. For information about installing the client, see “Installing the Rational DOORS client,” on page 12.</w:t>
      </w:r>
    </w:p>
    <w:p w:rsidR="004C59D6" w:rsidRPr="004C59D6" w:rsidRDefault="004C59D6" w:rsidP="004C59D6">
      <w:r w:rsidRPr="004C59D6">
        <w:rPr>
          <w:b/>
          <w:bCs/>
          <w:i/>
          <w:iCs/>
        </w:rPr>
        <w:t>Installing the interface services server and the interface services broker</w:t>
      </w:r>
    </w:p>
    <w:p w:rsidR="004C59D6" w:rsidRPr="004C59D6" w:rsidRDefault="004C59D6" w:rsidP="004C59D6">
      <w:r w:rsidRPr="004C59D6">
        <w:rPr>
          <w:b/>
          <w:bCs/>
        </w:rPr>
        <w:lastRenderedPageBreak/>
        <w:t>To install the interface services server and the interface services broker:</w:t>
      </w:r>
    </w:p>
    <w:p w:rsidR="004C59D6" w:rsidRPr="004C59D6" w:rsidRDefault="004C59D6" w:rsidP="004C59D6">
      <w:r w:rsidRPr="004C59D6">
        <w:t>•Extract interfaces\festival-win32.zip to your chosen folder, then set up your components, by following the instructions in the next section.</w:t>
      </w:r>
    </w:p>
    <w:p w:rsidR="004C59D6" w:rsidRPr="004C59D6" w:rsidRDefault="004C59D6" w:rsidP="004C59D6">
      <w:r w:rsidRPr="004C59D6">
        <w:rPr>
          <w:b/>
          <w:bCs/>
        </w:rPr>
        <w:t>Setting up the components</w:t>
      </w:r>
    </w:p>
    <w:p w:rsidR="004C59D6" w:rsidRPr="004C59D6" w:rsidRDefault="004C59D6" w:rsidP="004C59D6">
      <w:r w:rsidRPr="004C59D6">
        <w:t>You need to enable the components to communicate correctly with one another.</w:t>
      </w:r>
    </w:p>
    <w:p w:rsidR="004C59D6" w:rsidRPr="004C59D6" w:rsidRDefault="004C59D6" w:rsidP="004C59D6">
      <w:r w:rsidRPr="004C59D6">
        <w:t>You need to set up:</w:t>
      </w:r>
    </w:p>
    <w:p w:rsidR="004C59D6" w:rsidRPr="004C59D6" w:rsidRDefault="004C59D6" w:rsidP="004C59D6">
      <w:r w:rsidRPr="004C59D6">
        <w:t>•The interface services server to communicate with the interface services broker, the license server, and the appropriate Rational DOORS database repository</w:t>
      </w:r>
    </w:p>
    <w:p w:rsidR="004C59D6" w:rsidRPr="004C59D6" w:rsidRDefault="004C59D6" w:rsidP="004C59D6">
      <w:r w:rsidRPr="004C59D6">
        <w:t>•The Rational DOORS database server to communicate with the broker</w:t>
      </w:r>
    </w:p>
    <w:p w:rsidR="004C59D6" w:rsidRPr="004C59D6" w:rsidRDefault="004C59D6" w:rsidP="004C59D6">
      <w:r w:rsidRPr="004C59D6">
        <w:t>The interface services broker does not need to know the location of any of the other components.</w:t>
      </w:r>
    </w:p>
    <w:p w:rsidR="004C59D6" w:rsidRPr="004C59D6" w:rsidRDefault="004C59D6" w:rsidP="004C59D6">
      <w:r w:rsidRPr="004C59D6">
        <w:t>Optionally, you can also set up multiple Interoperation Servers.</w:t>
      </w:r>
    </w:p>
    <w:p w:rsidR="004C59D6" w:rsidRPr="004C59D6" w:rsidRDefault="004C59D6" w:rsidP="004C59D6">
      <w:r w:rsidRPr="004C59D6">
        <w:rPr>
          <w:b/>
          <w:bCs/>
          <w:i/>
          <w:iCs/>
        </w:rPr>
        <w:t>Identifying the database Universal Resource Name</w:t>
      </w:r>
    </w:p>
    <w:p w:rsidR="004C59D6" w:rsidRPr="004C59D6" w:rsidRDefault="004C59D6" w:rsidP="004C59D6">
      <w:r w:rsidRPr="004C59D6">
        <w:t>The database Universal Resource Name (URN) is used once you start up interface services. You need to locate it now, and make a note of it for later use.</w:t>
      </w:r>
    </w:p>
    <w:p w:rsidR="004C59D6" w:rsidRPr="004C59D6" w:rsidRDefault="004C59D6" w:rsidP="004C59D6">
      <w:r w:rsidRPr="004C59D6">
        <w:rPr>
          <w:b/>
          <w:bCs/>
        </w:rPr>
        <w:t>1.</w:t>
      </w:r>
      <w:r w:rsidRPr="004C59D6">
        <w:t>If it is not already running, start the Rational DOORS database server.</w:t>
      </w:r>
    </w:p>
    <w:p w:rsidR="004C59D6" w:rsidRPr="004C59D6" w:rsidRDefault="004C59D6" w:rsidP="004C59D6">
      <w:r w:rsidRPr="004C59D6">
        <w:rPr>
          <w:b/>
          <w:bCs/>
        </w:rPr>
        <w:t>2.</w:t>
      </w:r>
      <w:r w:rsidRPr="004C59D6">
        <w:t xml:space="preserve">Start the Rational DOORS client and log in to the database. </w:t>
      </w:r>
    </w:p>
    <w:p w:rsidR="004C59D6" w:rsidRPr="004C59D6" w:rsidRDefault="004C59D6" w:rsidP="004C59D6">
      <w:r w:rsidRPr="004C59D6">
        <w:rPr>
          <w:b/>
          <w:bCs/>
        </w:rPr>
        <w:t>3.</w:t>
      </w:r>
      <w:r w:rsidRPr="004C59D6">
        <w:t xml:space="preserve">In either the Database Explorer or a module window, click </w:t>
      </w:r>
      <w:r w:rsidRPr="004C59D6">
        <w:rPr>
          <w:b/>
          <w:bCs/>
        </w:rPr>
        <w:t>Tools &gt; Edit DXL</w:t>
      </w:r>
      <w:r w:rsidRPr="004C59D6">
        <w:t>.</w:t>
      </w:r>
    </w:p>
    <w:p w:rsidR="004C59D6" w:rsidRPr="004C59D6" w:rsidRDefault="004C59D6" w:rsidP="004C59D6">
      <w:proofErr w:type="gramStart"/>
      <w:r w:rsidRPr="004C59D6">
        <w:rPr>
          <w:b/>
          <w:bCs/>
        </w:rPr>
        <w:t>4.</w:t>
      </w:r>
      <w:r w:rsidRPr="004C59D6">
        <w:t>Type</w:t>
      </w:r>
      <w:proofErr w:type="gramEnd"/>
      <w:r w:rsidRPr="004C59D6">
        <w:t xml:space="preserve"> the following DXL script into the DXL input </w:t>
      </w:r>
      <w:proofErr w:type="spellStart"/>
      <w:r w:rsidRPr="004C59D6">
        <w:t>pane:</w:t>
      </w:r>
      <w:r w:rsidRPr="004C59D6">
        <w:rPr>
          <w:i/>
          <w:iCs/>
        </w:rPr>
        <w:t>Rational</w:t>
      </w:r>
      <w:proofErr w:type="spellEnd"/>
      <w:r w:rsidRPr="004C59D6">
        <w:rPr>
          <w:i/>
          <w:iCs/>
        </w:rPr>
        <w:t xml:space="preserve"> DOORS Installation Guide 45 Setting up the components </w:t>
      </w:r>
    </w:p>
    <w:p w:rsidR="004C59D6" w:rsidRPr="004C59D6" w:rsidRDefault="004C59D6" w:rsidP="004C59D6"/>
    <w:p w:rsidR="004C59D6" w:rsidRPr="004C59D6" w:rsidRDefault="004C59D6" w:rsidP="004C59D6"/>
    <w:p w:rsidR="004C59D6" w:rsidRPr="004C59D6" w:rsidRDefault="004C59D6" w:rsidP="004C59D6">
      <w:proofErr w:type="gramStart"/>
      <w:r w:rsidRPr="004C59D6">
        <w:lastRenderedPageBreak/>
        <w:t>print</w:t>
      </w:r>
      <w:proofErr w:type="gramEnd"/>
      <w:r w:rsidRPr="004C59D6">
        <w:t xml:space="preserve"> </w:t>
      </w:r>
      <w:proofErr w:type="spellStart"/>
      <w:r w:rsidRPr="004C59D6">
        <w:t>getDatabaseIdentifier</w:t>
      </w:r>
      <w:proofErr w:type="spellEnd"/>
      <w:r w:rsidRPr="004C59D6">
        <w:t>()</w:t>
      </w:r>
    </w:p>
    <w:p w:rsidR="004C59D6" w:rsidRPr="004C59D6" w:rsidRDefault="004C59D6" w:rsidP="004C59D6">
      <w:r w:rsidRPr="004C59D6">
        <w:rPr>
          <w:b/>
          <w:bCs/>
        </w:rPr>
        <w:t>5.</w:t>
      </w:r>
      <w:r w:rsidRPr="004C59D6">
        <w:t xml:space="preserve">Click </w:t>
      </w:r>
      <w:r w:rsidRPr="004C59D6">
        <w:rPr>
          <w:b/>
          <w:bCs/>
        </w:rPr>
        <w:t xml:space="preserve">Run </w:t>
      </w:r>
      <w:r w:rsidRPr="004C59D6">
        <w:t>to run the program. A 16 digit hexadecimal number is output, for example 38f5c98719f27b6d. This forms part of the database URN. In this example, the database URN is: urn</w:t>
      </w:r>
      <w:proofErr w:type="gramStart"/>
      <w:r w:rsidRPr="004C59D6">
        <w:t>:telelogic:ers</w:t>
      </w:r>
      <w:proofErr w:type="gramEnd"/>
      <w:r w:rsidRPr="004C59D6">
        <w:t>-38f5c98719f27b6d:.</w:t>
      </w:r>
    </w:p>
    <w:p w:rsidR="004C59D6" w:rsidRPr="004C59D6" w:rsidRDefault="004C59D6" w:rsidP="004C59D6">
      <w:r w:rsidRPr="004C59D6">
        <w:rPr>
          <w:b/>
          <w:bCs/>
        </w:rPr>
        <w:t>6.</w:t>
      </w:r>
      <w:r w:rsidRPr="004C59D6">
        <w:t>Make a note for later use.</w:t>
      </w:r>
    </w:p>
    <w:p w:rsidR="004C59D6" w:rsidRPr="004C59D6" w:rsidRDefault="004C59D6" w:rsidP="004C59D6">
      <w:r w:rsidRPr="004C59D6">
        <w:rPr>
          <w:b/>
          <w:bCs/>
          <w:i/>
          <w:iCs/>
        </w:rPr>
        <w:t>Setting up the interface services server</w:t>
      </w:r>
    </w:p>
    <w:p w:rsidR="004C59D6" w:rsidRPr="004C59D6" w:rsidRDefault="004C59D6" w:rsidP="004C59D6">
      <w:r w:rsidRPr="004C59D6">
        <w:t>You need to set up the interface services server to communicate with the interface services broker, the license server and the appropriate Rational DOORS database repository.</w:t>
      </w:r>
    </w:p>
    <w:p w:rsidR="004C59D6" w:rsidRPr="004C59D6" w:rsidRDefault="004C59D6" w:rsidP="004C59D6">
      <w:r w:rsidRPr="004C59D6">
        <w:t>The interface services server is configured using the ...\server\festival directory. The festival directory contains two subdirectories:</w:t>
      </w:r>
    </w:p>
    <w:p w:rsidR="004C59D6" w:rsidRPr="004C59D6" w:rsidRDefault="004C59D6" w:rsidP="004C59D6">
      <w:r w:rsidRPr="004C59D6">
        <w:t>•</w:t>
      </w:r>
      <w:proofErr w:type="spellStart"/>
      <w:r w:rsidRPr="004C59D6">
        <w:t>config</w:t>
      </w:r>
      <w:proofErr w:type="spellEnd"/>
    </w:p>
    <w:p w:rsidR="004C59D6" w:rsidRPr="004C59D6" w:rsidRDefault="004C59D6" w:rsidP="004C59D6">
      <w:r w:rsidRPr="004C59D6">
        <w:t>This directory contains festival.xml, the core configuration file within the interface services. The festival.xml file:</w:t>
      </w:r>
    </w:p>
    <w:p w:rsidR="004C59D6" w:rsidRPr="004C59D6" w:rsidRDefault="004C59D6" w:rsidP="004C59D6">
      <w:r w:rsidRPr="004C59D6">
        <w:t>•Can be configured so that the interface services server communicates with the interface services broker and the license server</w:t>
      </w:r>
    </w:p>
    <w:p w:rsidR="004C59D6" w:rsidRPr="004C59D6" w:rsidRDefault="004C59D6" w:rsidP="004C59D6">
      <w:r w:rsidRPr="004C59D6">
        <w:t>•Contains the URN of the Repository, which must match the URN you identified in “Identifying the database Universal Resource Name,” on page 44 or the RDS Repository ID</w:t>
      </w:r>
    </w:p>
    <w:p w:rsidR="004C59D6" w:rsidRPr="004C59D6" w:rsidRDefault="004C59D6" w:rsidP="004C59D6">
      <w:r w:rsidRPr="004C59D6">
        <w:rPr>
          <w:b/>
          <w:bCs/>
        </w:rPr>
        <w:t xml:space="preserve">Note </w:t>
      </w:r>
      <w:r w:rsidRPr="004C59D6">
        <w:t xml:space="preserve">Do not modify any other files in the </w:t>
      </w:r>
      <w:proofErr w:type="spellStart"/>
      <w:r w:rsidRPr="004C59D6">
        <w:t>config</w:t>
      </w:r>
      <w:proofErr w:type="spellEnd"/>
      <w:r w:rsidRPr="004C59D6">
        <w:t xml:space="preserve"> directory unless you receive the guidance of Rational support.</w:t>
      </w:r>
    </w:p>
    <w:p w:rsidR="004C59D6" w:rsidRPr="004C59D6" w:rsidRDefault="004C59D6" w:rsidP="004C59D6">
      <w:r w:rsidRPr="004C59D6">
        <w:t>•custom</w:t>
      </w:r>
    </w:p>
    <w:p w:rsidR="004C59D6" w:rsidRPr="004C59D6" w:rsidRDefault="004C59D6" w:rsidP="004C59D6">
      <w:r w:rsidRPr="004C59D6">
        <w:t>This directory contains a subdirectory containing a file called readme.htm, which you can use to configure the Welcome screen.</w:t>
      </w:r>
    </w:p>
    <w:p w:rsidR="004C59D6" w:rsidRPr="004C59D6" w:rsidRDefault="004C59D6" w:rsidP="004C59D6">
      <w:r w:rsidRPr="004C59D6">
        <w:rPr>
          <w:b/>
          <w:bCs/>
          <w:i/>
          <w:iCs/>
        </w:rPr>
        <w:t>Example of festival.xml</w:t>
      </w:r>
    </w:p>
    <w:p w:rsidR="004C59D6" w:rsidRPr="004C59D6" w:rsidRDefault="004C59D6" w:rsidP="004C59D6">
      <w:r w:rsidRPr="004C59D6">
        <w:t>The festival.xml file is the core configuration file within the interface services.</w:t>
      </w:r>
    </w:p>
    <w:p w:rsidR="004C59D6" w:rsidRPr="004C59D6" w:rsidRDefault="004C59D6" w:rsidP="004C59D6">
      <w:proofErr w:type="gramStart"/>
      <w:r w:rsidRPr="004C59D6">
        <w:t>&lt;!--</w:t>
      </w:r>
      <w:proofErr w:type="gramEnd"/>
      <w:r w:rsidRPr="004C59D6">
        <w:t xml:space="preserve"> Brokers we know about --&gt; </w:t>
      </w:r>
    </w:p>
    <w:p w:rsidR="004C59D6" w:rsidRPr="004C59D6" w:rsidRDefault="004C59D6" w:rsidP="004C59D6">
      <w:r w:rsidRPr="004C59D6">
        <w:lastRenderedPageBreak/>
        <w:t>&lt;</w:t>
      </w:r>
      <w:proofErr w:type="spellStart"/>
      <w:proofErr w:type="gramStart"/>
      <w:r w:rsidRPr="004C59D6">
        <w:t>f:</w:t>
      </w:r>
      <w:proofErr w:type="gramEnd"/>
      <w:r w:rsidRPr="004C59D6">
        <w:t>endpoints</w:t>
      </w:r>
      <w:proofErr w:type="spellEnd"/>
      <w:r w:rsidRPr="004C59D6">
        <w:t xml:space="preserve">&gt; </w:t>
      </w:r>
    </w:p>
    <w:p w:rsidR="004C59D6" w:rsidRPr="004C59D6" w:rsidRDefault="004C59D6" w:rsidP="004C59D6">
      <w:r w:rsidRPr="004C59D6">
        <w:t>&lt;</w:t>
      </w:r>
      <w:proofErr w:type="spellStart"/>
      <w:r w:rsidRPr="004C59D6">
        <w:t>f</w:t>
      </w:r>
      <w:proofErr w:type="gramStart"/>
      <w:r w:rsidRPr="004C59D6">
        <w:t>:broker</w:t>
      </w:r>
      <w:proofErr w:type="spellEnd"/>
      <w:proofErr w:type="gramEnd"/>
      <w:r w:rsidRPr="004C59D6">
        <w:t xml:space="preserve"> </w:t>
      </w:r>
    </w:p>
    <w:p w:rsidR="004C59D6" w:rsidRPr="004C59D6" w:rsidRDefault="004C59D6" w:rsidP="004C59D6">
      <w:r w:rsidRPr="004C59D6">
        <w:t xml:space="preserve">name="GENERALSERVICES" </w:t>
      </w:r>
    </w:p>
    <w:p w:rsidR="004C59D6" w:rsidRPr="004C59D6" w:rsidRDefault="004C59D6" w:rsidP="004C59D6">
      <w:proofErr w:type="spellStart"/>
      <w:r w:rsidRPr="004C59D6">
        <w:t>url</w:t>
      </w:r>
      <w:proofErr w:type="spellEnd"/>
      <w:r w:rsidRPr="004C59D6">
        <w:t>="</w:t>
      </w:r>
      <w:proofErr w:type="spellStart"/>
      <w:r w:rsidRPr="004C59D6">
        <w:t>tcp</w:t>
      </w:r>
      <w:proofErr w:type="spellEnd"/>
      <w:r w:rsidRPr="004C59D6">
        <w:t xml:space="preserve">://127.0.0.1:61616?wireFormat.tcpNoDelayEnabled=true" </w:t>
      </w:r>
    </w:p>
    <w:p w:rsidR="004C59D6" w:rsidRPr="004C59D6" w:rsidRDefault="004C59D6" w:rsidP="004C59D6">
      <w:r w:rsidRPr="004C59D6">
        <w:t xml:space="preserve">user name="" </w:t>
      </w:r>
    </w:p>
    <w:p w:rsidR="004C59D6" w:rsidRPr="004C59D6" w:rsidRDefault="004C59D6" w:rsidP="004C59D6">
      <w:r w:rsidRPr="004C59D6">
        <w:t xml:space="preserve">password="" /&gt; </w:t>
      </w:r>
      <w:r w:rsidRPr="004C59D6">
        <w:rPr>
          <w:i/>
          <w:iCs/>
        </w:rPr>
        <w:t xml:space="preserve">Installing the Rational DOORS server interface services on Windows 46 Rational DOORS Installation Guide </w:t>
      </w:r>
    </w:p>
    <w:p w:rsidR="004C59D6" w:rsidRPr="004C59D6" w:rsidRDefault="004C59D6" w:rsidP="004C59D6"/>
    <w:p w:rsidR="004C59D6" w:rsidRPr="004C59D6" w:rsidRDefault="004C59D6" w:rsidP="004C59D6"/>
    <w:p w:rsidR="004C59D6" w:rsidRPr="004C59D6" w:rsidRDefault="004C59D6" w:rsidP="004C59D6">
      <w:r w:rsidRPr="004C59D6">
        <w:t>&lt;</w:t>
      </w:r>
      <w:proofErr w:type="spellStart"/>
      <w:r w:rsidRPr="004C59D6">
        <w:t>f</w:t>
      </w:r>
      <w:proofErr w:type="gramStart"/>
      <w:r w:rsidRPr="004C59D6">
        <w:t>:broker</w:t>
      </w:r>
      <w:proofErr w:type="spellEnd"/>
      <w:proofErr w:type="gramEnd"/>
      <w:r w:rsidRPr="004C59D6">
        <w:t xml:space="preserve"> </w:t>
      </w:r>
    </w:p>
    <w:p w:rsidR="004C59D6" w:rsidRPr="004C59D6" w:rsidRDefault="004C59D6" w:rsidP="004C59D6">
      <w:r w:rsidRPr="004C59D6">
        <w:t xml:space="preserve">name="DCSERVICES" </w:t>
      </w:r>
    </w:p>
    <w:p w:rsidR="004C59D6" w:rsidRPr="004C59D6" w:rsidRDefault="004C59D6" w:rsidP="004C59D6">
      <w:proofErr w:type="spellStart"/>
      <w:r w:rsidRPr="004C59D6">
        <w:t>url</w:t>
      </w:r>
      <w:proofErr w:type="spellEnd"/>
      <w:r w:rsidRPr="004C59D6">
        <w:t>="</w:t>
      </w:r>
      <w:proofErr w:type="spellStart"/>
      <w:r w:rsidRPr="004C59D6">
        <w:t>tcp</w:t>
      </w:r>
      <w:proofErr w:type="spellEnd"/>
      <w:r w:rsidRPr="004C59D6">
        <w:t xml:space="preserve">://127.0.0.1:61616?wireFormat.tcpNoDelayEnabled=true" </w:t>
      </w:r>
    </w:p>
    <w:p w:rsidR="004C59D6" w:rsidRPr="004C59D6" w:rsidRDefault="004C59D6" w:rsidP="004C59D6">
      <w:r w:rsidRPr="004C59D6">
        <w:t xml:space="preserve">user name="" </w:t>
      </w:r>
    </w:p>
    <w:p w:rsidR="004C59D6" w:rsidRPr="004C59D6" w:rsidRDefault="004C59D6" w:rsidP="004C59D6">
      <w:r w:rsidRPr="004C59D6">
        <w:t xml:space="preserve">password="" /&gt; </w:t>
      </w:r>
    </w:p>
    <w:p w:rsidR="004C59D6" w:rsidRPr="004C59D6" w:rsidRDefault="004C59D6" w:rsidP="004C59D6">
      <w:r w:rsidRPr="004C59D6">
        <w:t>&lt;</w:t>
      </w:r>
      <w:proofErr w:type="spellStart"/>
      <w:r w:rsidRPr="004C59D6">
        <w:t>f</w:t>
      </w:r>
      <w:proofErr w:type="gramStart"/>
      <w:r w:rsidRPr="004C59D6">
        <w:t>:broker</w:t>
      </w:r>
      <w:proofErr w:type="spellEnd"/>
      <w:proofErr w:type="gramEnd"/>
      <w:r w:rsidRPr="004C59D6">
        <w:t xml:space="preserve"> </w:t>
      </w:r>
    </w:p>
    <w:p w:rsidR="004C59D6" w:rsidRPr="004C59D6" w:rsidRDefault="004C59D6" w:rsidP="004C59D6">
      <w:r w:rsidRPr="004C59D6">
        <w:t xml:space="preserve">name="RMSERVICES" </w:t>
      </w:r>
    </w:p>
    <w:p w:rsidR="004C59D6" w:rsidRPr="004C59D6" w:rsidRDefault="004C59D6" w:rsidP="004C59D6">
      <w:proofErr w:type="spellStart"/>
      <w:r w:rsidRPr="004C59D6">
        <w:t>url</w:t>
      </w:r>
      <w:proofErr w:type="spellEnd"/>
      <w:r w:rsidRPr="004C59D6">
        <w:t>="</w:t>
      </w:r>
      <w:proofErr w:type="spellStart"/>
      <w:r w:rsidRPr="004C59D6">
        <w:t>tcp</w:t>
      </w:r>
      <w:proofErr w:type="spellEnd"/>
      <w:r w:rsidRPr="004C59D6">
        <w:t xml:space="preserve">://127.0.0.1:61616?wireFormat.tcpNoDelayEnabled=true" </w:t>
      </w:r>
    </w:p>
    <w:p w:rsidR="004C59D6" w:rsidRPr="004C59D6" w:rsidRDefault="004C59D6" w:rsidP="004C59D6">
      <w:r w:rsidRPr="004C59D6">
        <w:t xml:space="preserve">user name="" </w:t>
      </w:r>
    </w:p>
    <w:p w:rsidR="004C59D6" w:rsidRPr="004C59D6" w:rsidRDefault="004C59D6" w:rsidP="004C59D6">
      <w:r w:rsidRPr="004C59D6">
        <w:lastRenderedPageBreak/>
        <w:t xml:space="preserve">password="" /&gt; </w:t>
      </w:r>
    </w:p>
    <w:p w:rsidR="004C59D6" w:rsidRPr="004C59D6" w:rsidRDefault="004C59D6" w:rsidP="004C59D6">
      <w:r w:rsidRPr="004C59D6">
        <w:t>&lt;/</w:t>
      </w:r>
      <w:proofErr w:type="spellStart"/>
      <w:r w:rsidRPr="004C59D6">
        <w:t>f</w:t>
      </w:r>
      <w:proofErr w:type="gramStart"/>
      <w:r w:rsidRPr="004C59D6">
        <w:t>:endpoints</w:t>
      </w:r>
      <w:proofErr w:type="spellEnd"/>
      <w:proofErr w:type="gramEnd"/>
      <w:r w:rsidRPr="004C59D6">
        <w:t>&gt;</w:t>
      </w:r>
    </w:p>
    <w:p w:rsidR="004C59D6" w:rsidRPr="004C59D6" w:rsidRDefault="004C59D6" w:rsidP="004C59D6">
      <w:proofErr w:type="gramStart"/>
      <w:r w:rsidRPr="004C59D6">
        <w:t>&lt;!--</w:t>
      </w:r>
      <w:proofErr w:type="gramEnd"/>
      <w:r w:rsidRPr="004C59D6">
        <w:t xml:space="preserve"> Mapping from Repository IDs to the broker we use to reach the repository --&gt; </w:t>
      </w:r>
    </w:p>
    <w:p w:rsidR="004C59D6" w:rsidRPr="004C59D6" w:rsidRDefault="004C59D6" w:rsidP="004C59D6">
      <w:r w:rsidRPr="004C59D6">
        <w:t>&lt;</w:t>
      </w:r>
      <w:proofErr w:type="spellStart"/>
      <w:proofErr w:type="gramStart"/>
      <w:r w:rsidRPr="004C59D6">
        <w:t>f:</w:t>
      </w:r>
      <w:proofErr w:type="gramEnd"/>
      <w:r w:rsidRPr="004C59D6">
        <w:t>mappings</w:t>
      </w:r>
      <w:proofErr w:type="spellEnd"/>
      <w:r w:rsidRPr="004C59D6">
        <w:t xml:space="preserve">&gt; </w:t>
      </w:r>
    </w:p>
    <w:p w:rsidR="004C59D6" w:rsidRPr="004C59D6" w:rsidRDefault="004C59D6" w:rsidP="004C59D6">
      <w:r w:rsidRPr="004C59D6">
        <w:t>&lt;</w:t>
      </w:r>
      <w:proofErr w:type="spellStart"/>
      <w:r w:rsidRPr="004C59D6">
        <w:t>f</w:t>
      </w:r>
      <w:proofErr w:type="gramStart"/>
      <w:r w:rsidRPr="004C59D6">
        <w:t>:repository</w:t>
      </w:r>
      <w:proofErr w:type="gramEnd"/>
      <w:r w:rsidRPr="004C59D6">
        <w:t>-mapping</w:t>
      </w:r>
      <w:proofErr w:type="spellEnd"/>
      <w:r w:rsidRPr="004C59D6">
        <w:t xml:space="preserve"> </w:t>
      </w:r>
    </w:p>
    <w:p w:rsidR="004C59D6" w:rsidRPr="004C59D6" w:rsidRDefault="004C59D6" w:rsidP="004C59D6">
      <w:r w:rsidRPr="004C59D6">
        <w:t xml:space="preserve">enabled="true" </w:t>
      </w:r>
    </w:p>
    <w:p w:rsidR="004C59D6" w:rsidRPr="004C59D6" w:rsidRDefault="004C59D6" w:rsidP="004C59D6">
      <w:r w:rsidRPr="004C59D6">
        <w:t xml:space="preserve">endpoint="RMSERVICES" </w:t>
      </w:r>
    </w:p>
    <w:p w:rsidR="004C59D6" w:rsidRPr="004C59D6" w:rsidRDefault="004C59D6" w:rsidP="004C59D6">
      <w:r w:rsidRPr="004C59D6">
        <w:t xml:space="preserve">name="DOORS ERS Repository" </w:t>
      </w:r>
    </w:p>
    <w:p w:rsidR="004C59D6" w:rsidRPr="004C59D6" w:rsidRDefault="004C59D6" w:rsidP="004C59D6">
      <w:proofErr w:type="spellStart"/>
      <w:proofErr w:type="gramStart"/>
      <w:r w:rsidRPr="004C59D6">
        <w:t>repositoryUrn</w:t>
      </w:r>
      <w:proofErr w:type="spellEnd"/>
      <w:proofErr w:type="gramEnd"/>
      <w:r w:rsidRPr="004C59D6">
        <w:t xml:space="preserve">="urn:telelogic:ers-46dd5d7806b96973:" /&gt; </w:t>
      </w:r>
    </w:p>
    <w:p w:rsidR="004C59D6" w:rsidRPr="004C59D6" w:rsidRDefault="004C59D6" w:rsidP="004C59D6">
      <w:r w:rsidRPr="004C59D6">
        <w:t>&lt;/</w:t>
      </w:r>
      <w:proofErr w:type="spellStart"/>
      <w:r w:rsidRPr="004C59D6">
        <w:t>f</w:t>
      </w:r>
      <w:proofErr w:type="gramStart"/>
      <w:r w:rsidRPr="004C59D6">
        <w:t>:mappings</w:t>
      </w:r>
      <w:proofErr w:type="spellEnd"/>
      <w:proofErr w:type="gramEnd"/>
      <w:r w:rsidRPr="004C59D6">
        <w:t xml:space="preserve">&gt; </w:t>
      </w:r>
    </w:p>
    <w:p w:rsidR="004C59D6" w:rsidRPr="004C59D6" w:rsidRDefault="004C59D6" w:rsidP="004C59D6">
      <w:proofErr w:type="gramStart"/>
      <w:r w:rsidRPr="004C59D6">
        <w:t>&lt;!--</w:t>
      </w:r>
      <w:proofErr w:type="gramEnd"/>
      <w:r w:rsidRPr="004C59D6">
        <w:t xml:space="preserve"> Configurable system properties --&gt; </w:t>
      </w:r>
    </w:p>
    <w:p w:rsidR="004C59D6" w:rsidRPr="004C59D6" w:rsidRDefault="004C59D6" w:rsidP="004C59D6">
      <w:r w:rsidRPr="004C59D6">
        <w:t>&lt;</w:t>
      </w:r>
      <w:proofErr w:type="spellStart"/>
      <w:proofErr w:type="gramStart"/>
      <w:r w:rsidRPr="004C59D6">
        <w:t>f:</w:t>
      </w:r>
      <w:proofErr w:type="gramEnd"/>
      <w:r w:rsidRPr="004C59D6">
        <w:t>properties</w:t>
      </w:r>
      <w:proofErr w:type="spellEnd"/>
      <w:r w:rsidRPr="004C59D6">
        <w:t xml:space="preserve">&gt; </w:t>
      </w:r>
    </w:p>
    <w:p w:rsidR="004C59D6" w:rsidRPr="004C59D6" w:rsidRDefault="004C59D6" w:rsidP="004C59D6">
      <w:r w:rsidRPr="004C59D6">
        <w:t>&lt;</w:t>
      </w:r>
      <w:proofErr w:type="spellStart"/>
      <w:r w:rsidRPr="004C59D6">
        <w:t>f</w:t>
      </w:r>
      <w:proofErr w:type="gramStart"/>
      <w:r w:rsidRPr="004C59D6">
        <w:t>:property</w:t>
      </w:r>
      <w:proofErr w:type="spellEnd"/>
      <w:proofErr w:type="gramEnd"/>
      <w:r w:rsidRPr="004C59D6">
        <w:t xml:space="preserve"> name="</w:t>
      </w:r>
      <w:proofErr w:type="spellStart"/>
      <w:r w:rsidRPr="004C59D6">
        <w:t>licence.server.location</w:t>
      </w:r>
      <w:proofErr w:type="spellEnd"/>
      <w:r w:rsidRPr="004C59D6">
        <w:t xml:space="preserve">" value="19353@localhost" /&gt; </w:t>
      </w:r>
    </w:p>
    <w:p w:rsidR="004C59D6" w:rsidRPr="004C59D6" w:rsidRDefault="004C59D6" w:rsidP="004C59D6">
      <w:r w:rsidRPr="004C59D6">
        <w:t>&lt;</w:t>
      </w:r>
      <w:proofErr w:type="spellStart"/>
      <w:r w:rsidRPr="004C59D6">
        <w:t>f</w:t>
      </w:r>
      <w:proofErr w:type="gramStart"/>
      <w:r w:rsidRPr="004C59D6">
        <w:t>:property</w:t>
      </w:r>
      <w:proofErr w:type="spellEnd"/>
      <w:proofErr w:type="gramEnd"/>
      <w:r w:rsidRPr="004C59D6">
        <w:t xml:space="preserve"> name="</w:t>
      </w:r>
      <w:proofErr w:type="spellStart"/>
      <w:r w:rsidRPr="004C59D6">
        <w:t>display.redirector.urls</w:t>
      </w:r>
      <w:proofErr w:type="spellEnd"/>
      <w:r w:rsidRPr="004C59D6">
        <w:t xml:space="preserve">" value="false" /&gt; </w:t>
      </w:r>
    </w:p>
    <w:p w:rsidR="004C59D6" w:rsidRPr="004C59D6" w:rsidRDefault="004C59D6" w:rsidP="004C59D6">
      <w:r w:rsidRPr="004C59D6">
        <w:t>&lt;</w:t>
      </w:r>
      <w:proofErr w:type="spellStart"/>
      <w:r w:rsidRPr="004C59D6">
        <w:t>f</w:t>
      </w:r>
      <w:proofErr w:type="gramStart"/>
      <w:r w:rsidRPr="004C59D6">
        <w:t>:property</w:t>
      </w:r>
      <w:proofErr w:type="spellEnd"/>
      <w:proofErr w:type="gramEnd"/>
      <w:r w:rsidRPr="004C59D6">
        <w:t xml:space="preserve"> name="</w:t>
      </w:r>
      <w:proofErr w:type="spellStart"/>
      <w:r w:rsidRPr="004C59D6">
        <w:t>published.url.prefix</w:t>
      </w:r>
      <w:proofErr w:type="spellEnd"/>
      <w:r w:rsidRPr="004C59D6">
        <w:t>" value="http://MYHOSTNAME:8080/doors/redirector/" /&gt; &lt;/</w:t>
      </w:r>
      <w:proofErr w:type="spellStart"/>
      <w:r w:rsidRPr="004C59D6">
        <w:t>f:properties</w:t>
      </w:r>
      <w:proofErr w:type="spellEnd"/>
      <w:r w:rsidRPr="004C59D6">
        <w:t xml:space="preserve">&gt; </w:t>
      </w:r>
    </w:p>
    <w:p w:rsidR="004C59D6" w:rsidRPr="004C59D6" w:rsidRDefault="004C59D6" w:rsidP="004C59D6">
      <w:r w:rsidRPr="004C59D6">
        <w:t>&lt;/</w:t>
      </w:r>
      <w:proofErr w:type="spellStart"/>
      <w:r w:rsidRPr="004C59D6">
        <w:t>f</w:t>
      </w:r>
      <w:proofErr w:type="gramStart"/>
      <w:r w:rsidRPr="004C59D6">
        <w:t>:lsc</w:t>
      </w:r>
      <w:proofErr w:type="spellEnd"/>
      <w:proofErr w:type="gramEnd"/>
      <w:r w:rsidRPr="004C59D6">
        <w:t>&gt;</w:t>
      </w:r>
    </w:p>
    <w:p w:rsidR="004C59D6" w:rsidRPr="004C59D6" w:rsidRDefault="004C59D6" w:rsidP="004C59D6">
      <w:r w:rsidRPr="004C59D6">
        <w:t>&lt;/</w:t>
      </w:r>
      <w:proofErr w:type="spellStart"/>
      <w:r w:rsidRPr="004C59D6">
        <w:t>f</w:t>
      </w:r>
      <w:proofErr w:type="gramStart"/>
      <w:r w:rsidRPr="004C59D6">
        <w:t>:configuration</w:t>
      </w:r>
      <w:proofErr w:type="spellEnd"/>
      <w:proofErr w:type="gramEnd"/>
      <w:r w:rsidRPr="004C59D6">
        <w:t>&gt;</w:t>
      </w:r>
    </w:p>
    <w:p w:rsidR="004C59D6" w:rsidRPr="004C59D6" w:rsidRDefault="004C59D6" w:rsidP="004C59D6">
      <w:r w:rsidRPr="004C59D6">
        <w:rPr>
          <w:b/>
          <w:bCs/>
        </w:rPr>
        <w:t>Modifying festival.xml</w:t>
      </w:r>
    </w:p>
    <w:p w:rsidR="004C59D6" w:rsidRPr="004C59D6" w:rsidRDefault="004C59D6" w:rsidP="004C59D6">
      <w:r w:rsidRPr="004C59D6">
        <w:lastRenderedPageBreak/>
        <w:t>The festival.xml file is the core configuration file within interface services. You need to modify entries for f</w:t>
      </w:r>
      <w:proofErr w:type="gramStart"/>
      <w:r w:rsidRPr="004C59D6">
        <w:t>:broker</w:t>
      </w:r>
      <w:proofErr w:type="gramEnd"/>
      <w:r w:rsidRPr="004C59D6">
        <w:t>, f:repository-mapping and f:properties:</w:t>
      </w:r>
    </w:p>
    <w:p w:rsidR="004C59D6" w:rsidRPr="004C59D6" w:rsidRDefault="004C59D6" w:rsidP="004C59D6">
      <w:r w:rsidRPr="004C59D6">
        <w:rPr>
          <w:b/>
          <w:bCs/>
        </w:rPr>
        <w:t>1.</w:t>
      </w:r>
      <w:r w:rsidRPr="004C59D6">
        <w:t xml:space="preserve">In the example, there are three entries that describe where the interface services broker is. Edit these entries to point to the </w:t>
      </w:r>
      <w:proofErr w:type="spellStart"/>
      <w:r w:rsidRPr="004C59D6">
        <w:t>url</w:t>
      </w:r>
      <w:proofErr w:type="spellEnd"/>
      <w:r w:rsidRPr="004C59D6">
        <w:t xml:space="preserve"> of the machine where you installed the interface services broker with the default port (61616). If </w:t>
      </w:r>
      <w:r w:rsidRPr="004C59D6">
        <w:rPr>
          <w:i/>
          <w:iCs/>
        </w:rPr>
        <w:t xml:space="preserve">Rational DOORS Installation Guide 47 Setting up the components </w:t>
      </w:r>
    </w:p>
    <w:p w:rsidR="004C59D6" w:rsidRPr="004C59D6" w:rsidRDefault="004C59D6" w:rsidP="004C59D6"/>
    <w:p w:rsidR="004C59D6" w:rsidRPr="004C59D6" w:rsidRDefault="004C59D6" w:rsidP="004C59D6"/>
    <w:p w:rsidR="004C59D6" w:rsidRPr="004C59D6" w:rsidRDefault="004C59D6" w:rsidP="004C59D6">
      <w:r w:rsidRPr="004C59D6">
        <w:t>the interface services broker is on the same machine as the interface services server, you do not have to edit these entries.</w:t>
      </w:r>
    </w:p>
    <w:p w:rsidR="004C59D6" w:rsidRPr="004C59D6" w:rsidRDefault="004C59D6" w:rsidP="004C59D6">
      <w:proofErr w:type="gramStart"/>
      <w:r w:rsidRPr="004C59D6">
        <w:rPr>
          <w:b/>
          <w:bCs/>
        </w:rPr>
        <w:t>2.</w:t>
      </w:r>
      <w:r w:rsidRPr="004C59D6">
        <w:t>The</w:t>
      </w:r>
      <w:proofErr w:type="gramEnd"/>
      <w:r w:rsidRPr="004C59D6">
        <w:t xml:space="preserve"> f:repository-mapping defines the URN of the repository.</w:t>
      </w:r>
    </w:p>
    <w:p w:rsidR="004C59D6" w:rsidRPr="004C59D6" w:rsidRDefault="004C59D6" w:rsidP="004C59D6">
      <w:proofErr w:type="spellStart"/>
      <w:proofErr w:type="gramStart"/>
      <w:r w:rsidRPr="004C59D6">
        <w:rPr>
          <w:b/>
          <w:bCs/>
        </w:rPr>
        <w:t>a.</w:t>
      </w:r>
      <w:r w:rsidRPr="004C59D6">
        <w:t>The</w:t>
      </w:r>
      <w:proofErr w:type="spellEnd"/>
      <w:proofErr w:type="gramEnd"/>
      <w:r w:rsidRPr="004C59D6">
        <w:t xml:space="preserve"> name attribute is the name displayed on the interface services logon page. You can change this attribute. The default is DOORS ERS Repository.</w:t>
      </w:r>
    </w:p>
    <w:p w:rsidR="004C59D6" w:rsidRPr="004C59D6" w:rsidRDefault="004C59D6" w:rsidP="004C59D6">
      <w:proofErr w:type="spellStart"/>
      <w:proofErr w:type="gramStart"/>
      <w:r w:rsidRPr="004C59D6">
        <w:rPr>
          <w:b/>
          <w:bCs/>
        </w:rPr>
        <w:t>b.</w:t>
      </w:r>
      <w:r w:rsidRPr="004C59D6">
        <w:t>The</w:t>
      </w:r>
      <w:proofErr w:type="spellEnd"/>
      <w:proofErr w:type="gramEnd"/>
      <w:r w:rsidRPr="004C59D6">
        <w:t xml:space="preserve"> </w:t>
      </w:r>
      <w:proofErr w:type="spellStart"/>
      <w:r w:rsidRPr="004C59D6">
        <w:t>repositoryUrn</w:t>
      </w:r>
      <w:proofErr w:type="spellEnd"/>
      <w:r w:rsidRPr="004C59D6">
        <w:t xml:space="preserve"> attribute needs to match the URN of the Rational DOORS database server you identified in “Identifying the database Universal Resource Name,” on page 44. You must change this attribute.</w:t>
      </w:r>
    </w:p>
    <w:p w:rsidR="004C59D6" w:rsidRPr="004C59D6" w:rsidRDefault="004C59D6" w:rsidP="004C59D6">
      <w:proofErr w:type="gramStart"/>
      <w:r w:rsidRPr="004C59D6">
        <w:rPr>
          <w:b/>
          <w:bCs/>
        </w:rPr>
        <w:t>3.</w:t>
      </w:r>
      <w:r w:rsidRPr="004C59D6">
        <w:t>The</w:t>
      </w:r>
      <w:proofErr w:type="gramEnd"/>
      <w:r w:rsidRPr="004C59D6">
        <w:t xml:space="preserve"> f:properties entry defines the location of the license server. The property name attribute is </w:t>
      </w:r>
      <w:proofErr w:type="spellStart"/>
      <w:r w:rsidRPr="004C59D6">
        <w:t>licence.server.location</w:t>
      </w:r>
      <w:proofErr w:type="spellEnd"/>
      <w:r w:rsidRPr="004C59D6">
        <w:t xml:space="preserve"> with the value 19353@</w:t>
      </w:r>
      <w:r w:rsidRPr="004C59D6">
        <w:rPr>
          <w:i/>
          <w:iCs/>
        </w:rPr>
        <w:t>localhost</w:t>
      </w:r>
      <w:r w:rsidRPr="004C59D6">
        <w:t>, which is the port number and machine name of the license server. Edit this value to point to the location of your license server. This location is added to the list of license locations held on your system.</w:t>
      </w:r>
    </w:p>
    <w:p w:rsidR="004C59D6" w:rsidRPr="004C59D6" w:rsidRDefault="004C59D6" w:rsidP="004C59D6">
      <w:r w:rsidRPr="004C59D6">
        <w:rPr>
          <w:b/>
          <w:bCs/>
          <w:i/>
          <w:iCs/>
        </w:rPr>
        <w:t>Setting up the Rational DOORS database server</w:t>
      </w:r>
    </w:p>
    <w:p w:rsidR="004C59D6" w:rsidRPr="004C59D6" w:rsidRDefault="004C59D6" w:rsidP="004C59D6">
      <w:r w:rsidRPr="004C59D6">
        <w:t>You need to set up the Rational DOORS database server to communicate with the interface services broker.</w:t>
      </w:r>
    </w:p>
    <w:p w:rsidR="004C59D6" w:rsidRPr="004C59D6" w:rsidRDefault="004C59D6" w:rsidP="004C59D6">
      <w:r w:rsidRPr="004C59D6">
        <w:t>You set up the communication by adding Data Change Notifications (DCN) parameters to the command line. DCNs are messages that contain information about changes made to Rational DOORS data.</w:t>
      </w:r>
    </w:p>
    <w:p w:rsidR="004C59D6" w:rsidRPr="004C59D6" w:rsidRDefault="004C59D6" w:rsidP="004C59D6">
      <w:r w:rsidRPr="004C59D6">
        <w:t xml:space="preserve">To set up the Rational DOORS database server you need to run </w:t>
      </w:r>
      <w:proofErr w:type="spellStart"/>
      <w:r w:rsidRPr="004C59D6">
        <w:t>dbadmin</w:t>
      </w:r>
      <w:proofErr w:type="spellEnd"/>
      <w:r w:rsidRPr="004C59D6">
        <w:t>, located in the \IBM\Rational\DOORS\9.2\bin directory on the Rational DOORS client machine.</w:t>
      </w:r>
    </w:p>
    <w:p w:rsidR="004C59D6" w:rsidRPr="004C59D6" w:rsidRDefault="004C59D6" w:rsidP="004C59D6">
      <w:r w:rsidRPr="004C59D6">
        <w:t xml:space="preserve">Run </w:t>
      </w:r>
      <w:proofErr w:type="spellStart"/>
      <w:r w:rsidRPr="004C59D6">
        <w:t>dbadmin</w:t>
      </w:r>
      <w:proofErr w:type="spellEnd"/>
      <w:r w:rsidRPr="004C59D6">
        <w:t>, in a command line in the following format:</w:t>
      </w:r>
    </w:p>
    <w:p w:rsidR="004C59D6" w:rsidRPr="004C59D6" w:rsidRDefault="004C59D6" w:rsidP="004C59D6">
      <w:proofErr w:type="spellStart"/>
      <w:r w:rsidRPr="004C59D6">
        <w:lastRenderedPageBreak/>
        <w:t>dbadmin</w:t>
      </w:r>
      <w:proofErr w:type="spellEnd"/>
      <w:r w:rsidRPr="004C59D6">
        <w:t xml:space="preserve"> -data </w:t>
      </w:r>
      <w:r w:rsidRPr="004C59D6">
        <w:rPr>
          <w:i/>
          <w:iCs/>
        </w:rPr>
        <w:t>36677</w:t>
      </w:r>
      <w:r w:rsidRPr="004C59D6">
        <w:t>@</w:t>
      </w:r>
      <w:r w:rsidRPr="004C59D6">
        <w:rPr>
          <w:i/>
          <w:iCs/>
        </w:rPr>
        <w:t xml:space="preserve">myserver </w:t>
      </w:r>
      <w:r w:rsidRPr="004C59D6">
        <w:t>-</w:t>
      </w:r>
      <w:proofErr w:type="spellStart"/>
      <w:r w:rsidRPr="004C59D6">
        <w:t>dcnEnable</w:t>
      </w:r>
      <w:proofErr w:type="spellEnd"/>
      <w:r w:rsidRPr="004C59D6">
        <w:t xml:space="preserve"> -</w:t>
      </w:r>
      <w:proofErr w:type="spellStart"/>
      <w:r w:rsidRPr="004C59D6">
        <w:t>dcnBrokerUri</w:t>
      </w:r>
      <w:proofErr w:type="spellEnd"/>
      <w:r w:rsidRPr="004C59D6">
        <w:t xml:space="preserve"> “</w:t>
      </w:r>
      <w:proofErr w:type="spellStart"/>
      <w:r w:rsidRPr="004C59D6">
        <w:t>tcp</w:t>
      </w:r>
      <w:proofErr w:type="spellEnd"/>
      <w:r w:rsidRPr="004C59D6">
        <w:t>://</w:t>
      </w:r>
      <w:r w:rsidRPr="004C59D6">
        <w:rPr>
          <w:i/>
          <w:iCs/>
        </w:rPr>
        <w:t>myBroker</w:t>
      </w:r>
      <w:r w:rsidRPr="004C59D6">
        <w:t>:</w:t>
      </w:r>
      <w:r w:rsidRPr="004C59D6">
        <w:rPr>
          <w:i/>
          <w:iCs/>
        </w:rPr>
        <w:t>61616</w:t>
      </w:r>
      <w:r w:rsidRPr="004C59D6">
        <w:t>” -</w:t>
      </w:r>
      <w:proofErr w:type="spellStart"/>
      <w:r w:rsidRPr="004C59D6">
        <w:t>dcnChannelName</w:t>
      </w:r>
      <w:proofErr w:type="spellEnd"/>
      <w:r w:rsidRPr="004C59D6">
        <w:t xml:space="preserve"> “</w:t>
      </w:r>
      <w:proofErr w:type="spellStart"/>
      <w:r w:rsidRPr="004C59D6">
        <w:t>dcn</w:t>
      </w:r>
      <w:proofErr w:type="spellEnd"/>
      <w:r w:rsidRPr="004C59D6">
        <w:t>”</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4040"/>
        <w:gridCol w:w="3160"/>
      </w:tblGrid>
      <w:tr w:rsidR="004C59D6" w:rsidRPr="004C59D6">
        <w:trPr>
          <w:trHeight w:val="230"/>
        </w:trPr>
        <w:tc>
          <w:tcPr>
            <w:tcW w:w="4040" w:type="dxa"/>
          </w:tcPr>
          <w:p w:rsidR="004C59D6" w:rsidRPr="004C59D6" w:rsidRDefault="004C59D6" w:rsidP="004C59D6">
            <w:r w:rsidRPr="004C59D6">
              <w:t xml:space="preserve">The parameters that are used </w:t>
            </w:r>
            <w:proofErr w:type="spellStart"/>
            <w:r w:rsidRPr="004C59D6">
              <w:t>are:</w:t>
            </w:r>
            <w:r w:rsidRPr="004C59D6">
              <w:rPr>
                <w:b/>
                <w:bCs/>
              </w:rPr>
              <w:t>Parameter</w:t>
            </w:r>
            <w:proofErr w:type="spellEnd"/>
          </w:p>
        </w:tc>
        <w:tc>
          <w:tcPr>
            <w:tcW w:w="3160" w:type="dxa"/>
          </w:tcPr>
          <w:p w:rsidR="004C59D6" w:rsidRPr="004C59D6" w:rsidRDefault="004C59D6" w:rsidP="004C59D6">
            <w:r w:rsidRPr="004C59D6">
              <w:rPr>
                <w:b/>
                <w:bCs/>
              </w:rPr>
              <w:t>Description</w:t>
            </w:r>
          </w:p>
        </w:tc>
      </w:tr>
      <w:tr w:rsidR="004C59D6" w:rsidRPr="004C59D6">
        <w:trPr>
          <w:trHeight w:val="860"/>
        </w:trPr>
        <w:tc>
          <w:tcPr>
            <w:tcW w:w="4040" w:type="dxa"/>
          </w:tcPr>
          <w:p w:rsidR="004C59D6" w:rsidRPr="004C59D6" w:rsidRDefault="004C59D6" w:rsidP="004C59D6">
            <w:r w:rsidRPr="004C59D6">
              <w:t xml:space="preserve">–data </w:t>
            </w:r>
            <w:r w:rsidRPr="004C59D6">
              <w:rPr>
                <w:i/>
                <w:iCs/>
              </w:rPr>
              <w:t>36677</w:t>
            </w:r>
            <w:r w:rsidRPr="004C59D6">
              <w:t>@</w:t>
            </w:r>
            <w:r w:rsidRPr="004C59D6">
              <w:rPr>
                <w:i/>
                <w:iCs/>
              </w:rPr>
              <w:t>myserver</w:t>
            </w:r>
          </w:p>
        </w:tc>
        <w:tc>
          <w:tcPr>
            <w:tcW w:w="3160" w:type="dxa"/>
          </w:tcPr>
          <w:p w:rsidR="004C59D6" w:rsidRDefault="004C59D6" w:rsidP="004C59D6">
            <w:r w:rsidRPr="004C59D6">
              <w:t xml:space="preserve">Identifies the Rational DOORS database server, where </w:t>
            </w:r>
            <w:r w:rsidRPr="004C59D6">
              <w:rPr>
                <w:i/>
                <w:iCs/>
              </w:rPr>
              <w:t xml:space="preserve">36677 </w:t>
            </w:r>
            <w:r w:rsidRPr="004C59D6">
              <w:t xml:space="preserve">is the default port number the database server is using and </w:t>
            </w:r>
            <w:proofErr w:type="spellStart"/>
            <w:r w:rsidRPr="004C59D6">
              <w:rPr>
                <w:i/>
                <w:iCs/>
              </w:rPr>
              <w:t>myserver</w:t>
            </w:r>
            <w:proofErr w:type="spellEnd"/>
            <w:r w:rsidRPr="004C59D6">
              <w:rPr>
                <w:i/>
                <w:iCs/>
              </w:rPr>
              <w:t xml:space="preserve"> </w:t>
            </w:r>
            <w:r w:rsidRPr="004C59D6">
              <w:t>is the name of the machine where the database server is installed.</w:t>
            </w:r>
          </w:p>
          <w:p w:rsidR="00341137" w:rsidRDefault="00341137" w:rsidP="004C59D6"/>
          <w:p w:rsidR="00341137" w:rsidRDefault="00341137" w:rsidP="004C59D6"/>
          <w:p w:rsidR="00341137" w:rsidRDefault="00341137" w:rsidP="004C59D6"/>
          <w:p w:rsidR="00341137" w:rsidRDefault="00341137" w:rsidP="004C59D6"/>
          <w:p w:rsidR="00341137" w:rsidRDefault="00341137" w:rsidP="004C59D6"/>
          <w:p w:rsidR="00341137" w:rsidRDefault="00341137" w:rsidP="004C59D6"/>
          <w:p w:rsidR="00341137" w:rsidRPr="004C59D6" w:rsidRDefault="00341137" w:rsidP="004C59D6"/>
        </w:tc>
      </w:tr>
    </w:tbl>
    <w:p w:rsidR="001546B0" w:rsidRDefault="00341137" w:rsidP="005A1AE1">
      <w:pPr>
        <w:pStyle w:val="Heading2"/>
        <w:numPr>
          <w:ilvl w:val="1"/>
          <w:numId w:val="1"/>
        </w:numPr>
        <w:ind w:left="390"/>
      </w:pPr>
      <w:r>
        <w:t>Integration of DOORS &amp; RTC.</w:t>
      </w:r>
    </w:p>
    <w:p w:rsidR="00341137" w:rsidRPr="00341137" w:rsidRDefault="009B4913" w:rsidP="00341137">
      <w:pPr>
        <w:pStyle w:val="ListParagraph"/>
        <w:ind w:left="1110"/>
        <w:rPr>
          <w:b/>
          <w:bCs/>
        </w:rPr>
      </w:pPr>
      <w:r>
        <w:rPr>
          <w:b/>
          <w:bCs/>
        </w:rPr>
        <w:t>O</w:t>
      </w:r>
      <w:r w:rsidR="00341137" w:rsidRPr="00341137">
        <w:rPr>
          <w:b/>
          <w:bCs/>
        </w:rPr>
        <w:t>verview</w:t>
      </w:r>
    </w:p>
    <w:p w:rsidR="00341137" w:rsidRPr="00341137" w:rsidRDefault="00341137" w:rsidP="00341137">
      <w:pPr>
        <w:pStyle w:val="ListParagraph"/>
        <w:ind w:left="1110"/>
      </w:pPr>
      <w:r w:rsidRPr="00341137">
        <w:t xml:space="preserve">You can configure Rational® DOORS® and Rational Team Concert™ (RTC) to integrate with one another by using Open Services for Lifecycle Collaboration (OSLC), an </w:t>
      </w:r>
      <w:hyperlink r:id="rId69" w:history="1">
        <w:r w:rsidRPr="00341137">
          <w:rPr>
            <w:rStyle w:val="Hyperlink"/>
          </w:rPr>
          <w:t>open standard</w:t>
        </w:r>
      </w:hyperlink>
      <w:r w:rsidRPr="00341137">
        <w:t xml:space="preserve"> that IBM is developing in co-operation with business partners and customers.</w:t>
      </w:r>
    </w:p>
    <w:p w:rsidR="00341137" w:rsidRPr="00341137" w:rsidRDefault="00341137" w:rsidP="00341137">
      <w:pPr>
        <w:pStyle w:val="ListParagraph"/>
        <w:ind w:left="1110"/>
      </w:pPr>
      <w:r w:rsidRPr="00341137">
        <w:lastRenderedPageBreak/>
        <w:t>You use Rational DOORS to manage your requirements, and RTC to put your requirements under change control, preventing uncontrolled changes to your requirement set. Strict control of requirements is mandatory under many quality systems, and is needed if you are to keep track of the state of your requirements at any point in your product lifecycle.</w:t>
      </w:r>
    </w:p>
    <w:p w:rsidR="00341137" w:rsidRPr="00341137" w:rsidRDefault="00341137" w:rsidP="00341137">
      <w:pPr>
        <w:pStyle w:val="ListParagraph"/>
        <w:ind w:left="1110"/>
      </w:pPr>
      <w:r w:rsidRPr="00341137">
        <w:t>The change control can be as strict or as loose as you like. After you have set up the two applications to communicate with one another, you can set up workflows in RTC and configuration templates in Rational DOORS with as much flexibility as you want. In this example, you will define a Requirements Change Request workflow that is based on the Simple Team process in RTC. You will then define a work item type, and map the work item type to a Change Management type in Rational DOORS. Finally, you will define a configuration template in Rational DOORS and set up module configuration.</w:t>
      </w:r>
    </w:p>
    <w:p w:rsidR="00341137" w:rsidRPr="00341137" w:rsidRDefault="00341137" w:rsidP="00341137">
      <w:pPr>
        <w:pStyle w:val="ListParagraph"/>
        <w:ind w:left="1110"/>
      </w:pPr>
      <w:r w:rsidRPr="00341137">
        <w:t>As with many configuration tasks in Rational DOORS and RTC, it is essential that you plan your integration. You cannot set up a change control system "as you go". You must know in advance what types of work items you will want to use, whether you want to have more than one workflow, how you want to control your change requests, and so on.</w:t>
      </w:r>
    </w:p>
    <w:p w:rsidR="00341137" w:rsidRPr="00341137" w:rsidRDefault="00341137" w:rsidP="00341137">
      <w:pPr>
        <w:pStyle w:val="ListParagraph"/>
        <w:ind w:left="1110"/>
      </w:pPr>
      <w:r w:rsidRPr="00341137">
        <w:t>This procedure contains example values for you to enter as you follow the instructions. If you already have values of your own, you can use them.</w:t>
      </w:r>
    </w:p>
    <w:p w:rsidR="00341137" w:rsidRPr="00341137" w:rsidRDefault="00341137" w:rsidP="00341137">
      <w:pPr>
        <w:pStyle w:val="ListParagraph"/>
        <w:ind w:left="1110"/>
      </w:pPr>
      <w:r w:rsidRPr="00341137">
        <w:t xml:space="preserve">Though the generic change management integration included in Rational DOORS works with Rational Change, Rational </w:t>
      </w:r>
      <w:proofErr w:type="spellStart"/>
      <w:r w:rsidRPr="00341137">
        <w:t>ClearQuest</w:t>
      </w:r>
      <w:proofErr w:type="spellEnd"/>
      <w:r w:rsidRPr="00341137">
        <w:t>®, and RTC, this document focuses on RTC.</w:t>
      </w:r>
    </w:p>
    <w:p w:rsidR="00341137" w:rsidRPr="00341137" w:rsidRDefault="00341137" w:rsidP="00341137">
      <w:pPr>
        <w:pStyle w:val="ListParagraph"/>
        <w:ind w:left="1110"/>
      </w:pPr>
      <w:r w:rsidRPr="00341137">
        <w:t>Finally, this document assumes you have an intermediate knowledge of both RTC and Rational DOORS, and it is organized sequentially to allow a single user to follow the procedure.</w:t>
      </w:r>
    </w:p>
    <w:p w:rsidR="00341137" w:rsidRPr="00341137" w:rsidRDefault="000C6714" w:rsidP="00341137">
      <w:pPr>
        <w:pStyle w:val="ListParagraph"/>
        <w:ind w:left="1110"/>
      </w:pPr>
      <w:r>
        <w:pict>
          <v:rect id="_x0000_i1026" style="width:0;height:1.5pt" o:hralign="center" o:hrstd="t" o:hr="t" fillcolor="#a0a0a0" stroked="f"/>
        </w:pict>
      </w:r>
    </w:p>
    <w:p w:rsidR="00341137" w:rsidRPr="00341137" w:rsidRDefault="00341137" w:rsidP="00341137">
      <w:pPr>
        <w:pStyle w:val="ListParagraph"/>
        <w:ind w:left="1110"/>
        <w:rPr>
          <w:b/>
          <w:bCs/>
        </w:rPr>
      </w:pPr>
      <w:r w:rsidRPr="00341137">
        <w:rPr>
          <w:b/>
          <w:bCs/>
        </w:rPr>
        <w:t>Supported software</w:t>
      </w:r>
    </w:p>
    <w:p w:rsidR="00341137" w:rsidRPr="00341137" w:rsidRDefault="00341137" w:rsidP="00341137">
      <w:pPr>
        <w:pStyle w:val="ListParagraph"/>
        <w:ind w:left="1110"/>
      </w:pPr>
      <w:r w:rsidRPr="00341137">
        <w:t>The information in this document is based on Rational DOORS 9.3.0.6, Rational DOORS Web Access 1.4.0.5, and Rational Team Concert RTC 3.0.1 running on Windows. It is compatible with Rational DOORS 9.3.0.2, 9.3.0.3, 9.3.0.4, and 9.3.0.5, Rational DOORS Web Access 1.4.0.2, 1.4.0.3, and 1.4.0.4, and Rational Team Concert RTC 3.0.</w:t>
      </w:r>
    </w:p>
    <w:p w:rsidR="00341137" w:rsidRPr="00341137" w:rsidRDefault="00341137" w:rsidP="00341137">
      <w:pPr>
        <w:pStyle w:val="ListParagraph"/>
        <w:ind w:left="1110"/>
      </w:pPr>
      <w:r w:rsidRPr="00341137">
        <w:t xml:space="preserve">RTC can be used with a number of browsers. The integration is supported only with Internet Explorer and Firefox, and to make it run on Firefox you need to use the </w:t>
      </w:r>
      <w:r w:rsidRPr="00341137">
        <w:rPr>
          <w:b/>
          <w:bCs/>
        </w:rPr>
        <w:t>IETab2</w:t>
      </w:r>
      <w:r w:rsidRPr="00341137">
        <w:t xml:space="preserve"> plug-in to emulate Internet Explorer. This is because the Rational DOORS Web Access Change Details view needs ActiveX and the </w:t>
      </w:r>
      <w:r w:rsidRPr="00341137">
        <w:rPr>
          <w:b/>
          <w:bCs/>
        </w:rPr>
        <w:t>Change Details</w:t>
      </w:r>
      <w:r w:rsidRPr="00341137">
        <w:t xml:space="preserve"> window cannot be rendered fully in Firefox without the plug-in.</w:t>
      </w:r>
    </w:p>
    <w:p w:rsidR="00341137" w:rsidRPr="00341137" w:rsidRDefault="000C6714" w:rsidP="00341137">
      <w:pPr>
        <w:pStyle w:val="ListParagraph"/>
        <w:ind w:left="1110"/>
      </w:pPr>
      <w:r>
        <w:pict>
          <v:rect id="_x0000_i1027" style="width:0;height:1.5pt" o:hralign="center" o:hrstd="t" o:hr="t" fillcolor="#a0a0a0" stroked="f"/>
        </w:pict>
      </w:r>
    </w:p>
    <w:p w:rsidR="00341137" w:rsidRPr="00341137" w:rsidRDefault="00341137" w:rsidP="00341137">
      <w:pPr>
        <w:pStyle w:val="ListParagraph"/>
        <w:ind w:left="1110"/>
        <w:rPr>
          <w:b/>
          <w:bCs/>
        </w:rPr>
      </w:pPr>
      <w:r w:rsidRPr="00341137">
        <w:rPr>
          <w:b/>
          <w:bCs/>
        </w:rPr>
        <w:t>Procedure</w:t>
      </w:r>
    </w:p>
    <w:p w:rsidR="00341137" w:rsidRPr="00341137" w:rsidRDefault="00341137" w:rsidP="00341137">
      <w:pPr>
        <w:pStyle w:val="ListParagraph"/>
        <w:ind w:left="1110"/>
      </w:pPr>
      <w:r w:rsidRPr="00341137">
        <w:t>The outline of the procedure is as follows:</w:t>
      </w:r>
    </w:p>
    <w:p w:rsidR="00341137" w:rsidRPr="00341137" w:rsidRDefault="000C6714" w:rsidP="005A1AE1">
      <w:pPr>
        <w:pStyle w:val="ListParagraph"/>
        <w:numPr>
          <w:ilvl w:val="0"/>
          <w:numId w:val="40"/>
        </w:numPr>
      </w:pPr>
      <w:hyperlink r:id="rId70" w:anchor="a0" w:tgtFrame="_self" w:history="1">
        <w:r w:rsidR="00341137" w:rsidRPr="00341137">
          <w:rPr>
            <w:rStyle w:val="Hyperlink"/>
          </w:rPr>
          <w:t>Configure Rational DOORS Web Access and Rational DOORS</w:t>
        </w:r>
      </w:hyperlink>
    </w:p>
    <w:p w:rsidR="00341137" w:rsidRPr="00341137" w:rsidRDefault="000C6714" w:rsidP="005A1AE1">
      <w:pPr>
        <w:pStyle w:val="ListParagraph"/>
        <w:numPr>
          <w:ilvl w:val="0"/>
          <w:numId w:val="40"/>
        </w:numPr>
      </w:pPr>
      <w:hyperlink r:id="rId71" w:anchor="a1" w:tgtFrame="_self" w:history="1">
        <w:r w:rsidR="00341137" w:rsidRPr="00341137">
          <w:rPr>
            <w:rStyle w:val="Hyperlink"/>
          </w:rPr>
          <w:t>Define the Requirement Change Request workflow in RTC</w:t>
        </w:r>
      </w:hyperlink>
    </w:p>
    <w:p w:rsidR="00341137" w:rsidRPr="00341137" w:rsidRDefault="000C6714" w:rsidP="005A1AE1">
      <w:pPr>
        <w:pStyle w:val="ListParagraph"/>
        <w:numPr>
          <w:ilvl w:val="0"/>
          <w:numId w:val="40"/>
        </w:numPr>
      </w:pPr>
      <w:hyperlink r:id="rId72" w:anchor="a2" w:tgtFrame="_self" w:history="1">
        <w:r w:rsidR="00341137" w:rsidRPr="00341137">
          <w:rPr>
            <w:rStyle w:val="Hyperlink"/>
          </w:rPr>
          <w:t>Define a work item type called Requirement Change Request</w:t>
        </w:r>
      </w:hyperlink>
    </w:p>
    <w:p w:rsidR="00341137" w:rsidRPr="00341137" w:rsidRDefault="000C6714" w:rsidP="005A1AE1">
      <w:pPr>
        <w:pStyle w:val="ListParagraph"/>
        <w:numPr>
          <w:ilvl w:val="0"/>
          <w:numId w:val="40"/>
        </w:numPr>
      </w:pPr>
      <w:hyperlink r:id="rId73" w:anchor="a3" w:tgtFrame="_self" w:history="1">
        <w:r w:rsidR="00341137" w:rsidRPr="00341137">
          <w:rPr>
            <w:rStyle w:val="Hyperlink"/>
          </w:rPr>
          <w:t>Define the mapping between the change management type and work item type</w:t>
        </w:r>
      </w:hyperlink>
    </w:p>
    <w:p w:rsidR="00341137" w:rsidRPr="00341137" w:rsidRDefault="000C6714" w:rsidP="005A1AE1">
      <w:pPr>
        <w:pStyle w:val="ListParagraph"/>
        <w:numPr>
          <w:ilvl w:val="0"/>
          <w:numId w:val="40"/>
        </w:numPr>
      </w:pPr>
      <w:hyperlink r:id="rId74" w:anchor="a4" w:tgtFrame="_self" w:history="1">
        <w:r w:rsidR="00341137" w:rsidRPr="00341137">
          <w:rPr>
            <w:rStyle w:val="Hyperlink"/>
          </w:rPr>
          <w:t>Configure RTC and Rational DOORS to communicate with one another</w:t>
        </w:r>
      </w:hyperlink>
    </w:p>
    <w:p w:rsidR="00341137" w:rsidRPr="00341137" w:rsidRDefault="000C6714" w:rsidP="005A1AE1">
      <w:pPr>
        <w:pStyle w:val="ListParagraph"/>
        <w:numPr>
          <w:ilvl w:val="0"/>
          <w:numId w:val="40"/>
        </w:numPr>
      </w:pPr>
      <w:hyperlink r:id="rId75" w:anchor="a5" w:tgtFrame="_self" w:history="1">
        <w:r w:rsidR="00341137" w:rsidRPr="00341137">
          <w:rPr>
            <w:rStyle w:val="Hyperlink"/>
          </w:rPr>
          <w:t>Define a configuration template in Rational DOORS</w:t>
        </w:r>
      </w:hyperlink>
    </w:p>
    <w:p w:rsidR="00341137" w:rsidRPr="00341137" w:rsidRDefault="000C6714" w:rsidP="005A1AE1">
      <w:pPr>
        <w:pStyle w:val="ListParagraph"/>
        <w:numPr>
          <w:ilvl w:val="0"/>
          <w:numId w:val="40"/>
        </w:numPr>
      </w:pPr>
      <w:hyperlink r:id="rId76" w:anchor="a6" w:tgtFrame="_self" w:history="1">
        <w:r w:rsidR="00341137" w:rsidRPr="00341137">
          <w:rPr>
            <w:rStyle w:val="Hyperlink"/>
          </w:rPr>
          <w:t>Set up the module configuration in Rational DOORS</w:t>
        </w:r>
      </w:hyperlink>
    </w:p>
    <w:p w:rsidR="00341137" w:rsidRPr="00341137" w:rsidRDefault="000C6714" w:rsidP="00341137">
      <w:pPr>
        <w:pStyle w:val="ListParagraph"/>
        <w:ind w:left="1110"/>
      </w:pPr>
      <w:r>
        <w:pict>
          <v:rect id="_x0000_i1028" style="width:0;height:1.5pt" o:hralign="center" o:hrstd="t" o:hr="t" fillcolor="#a0a0a0" stroked="f"/>
        </w:pict>
      </w:r>
    </w:p>
    <w:p w:rsidR="00341137" w:rsidRPr="00341137" w:rsidRDefault="00341137" w:rsidP="00341137">
      <w:pPr>
        <w:pStyle w:val="ListParagraph"/>
        <w:ind w:left="1110"/>
        <w:rPr>
          <w:b/>
          <w:bCs/>
        </w:rPr>
      </w:pPr>
      <w:r w:rsidRPr="00341137">
        <w:rPr>
          <w:b/>
          <w:bCs/>
        </w:rPr>
        <w:t>1. Configure Rational DOORS Web Access and Rational DOORS</w:t>
      </w:r>
    </w:p>
    <w:p w:rsidR="00341137" w:rsidRPr="00341137" w:rsidRDefault="00341137" w:rsidP="00341137">
      <w:pPr>
        <w:pStyle w:val="ListParagraph"/>
        <w:ind w:left="1110"/>
      </w:pPr>
      <w:r w:rsidRPr="00341137">
        <w:t xml:space="preserve">To enable Rational DOORS to integrate with RTC, you must install and configure Rational DOORS Web Access, and configure the Rational DOORS database server by running the </w:t>
      </w:r>
      <w:proofErr w:type="spellStart"/>
      <w:r w:rsidRPr="00341137">
        <w:rPr>
          <w:b/>
          <w:bCs/>
        </w:rPr>
        <w:t>dbadmin</w:t>
      </w:r>
      <w:proofErr w:type="spellEnd"/>
      <w:r w:rsidRPr="00341137">
        <w:t xml:space="preserve"> command with additional parameters.</w:t>
      </w:r>
    </w:p>
    <w:p w:rsidR="00341137" w:rsidRPr="00341137" w:rsidRDefault="00341137" w:rsidP="00341137">
      <w:pPr>
        <w:pStyle w:val="ListParagraph"/>
        <w:ind w:left="1110"/>
        <w:rPr>
          <w:b/>
          <w:bCs/>
        </w:rPr>
      </w:pPr>
      <w:r w:rsidRPr="00341137">
        <w:rPr>
          <w:b/>
          <w:bCs/>
        </w:rPr>
        <w:t>Before you begin</w:t>
      </w:r>
    </w:p>
    <w:p w:rsidR="00341137" w:rsidRPr="00341137" w:rsidRDefault="00341137" w:rsidP="00341137">
      <w:pPr>
        <w:pStyle w:val="ListParagraph"/>
        <w:ind w:left="1110"/>
      </w:pPr>
      <w:r w:rsidRPr="00341137">
        <w:t>You must have database manager powers or custom user powers to manage the database in Rational DOORS.</w:t>
      </w:r>
    </w:p>
    <w:p w:rsidR="00341137" w:rsidRPr="00341137" w:rsidRDefault="00341137" w:rsidP="00341137">
      <w:pPr>
        <w:pStyle w:val="ListParagraph"/>
        <w:ind w:left="1110"/>
        <w:rPr>
          <w:b/>
          <w:bCs/>
        </w:rPr>
      </w:pPr>
      <w:r w:rsidRPr="00341137">
        <w:rPr>
          <w:b/>
          <w:bCs/>
        </w:rPr>
        <w:t>Procedure</w:t>
      </w:r>
    </w:p>
    <w:p w:rsidR="00341137" w:rsidRPr="00341137" w:rsidRDefault="00341137" w:rsidP="00341137">
      <w:pPr>
        <w:pStyle w:val="ListParagraph"/>
        <w:ind w:left="1110"/>
      </w:pPr>
      <w:r w:rsidRPr="00341137">
        <w:t xml:space="preserve">Installing Rational DOORS Web Access is almost completely automated; configuring is a manual procedure. You must update two configuration files - the </w:t>
      </w:r>
      <w:r w:rsidRPr="00341137">
        <w:rPr>
          <w:b/>
          <w:bCs/>
        </w:rPr>
        <w:t>festival.xml</w:t>
      </w:r>
      <w:r w:rsidRPr="00341137">
        <w:t xml:space="preserve"> file and the </w:t>
      </w:r>
      <w:proofErr w:type="spellStart"/>
      <w:r w:rsidRPr="00341137">
        <w:rPr>
          <w:b/>
          <w:bCs/>
        </w:rPr>
        <w:t>doorsRedirector.properties</w:t>
      </w:r>
      <w:proofErr w:type="spellEnd"/>
      <w:r w:rsidRPr="00341137">
        <w:t xml:space="preserve"> file. If you are using a secure connection, you must also set up Rational DOORS Web Access to use SSL.</w:t>
      </w:r>
    </w:p>
    <w:p w:rsidR="00341137" w:rsidRPr="00341137" w:rsidRDefault="00341137" w:rsidP="00341137">
      <w:pPr>
        <w:pStyle w:val="ListParagraph"/>
        <w:ind w:left="1110"/>
      </w:pPr>
      <w:r w:rsidRPr="00341137">
        <w:t xml:space="preserve">As part of the configuration procedure, you also configure the Rational DOORS database server by running the </w:t>
      </w:r>
      <w:proofErr w:type="spellStart"/>
      <w:r w:rsidRPr="00341137">
        <w:rPr>
          <w:b/>
          <w:bCs/>
        </w:rPr>
        <w:t>dbadmin</w:t>
      </w:r>
      <w:proofErr w:type="spellEnd"/>
      <w:r w:rsidRPr="00341137">
        <w:t xml:space="preserve"> command with additional parameters.</w:t>
      </w:r>
    </w:p>
    <w:p w:rsidR="00341137" w:rsidRPr="00341137" w:rsidRDefault="00341137" w:rsidP="00341137">
      <w:pPr>
        <w:pStyle w:val="ListParagraph"/>
        <w:ind w:left="1110"/>
      </w:pPr>
      <w:r w:rsidRPr="00341137">
        <w:rPr>
          <w:b/>
          <w:bCs/>
        </w:rPr>
        <w:t>Install and configure Rational DOORS Web Access</w:t>
      </w:r>
    </w:p>
    <w:p w:rsidR="00341137" w:rsidRPr="00341137" w:rsidRDefault="00341137" w:rsidP="00341137">
      <w:pPr>
        <w:pStyle w:val="ListParagraph"/>
        <w:ind w:left="1110"/>
      </w:pPr>
      <w:r w:rsidRPr="00341137">
        <w:t>To configure Rational DOORS Web Access and Rational DOORS, follow the instructions in the topics in these sections of the Rational DOORS information center:</w:t>
      </w:r>
    </w:p>
    <w:p w:rsidR="00341137" w:rsidRPr="00341137" w:rsidRDefault="000C6714" w:rsidP="005A1AE1">
      <w:pPr>
        <w:pStyle w:val="ListParagraph"/>
        <w:numPr>
          <w:ilvl w:val="0"/>
          <w:numId w:val="41"/>
        </w:numPr>
      </w:pPr>
      <w:hyperlink r:id="rId77" w:tgtFrame="_blank" w:history="1">
        <w:r w:rsidR="00341137" w:rsidRPr="00341137">
          <w:rPr>
            <w:rStyle w:val="Hyperlink"/>
          </w:rPr>
          <w:t>Installing the components on Windows</w:t>
        </w:r>
      </w:hyperlink>
    </w:p>
    <w:p w:rsidR="00341137" w:rsidRPr="00341137" w:rsidRDefault="000C6714" w:rsidP="005A1AE1">
      <w:pPr>
        <w:pStyle w:val="ListParagraph"/>
        <w:numPr>
          <w:ilvl w:val="0"/>
          <w:numId w:val="41"/>
        </w:numPr>
      </w:pPr>
      <w:hyperlink r:id="rId78" w:tgtFrame="_blank" w:history="1">
        <w:r w:rsidR="00341137" w:rsidRPr="00341137">
          <w:rPr>
            <w:rStyle w:val="Hyperlink"/>
          </w:rPr>
          <w:t>Configuring the components for communication</w:t>
        </w:r>
      </w:hyperlink>
    </w:p>
    <w:p w:rsidR="00341137" w:rsidRPr="00341137" w:rsidRDefault="000C6714" w:rsidP="005A1AE1">
      <w:pPr>
        <w:pStyle w:val="ListParagraph"/>
        <w:numPr>
          <w:ilvl w:val="0"/>
          <w:numId w:val="41"/>
        </w:numPr>
      </w:pPr>
      <w:hyperlink r:id="rId79" w:tgtFrame="_blank" w:history="1">
        <w:r w:rsidR="00341137" w:rsidRPr="00341137">
          <w:rPr>
            <w:rStyle w:val="Hyperlink"/>
          </w:rPr>
          <w:t>The Rational DOORS redirector service</w:t>
        </w:r>
      </w:hyperlink>
    </w:p>
    <w:p w:rsidR="00341137" w:rsidRPr="00341137" w:rsidRDefault="000C6714" w:rsidP="005A1AE1">
      <w:pPr>
        <w:pStyle w:val="ListParagraph"/>
        <w:numPr>
          <w:ilvl w:val="0"/>
          <w:numId w:val="41"/>
        </w:numPr>
      </w:pPr>
      <w:hyperlink r:id="rId80" w:tgtFrame="_blank" w:history="1">
        <w:r w:rsidR="00341137" w:rsidRPr="00341137">
          <w:rPr>
            <w:rStyle w:val="Hyperlink"/>
          </w:rPr>
          <w:t xml:space="preserve">Configuring Rational DOORS Web Access to use SSL </w:t>
        </w:r>
      </w:hyperlink>
    </w:p>
    <w:p w:rsidR="00341137" w:rsidRPr="00341137" w:rsidRDefault="00341137" w:rsidP="00341137">
      <w:pPr>
        <w:pStyle w:val="ListParagraph"/>
        <w:ind w:left="1110"/>
      </w:pPr>
      <w:r w:rsidRPr="00341137">
        <w:t>When you have completed all of the configuration tasks, you are ready to start Rational DOORS Web Access.</w:t>
      </w:r>
    </w:p>
    <w:p w:rsidR="00341137" w:rsidRPr="00341137" w:rsidRDefault="00341137" w:rsidP="00341137">
      <w:pPr>
        <w:pStyle w:val="ListParagraph"/>
        <w:ind w:left="1110"/>
      </w:pPr>
      <w:r w:rsidRPr="00341137">
        <w:rPr>
          <w:b/>
          <w:bCs/>
        </w:rPr>
        <w:t>Start Rational DOORS Web Access</w:t>
      </w:r>
    </w:p>
    <w:p w:rsidR="00341137" w:rsidRPr="00341137" w:rsidRDefault="00341137" w:rsidP="00341137">
      <w:pPr>
        <w:pStyle w:val="ListParagraph"/>
        <w:ind w:left="1110"/>
      </w:pPr>
      <w:r w:rsidRPr="00341137">
        <w:t xml:space="preserve">Follow the instructions in </w:t>
      </w:r>
      <w:hyperlink r:id="rId81" w:tgtFrame="_blank" w:history="1">
        <w:r w:rsidRPr="00341137">
          <w:rPr>
            <w:rStyle w:val="Hyperlink"/>
          </w:rPr>
          <w:t>Starting Rational DOORS Web Access on Windows systems</w:t>
        </w:r>
      </w:hyperlink>
      <w:r w:rsidRPr="00341137">
        <w:t>.</w:t>
      </w:r>
    </w:p>
    <w:p w:rsidR="00341137" w:rsidRPr="00341137" w:rsidRDefault="00341137" w:rsidP="00341137">
      <w:pPr>
        <w:pStyle w:val="ListParagraph"/>
        <w:ind w:left="1110"/>
      </w:pPr>
      <w:r w:rsidRPr="00341137">
        <w:t>Rational DOORS and Rational DOORS Web Access are now ready for the next step of the integration.</w:t>
      </w:r>
    </w:p>
    <w:p w:rsidR="00341137" w:rsidRPr="00341137" w:rsidRDefault="000C6714" w:rsidP="00341137">
      <w:pPr>
        <w:pStyle w:val="ListParagraph"/>
        <w:ind w:left="1110"/>
      </w:pPr>
      <w:r>
        <w:pict>
          <v:rect id="_x0000_i1029" style="width:0;height:1.5pt" o:hralign="center" o:hrstd="t" o:hr="t" fillcolor="#a0a0a0" stroked="f"/>
        </w:pict>
      </w:r>
    </w:p>
    <w:p w:rsidR="00341137" w:rsidRPr="00341137" w:rsidRDefault="00341137" w:rsidP="00341137">
      <w:pPr>
        <w:pStyle w:val="ListParagraph"/>
        <w:ind w:left="1110"/>
        <w:rPr>
          <w:b/>
          <w:bCs/>
        </w:rPr>
      </w:pPr>
      <w:r w:rsidRPr="00341137">
        <w:rPr>
          <w:b/>
          <w:bCs/>
        </w:rPr>
        <w:t>2. Define the Requirement Change Request workflow in RTC</w:t>
      </w:r>
    </w:p>
    <w:p w:rsidR="00341137" w:rsidRPr="00341137" w:rsidRDefault="00341137" w:rsidP="00341137">
      <w:pPr>
        <w:pStyle w:val="ListParagraph"/>
        <w:ind w:left="1110"/>
      </w:pPr>
      <w:r w:rsidRPr="00341137">
        <w:lastRenderedPageBreak/>
        <w:t>The next step is to create and configure access to an RTC project area that is based on the Simple Team Process, and set up a new Requirements Change Request (RCR) workflow.</w:t>
      </w:r>
    </w:p>
    <w:p w:rsidR="00341137" w:rsidRPr="00341137" w:rsidRDefault="00341137" w:rsidP="00341137">
      <w:pPr>
        <w:pStyle w:val="ListParagraph"/>
        <w:ind w:left="1110"/>
        <w:rPr>
          <w:b/>
          <w:bCs/>
        </w:rPr>
      </w:pPr>
      <w:r w:rsidRPr="00341137">
        <w:rPr>
          <w:b/>
          <w:bCs/>
        </w:rPr>
        <w:t>Before you begin</w:t>
      </w:r>
    </w:p>
    <w:p w:rsidR="00341137" w:rsidRPr="00341137" w:rsidRDefault="00341137" w:rsidP="005A1AE1">
      <w:pPr>
        <w:pStyle w:val="ListParagraph"/>
        <w:numPr>
          <w:ilvl w:val="0"/>
          <w:numId w:val="42"/>
        </w:numPr>
      </w:pPr>
      <w:r w:rsidRPr="00341137">
        <w:t>Get administrator rights in RTC.</w:t>
      </w:r>
    </w:p>
    <w:p w:rsidR="00341137" w:rsidRPr="00341137" w:rsidRDefault="00341137" w:rsidP="005A1AE1">
      <w:pPr>
        <w:pStyle w:val="ListParagraph"/>
        <w:numPr>
          <w:ilvl w:val="0"/>
          <w:numId w:val="42"/>
        </w:numPr>
      </w:pPr>
      <w:r w:rsidRPr="00341137">
        <w:t xml:space="preserve">If you want to run Firefox, install the </w:t>
      </w:r>
      <w:r w:rsidRPr="00341137">
        <w:rPr>
          <w:b/>
          <w:bCs/>
        </w:rPr>
        <w:t xml:space="preserve">IETab2 </w:t>
      </w:r>
      <w:r w:rsidRPr="00341137">
        <w:t>plug-in.</w:t>
      </w:r>
    </w:p>
    <w:p w:rsidR="00341137" w:rsidRPr="00341137" w:rsidRDefault="00341137" w:rsidP="00341137">
      <w:pPr>
        <w:pStyle w:val="ListParagraph"/>
        <w:ind w:left="1110"/>
        <w:rPr>
          <w:b/>
          <w:bCs/>
        </w:rPr>
      </w:pPr>
      <w:r w:rsidRPr="00341137">
        <w:rPr>
          <w:b/>
          <w:bCs/>
        </w:rPr>
        <w:t>Procedure</w:t>
      </w:r>
    </w:p>
    <w:p w:rsidR="00341137" w:rsidRPr="00341137" w:rsidRDefault="00341137" w:rsidP="00341137">
      <w:pPr>
        <w:pStyle w:val="ListParagraph"/>
        <w:ind w:left="1110"/>
      </w:pPr>
      <w:r w:rsidRPr="00341137">
        <w:rPr>
          <w:b/>
          <w:bCs/>
        </w:rPr>
        <w:t>Create a project area that is based on the Simple Team Process:</w:t>
      </w:r>
    </w:p>
    <w:p w:rsidR="00341137" w:rsidRPr="00341137" w:rsidRDefault="00341137" w:rsidP="005A1AE1">
      <w:pPr>
        <w:pStyle w:val="ListParagraph"/>
        <w:numPr>
          <w:ilvl w:val="0"/>
          <w:numId w:val="43"/>
        </w:numPr>
      </w:pPr>
      <w:r w:rsidRPr="00341137">
        <w:t>Open RTC.</w:t>
      </w:r>
    </w:p>
    <w:p w:rsidR="00341137" w:rsidRPr="00341137" w:rsidRDefault="00341137" w:rsidP="005A1AE1">
      <w:pPr>
        <w:pStyle w:val="ListParagraph"/>
        <w:numPr>
          <w:ilvl w:val="0"/>
          <w:numId w:val="43"/>
        </w:numPr>
      </w:pPr>
      <w:r w:rsidRPr="00341137">
        <w:t xml:space="preserve">Open the </w:t>
      </w:r>
      <w:r w:rsidRPr="00341137">
        <w:rPr>
          <w:b/>
          <w:bCs/>
        </w:rPr>
        <w:t>Create Project Area</w:t>
      </w:r>
      <w:r w:rsidRPr="00341137">
        <w:t xml:space="preserve"> page: </w:t>
      </w:r>
    </w:p>
    <w:p w:rsidR="00341137" w:rsidRPr="00341137" w:rsidRDefault="00341137" w:rsidP="005A1AE1">
      <w:pPr>
        <w:pStyle w:val="ListParagraph"/>
        <w:numPr>
          <w:ilvl w:val="1"/>
          <w:numId w:val="43"/>
        </w:numPr>
      </w:pPr>
      <w:r w:rsidRPr="00341137">
        <w:t xml:space="preserve">In the </w:t>
      </w:r>
      <w:r w:rsidRPr="00341137">
        <w:rPr>
          <w:b/>
          <w:bCs/>
        </w:rPr>
        <w:t>Team Artifacts</w:t>
      </w:r>
      <w:r w:rsidRPr="00341137">
        <w:t xml:space="preserve"> view of the Work Items perspective, click </w:t>
      </w:r>
      <w:r w:rsidRPr="00341137">
        <w:rPr>
          <w:b/>
          <w:bCs/>
        </w:rPr>
        <w:t>Project areas</w:t>
      </w:r>
      <w:r w:rsidRPr="00341137">
        <w:t>.</w:t>
      </w:r>
    </w:p>
    <w:p w:rsidR="00341137" w:rsidRPr="00341137" w:rsidRDefault="00341137" w:rsidP="005A1AE1">
      <w:pPr>
        <w:pStyle w:val="ListParagraph"/>
        <w:numPr>
          <w:ilvl w:val="1"/>
          <w:numId w:val="43"/>
        </w:numPr>
      </w:pPr>
      <w:r w:rsidRPr="00341137">
        <w:t xml:space="preserve">Select </w:t>
      </w:r>
      <w:r w:rsidRPr="00341137">
        <w:rPr>
          <w:b/>
          <w:bCs/>
        </w:rPr>
        <w:t>Create Project Area</w:t>
      </w:r>
      <w:r w:rsidRPr="00341137">
        <w:t>.</w:t>
      </w:r>
    </w:p>
    <w:p w:rsidR="00341137" w:rsidRPr="00341137" w:rsidRDefault="00341137" w:rsidP="005A1AE1">
      <w:pPr>
        <w:pStyle w:val="ListParagraph"/>
        <w:numPr>
          <w:ilvl w:val="0"/>
          <w:numId w:val="43"/>
        </w:numPr>
      </w:pPr>
      <w:r w:rsidRPr="00341137">
        <w:t xml:space="preserve">Create the project area. </w:t>
      </w:r>
    </w:p>
    <w:p w:rsidR="00341137" w:rsidRPr="00341137" w:rsidRDefault="00341137" w:rsidP="005A1AE1">
      <w:pPr>
        <w:pStyle w:val="ListParagraph"/>
        <w:numPr>
          <w:ilvl w:val="1"/>
          <w:numId w:val="43"/>
        </w:numPr>
      </w:pPr>
      <w:r w:rsidRPr="00341137">
        <w:t xml:space="preserve">Enter a project name and select </w:t>
      </w:r>
      <w:r w:rsidRPr="00341137">
        <w:rPr>
          <w:b/>
          <w:bCs/>
        </w:rPr>
        <w:t>Simple Team Process</w:t>
      </w:r>
      <w:r w:rsidRPr="00341137">
        <w:t>.</w:t>
      </w:r>
    </w:p>
    <w:p w:rsidR="00341137" w:rsidRPr="00341137" w:rsidRDefault="00341137" w:rsidP="005A1AE1">
      <w:pPr>
        <w:pStyle w:val="ListParagraph"/>
        <w:numPr>
          <w:ilvl w:val="1"/>
          <w:numId w:val="43"/>
        </w:numPr>
      </w:pPr>
      <w:r w:rsidRPr="00341137">
        <w:t xml:space="preserve">Add a user to the </w:t>
      </w:r>
      <w:r w:rsidRPr="00341137">
        <w:rPr>
          <w:b/>
          <w:bCs/>
        </w:rPr>
        <w:t>Members</w:t>
      </w:r>
      <w:r w:rsidRPr="00341137">
        <w:t xml:space="preserve"> and </w:t>
      </w:r>
      <w:r w:rsidRPr="00341137">
        <w:rPr>
          <w:b/>
          <w:bCs/>
        </w:rPr>
        <w:t>Administration</w:t>
      </w:r>
      <w:r w:rsidRPr="00341137">
        <w:t xml:space="preserve"> sections.</w:t>
      </w:r>
    </w:p>
    <w:p w:rsidR="00341137" w:rsidRPr="00341137" w:rsidRDefault="00341137" w:rsidP="005A1AE1">
      <w:pPr>
        <w:pStyle w:val="ListParagraph"/>
        <w:numPr>
          <w:ilvl w:val="1"/>
          <w:numId w:val="43"/>
        </w:numPr>
      </w:pPr>
      <w:r w:rsidRPr="00341137">
        <w:t xml:space="preserve">Click </w:t>
      </w:r>
      <w:r w:rsidRPr="00341137">
        <w:rPr>
          <w:b/>
          <w:bCs/>
        </w:rPr>
        <w:t>Save</w:t>
      </w:r>
      <w:r w:rsidRPr="00341137">
        <w:t>.</w:t>
      </w:r>
    </w:p>
    <w:p w:rsidR="00341137" w:rsidRPr="00341137" w:rsidRDefault="00341137" w:rsidP="005A1AE1">
      <w:pPr>
        <w:pStyle w:val="ListParagraph"/>
        <w:numPr>
          <w:ilvl w:val="0"/>
          <w:numId w:val="43"/>
        </w:numPr>
      </w:pPr>
      <w:r w:rsidRPr="00341137">
        <w:t xml:space="preserve">Configure the new project. </w:t>
      </w:r>
    </w:p>
    <w:p w:rsidR="00341137" w:rsidRPr="00341137" w:rsidRDefault="00341137" w:rsidP="005A1AE1">
      <w:pPr>
        <w:pStyle w:val="ListParagraph"/>
        <w:numPr>
          <w:ilvl w:val="1"/>
          <w:numId w:val="43"/>
        </w:numPr>
      </w:pPr>
      <w:r w:rsidRPr="00341137">
        <w:t xml:space="preserve">Click </w:t>
      </w:r>
      <w:r w:rsidRPr="00341137">
        <w:rPr>
          <w:b/>
          <w:bCs/>
        </w:rPr>
        <w:t>Project areas</w:t>
      </w:r>
      <w:r w:rsidRPr="00341137">
        <w:t>, and double-click the new project.</w:t>
      </w:r>
    </w:p>
    <w:p w:rsidR="00341137" w:rsidRPr="00341137" w:rsidRDefault="00341137" w:rsidP="005A1AE1">
      <w:pPr>
        <w:pStyle w:val="ListParagraph"/>
        <w:numPr>
          <w:ilvl w:val="1"/>
          <w:numId w:val="43"/>
        </w:numPr>
      </w:pPr>
      <w:r w:rsidRPr="00341137">
        <w:t xml:space="preserve">Click the </w:t>
      </w:r>
      <w:r w:rsidRPr="00341137">
        <w:rPr>
          <w:b/>
          <w:bCs/>
        </w:rPr>
        <w:t>Permissions</w:t>
      </w:r>
      <w:r w:rsidRPr="00341137">
        <w:t xml:space="preserve"> tab.</w:t>
      </w:r>
    </w:p>
    <w:p w:rsidR="00341137" w:rsidRPr="00341137" w:rsidRDefault="00341137" w:rsidP="005A1AE1">
      <w:pPr>
        <w:pStyle w:val="ListParagraph"/>
        <w:numPr>
          <w:ilvl w:val="1"/>
          <w:numId w:val="43"/>
        </w:numPr>
      </w:pPr>
      <w:r w:rsidRPr="00341137">
        <w:t xml:space="preserve">Select </w:t>
      </w:r>
      <w:r w:rsidRPr="00341137">
        <w:rPr>
          <w:b/>
          <w:bCs/>
        </w:rPr>
        <w:t>Project Configuration</w:t>
      </w:r>
      <w:r w:rsidRPr="00341137">
        <w:t>, and select all of the permitted actions for the team member.</w:t>
      </w:r>
    </w:p>
    <w:p w:rsidR="00341137" w:rsidRPr="00341137" w:rsidRDefault="00341137" w:rsidP="005A1AE1">
      <w:pPr>
        <w:pStyle w:val="ListParagraph"/>
        <w:numPr>
          <w:ilvl w:val="1"/>
          <w:numId w:val="43"/>
        </w:numPr>
      </w:pPr>
      <w:r w:rsidRPr="00341137">
        <w:t xml:space="preserve">Select </w:t>
      </w:r>
      <w:r w:rsidRPr="00341137">
        <w:rPr>
          <w:b/>
          <w:bCs/>
        </w:rPr>
        <w:t>Team Configuration</w:t>
      </w:r>
      <w:r w:rsidRPr="00341137">
        <w:t>, and select all of the permitted actions for the team member.</w:t>
      </w:r>
    </w:p>
    <w:p w:rsidR="00341137" w:rsidRPr="00341137" w:rsidRDefault="00341137" w:rsidP="005A1AE1">
      <w:pPr>
        <w:pStyle w:val="ListParagraph"/>
        <w:numPr>
          <w:ilvl w:val="1"/>
          <w:numId w:val="43"/>
        </w:numPr>
      </w:pPr>
      <w:r w:rsidRPr="00341137">
        <w:t xml:space="preserve">Click </w:t>
      </w:r>
      <w:r w:rsidRPr="00341137">
        <w:rPr>
          <w:b/>
          <w:bCs/>
        </w:rPr>
        <w:t>Save</w:t>
      </w:r>
      <w:r w:rsidRPr="00341137">
        <w:t>.</w:t>
      </w:r>
    </w:p>
    <w:p w:rsidR="00341137" w:rsidRPr="00341137" w:rsidRDefault="00341137" w:rsidP="00341137">
      <w:pPr>
        <w:pStyle w:val="ListParagraph"/>
        <w:ind w:left="1110"/>
      </w:pPr>
      <w:r w:rsidRPr="00341137">
        <w:rPr>
          <w:b/>
          <w:bCs/>
        </w:rPr>
        <w:t>Set up a new RCR workflow:</w:t>
      </w:r>
    </w:p>
    <w:p w:rsidR="00341137" w:rsidRPr="00341137" w:rsidRDefault="00341137" w:rsidP="005A1AE1">
      <w:pPr>
        <w:pStyle w:val="ListParagraph"/>
        <w:numPr>
          <w:ilvl w:val="0"/>
          <w:numId w:val="44"/>
        </w:numPr>
      </w:pPr>
      <w:r w:rsidRPr="00341137">
        <w:t xml:space="preserve">In the new project, click the </w:t>
      </w:r>
      <w:r w:rsidRPr="00341137">
        <w:rPr>
          <w:b/>
          <w:bCs/>
        </w:rPr>
        <w:t>Work Items</w:t>
      </w:r>
      <w:r w:rsidRPr="00341137">
        <w:t xml:space="preserve"> tab, and select </w:t>
      </w:r>
      <w:r w:rsidRPr="00341137">
        <w:rPr>
          <w:b/>
          <w:bCs/>
        </w:rPr>
        <w:t>Workflows</w:t>
      </w:r>
      <w:r w:rsidRPr="00341137">
        <w:t>.</w:t>
      </w:r>
    </w:p>
    <w:p w:rsidR="00341137" w:rsidRPr="00341137" w:rsidRDefault="00341137" w:rsidP="005A1AE1">
      <w:pPr>
        <w:pStyle w:val="ListParagraph"/>
        <w:numPr>
          <w:ilvl w:val="0"/>
          <w:numId w:val="44"/>
        </w:numPr>
      </w:pPr>
      <w:r w:rsidRPr="00341137">
        <w:t xml:space="preserve">Create a workflow called </w:t>
      </w:r>
      <w:r w:rsidRPr="00341137">
        <w:rPr>
          <w:b/>
          <w:bCs/>
        </w:rPr>
        <w:t>RCR Workflow</w:t>
      </w:r>
      <w:r w:rsidRPr="00341137">
        <w:t>.</w:t>
      </w:r>
    </w:p>
    <w:p w:rsidR="00341137" w:rsidRPr="00341137" w:rsidRDefault="00341137" w:rsidP="005A1AE1">
      <w:pPr>
        <w:pStyle w:val="ListParagraph"/>
        <w:numPr>
          <w:ilvl w:val="0"/>
          <w:numId w:val="44"/>
        </w:numPr>
      </w:pPr>
      <w:r w:rsidRPr="00341137">
        <w:t xml:space="preserve">Add or edit states. Make entries for </w:t>
      </w:r>
      <w:r w:rsidRPr="00341137">
        <w:rPr>
          <w:b/>
          <w:bCs/>
        </w:rPr>
        <w:t>Created</w:t>
      </w:r>
      <w:r w:rsidRPr="00341137">
        <w:t xml:space="preserve">, </w:t>
      </w:r>
      <w:r w:rsidRPr="00341137">
        <w:rPr>
          <w:b/>
          <w:bCs/>
        </w:rPr>
        <w:t>Assigned</w:t>
      </w:r>
      <w:r w:rsidRPr="00341137">
        <w:t xml:space="preserve">, </w:t>
      </w:r>
      <w:r w:rsidRPr="00341137">
        <w:rPr>
          <w:b/>
          <w:bCs/>
        </w:rPr>
        <w:t>Review</w:t>
      </w:r>
      <w:r w:rsidRPr="00341137">
        <w:t xml:space="preserve">, </w:t>
      </w:r>
      <w:r w:rsidRPr="00341137">
        <w:rPr>
          <w:b/>
          <w:bCs/>
        </w:rPr>
        <w:t>Approved</w:t>
      </w:r>
      <w:r w:rsidRPr="00341137">
        <w:t xml:space="preserve">, </w:t>
      </w:r>
      <w:r w:rsidRPr="00341137">
        <w:rPr>
          <w:b/>
          <w:bCs/>
        </w:rPr>
        <w:t>Applied</w:t>
      </w:r>
      <w:r w:rsidRPr="00341137">
        <w:t xml:space="preserve">, and </w:t>
      </w:r>
      <w:r w:rsidRPr="00341137">
        <w:rPr>
          <w:b/>
          <w:bCs/>
        </w:rPr>
        <w:t>Rejected</w:t>
      </w:r>
      <w:r w:rsidRPr="00341137">
        <w:t xml:space="preserve">: </w:t>
      </w:r>
    </w:p>
    <w:p w:rsidR="00341137" w:rsidRPr="00341137" w:rsidRDefault="00341137" w:rsidP="005A1AE1">
      <w:pPr>
        <w:pStyle w:val="ListParagraph"/>
        <w:numPr>
          <w:ilvl w:val="1"/>
          <w:numId w:val="44"/>
        </w:numPr>
      </w:pPr>
      <w:r w:rsidRPr="00341137">
        <w:t xml:space="preserve">In the </w:t>
      </w:r>
      <w:r w:rsidRPr="00341137">
        <w:rPr>
          <w:b/>
          <w:bCs/>
        </w:rPr>
        <w:t>States</w:t>
      </w:r>
      <w:r w:rsidRPr="00341137">
        <w:t xml:space="preserve"> section, click </w:t>
      </w:r>
      <w:r w:rsidRPr="00341137">
        <w:rPr>
          <w:b/>
          <w:bCs/>
        </w:rPr>
        <w:t>Add</w:t>
      </w:r>
      <w:r w:rsidRPr="00341137">
        <w:t xml:space="preserve">. </w:t>
      </w:r>
    </w:p>
    <w:p w:rsidR="00341137" w:rsidRPr="00341137" w:rsidRDefault="00341137" w:rsidP="005A1AE1">
      <w:pPr>
        <w:pStyle w:val="ListParagraph"/>
        <w:numPr>
          <w:ilvl w:val="1"/>
          <w:numId w:val="44"/>
        </w:numPr>
      </w:pPr>
      <w:r w:rsidRPr="00341137">
        <w:t xml:space="preserve">Enter a name and brief description for the state. </w:t>
      </w:r>
    </w:p>
    <w:p w:rsidR="00341137" w:rsidRPr="00341137" w:rsidRDefault="00341137" w:rsidP="005A1AE1">
      <w:pPr>
        <w:pStyle w:val="ListParagraph"/>
        <w:numPr>
          <w:ilvl w:val="1"/>
          <w:numId w:val="44"/>
        </w:numPr>
      </w:pPr>
      <w:r w:rsidRPr="00341137">
        <w:t xml:space="preserve">Select a group that is appropriate for each state. For </w:t>
      </w:r>
      <w:r w:rsidRPr="00341137">
        <w:rPr>
          <w:b/>
          <w:bCs/>
        </w:rPr>
        <w:t>Created</w:t>
      </w:r>
      <w:r w:rsidRPr="00341137">
        <w:t xml:space="preserve">, </w:t>
      </w:r>
      <w:r w:rsidRPr="00341137">
        <w:rPr>
          <w:b/>
          <w:bCs/>
        </w:rPr>
        <w:t>Review</w:t>
      </w:r>
      <w:r w:rsidRPr="00341137">
        <w:t xml:space="preserve">, </w:t>
      </w:r>
      <w:r w:rsidRPr="00341137">
        <w:rPr>
          <w:b/>
          <w:bCs/>
        </w:rPr>
        <w:t>Approved</w:t>
      </w:r>
      <w:r w:rsidRPr="00341137">
        <w:t xml:space="preserve">, and </w:t>
      </w:r>
      <w:r w:rsidRPr="00341137">
        <w:rPr>
          <w:b/>
          <w:bCs/>
        </w:rPr>
        <w:t>Rejected</w:t>
      </w:r>
      <w:r w:rsidRPr="00341137">
        <w:t xml:space="preserve">, select the </w:t>
      </w:r>
      <w:r w:rsidRPr="00341137">
        <w:rPr>
          <w:b/>
          <w:bCs/>
        </w:rPr>
        <w:t>Open</w:t>
      </w:r>
      <w:r w:rsidRPr="00341137">
        <w:t xml:space="preserve"> group. For </w:t>
      </w:r>
      <w:r w:rsidRPr="00341137">
        <w:rPr>
          <w:b/>
          <w:bCs/>
        </w:rPr>
        <w:t>Assigned</w:t>
      </w:r>
      <w:r w:rsidRPr="00341137">
        <w:t xml:space="preserve">, select the </w:t>
      </w:r>
      <w:r w:rsidRPr="00341137">
        <w:rPr>
          <w:b/>
          <w:bCs/>
        </w:rPr>
        <w:t>In Progress</w:t>
      </w:r>
      <w:r w:rsidRPr="00341137">
        <w:t xml:space="preserve"> group. For </w:t>
      </w:r>
      <w:r w:rsidRPr="00341137">
        <w:rPr>
          <w:b/>
          <w:bCs/>
        </w:rPr>
        <w:t>Applied</w:t>
      </w:r>
      <w:r w:rsidRPr="00341137">
        <w:t xml:space="preserve">, select the </w:t>
      </w:r>
      <w:r w:rsidRPr="00341137">
        <w:rPr>
          <w:b/>
          <w:bCs/>
        </w:rPr>
        <w:t>Closed</w:t>
      </w:r>
      <w:r w:rsidRPr="00341137">
        <w:t xml:space="preserve"> group.</w:t>
      </w:r>
    </w:p>
    <w:p w:rsidR="00341137" w:rsidRPr="00341137" w:rsidRDefault="00341137" w:rsidP="005A1AE1">
      <w:pPr>
        <w:pStyle w:val="ListParagraph"/>
        <w:numPr>
          <w:ilvl w:val="1"/>
          <w:numId w:val="44"/>
        </w:numPr>
      </w:pPr>
      <w:r w:rsidRPr="00341137">
        <w:lastRenderedPageBreak/>
        <w:t xml:space="preserve">The process templates include a set of icons. Select an icon, or click </w:t>
      </w:r>
      <w:r w:rsidRPr="00341137">
        <w:rPr>
          <w:b/>
          <w:bCs/>
        </w:rPr>
        <w:t>Add Icons</w:t>
      </w:r>
      <w:r w:rsidRPr="00341137">
        <w:t xml:space="preserve"> and select your own graphics file to use as the icon for the state.</w:t>
      </w:r>
    </w:p>
    <w:p w:rsidR="00341137" w:rsidRPr="00341137" w:rsidRDefault="00341137" w:rsidP="005A1AE1">
      <w:pPr>
        <w:pStyle w:val="ListParagraph"/>
        <w:numPr>
          <w:ilvl w:val="1"/>
          <w:numId w:val="44"/>
        </w:numPr>
      </w:pPr>
      <w:r w:rsidRPr="00341137">
        <w:t xml:space="preserve">Click </w:t>
      </w:r>
      <w:r w:rsidRPr="00341137">
        <w:rPr>
          <w:b/>
          <w:bCs/>
        </w:rPr>
        <w:t>OK</w:t>
      </w:r>
      <w:r w:rsidRPr="00341137">
        <w:t xml:space="preserve">. </w:t>
      </w:r>
    </w:p>
    <w:p w:rsidR="00341137" w:rsidRPr="00341137" w:rsidRDefault="00341137" w:rsidP="00341137">
      <w:pPr>
        <w:pStyle w:val="ListParagraph"/>
        <w:ind w:left="1110"/>
      </w:pPr>
      <w:r w:rsidRPr="00341137">
        <w:rPr>
          <w:noProof/>
        </w:rPr>
        <w:drawing>
          <wp:inline distT="0" distB="0" distL="0" distR="0">
            <wp:extent cx="6496050" cy="1914525"/>
            <wp:effectExtent l="0" t="0" r="0" b="9525"/>
            <wp:docPr id="49" name="Picture 49" descr="States in 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States in RTC"/>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96050" cy="1914525"/>
                    </a:xfrm>
                    <a:prstGeom prst="rect">
                      <a:avLst/>
                    </a:prstGeom>
                    <a:noFill/>
                    <a:ln>
                      <a:noFill/>
                    </a:ln>
                  </pic:spPr>
                </pic:pic>
              </a:graphicData>
            </a:graphic>
          </wp:inline>
        </w:drawing>
      </w:r>
    </w:p>
    <w:p w:rsidR="00341137" w:rsidRPr="00341137" w:rsidRDefault="00341137" w:rsidP="005A1AE1">
      <w:pPr>
        <w:pStyle w:val="ListParagraph"/>
        <w:numPr>
          <w:ilvl w:val="0"/>
          <w:numId w:val="44"/>
        </w:numPr>
      </w:pPr>
      <w:r w:rsidRPr="00341137">
        <w:rPr>
          <w:b/>
          <w:bCs/>
        </w:rPr>
        <w:t>Note:</w:t>
      </w:r>
      <w:r w:rsidRPr="00341137">
        <w:t xml:space="preserve"> Add the </w:t>
      </w:r>
      <w:r w:rsidRPr="00341137">
        <w:rPr>
          <w:b/>
          <w:bCs/>
        </w:rPr>
        <w:t>Workflow Actions</w:t>
      </w:r>
      <w:r w:rsidRPr="00341137">
        <w:t xml:space="preserve"> in the image after you have added the actions in </w:t>
      </w:r>
      <w:r w:rsidRPr="00341137">
        <w:rPr>
          <w:b/>
          <w:bCs/>
        </w:rPr>
        <w:t>Step 4</w:t>
      </w:r>
      <w:r w:rsidRPr="00341137">
        <w:t>.</w:t>
      </w:r>
    </w:p>
    <w:p w:rsidR="00341137" w:rsidRPr="00341137" w:rsidRDefault="00341137" w:rsidP="005A1AE1">
      <w:pPr>
        <w:pStyle w:val="ListParagraph"/>
        <w:numPr>
          <w:ilvl w:val="0"/>
          <w:numId w:val="44"/>
        </w:numPr>
      </w:pPr>
      <w:r w:rsidRPr="00341137">
        <w:t xml:space="preserve">Add or edit actions. Make entries for </w:t>
      </w:r>
      <w:r w:rsidRPr="00341137">
        <w:rPr>
          <w:b/>
          <w:bCs/>
        </w:rPr>
        <w:t>apply</w:t>
      </w:r>
      <w:r w:rsidRPr="00341137">
        <w:t xml:space="preserve">, </w:t>
      </w:r>
      <w:r w:rsidRPr="00341137">
        <w:rPr>
          <w:b/>
          <w:bCs/>
        </w:rPr>
        <w:t>approve</w:t>
      </w:r>
      <w:r w:rsidRPr="00341137">
        <w:t xml:space="preserve">, </w:t>
      </w:r>
      <w:r w:rsidRPr="00341137">
        <w:rPr>
          <w:b/>
          <w:bCs/>
        </w:rPr>
        <w:t>assign</w:t>
      </w:r>
      <w:r w:rsidRPr="00341137">
        <w:t xml:space="preserve">, </w:t>
      </w:r>
      <w:r w:rsidRPr="00341137">
        <w:rPr>
          <w:b/>
          <w:bCs/>
        </w:rPr>
        <w:t>reject</w:t>
      </w:r>
      <w:r w:rsidRPr="00341137">
        <w:t xml:space="preserve">, </w:t>
      </w:r>
      <w:r w:rsidRPr="00341137">
        <w:rPr>
          <w:b/>
          <w:bCs/>
        </w:rPr>
        <w:t>restart</w:t>
      </w:r>
      <w:r w:rsidRPr="00341137">
        <w:t xml:space="preserve">, </w:t>
      </w:r>
      <w:r w:rsidRPr="00341137">
        <w:rPr>
          <w:b/>
          <w:bCs/>
        </w:rPr>
        <w:t>send to review</w:t>
      </w:r>
      <w:r w:rsidRPr="00341137">
        <w:t xml:space="preserve">, and </w:t>
      </w:r>
      <w:r w:rsidRPr="00341137">
        <w:rPr>
          <w:b/>
          <w:bCs/>
        </w:rPr>
        <w:t>start</w:t>
      </w:r>
      <w:r w:rsidRPr="00341137">
        <w:t xml:space="preserve">: </w:t>
      </w:r>
    </w:p>
    <w:p w:rsidR="00341137" w:rsidRPr="00341137" w:rsidRDefault="00341137" w:rsidP="005A1AE1">
      <w:pPr>
        <w:pStyle w:val="ListParagraph"/>
        <w:numPr>
          <w:ilvl w:val="1"/>
          <w:numId w:val="44"/>
        </w:numPr>
      </w:pPr>
      <w:r w:rsidRPr="00341137">
        <w:t xml:space="preserve">In the </w:t>
      </w:r>
      <w:r w:rsidRPr="00341137">
        <w:rPr>
          <w:b/>
          <w:bCs/>
        </w:rPr>
        <w:t>Actions</w:t>
      </w:r>
      <w:r w:rsidRPr="00341137">
        <w:t xml:space="preserve"> section, and click </w:t>
      </w:r>
      <w:r w:rsidRPr="00341137">
        <w:rPr>
          <w:b/>
          <w:bCs/>
        </w:rPr>
        <w:t>Add</w:t>
      </w:r>
      <w:r w:rsidRPr="00341137">
        <w:t xml:space="preserve">. </w:t>
      </w:r>
    </w:p>
    <w:p w:rsidR="00341137" w:rsidRPr="00341137" w:rsidRDefault="00341137" w:rsidP="005A1AE1">
      <w:pPr>
        <w:pStyle w:val="ListParagraph"/>
        <w:numPr>
          <w:ilvl w:val="1"/>
          <w:numId w:val="44"/>
        </w:numPr>
      </w:pPr>
      <w:r w:rsidRPr="00341137">
        <w:t>Enter a name and brief description for the action.</w:t>
      </w:r>
    </w:p>
    <w:p w:rsidR="00341137" w:rsidRPr="00341137" w:rsidRDefault="00341137" w:rsidP="005A1AE1">
      <w:pPr>
        <w:pStyle w:val="ListParagraph"/>
        <w:numPr>
          <w:ilvl w:val="1"/>
          <w:numId w:val="44"/>
        </w:numPr>
      </w:pPr>
      <w:r w:rsidRPr="00341137">
        <w:t xml:space="preserve">Select a target state that is appropriate for each state. For </w:t>
      </w:r>
      <w:r w:rsidRPr="00341137">
        <w:rPr>
          <w:b/>
          <w:bCs/>
        </w:rPr>
        <w:t>apply</w:t>
      </w:r>
      <w:r w:rsidRPr="00341137">
        <w:t xml:space="preserve">, select </w:t>
      </w:r>
      <w:r w:rsidRPr="00341137">
        <w:rPr>
          <w:b/>
          <w:bCs/>
        </w:rPr>
        <w:t>Applied</w:t>
      </w:r>
      <w:r w:rsidRPr="00341137">
        <w:t xml:space="preserve">, for </w:t>
      </w:r>
      <w:r w:rsidRPr="00341137">
        <w:rPr>
          <w:b/>
          <w:bCs/>
        </w:rPr>
        <w:t>approve</w:t>
      </w:r>
      <w:r w:rsidRPr="00341137">
        <w:t xml:space="preserve">, select </w:t>
      </w:r>
      <w:r w:rsidRPr="00341137">
        <w:rPr>
          <w:b/>
          <w:bCs/>
        </w:rPr>
        <w:t>Approved</w:t>
      </w:r>
      <w:r w:rsidRPr="00341137">
        <w:t xml:space="preserve">, for </w:t>
      </w:r>
      <w:r w:rsidRPr="00341137">
        <w:rPr>
          <w:b/>
          <w:bCs/>
        </w:rPr>
        <w:t>assign</w:t>
      </w:r>
      <w:r w:rsidRPr="00341137">
        <w:t xml:space="preserve">, select </w:t>
      </w:r>
      <w:r w:rsidRPr="00341137">
        <w:rPr>
          <w:b/>
          <w:bCs/>
        </w:rPr>
        <w:t>Assigned</w:t>
      </w:r>
      <w:r w:rsidRPr="00341137">
        <w:t xml:space="preserve">, for </w:t>
      </w:r>
      <w:r w:rsidRPr="00341137">
        <w:rPr>
          <w:b/>
          <w:bCs/>
        </w:rPr>
        <w:t>reject</w:t>
      </w:r>
      <w:r w:rsidRPr="00341137">
        <w:t xml:space="preserve">, select </w:t>
      </w:r>
      <w:r w:rsidRPr="00341137">
        <w:rPr>
          <w:b/>
          <w:bCs/>
        </w:rPr>
        <w:t>Rejected</w:t>
      </w:r>
      <w:r w:rsidRPr="00341137">
        <w:t xml:space="preserve">, for </w:t>
      </w:r>
      <w:r w:rsidRPr="00341137">
        <w:rPr>
          <w:b/>
          <w:bCs/>
        </w:rPr>
        <w:t>restart</w:t>
      </w:r>
      <w:r w:rsidRPr="00341137">
        <w:t xml:space="preserve">, select </w:t>
      </w:r>
      <w:r w:rsidRPr="00341137">
        <w:rPr>
          <w:b/>
          <w:bCs/>
        </w:rPr>
        <w:t>Created</w:t>
      </w:r>
      <w:r w:rsidRPr="00341137">
        <w:t xml:space="preserve">, for </w:t>
      </w:r>
      <w:r w:rsidRPr="00341137">
        <w:rPr>
          <w:b/>
          <w:bCs/>
        </w:rPr>
        <w:t>send to review</w:t>
      </w:r>
      <w:r w:rsidRPr="00341137">
        <w:t xml:space="preserve">, select </w:t>
      </w:r>
      <w:r w:rsidRPr="00341137">
        <w:rPr>
          <w:b/>
          <w:bCs/>
        </w:rPr>
        <w:t>Review</w:t>
      </w:r>
      <w:r w:rsidRPr="00341137">
        <w:t xml:space="preserve">, and for </w:t>
      </w:r>
      <w:r w:rsidRPr="00341137">
        <w:rPr>
          <w:b/>
          <w:bCs/>
        </w:rPr>
        <w:t>start</w:t>
      </w:r>
      <w:r w:rsidRPr="00341137">
        <w:t xml:space="preserve">, select </w:t>
      </w:r>
      <w:r w:rsidRPr="00341137">
        <w:rPr>
          <w:b/>
          <w:bCs/>
        </w:rPr>
        <w:t>Created</w:t>
      </w:r>
      <w:r w:rsidRPr="00341137">
        <w:t xml:space="preserve">. </w:t>
      </w:r>
    </w:p>
    <w:p w:rsidR="00341137" w:rsidRPr="00341137" w:rsidRDefault="00341137" w:rsidP="005A1AE1">
      <w:pPr>
        <w:pStyle w:val="ListParagraph"/>
        <w:numPr>
          <w:ilvl w:val="1"/>
          <w:numId w:val="44"/>
        </w:numPr>
      </w:pPr>
      <w:r w:rsidRPr="00341137">
        <w:t xml:space="preserve">The process templates include a set of icons. Select an icon, or click </w:t>
      </w:r>
      <w:r w:rsidRPr="00341137">
        <w:rPr>
          <w:b/>
          <w:bCs/>
        </w:rPr>
        <w:t>Add Icons</w:t>
      </w:r>
      <w:r w:rsidRPr="00341137">
        <w:t xml:space="preserve"> and select your own graphics file to use as the icon for the state.</w:t>
      </w:r>
    </w:p>
    <w:p w:rsidR="00341137" w:rsidRPr="00341137" w:rsidRDefault="00341137" w:rsidP="005A1AE1">
      <w:pPr>
        <w:pStyle w:val="ListParagraph"/>
        <w:numPr>
          <w:ilvl w:val="1"/>
          <w:numId w:val="44"/>
        </w:numPr>
      </w:pPr>
      <w:r w:rsidRPr="00341137">
        <w:t xml:space="preserve">Click </w:t>
      </w:r>
      <w:r w:rsidRPr="00341137">
        <w:rPr>
          <w:b/>
          <w:bCs/>
        </w:rPr>
        <w:t>OK</w:t>
      </w:r>
      <w:r w:rsidRPr="00341137">
        <w:t xml:space="preserve">. </w:t>
      </w:r>
    </w:p>
    <w:p w:rsidR="00341137" w:rsidRPr="00341137" w:rsidRDefault="00341137" w:rsidP="00341137">
      <w:pPr>
        <w:pStyle w:val="ListParagraph"/>
        <w:ind w:left="1110"/>
      </w:pPr>
      <w:r w:rsidRPr="00341137">
        <w:rPr>
          <w:noProof/>
        </w:rPr>
        <w:lastRenderedPageBreak/>
        <w:drawing>
          <wp:inline distT="0" distB="0" distL="0" distR="0">
            <wp:extent cx="6667500" cy="2171700"/>
            <wp:effectExtent l="0" t="0" r="0" b="0"/>
            <wp:docPr id="48" name="Picture 48" descr="Actions in 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Actions in RTC"/>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67500" cy="2171700"/>
                    </a:xfrm>
                    <a:prstGeom prst="rect">
                      <a:avLst/>
                    </a:prstGeom>
                    <a:noFill/>
                    <a:ln>
                      <a:noFill/>
                    </a:ln>
                  </pic:spPr>
                </pic:pic>
              </a:graphicData>
            </a:graphic>
          </wp:inline>
        </w:drawing>
      </w:r>
    </w:p>
    <w:p w:rsidR="00341137" w:rsidRPr="00341137" w:rsidRDefault="00341137" w:rsidP="005A1AE1">
      <w:pPr>
        <w:pStyle w:val="ListParagraph"/>
        <w:numPr>
          <w:ilvl w:val="0"/>
          <w:numId w:val="44"/>
        </w:numPr>
      </w:pPr>
      <w:r w:rsidRPr="00341137">
        <w:rPr>
          <w:b/>
          <w:bCs/>
        </w:rPr>
        <w:t>Note:</w:t>
      </w:r>
      <w:r w:rsidRPr="00341137">
        <w:t xml:space="preserve"> You add the </w:t>
      </w:r>
      <w:r w:rsidRPr="00341137">
        <w:rPr>
          <w:b/>
          <w:bCs/>
        </w:rPr>
        <w:t>Resolutions</w:t>
      </w:r>
      <w:r w:rsidRPr="00341137">
        <w:t xml:space="preserve"> in the image in </w:t>
      </w:r>
      <w:r w:rsidRPr="00341137">
        <w:rPr>
          <w:b/>
          <w:bCs/>
        </w:rPr>
        <w:t>Step 8</w:t>
      </w:r>
      <w:r w:rsidRPr="00341137">
        <w:t>.</w:t>
      </w:r>
    </w:p>
    <w:p w:rsidR="00341137" w:rsidRPr="00341137" w:rsidRDefault="00341137" w:rsidP="005A1AE1">
      <w:pPr>
        <w:pStyle w:val="ListParagraph"/>
        <w:numPr>
          <w:ilvl w:val="0"/>
          <w:numId w:val="44"/>
        </w:numPr>
      </w:pPr>
      <w:r w:rsidRPr="00341137">
        <w:t xml:space="preserve">In the </w:t>
      </w:r>
      <w:r w:rsidRPr="00341137">
        <w:rPr>
          <w:b/>
          <w:bCs/>
        </w:rPr>
        <w:t>Transitions</w:t>
      </w:r>
      <w:r w:rsidRPr="00341137">
        <w:t xml:space="preserve"> section, the state transition model is displayed. The row headings contain the </w:t>
      </w:r>
      <w:proofErr w:type="gramStart"/>
      <w:r w:rsidRPr="00341137">
        <w:rPr>
          <w:b/>
          <w:bCs/>
        </w:rPr>
        <w:t>From</w:t>
      </w:r>
      <w:proofErr w:type="gramEnd"/>
      <w:r w:rsidRPr="00341137">
        <w:t xml:space="preserve"> state, and the column headings contain the </w:t>
      </w:r>
      <w:r w:rsidRPr="00341137">
        <w:rPr>
          <w:b/>
          <w:bCs/>
        </w:rPr>
        <w:t>Target</w:t>
      </w:r>
      <w:r w:rsidRPr="00341137">
        <w:t xml:space="preserve"> state. Add actions for the states: </w:t>
      </w:r>
    </w:p>
    <w:p w:rsidR="00341137" w:rsidRPr="00341137" w:rsidRDefault="00341137" w:rsidP="00341137">
      <w:pPr>
        <w:pStyle w:val="ListParagraph"/>
        <w:ind w:left="1110"/>
      </w:pPr>
      <w:r w:rsidRPr="00341137">
        <w:rPr>
          <w:noProof/>
        </w:rPr>
        <w:lastRenderedPageBreak/>
        <w:drawing>
          <wp:inline distT="0" distB="0" distL="0" distR="0">
            <wp:extent cx="6905625" cy="3190875"/>
            <wp:effectExtent l="0" t="0" r="9525" b="9525"/>
            <wp:docPr id="47" name="Picture 47" descr="Transitions in 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Transitions in RTC"/>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905625" cy="3190875"/>
                    </a:xfrm>
                    <a:prstGeom prst="rect">
                      <a:avLst/>
                    </a:prstGeom>
                    <a:noFill/>
                    <a:ln>
                      <a:noFill/>
                    </a:ln>
                  </pic:spPr>
                </pic:pic>
              </a:graphicData>
            </a:graphic>
          </wp:inline>
        </w:drawing>
      </w:r>
    </w:p>
    <w:p w:rsidR="00341137" w:rsidRPr="00341137" w:rsidRDefault="00341137" w:rsidP="005A1AE1">
      <w:pPr>
        <w:pStyle w:val="ListParagraph"/>
        <w:numPr>
          <w:ilvl w:val="0"/>
          <w:numId w:val="44"/>
        </w:numPr>
      </w:pPr>
      <w:r w:rsidRPr="00341137">
        <w:t xml:space="preserve">In the </w:t>
      </w:r>
      <w:r w:rsidRPr="00341137">
        <w:rPr>
          <w:b/>
          <w:bCs/>
        </w:rPr>
        <w:t>Workflow</w:t>
      </w:r>
      <w:r w:rsidRPr="00341137">
        <w:t xml:space="preserve"> section, set the main workflow actions: </w:t>
      </w:r>
    </w:p>
    <w:p w:rsidR="00341137" w:rsidRPr="00341137" w:rsidRDefault="00341137" w:rsidP="005A1AE1">
      <w:pPr>
        <w:pStyle w:val="ListParagraph"/>
        <w:numPr>
          <w:ilvl w:val="1"/>
          <w:numId w:val="44"/>
        </w:numPr>
      </w:pPr>
      <w:r w:rsidRPr="00341137">
        <w:t xml:space="preserve">In the </w:t>
      </w:r>
      <w:r w:rsidRPr="00341137">
        <w:rPr>
          <w:b/>
          <w:bCs/>
        </w:rPr>
        <w:t>Start</w:t>
      </w:r>
      <w:r w:rsidRPr="00341137">
        <w:t xml:space="preserve"> action field, select </w:t>
      </w:r>
      <w:r w:rsidRPr="00341137">
        <w:rPr>
          <w:b/>
          <w:bCs/>
        </w:rPr>
        <w:t>start</w:t>
      </w:r>
      <w:r w:rsidRPr="00341137">
        <w:t>.</w:t>
      </w:r>
    </w:p>
    <w:p w:rsidR="00341137" w:rsidRPr="00341137" w:rsidRDefault="00341137" w:rsidP="005A1AE1">
      <w:pPr>
        <w:pStyle w:val="ListParagraph"/>
        <w:numPr>
          <w:ilvl w:val="1"/>
          <w:numId w:val="44"/>
        </w:numPr>
      </w:pPr>
      <w:r w:rsidRPr="00341137">
        <w:t xml:space="preserve">In the </w:t>
      </w:r>
      <w:r w:rsidRPr="00341137">
        <w:rPr>
          <w:b/>
          <w:bCs/>
        </w:rPr>
        <w:t>Resolve</w:t>
      </w:r>
      <w:r w:rsidRPr="00341137">
        <w:t xml:space="preserve"> action field, select </w:t>
      </w:r>
      <w:r w:rsidRPr="00341137">
        <w:rPr>
          <w:b/>
          <w:bCs/>
        </w:rPr>
        <w:t>apply</w:t>
      </w:r>
      <w:r w:rsidRPr="00341137">
        <w:t>.</w:t>
      </w:r>
    </w:p>
    <w:p w:rsidR="00341137" w:rsidRPr="00341137" w:rsidRDefault="00341137" w:rsidP="005A1AE1">
      <w:pPr>
        <w:pStyle w:val="ListParagraph"/>
        <w:numPr>
          <w:ilvl w:val="1"/>
          <w:numId w:val="44"/>
        </w:numPr>
      </w:pPr>
      <w:r w:rsidRPr="00341137">
        <w:t xml:space="preserve">In the </w:t>
      </w:r>
      <w:r w:rsidRPr="00341137">
        <w:rPr>
          <w:b/>
          <w:bCs/>
        </w:rPr>
        <w:t>Reopen</w:t>
      </w:r>
      <w:r w:rsidRPr="00341137">
        <w:t xml:space="preserve"> field, select </w:t>
      </w:r>
      <w:r w:rsidRPr="00341137">
        <w:rPr>
          <w:b/>
          <w:bCs/>
        </w:rPr>
        <w:t>restart</w:t>
      </w:r>
      <w:r w:rsidRPr="00341137">
        <w:t>.</w:t>
      </w:r>
    </w:p>
    <w:p w:rsidR="00341137" w:rsidRPr="00341137" w:rsidRDefault="00341137" w:rsidP="005A1AE1">
      <w:pPr>
        <w:pStyle w:val="ListParagraph"/>
        <w:numPr>
          <w:ilvl w:val="0"/>
          <w:numId w:val="44"/>
        </w:numPr>
      </w:pPr>
      <w:r w:rsidRPr="00341137">
        <w:t xml:space="preserve">Add a resolution: </w:t>
      </w:r>
    </w:p>
    <w:p w:rsidR="00341137" w:rsidRPr="00341137" w:rsidRDefault="00341137" w:rsidP="005A1AE1">
      <w:pPr>
        <w:pStyle w:val="ListParagraph"/>
        <w:numPr>
          <w:ilvl w:val="1"/>
          <w:numId w:val="44"/>
        </w:numPr>
      </w:pPr>
      <w:r w:rsidRPr="00341137">
        <w:t xml:space="preserve">In the </w:t>
      </w:r>
      <w:r w:rsidRPr="00341137">
        <w:rPr>
          <w:b/>
          <w:bCs/>
        </w:rPr>
        <w:t>Resolutions</w:t>
      </w:r>
      <w:r w:rsidRPr="00341137">
        <w:t xml:space="preserve"> section, click </w:t>
      </w:r>
      <w:r w:rsidRPr="00341137">
        <w:rPr>
          <w:b/>
          <w:bCs/>
        </w:rPr>
        <w:t>Add</w:t>
      </w:r>
      <w:r w:rsidRPr="00341137">
        <w:t>.</w:t>
      </w:r>
    </w:p>
    <w:p w:rsidR="00341137" w:rsidRPr="00341137" w:rsidRDefault="00341137" w:rsidP="005A1AE1">
      <w:pPr>
        <w:pStyle w:val="ListParagraph"/>
        <w:numPr>
          <w:ilvl w:val="1"/>
          <w:numId w:val="44"/>
        </w:numPr>
      </w:pPr>
      <w:r w:rsidRPr="00341137">
        <w:t xml:space="preserve">Enter a name and brief description for the manner in which a work item can be resolved. For example, you might define resolutions such as </w:t>
      </w:r>
      <w:r w:rsidRPr="00341137">
        <w:rPr>
          <w:b/>
          <w:bCs/>
        </w:rPr>
        <w:t>Fixed</w:t>
      </w:r>
      <w:r w:rsidRPr="00341137">
        <w:t xml:space="preserve">, </w:t>
      </w:r>
      <w:r w:rsidRPr="00341137">
        <w:rPr>
          <w:b/>
          <w:bCs/>
        </w:rPr>
        <w:t>Fixed indirectly</w:t>
      </w:r>
      <w:r w:rsidRPr="00341137">
        <w:t xml:space="preserve">, and </w:t>
      </w:r>
      <w:r w:rsidRPr="00341137">
        <w:rPr>
          <w:b/>
          <w:bCs/>
        </w:rPr>
        <w:t>Not a bug</w:t>
      </w:r>
      <w:r w:rsidRPr="00341137">
        <w:t xml:space="preserve">. </w:t>
      </w:r>
    </w:p>
    <w:p w:rsidR="00341137" w:rsidRPr="00341137" w:rsidRDefault="00341137" w:rsidP="005A1AE1">
      <w:pPr>
        <w:pStyle w:val="ListParagraph"/>
        <w:numPr>
          <w:ilvl w:val="1"/>
          <w:numId w:val="44"/>
        </w:numPr>
      </w:pPr>
      <w:r w:rsidRPr="00341137">
        <w:t xml:space="preserve">Select or add an icon for the resolution, then click </w:t>
      </w:r>
      <w:r w:rsidRPr="00341137">
        <w:rPr>
          <w:b/>
          <w:bCs/>
        </w:rPr>
        <w:t>OK</w:t>
      </w:r>
      <w:r w:rsidRPr="00341137">
        <w:t>.</w:t>
      </w:r>
    </w:p>
    <w:p w:rsidR="00341137" w:rsidRPr="00341137" w:rsidRDefault="00341137" w:rsidP="00341137">
      <w:pPr>
        <w:pStyle w:val="ListParagraph"/>
        <w:ind w:left="1110"/>
      </w:pPr>
      <w:r w:rsidRPr="00341137">
        <w:t>To define all resolutions in the workflow, repeat these steps.</w:t>
      </w:r>
    </w:p>
    <w:p w:rsidR="00341137" w:rsidRPr="00341137" w:rsidRDefault="00341137" w:rsidP="005A1AE1">
      <w:pPr>
        <w:pStyle w:val="ListParagraph"/>
        <w:numPr>
          <w:ilvl w:val="0"/>
          <w:numId w:val="44"/>
        </w:numPr>
      </w:pPr>
      <w:r w:rsidRPr="00341137">
        <w:t xml:space="preserve">In the </w:t>
      </w:r>
      <w:r w:rsidRPr="00341137">
        <w:rPr>
          <w:b/>
          <w:bCs/>
        </w:rPr>
        <w:t>Actions</w:t>
      </w:r>
      <w:r w:rsidRPr="00341137">
        <w:t xml:space="preserve"> section, for each action that can be resolved, select those resolutions and the order in which they are displayed in the work item editor and other places throughout the user interface. To set the order of the resolutions, click </w:t>
      </w:r>
      <w:r w:rsidRPr="00341137">
        <w:rPr>
          <w:b/>
          <w:bCs/>
        </w:rPr>
        <w:t>Move Up</w:t>
      </w:r>
      <w:r w:rsidRPr="00341137">
        <w:t xml:space="preserve"> and </w:t>
      </w:r>
      <w:r w:rsidRPr="00341137">
        <w:rPr>
          <w:b/>
          <w:bCs/>
        </w:rPr>
        <w:t>Move Down</w:t>
      </w:r>
      <w:r w:rsidRPr="00341137">
        <w:t xml:space="preserve"> in the </w:t>
      </w:r>
      <w:r w:rsidRPr="00341137">
        <w:rPr>
          <w:b/>
          <w:bCs/>
        </w:rPr>
        <w:t>Resolution</w:t>
      </w:r>
      <w:r w:rsidRPr="00341137">
        <w:t xml:space="preserve"> table.</w:t>
      </w:r>
    </w:p>
    <w:p w:rsidR="00341137" w:rsidRPr="00341137" w:rsidRDefault="00341137" w:rsidP="005A1AE1">
      <w:pPr>
        <w:pStyle w:val="ListParagraph"/>
        <w:numPr>
          <w:ilvl w:val="0"/>
          <w:numId w:val="44"/>
        </w:numPr>
      </w:pPr>
      <w:r w:rsidRPr="00341137">
        <w:lastRenderedPageBreak/>
        <w:t xml:space="preserve">In the </w:t>
      </w:r>
      <w:r w:rsidRPr="00341137">
        <w:rPr>
          <w:b/>
          <w:bCs/>
        </w:rPr>
        <w:t>States</w:t>
      </w:r>
      <w:r w:rsidRPr="00341137">
        <w:t xml:space="preserve"> section, for each state, set the order in which to display the available actions in the work item editor and other places throughout the user interface. Select a state. To set the order of the actions, click </w:t>
      </w:r>
      <w:r w:rsidRPr="00341137">
        <w:rPr>
          <w:b/>
          <w:bCs/>
        </w:rPr>
        <w:t>Move Up</w:t>
      </w:r>
      <w:r w:rsidRPr="00341137">
        <w:t xml:space="preserve"> and </w:t>
      </w:r>
      <w:r w:rsidRPr="00341137">
        <w:rPr>
          <w:b/>
          <w:bCs/>
        </w:rPr>
        <w:t>Move Down</w:t>
      </w:r>
      <w:r w:rsidRPr="00341137">
        <w:t xml:space="preserve"> in the </w:t>
      </w:r>
      <w:r w:rsidRPr="00341137">
        <w:rPr>
          <w:b/>
          <w:bCs/>
        </w:rPr>
        <w:t>Actions</w:t>
      </w:r>
      <w:r w:rsidRPr="00341137">
        <w:t xml:space="preserve"> table.</w:t>
      </w:r>
    </w:p>
    <w:p w:rsidR="00341137" w:rsidRPr="00341137" w:rsidRDefault="00341137" w:rsidP="005A1AE1">
      <w:pPr>
        <w:pStyle w:val="ListParagraph"/>
        <w:numPr>
          <w:ilvl w:val="0"/>
          <w:numId w:val="44"/>
        </w:numPr>
      </w:pPr>
      <w:r w:rsidRPr="00341137">
        <w:t xml:space="preserve">Click </w:t>
      </w:r>
      <w:r w:rsidRPr="00341137">
        <w:rPr>
          <w:b/>
          <w:bCs/>
        </w:rPr>
        <w:t>Save</w:t>
      </w:r>
      <w:r w:rsidRPr="00341137">
        <w:t>.</w:t>
      </w:r>
    </w:p>
    <w:p w:rsidR="00341137" w:rsidRPr="00341137" w:rsidRDefault="00341137" w:rsidP="005A1AE1">
      <w:pPr>
        <w:pStyle w:val="ListParagraph"/>
        <w:numPr>
          <w:ilvl w:val="0"/>
          <w:numId w:val="44"/>
        </w:numPr>
      </w:pPr>
      <w:r w:rsidRPr="00341137">
        <w:t xml:space="preserve">To associate a type category with the new workflow: </w:t>
      </w:r>
    </w:p>
    <w:p w:rsidR="00341137" w:rsidRPr="00341137" w:rsidRDefault="00341137" w:rsidP="005A1AE1">
      <w:pPr>
        <w:pStyle w:val="ListParagraph"/>
        <w:numPr>
          <w:ilvl w:val="1"/>
          <w:numId w:val="44"/>
        </w:numPr>
      </w:pPr>
      <w:r w:rsidRPr="00341137">
        <w:t xml:space="preserve">In the </w:t>
      </w:r>
      <w:r w:rsidRPr="00341137">
        <w:rPr>
          <w:b/>
          <w:bCs/>
        </w:rPr>
        <w:t>Configuration</w:t>
      </w:r>
      <w:r w:rsidRPr="00341137">
        <w:t xml:space="preserve"> menu, click </w:t>
      </w:r>
      <w:r w:rsidRPr="00341137">
        <w:rPr>
          <w:b/>
          <w:bCs/>
        </w:rPr>
        <w:t>Types and Attributes</w:t>
      </w:r>
      <w:r w:rsidRPr="00341137">
        <w:t>.</w:t>
      </w:r>
    </w:p>
    <w:p w:rsidR="00341137" w:rsidRPr="00341137" w:rsidRDefault="00341137" w:rsidP="005A1AE1">
      <w:pPr>
        <w:pStyle w:val="ListParagraph"/>
        <w:numPr>
          <w:ilvl w:val="1"/>
          <w:numId w:val="44"/>
        </w:numPr>
      </w:pPr>
      <w:r w:rsidRPr="00341137">
        <w:t>Select a type that is associated with the type category for which to designate the new workflow.</w:t>
      </w:r>
    </w:p>
    <w:p w:rsidR="00341137" w:rsidRPr="00341137" w:rsidRDefault="00341137" w:rsidP="005A1AE1">
      <w:pPr>
        <w:pStyle w:val="ListParagraph"/>
        <w:numPr>
          <w:ilvl w:val="1"/>
          <w:numId w:val="44"/>
        </w:numPr>
      </w:pPr>
      <w:r w:rsidRPr="00341137">
        <w:t xml:space="preserve">Select the new workflow, and then click </w:t>
      </w:r>
      <w:r w:rsidRPr="00341137">
        <w:rPr>
          <w:b/>
          <w:bCs/>
        </w:rPr>
        <w:t>Save</w:t>
      </w:r>
      <w:r w:rsidRPr="00341137">
        <w:t>.</w:t>
      </w:r>
    </w:p>
    <w:p w:rsidR="00341137" w:rsidRPr="00341137" w:rsidRDefault="00341137" w:rsidP="00341137">
      <w:pPr>
        <w:pStyle w:val="ListParagraph"/>
        <w:ind w:left="1110"/>
      </w:pPr>
      <w:r w:rsidRPr="00341137">
        <w:t>If you change the workflow association for a type category, all work item types that are associated with that category also adopt the new workflow.</w:t>
      </w:r>
    </w:p>
    <w:p w:rsidR="00341137" w:rsidRPr="00341137" w:rsidRDefault="00341137" w:rsidP="00341137">
      <w:pPr>
        <w:pStyle w:val="ListParagraph"/>
        <w:ind w:left="1110"/>
      </w:pPr>
      <w:r w:rsidRPr="00341137">
        <w:t>You now need to define a work item type that uses this workflow.</w:t>
      </w:r>
    </w:p>
    <w:p w:rsidR="00341137" w:rsidRPr="00341137" w:rsidRDefault="000C6714" w:rsidP="00341137">
      <w:pPr>
        <w:pStyle w:val="ListParagraph"/>
        <w:ind w:left="1110"/>
      </w:pPr>
      <w:r>
        <w:pict>
          <v:rect id="_x0000_i1030" style="width:0;height:1.5pt" o:hralign="center" o:hrstd="t" o:hr="t" fillcolor="#a0a0a0" stroked="f"/>
        </w:pict>
      </w:r>
    </w:p>
    <w:p w:rsidR="00341137" w:rsidRPr="00341137" w:rsidRDefault="00341137" w:rsidP="00341137">
      <w:pPr>
        <w:pStyle w:val="ListParagraph"/>
        <w:ind w:left="1110"/>
        <w:rPr>
          <w:b/>
          <w:bCs/>
        </w:rPr>
      </w:pPr>
      <w:r w:rsidRPr="00341137">
        <w:rPr>
          <w:b/>
          <w:bCs/>
        </w:rPr>
        <w:t>3. Define a work item type called Requirement Change Request</w:t>
      </w:r>
    </w:p>
    <w:p w:rsidR="00341137" w:rsidRPr="00341137" w:rsidRDefault="00341137" w:rsidP="00341137">
      <w:pPr>
        <w:pStyle w:val="ListParagraph"/>
        <w:ind w:left="1110"/>
      </w:pPr>
      <w:r w:rsidRPr="00341137">
        <w:t>The next step is to set up a work item type that uses the RCR workflow you set up.</w:t>
      </w:r>
    </w:p>
    <w:p w:rsidR="00341137" w:rsidRPr="00341137" w:rsidRDefault="00341137" w:rsidP="00341137">
      <w:pPr>
        <w:pStyle w:val="ListParagraph"/>
        <w:ind w:left="1110"/>
        <w:rPr>
          <w:b/>
          <w:bCs/>
        </w:rPr>
      </w:pPr>
      <w:r w:rsidRPr="00341137">
        <w:rPr>
          <w:b/>
          <w:bCs/>
        </w:rPr>
        <w:t>Procedure</w:t>
      </w:r>
    </w:p>
    <w:p w:rsidR="00341137" w:rsidRPr="00341137" w:rsidRDefault="00341137" w:rsidP="00341137">
      <w:pPr>
        <w:pStyle w:val="ListParagraph"/>
        <w:ind w:left="1110"/>
      </w:pPr>
      <w:r w:rsidRPr="00341137">
        <w:rPr>
          <w:b/>
          <w:bCs/>
        </w:rPr>
        <w:t>Define a work item type called Requirement Change Request:</w:t>
      </w:r>
    </w:p>
    <w:p w:rsidR="00341137" w:rsidRPr="00341137" w:rsidRDefault="00341137" w:rsidP="005A1AE1">
      <w:pPr>
        <w:pStyle w:val="ListParagraph"/>
        <w:numPr>
          <w:ilvl w:val="0"/>
          <w:numId w:val="45"/>
        </w:numPr>
      </w:pPr>
      <w:r w:rsidRPr="00341137">
        <w:t xml:space="preserve">In the project, open the </w:t>
      </w:r>
      <w:r w:rsidRPr="00341137">
        <w:rPr>
          <w:b/>
          <w:bCs/>
        </w:rPr>
        <w:t>Types and Attributes</w:t>
      </w:r>
      <w:r w:rsidRPr="00341137">
        <w:t xml:space="preserve"> page: </w:t>
      </w:r>
    </w:p>
    <w:p w:rsidR="00341137" w:rsidRPr="00341137" w:rsidRDefault="00341137" w:rsidP="005A1AE1">
      <w:pPr>
        <w:pStyle w:val="ListParagraph"/>
        <w:numPr>
          <w:ilvl w:val="1"/>
          <w:numId w:val="45"/>
        </w:numPr>
      </w:pPr>
      <w:r w:rsidRPr="00341137">
        <w:t xml:space="preserve">In the </w:t>
      </w:r>
      <w:r w:rsidRPr="00341137">
        <w:rPr>
          <w:b/>
          <w:bCs/>
        </w:rPr>
        <w:t>Team Artifacts</w:t>
      </w:r>
      <w:r w:rsidRPr="00341137">
        <w:t xml:space="preserve"> view of the </w:t>
      </w:r>
      <w:r w:rsidRPr="00341137">
        <w:rPr>
          <w:b/>
          <w:bCs/>
        </w:rPr>
        <w:t>Work Items</w:t>
      </w:r>
      <w:r w:rsidRPr="00341137">
        <w:t xml:space="preserve"> perspective, right-click the project area and select </w:t>
      </w:r>
      <w:r w:rsidRPr="00341137">
        <w:rPr>
          <w:b/>
          <w:bCs/>
        </w:rPr>
        <w:t>Open</w:t>
      </w:r>
      <w:r w:rsidRPr="00341137">
        <w:t>.</w:t>
      </w:r>
    </w:p>
    <w:p w:rsidR="00341137" w:rsidRPr="00341137" w:rsidRDefault="00341137" w:rsidP="005A1AE1">
      <w:pPr>
        <w:pStyle w:val="ListParagraph"/>
        <w:numPr>
          <w:ilvl w:val="1"/>
          <w:numId w:val="45"/>
        </w:numPr>
      </w:pPr>
      <w:r w:rsidRPr="00341137">
        <w:t xml:space="preserve">Click the </w:t>
      </w:r>
      <w:r w:rsidRPr="00341137">
        <w:rPr>
          <w:b/>
          <w:bCs/>
        </w:rPr>
        <w:t>Process Configuration</w:t>
      </w:r>
      <w:r w:rsidRPr="00341137">
        <w:t xml:space="preserve"> tab.</w:t>
      </w:r>
    </w:p>
    <w:p w:rsidR="00341137" w:rsidRPr="00341137" w:rsidRDefault="00341137" w:rsidP="005A1AE1">
      <w:pPr>
        <w:pStyle w:val="ListParagraph"/>
        <w:numPr>
          <w:ilvl w:val="1"/>
          <w:numId w:val="45"/>
        </w:numPr>
      </w:pPr>
      <w:r w:rsidRPr="00341137">
        <w:t xml:space="preserve">Expand </w:t>
      </w:r>
      <w:r w:rsidRPr="00341137">
        <w:rPr>
          <w:b/>
          <w:bCs/>
        </w:rPr>
        <w:t>Project Configuration &gt; Configuration Data &gt; Work Items</w:t>
      </w:r>
      <w:r w:rsidRPr="00341137">
        <w:t xml:space="preserve">, and then click </w:t>
      </w:r>
      <w:r w:rsidRPr="00341137">
        <w:rPr>
          <w:b/>
          <w:bCs/>
        </w:rPr>
        <w:t>Types and Attributes</w:t>
      </w:r>
      <w:r w:rsidRPr="00341137">
        <w:t>.</w:t>
      </w:r>
    </w:p>
    <w:p w:rsidR="00341137" w:rsidRPr="00341137" w:rsidRDefault="00341137" w:rsidP="005A1AE1">
      <w:pPr>
        <w:pStyle w:val="ListParagraph"/>
        <w:numPr>
          <w:ilvl w:val="0"/>
          <w:numId w:val="45"/>
        </w:numPr>
      </w:pPr>
      <w:r w:rsidRPr="00341137">
        <w:t xml:space="preserve">In the </w:t>
      </w:r>
      <w:r w:rsidRPr="00341137">
        <w:rPr>
          <w:b/>
          <w:bCs/>
        </w:rPr>
        <w:t>Work Item Types</w:t>
      </w:r>
      <w:r w:rsidRPr="00341137">
        <w:t xml:space="preserve"> section, click </w:t>
      </w:r>
      <w:r w:rsidRPr="00341137">
        <w:rPr>
          <w:b/>
          <w:bCs/>
        </w:rPr>
        <w:t>Add</w:t>
      </w:r>
      <w:r w:rsidRPr="00341137">
        <w:t>.</w:t>
      </w:r>
    </w:p>
    <w:p w:rsidR="00341137" w:rsidRPr="00341137" w:rsidRDefault="00341137" w:rsidP="005A1AE1">
      <w:pPr>
        <w:pStyle w:val="ListParagraph"/>
        <w:numPr>
          <w:ilvl w:val="0"/>
          <w:numId w:val="45"/>
        </w:numPr>
      </w:pPr>
      <w:r w:rsidRPr="00341137">
        <w:t xml:space="preserve">In the </w:t>
      </w:r>
      <w:r w:rsidRPr="00341137">
        <w:rPr>
          <w:b/>
          <w:bCs/>
        </w:rPr>
        <w:t>Add type</w:t>
      </w:r>
      <w:r w:rsidRPr="00341137">
        <w:t xml:space="preserve"> window: </w:t>
      </w:r>
    </w:p>
    <w:p w:rsidR="00341137" w:rsidRPr="00341137" w:rsidRDefault="00341137" w:rsidP="005A1AE1">
      <w:pPr>
        <w:pStyle w:val="ListParagraph"/>
        <w:numPr>
          <w:ilvl w:val="1"/>
          <w:numId w:val="45"/>
        </w:numPr>
      </w:pPr>
      <w:r w:rsidRPr="00341137">
        <w:t xml:space="preserve">In </w:t>
      </w:r>
      <w:r w:rsidRPr="00341137">
        <w:rPr>
          <w:b/>
          <w:bCs/>
        </w:rPr>
        <w:t>Name</w:t>
      </w:r>
      <w:r w:rsidRPr="00341137">
        <w:t xml:space="preserve">, enter </w:t>
      </w:r>
      <w:r w:rsidRPr="00341137">
        <w:rPr>
          <w:b/>
          <w:bCs/>
        </w:rPr>
        <w:t>Requirement Change Request</w:t>
      </w:r>
      <w:r w:rsidRPr="00341137">
        <w:t>.</w:t>
      </w:r>
    </w:p>
    <w:p w:rsidR="00341137" w:rsidRPr="00341137" w:rsidRDefault="00341137" w:rsidP="005A1AE1">
      <w:pPr>
        <w:pStyle w:val="ListParagraph"/>
        <w:numPr>
          <w:ilvl w:val="1"/>
          <w:numId w:val="45"/>
        </w:numPr>
      </w:pPr>
      <w:r w:rsidRPr="00341137">
        <w:t xml:space="preserve">Create a type category to associate the work item type with. Enter </w:t>
      </w:r>
      <w:proofErr w:type="spellStart"/>
      <w:r w:rsidRPr="00341137">
        <w:rPr>
          <w:b/>
          <w:bCs/>
        </w:rPr>
        <w:t>demo.workitem.workitemType.rcr</w:t>
      </w:r>
      <w:proofErr w:type="spellEnd"/>
      <w:r w:rsidRPr="00341137">
        <w:t>.</w:t>
      </w:r>
    </w:p>
    <w:p w:rsidR="00341137" w:rsidRPr="00341137" w:rsidRDefault="00341137" w:rsidP="005A1AE1">
      <w:pPr>
        <w:pStyle w:val="ListParagraph"/>
        <w:numPr>
          <w:ilvl w:val="1"/>
          <w:numId w:val="45"/>
        </w:numPr>
      </w:pPr>
      <w:r w:rsidRPr="00341137">
        <w:t xml:space="preserve">Click </w:t>
      </w:r>
      <w:r w:rsidRPr="00341137">
        <w:rPr>
          <w:b/>
          <w:bCs/>
        </w:rPr>
        <w:t>OK</w:t>
      </w:r>
      <w:r w:rsidRPr="00341137">
        <w:t xml:space="preserve"> to create the new work item type, and open it in the </w:t>
      </w:r>
      <w:r w:rsidRPr="00341137">
        <w:rPr>
          <w:b/>
          <w:bCs/>
        </w:rPr>
        <w:t>Types and Attributes</w:t>
      </w:r>
      <w:r w:rsidRPr="00341137">
        <w:t xml:space="preserve"> page. </w:t>
      </w:r>
    </w:p>
    <w:p w:rsidR="00341137" w:rsidRPr="00341137" w:rsidRDefault="00341137" w:rsidP="005A1AE1">
      <w:pPr>
        <w:pStyle w:val="ListParagraph"/>
        <w:numPr>
          <w:ilvl w:val="0"/>
          <w:numId w:val="45"/>
        </w:numPr>
      </w:pPr>
      <w:r w:rsidRPr="00341137">
        <w:t xml:space="preserve">Select an icon, and click </w:t>
      </w:r>
      <w:r w:rsidRPr="00341137">
        <w:rPr>
          <w:b/>
          <w:bCs/>
        </w:rPr>
        <w:t>OK</w:t>
      </w:r>
      <w:r w:rsidRPr="00341137">
        <w:t>.</w:t>
      </w:r>
    </w:p>
    <w:p w:rsidR="00341137" w:rsidRPr="00341137" w:rsidRDefault="00341137" w:rsidP="005A1AE1">
      <w:pPr>
        <w:pStyle w:val="ListParagraph"/>
        <w:numPr>
          <w:ilvl w:val="0"/>
          <w:numId w:val="45"/>
        </w:numPr>
      </w:pPr>
      <w:r w:rsidRPr="00341137">
        <w:t xml:space="preserve">Create an alias. Enter </w:t>
      </w:r>
      <w:proofErr w:type="spellStart"/>
      <w:r w:rsidRPr="00341137">
        <w:rPr>
          <w:b/>
          <w:bCs/>
        </w:rPr>
        <w:t>rcr</w:t>
      </w:r>
      <w:proofErr w:type="spellEnd"/>
      <w:r w:rsidRPr="00341137">
        <w:t>.</w:t>
      </w:r>
    </w:p>
    <w:p w:rsidR="00341137" w:rsidRPr="00341137" w:rsidRDefault="00341137" w:rsidP="005A1AE1">
      <w:pPr>
        <w:pStyle w:val="ListParagraph"/>
        <w:numPr>
          <w:ilvl w:val="0"/>
          <w:numId w:val="45"/>
        </w:numPr>
      </w:pPr>
      <w:r w:rsidRPr="00341137">
        <w:t xml:space="preserve">Select an editor presentation that defines how the new work item type is displayed in each of the following editors: </w:t>
      </w:r>
    </w:p>
    <w:p w:rsidR="00341137" w:rsidRPr="00341137" w:rsidRDefault="00341137" w:rsidP="005A1AE1">
      <w:pPr>
        <w:pStyle w:val="ListParagraph"/>
        <w:numPr>
          <w:ilvl w:val="1"/>
          <w:numId w:val="46"/>
        </w:numPr>
      </w:pPr>
      <w:r w:rsidRPr="00341137">
        <w:t xml:space="preserve">Work Item Editor: The default editor for creating and modifying work items. Select </w:t>
      </w:r>
      <w:proofErr w:type="spellStart"/>
      <w:r w:rsidRPr="00341137">
        <w:rPr>
          <w:b/>
          <w:bCs/>
        </w:rPr>
        <w:t>demo.workitem.editor</w:t>
      </w:r>
      <w:proofErr w:type="spellEnd"/>
      <w:r w:rsidRPr="00341137">
        <w:t>.</w:t>
      </w:r>
    </w:p>
    <w:p w:rsidR="00341137" w:rsidRPr="00341137" w:rsidRDefault="00341137" w:rsidP="005A1AE1">
      <w:pPr>
        <w:pStyle w:val="ListParagraph"/>
        <w:numPr>
          <w:ilvl w:val="1"/>
          <w:numId w:val="46"/>
        </w:numPr>
      </w:pPr>
      <w:r w:rsidRPr="00341137">
        <w:t xml:space="preserve">Inline Work Item Editor: The editor for inline work item modification. Select </w:t>
      </w:r>
      <w:proofErr w:type="spellStart"/>
      <w:r w:rsidRPr="00341137">
        <w:rPr>
          <w:b/>
          <w:bCs/>
        </w:rPr>
        <w:t>com.ibm.team.workitem.web.inline.task</w:t>
      </w:r>
      <w:proofErr w:type="spellEnd"/>
      <w:r w:rsidRPr="00341137">
        <w:t>.</w:t>
      </w:r>
    </w:p>
    <w:p w:rsidR="00341137" w:rsidRPr="00341137" w:rsidRDefault="00341137" w:rsidP="005A1AE1">
      <w:pPr>
        <w:pStyle w:val="ListParagraph"/>
        <w:numPr>
          <w:ilvl w:val="1"/>
          <w:numId w:val="46"/>
        </w:numPr>
      </w:pPr>
      <w:r w:rsidRPr="00341137">
        <w:lastRenderedPageBreak/>
        <w:t xml:space="preserve">Lightweight Work Item Creation Dialog: The editor for quickly creating work items. Select </w:t>
      </w:r>
      <w:proofErr w:type="spellStart"/>
      <w:r w:rsidRPr="00341137">
        <w:rPr>
          <w:b/>
          <w:bCs/>
        </w:rPr>
        <w:t>com.ibm.team.workitem.lightweight.editor.section</w:t>
      </w:r>
      <w:proofErr w:type="spellEnd"/>
      <w:r w:rsidRPr="00341137">
        <w:t>.</w:t>
      </w:r>
    </w:p>
    <w:p w:rsidR="00341137" w:rsidRPr="00341137" w:rsidRDefault="00341137" w:rsidP="005A1AE1">
      <w:pPr>
        <w:pStyle w:val="ListParagraph"/>
        <w:numPr>
          <w:ilvl w:val="1"/>
          <w:numId w:val="46"/>
        </w:numPr>
      </w:pPr>
      <w:r w:rsidRPr="00341137">
        <w:t xml:space="preserve">Plan Editor Preview: The editor for viewing and modifying work items inside a plan. Select </w:t>
      </w:r>
      <w:proofErr w:type="spellStart"/>
      <w:r w:rsidRPr="00341137">
        <w:rPr>
          <w:b/>
          <w:bCs/>
        </w:rPr>
        <w:t>com.ibm.team.apt.planPreview.task</w:t>
      </w:r>
      <w:proofErr w:type="spellEnd"/>
      <w:r w:rsidRPr="00341137">
        <w:t>.</w:t>
      </w:r>
    </w:p>
    <w:p w:rsidR="00341137" w:rsidRPr="00341137" w:rsidRDefault="00341137" w:rsidP="00341137">
      <w:pPr>
        <w:pStyle w:val="ListParagraph"/>
        <w:ind w:left="1110"/>
      </w:pPr>
      <w:r w:rsidRPr="00341137">
        <w:t xml:space="preserve">You can customize the editor presentations on the </w:t>
      </w:r>
      <w:r w:rsidRPr="00341137">
        <w:rPr>
          <w:b/>
          <w:bCs/>
        </w:rPr>
        <w:t>Editor Presentations</w:t>
      </w:r>
      <w:r w:rsidRPr="00341137">
        <w:t xml:space="preserve"> page.</w:t>
      </w:r>
    </w:p>
    <w:p w:rsidR="00341137" w:rsidRPr="00341137" w:rsidRDefault="00341137" w:rsidP="005A1AE1">
      <w:pPr>
        <w:pStyle w:val="ListParagraph"/>
        <w:numPr>
          <w:ilvl w:val="0"/>
          <w:numId w:val="46"/>
        </w:numPr>
      </w:pPr>
      <w:r w:rsidRPr="00341137">
        <w:t xml:space="preserve">In </w:t>
      </w:r>
      <w:r w:rsidRPr="00341137">
        <w:rPr>
          <w:b/>
          <w:bCs/>
        </w:rPr>
        <w:t>Workflow</w:t>
      </w:r>
      <w:r w:rsidRPr="00341137">
        <w:t xml:space="preserve">, select </w:t>
      </w:r>
      <w:r w:rsidRPr="00341137">
        <w:rPr>
          <w:b/>
          <w:bCs/>
        </w:rPr>
        <w:t>RCR Workflow</w:t>
      </w:r>
      <w:r w:rsidRPr="00341137">
        <w:t>.</w:t>
      </w:r>
    </w:p>
    <w:p w:rsidR="00341137" w:rsidRPr="00341137" w:rsidRDefault="00341137" w:rsidP="005A1AE1">
      <w:pPr>
        <w:pStyle w:val="ListParagraph"/>
        <w:numPr>
          <w:ilvl w:val="0"/>
          <w:numId w:val="46"/>
        </w:numPr>
      </w:pPr>
      <w:r w:rsidRPr="00341137">
        <w:t xml:space="preserve">Click </w:t>
      </w:r>
      <w:r w:rsidRPr="00341137">
        <w:rPr>
          <w:b/>
          <w:bCs/>
        </w:rPr>
        <w:t>Save</w:t>
      </w:r>
      <w:r w:rsidRPr="00341137">
        <w:t xml:space="preserve">. </w:t>
      </w:r>
    </w:p>
    <w:p w:rsidR="00341137" w:rsidRPr="00341137" w:rsidRDefault="00341137" w:rsidP="00341137">
      <w:pPr>
        <w:pStyle w:val="ListParagraph"/>
        <w:ind w:left="1110"/>
      </w:pPr>
      <w:r w:rsidRPr="00341137">
        <w:rPr>
          <w:noProof/>
        </w:rPr>
        <w:drawing>
          <wp:inline distT="0" distB="0" distL="0" distR="0">
            <wp:extent cx="6667500" cy="2819400"/>
            <wp:effectExtent l="0" t="0" r="0" b="0"/>
            <wp:docPr id="46" name="Picture 46" descr="Work Item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Work Item Typ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67500" cy="2819400"/>
                    </a:xfrm>
                    <a:prstGeom prst="rect">
                      <a:avLst/>
                    </a:prstGeom>
                    <a:noFill/>
                    <a:ln>
                      <a:noFill/>
                    </a:ln>
                  </pic:spPr>
                </pic:pic>
              </a:graphicData>
            </a:graphic>
          </wp:inline>
        </w:drawing>
      </w:r>
    </w:p>
    <w:p w:rsidR="00341137" w:rsidRPr="00341137" w:rsidRDefault="000C6714" w:rsidP="00341137">
      <w:pPr>
        <w:pStyle w:val="ListParagraph"/>
        <w:ind w:left="1110"/>
      </w:pPr>
      <w:r>
        <w:pict>
          <v:rect id="_x0000_i1031" style="width:0;height:1.5pt" o:hralign="center" o:hrstd="t" o:hr="t" fillcolor="#a0a0a0" stroked="f"/>
        </w:pict>
      </w:r>
    </w:p>
    <w:p w:rsidR="00341137" w:rsidRPr="00341137" w:rsidRDefault="00341137" w:rsidP="00341137">
      <w:pPr>
        <w:pStyle w:val="ListParagraph"/>
        <w:ind w:left="1110"/>
        <w:rPr>
          <w:b/>
          <w:bCs/>
        </w:rPr>
      </w:pPr>
      <w:r w:rsidRPr="00341137">
        <w:rPr>
          <w:b/>
          <w:bCs/>
        </w:rPr>
        <w:t>4. Define the mapping between the change management type and work item type</w:t>
      </w:r>
    </w:p>
    <w:p w:rsidR="00341137" w:rsidRPr="00341137" w:rsidRDefault="00341137" w:rsidP="00341137">
      <w:pPr>
        <w:pStyle w:val="ListParagraph"/>
        <w:ind w:left="1110"/>
      </w:pPr>
      <w:r w:rsidRPr="00341137">
        <w:t xml:space="preserve">The next step is to define the mapping between the change management type and work item type. The type bindings define the type of work items that are made available in OSLC integrations. </w:t>
      </w:r>
    </w:p>
    <w:p w:rsidR="00341137" w:rsidRPr="00341137" w:rsidRDefault="00341137" w:rsidP="00341137">
      <w:pPr>
        <w:pStyle w:val="ListParagraph"/>
        <w:ind w:left="1110"/>
        <w:rPr>
          <w:b/>
          <w:bCs/>
        </w:rPr>
      </w:pPr>
      <w:r w:rsidRPr="00341137">
        <w:rPr>
          <w:b/>
          <w:bCs/>
        </w:rPr>
        <w:t>Procedure</w:t>
      </w:r>
    </w:p>
    <w:p w:rsidR="00341137" w:rsidRPr="00341137" w:rsidRDefault="00341137" w:rsidP="00341137">
      <w:pPr>
        <w:pStyle w:val="ListParagraph"/>
        <w:ind w:left="1110"/>
      </w:pPr>
      <w:r w:rsidRPr="00341137">
        <w:rPr>
          <w:b/>
          <w:bCs/>
        </w:rPr>
        <w:t>Configure the Change Management Type binding in RTC:</w:t>
      </w:r>
    </w:p>
    <w:p w:rsidR="00341137" w:rsidRPr="00341137" w:rsidRDefault="00341137" w:rsidP="005A1AE1">
      <w:pPr>
        <w:pStyle w:val="ListParagraph"/>
        <w:numPr>
          <w:ilvl w:val="0"/>
          <w:numId w:val="47"/>
        </w:numPr>
      </w:pPr>
      <w:r w:rsidRPr="00341137">
        <w:t xml:space="preserve">In the project, open the </w:t>
      </w:r>
      <w:r w:rsidRPr="00341137">
        <w:rPr>
          <w:b/>
          <w:bCs/>
        </w:rPr>
        <w:t>Change Management Type Bindings</w:t>
      </w:r>
      <w:r w:rsidRPr="00341137">
        <w:t xml:space="preserve"> page: </w:t>
      </w:r>
    </w:p>
    <w:p w:rsidR="00341137" w:rsidRPr="00341137" w:rsidRDefault="00341137" w:rsidP="005A1AE1">
      <w:pPr>
        <w:pStyle w:val="ListParagraph"/>
        <w:numPr>
          <w:ilvl w:val="1"/>
          <w:numId w:val="47"/>
        </w:numPr>
      </w:pPr>
      <w:r w:rsidRPr="00341137">
        <w:t xml:space="preserve">In the </w:t>
      </w:r>
      <w:r w:rsidRPr="00341137">
        <w:rPr>
          <w:b/>
          <w:bCs/>
        </w:rPr>
        <w:t>Team Artifacts</w:t>
      </w:r>
      <w:r w:rsidRPr="00341137">
        <w:t xml:space="preserve"> view of the </w:t>
      </w:r>
      <w:r w:rsidRPr="00341137">
        <w:rPr>
          <w:b/>
          <w:bCs/>
        </w:rPr>
        <w:t>Work Items</w:t>
      </w:r>
      <w:r w:rsidRPr="00341137">
        <w:t xml:space="preserve"> perspective, right-click the project area and select </w:t>
      </w:r>
      <w:r w:rsidRPr="00341137">
        <w:rPr>
          <w:b/>
          <w:bCs/>
        </w:rPr>
        <w:t>Open</w:t>
      </w:r>
      <w:r w:rsidRPr="00341137">
        <w:t>.</w:t>
      </w:r>
    </w:p>
    <w:p w:rsidR="00341137" w:rsidRPr="00341137" w:rsidRDefault="00341137" w:rsidP="005A1AE1">
      <w:pPr>
        <w:pStyle w:val="ListParagraph"/>
        <w:numPr>
          <w:ilvl w:val="1"/>
          <w:numId w:val="47"/>
        </w:numPr>
      </w:pPr>
      <w:r w:rsidRPr="00341137">
        <w:lastRenderedPageBreak/>
        <w:t xml:space="preserve">Click the </w:t>
      </w:r>
      <w:r w:rsidRPr="00341137">
        <w:rPr>
          <w:b/>
          <w:bCs/>
        </w:rPr>
        <w:t>Process Configuration</w:t>
      </w:r>
      <w:r w:rsidRPr="00341137">
        <w:t xml:space="preserve"> tab.</w:t>
      </w:r>
    </w:p>
    <w:p w:rsidR="00341137" w:rsidRPr="00341137" w:rsidRDefault="00341137" w:rsidP="005A1AE1">
      <w:pPr>
        <w:pStyle w:val="ListParagraph"/>
        <w:numPr>
          <w:ilvl w:val="1"/>
          <w:numId w:val="47"/>
        </w:numPr>
      </w:pPr>
      <w:r w:rsidRPr="00341137">
        <w:t xml:space="preserve">Click </w:t>
      </w:r>
      <w:r w:rsidRPr="00341137">
        <w:rPr>
          <w:b/>
          <w:bCs/>
        </w:rPr>
        <w:t>Project Configuration &gt; Configuration Data &gt; Work Items</w:t>
      </w:r>
      <w:r w:rsidRPr="00341137">
        <w:t xml:space="preserve">, and then click </w:t>
      </w:r>
      <w:r w:rsidRPr="00341137">
        <w:rPr>
          <w:b/>
          <w:bCs/>
        </w:rPr>
        <w:t>Change Management Type Bindings</w:t>
      </w:r>
      <w:r w:rsidRPr="00341137">
        <w:t>.</w:t>
      </w:r>
    </w:p>
    <w:p w:rsidR="00341137" w:rsidRPr="00341137" w:rsidRDefault="00341137" w:rsidP="005A1AE1">
      <w:pPr>
        <w:pStyle w:val="ListParagraph"/>
        <w:numPr>
          <w:ilvl w:val="0"/>
          <w:numId w:val="47"/>
        </w:numPr>
      </w:pPr>
      <w:r w:rsidRPr="00341137">
        <w:t xml:space="preserve">In the </w:t>
      </w:r>
      <w:r w:rsidRPr="00341137">
        <w:rPr>
          <w:b/>
          <w:bCs/>
        </w:rPr>
        <w:t xml:space="preserve">Defect </w:t>
      </w:r>
      <w:r w:rsidRPr="00341137">
        <w:t xml:space="preserve">row, select </w:t>
      </w:r>
      <w:r w:rsidRPr="00341137">
        <w:rPr>
          <w:b/>
          <w:bCs/>
        </w:rPr>
        <w:t>Defect</w:t>
      </w:r>
      <w:r w:rsidRPr="00341137">
        <w:t>, and then select the state that indicates that this type is ready for testing. Select the state that indicates that this type has reached resolution.</w:t>
      </w:r>
    </w:p>
    <w:p w:rsidR="00341137" w:rsidRPr="00341137" w:rsidRDefault="00341137" w:rsidP="005A1AE1">
      <w:pPr>
        <w:pStyle w:val="ListParagraph"/>
        <w:numPr>
          <w:ilvl w:val="0"/>
          <w:numId w:val="47"/>
        </w:numPr>
      </w:pPr>
      <w:r w:rsidRPr="00341137">
        <w:t xml:space="preserve">In the </w:t>
      </w:r>
      <w:r w:rsidRPr="00341137">
        <w:rPr>
          <w:b/>
          <w:bCs/>
        </w:rPr>
        <w:t>Implementation Request</w:t>
      </w:r>
      <w:r w:rsidRPr="00341137">
        <w:t xml:space="preserve"> row, select </w:t>
      </w:r>
      <w:r w:rsidRPr="00341137">
        <w:rPr>
          <w:b/>
          <w:bCs/>
        </w:rPr>
        <w:t>Requirement Change Request</w:t>
      </w:r>
      <w:r w:rsidRPr="00341137">
        <w:t>, and then select the state that indicates that this type is ready for testing.</w:t>
      </w:r>
    </w:p>
    <w:p w:rsidR="00341137" w:rsidRPr="00341137" w:rsidRDefault="00341137" w:rsidP="005A1AE1">
      <w:pPr>
        <w:pStyle w:val="ListParagraph"/>
        <w:numPr>
          <w:ilvl w:val="0"/>
          <w:numId w:val="47"/>
        </w:numPr>
      </w:pPr>
      <w:r w:rsidRPr="00341137">
        <w:t xml:space="preserve">In the </w:t>
      </w:r>
      <w:r w:rsidRPr="00341137">
        <w:rPr>
          <w:b/>
          <w:bCs/>
        </w:rPr>
        <w:t>Quality Task</w:t>
      </w:r>
      <w:r w:rsidRPr="00341137">
        <w:t xml:space="preserve"> row, select </w:t>
      </w:r>
      <w:r w:rsidRPr="00341137">
        <w:rPr>
          <w:b/>
          <w:bCs/>
        </w:rPr>
        <w:t>Task</w:t>
      </w:r>
      <w:r w:rsidRPr="00341137">
        <w:t>.</w:t>
      </w:r>
    </w:p>
    <w:p w:rsidR="00341137" w:rsidRPr="00341137" w:rsidRDefault="00341137" w:rsidP="005A1AE1">
      <w:pPr>
        <w:pStyle w:val="ListParagraph"/>
        <w:numPr>
          <w:ilvl w:val="0"/>
          <w:numId w:val="47"/>
        </w:numPr>
      </w:pPr>
      <w:r w:rsidRPr="00341137">
        <w:t xml:space="preserve">In the </w:t>
      </w:r>
      <w:r w:rsidRPr="00341137">
        <w:rPr>
          <w:b/>
          <w:bCs/>
        </w:rPr>
        <w:t>Requirement CR</w:t>
      </w:r>
      <w:r w:rsidRPr="00341137">
        <w:t xml:space="preserve"> row, select </w:t>
      </w:r>
      <w:r w:rsidRPr="00341137">
        <w:rPr>
          <w:b/>
          <w:bCs/>
        </w:rPr>
        <w:t>Requirement Change Request</w:t>
      </w:r>
      <w:r w:rsidRPr="00341137">
        <w:t xml:space="preserve">. </w:t>
      </w:r>
    </w:p>
    <w:p w:rsidR="00341137" w:rsidRPr="00341137" w:rsidRDefault="00341137" w:rsidP="00341137">
      <w:pPr>
        <w:pStyle w:val="ListParagraph"/>
        <w:ind w:left="1110"/>
      </w:pPr>
      <w:r w:rsidRPr="00341137">
        <w:rPr>
          <w:noProof/>
        </w:rPr>
        <w:drawing>
          <wp:inline distT="0" distB="0" distL="0" distR="0">
            <wp:extent cx="6124575" cy="2800350"/>
            <wp:effectExtent l="0" t="0" r="9525" b="0"/>
            <wp:docPr id="45" name="Picture 45" descr="Change Management type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hange Management type bindi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4575" cy="2800350"/>
                    </a:xfrm>
                    <a:prstGeom prst="rect">
                      <a:avLst/>
                    </a:prstGeom>
                    <a:noFill/>
                    <a:ln>
                      <a:noFill/>
                    </a:ln>
                  </pic:spPr>
                </pic:pic>
              </a:graphicData>
            </a:graphic>
          </wp:inline>
        </w:drawing>
      </w:r>
    </w:p>
    <w:p w:rsidR="00341137" w:rsidRPr="00341137" w:rsidRDefault="00341137" w:rsidP="005A1AE1">
      <w:pPr>
        <w:pStyle w:val="ListParagraph"/>
        <w:numPr>
          <w:ilvl w:val="0"/>
          <w:numId w:val="47"/>
        </w:numPr>
      </w:pPr>
      <w:r w:rsidRPr="00341137">
        <w:t xml:space="preserve">Click </w:t>
      </w:r>
      <w:r w:rsidRPr="00341137">
        <w:rPr>
          <w:b/>
          <w:bCs/>
        </w:rPr>
        <w:t>Save</w:t>
      </w:r>
      <w:r w:rsidRPr="00341137">
        <w:t>.</w:t>
      </w:r>
    </w:p>
    <w:p w:rsidR="00341137" w:rsidRPr="00341137" w:rsidRDefault="000C6714" w:rsidP="00341137">
      <w:pPr>
        <w:pStyle w:val="ListParagraph"/>
        <w:ind w:left="1110"/>
      </w:pPr>
      <w:r>
        <w:pict>
          <v:rect id="_x0000_i1032" style="width:0;height:1.5pt" o:hralign="center" o:hrstd="t" o:hr="t" fillcolor="#a0a0a0" stroked="f"/>
        </w:pict>
      </w:r>
    </w:p>
    <w:p w:rsidR="00341137" w:rsidRPr="00341137" w:rsidRDefault="00341137" w:rsidP="00341137">
      <w:pPr>
        <w:pStyle w:val="ListParagraph"/>
        <w:ind w:left="1110"/>
        <w:rPr>
          <w:b/>
          <w:bCs/>
        </w:rPr>
      </w:pPr>
      <w:r w:rsidRPr="00341137">
        <w:rPr>
          <w:b/>
          <w:bCs/>
        </w:rPr>
        <w:t>5. Configure RTC and Rational DOORS to communicate with one another</w:t>
      </w:r>
    </w:p>
    <w:p w:rsidR="00341137" w:rsidRPr="00341137" w:rsidRDefault="00341137" w:rsidP="00341137">
      <w:pPr>
        <w:pStyle w:val="ListParagraph"/>
        <w:ind w:left="1110"/>
      </w:pPr>
      <w:r w:rsidRPr="00341137">
        <w:t>To allow the integration to work correctly, both RTC and the Rational DOORS database must be set up to communicate with one another.</w:t>
      </w:r>
    </w:p>
    <w:p w:rsidR="00341137" w:rsidRPr="00341137" w:rsidRDefault="00341137" w:rsidP="00341137">
      <w:pPr>
        <w:pStyle w:val="ListParagraph"/>
        <w:ind w:left="1110"/>
      </w:pPr>
      <w:r w:rsidRPr="00341137">
        <w:t>In RTC:</w:t>
      </w:r>
    </w:p>
    <w:p w:rsidR="00341137" w:rsidRPr="00341137" w:rsidRDefault="00341137" w:rsidP="005A1AE1">
      <w:pPr>
        <w:pStyle w:val="ListParagraph"/>
        <w:numPr>
          <w:ilvl w:val="0"/>
          <w:numId w:val="48"/>
        </w:numPr>
      </w:pPr>
      <w:r w:rsidRPr="00341137">
        <w:t>Set up RTC to allow the connection from Rational DOORS</w:t>
      </w:r>
    </w:p>
    <w:p w:rsidR="00341137" w:rsidRPr="00341137" w:rsidRDefault="00341137" w:rsidP="005A1AE1">
      <w:pPr>
        <w:pStyle w:val="ListParagraph"/>
        <w:numPr>
          <w:ilvl w:val="0"/>
          <w:numId w:val="48"/>
        </w:numPr>
      </w:pPr>
      <w:r w:rsidRPr="00341137">
        <w:lastRenderedPageBreak/>
        <w:t>Add Rational DOORS to RTC as a friend</w:t>
      </w:r>
    </w:p>
    <w:p w:rsidR="00341137" w:rsidRPr="00341137" w:rsidRDefault="00341137" w:rsidP="005A1AE1">
      <w:pPr>
        <w:pStyle w:val="ListParagraph"/>
        <w:numPr>
          <w:ilvl w:val="0"/>
          <w:numId w:val="48"/>
        </w:numPr>
      </w:pPr>
      <w:r w:rsidRPr="00341137">
        <w:t>Add Rational DOORS to the Whitelist in RTC</w:t>
      </w:r>
    </w:p>
    <w:p w:rsidR="00341137" w:rsidRPr="00341137" w:rsidRDefault="00341137" w:rsidP="005A1AE1">
      <w:pPr>
        <w:pStyle w:val="ListParagraph"/>
        <w:numPr>
          <w:ilvl w:val="0"/>
          <w:numId w:val="48"/>
        </w:numPr>
      </w:pPr>
      <w:r w:rsidRPr="00341137">
        <w:t>Associate Rational DOORS with the project in RTC</w:t>
      </w:r>
    </w:p>
    <w:p w:rsidR="00341137" w:rsidRPr="00341137" w:rsidRDefault="00341137" w:rsidP="00341137">
      <w:pPr>
        <w:pStyle w:val="ListParagraph"/>
        <w:ind w:left="1110"/>
      </w:pPr>
      <w:r w:rsidRPr="00341137">
        <w:t>You must then open Rational DOORS and set it up to allow the connection from RTC.</w:t>
      </w:r>
    </w:p>
    <w:p w:rsidR="00341137" w:rsidRPr="00341137" w:rsidRDefault="00341137" w:rsidP="00341137">
      <w:pPr>
        <w:pStyle w:val="ListParagraph"/>
        <w:ind w:left="1110"/>
        <w:rPr>
          <w:b/>
          <w:bCs/>
        </w:rPr>
      </w:pPr>
      <w:r w:rsidRPr="00341137">
        <w:rPr>
          <w:b/>
          <w:bCs/>
        </w:rPr>
        <w:t>Before you begin</w:t>
      </w:r>
    </w:p>
    <w:p w:rsidR="00341137" w:rsidRPr="00341137" w:rsidRDefault="00341137" w:rsidP="005A1AE1">
      <w:pPr>
        <w:pStyle w:val="ListParagraph"/>
        <w:numPr>
          <w:ilvl w:val="0"/>
          <w:numId w:val="49"/>
        </w:numPr>
      </w:pPr>
      <w:r w:rsidRPr="00341137">
        <w:t>Get yourself database manager powers or custom user powers to manage the database in Rational DOORS.</w:t>
      </w:r>
    </w:p>
    <w:p w:rsidR="00341137" w:rsidRPr="00341137" w:rsidRDefault="00341137" w:rsidP="005A1AE1">
      <w:pPr>
        <w:pStyle w:val="ListParagraph"/>
        <w:numPr>
          <w:ilvl w:val="0"/>
          <w:numId w:val="49"/>
        </w:numPr>
      </w:pPr>
      <w:r w:rsidRPr="00341137">
        <w:t xml:space="preserve">Make sure that Rational DOORS Web Access is running in </w:t>
      </w:r>
      <w:r w:rsidRPr="00341137">
        <w:rPr>
          <w:b/>
          <w:bCs/>
        </w:rPr>
        <w:t>https</w:t>
      </w:r>
      <w:r w:rsidRPr="00341137">
        <w:t xml:space="preserve"> mode.</w:t>
      </w:r>
    </w:p>
    <w:p w:rsidR="00341137" w:rsidRPr="00341137" w:rsidRDefault="00341137" w:rsidP="005A1AE1">
      <w:pPr>
        <w:pStyle w:val="ListParagraph"/>
        <w:numPr>
          <w:ilvl w:val="0"/>
          <w:numId w:val="49"/>
        </w:numPr>
      </w:pPr>
      <w:r w:rsidRPr="00341137">
        <w:t>Make sure that you have logged in to Rational DOORS Web Access at least once since it was started.</w:t>
      </w:r>
    </w:p>
    <w:p w:rsidR="00341137" w:rsidRPr="00341137" w:rsidRDefault="00341137" w:rsidP="00341137">
      <w:pPr>
        <w:pStyle w:val="ListParagraph"/>
        <w:ind w:left="1110"/>
        <w:rPr>
          <w:b/>
          <w:bCs/>
        </w:rPr>
      </w:pPr>
      <w:r w:rsidRPr="00341137">
        <w:rPr>
          <w:b/>
          <w:bCs/>
        </w:rPr>
        <w:t>Procedure</w:t>
      </w:r>
    </w:p>
    <w:p w:rsidR="00341137" w:rsidRPr="00341137" w:rsidRDefault="00341137" w:rsidP="00341137">
      <w:pPr>
        <w:pStyle w:val="ListParagraph"/>
        <w:ind w:left="1110"/>
      </w:pPr>
      <w:r w:rsidRPr="00341137">
        <w:rPr>
          <w:b/>
          <w:bCs/>
        </w:rPr>
        <w:t>Set up RTC to allow the connection from Rational DOORS:</w:t>
      </w:r>
    </w:p>
    <w:p w:rsidR="00341137" w:rsidRPr="00341137" w:rsidRDefault="00341137" w:rsidP="005A1AE1">
      <w:pPr>
        <w:pStyle w:val="ListParagraph"/>
        <w:numPr>
          <w:ilvl w:val="0"/>
          <w:numId w:val="50"/>
        </w:numPr>
      </w:pPr>
      <w:r w:rsidRPr="00341137">
        <w:t>Log in to RTC as an administrator.</w:t>
      </w:r>
    </w:p>
    <w:p w:rsidR="00341137" w:rsidRPr="00341137" w:rsidRDefault="00341137" w:rsidP="005A1AE1">
      <w:pPr>
        <w:pStyle w:val="ListParagraph"/>
        <w:numPr>
          <w:ilvl w:val="0"/>
          <w:numId w:val="50"/>
        </w:numPr>
      </w:pPr>
      <w:r w:rsidRPr="00341137">
        <w:t xml:space="preserve">Go to the </w:t>
      </w:r>
      <w:r w:rsidRPr="00341137">
        <w:rPr>
          <w:b/>
          <w:bCs/>
        </w:rPr>
        <w:t>Application Administration</w:t>
      </w:r>
      <w:r w:rsidRPr="00341137">
        <w:t xml:space="preserve"> page for the RTC application, click </w:t>
      </w:r>
      <w:r w:rsidRPr="00341137">
        <w:rPr>
          <w:b/>
          <w:bCs/>
        </w:rPr>
        <w:t>Application Administration &gt; Application</w:t>
      </w:r>
      <w:r w:rsidRPr="00341137">
        <w:t xml:space="preserve">, and then, in the </w:t>
      </w:r>
      <w:r w:rsidRPr="00341137">
        <w:rPr>
          <w:b/>
          <w:bCs/>
        </w:rPr>
        <w:t>Communication</w:t>
      </w:r>
      <w:r w:rsidRPr="00341137">
        <w:t xml:space="preserve"> section in the navigation menu on the left, click </w:t>
      </w:r>
      <w:r w:rsidRPr="00341137">
        <w:rPr>
          <w:b/>
          <w:bCs/>
        </w:rPr>
        <w:t>Consumers (Inbound)</w:t>
      </w:r>
      <w:r w:rsidRPr="00341137">
        <w:t>.</w:t>
      </w:r>
    </w:p>
    <w:p w:rsidR="00341137" w:rsidRPr="00341137" w:rsidRDefault="00341137" w:rsidP="005A1AE1">
      <w:pPr>
        <w:pStyle w:val="ListParagraph"/>
        <w:numPr>
          <w:ilvl w:val="0"/>
          <w:numId w:val="50"/>
        </w:numPr>
      </w:pPr>
      <w:r w:rsidRPr="00341137">
        <w:t xml:space="preserve">Create a consumer entry for Rational DOORS. Enter a consumer name (for example, DOORS), enter a consumer secret, and then click </w:t>
      </w:r>
      <w:r w:rsidRPr="00341137">
        <w:rPr>
          <w:b/>
          <w:bCs/>
        </w:rPr>
        <w:t>Register</w:t>
      </w:r>
      <w:r w:rsidRPr="00341137">
        <w:t>. Make a note of the consumer secret. It is used later when you set up Rational DOORS.</w:t>
      </w:r>
    </w:p>
    <w:p w:rsidR="00341137" w:rsidRPr="00341137" w:rsidRDefault="00341137" w:rsidP="005A1AE1">
      <w:pPr>
        <w:pStyle w:val="ListParagraph"/>
        <w:numPr>
          <w:ilvl w:val="0"/>
          <w:numId w:val="50"/>
        </w:numPr>
      </w:pPr>
      <w:r w:rsidRPr="00341137">
        <w:t>Rational DOORS is now registered in RTC as a consumer. Navigate to the list of authorized keys, and make a note of the consumer key that has been automatically allocated. It is used later when you set up Rational DOORS.</w:t>
      </w:r>
    </w:p>
    <w:p w:rsidR="00341137" w:rsidRPr="00341137" w:rsidRDefault="00341137" w:rsidP="00341137">
      <w:pPr>
        <w:pStyle w:val="ListParagraph"/>
        <w:ind w:left="1110"/>
      </w:pPr>
      <w:r w:rsidRPr="00341137">
        <w:rPr>
          <w:b/>
          <w:bCs/>
        </w:rPr>
        <w:t>Add Rational DOORS to RTC as a friend:</w:t>
      </w:r>
    </w:p>
    <w:p w:rsidR="00341137" w:rsidRPr="00341137" w:rsidRDefault="00341137" w:rsidP="005A1AE1">
      <w:pPr>
        <w:pStyle w:val="ListParagraph"/>
        <w:numPr>
          <w:ilvl w:val="0"/>
          <w:numId w:val="51"/>
        </w:numPr>
      </w:pPr>
      <w:r w:rsidRPr="00341137">
        <w:t xml:space="preserve">In the navigation menu on the left, click </w:t>
      </w:r>
      <w:r w:rsidRPr="00341137">
        <w:rPr>
          <w:b/>
          <w:bCs/>
        </w:rPr>
        <w:t>Friends (Outbound)</w:t>
      </w:r>
      <w:r w:rsidRPr="00341137">
        <w:t xml:space="preserve">, and in the </w:t>
      </w:r>
      <w:r w:rsidRPr="00341137">
        <w:rPr>
          <w:b/>
          <w:bCs/>
        </w:rPr>
        <w:t>Friends</w:t>
      </w:r>
      <w:r w:rsidRPr="00341137">
        <w:t xml:space="preserve"> pane, click </w:t>
      </w:r>
      <w:r w:rsidRPr="00341137">
        <w:rPr>
          <w:b/>
          <w:bCs/>
        </w:rPr>
        <w:t>Add</w:t>
      </w:r>
      <w:r w:rsidRPr="00341137">
        <w:t>.</w:t>
      </w:r>
    </w:p>
    <w:p w:rsidR="00341137" w:rsidRPr="00341137" w:rsidRDefault="00341137" w:rsidP="005A1AE1">
      <w:pPr>
        <w:pStyle w:val="ListParagraph"/>
        <w:numPr>
          <w:ilvl w:val="0"/>
          <w:numId w:val="51"/>
        </w:numPr>
      </w:pPr>
      <w:r w:rsidRPr="00341137">
        <w:t>Enter a name for the connection (for example, DOORS).</w:t>
      </w:r>
    </w:p>
    <w:p w:rsidR="00341137" w:rsidRPr="00341137" w:rsidRDefault="00341137" w:rsidP="005A1AE1">
      <w:pPr>
        <w:pStyle w:val="ListParagraph"/>
        <w:numPr>
          <w:ilvl w:val="0"/>
          <w:numId w:val="51"/>
        </w:numPr>
      </w:pPr>
      <w:r w:rsidRPr="00341137">
        <w:t xml:space="preserve">Enter the details for the Rational DOORS service. This service is hosted on Rational DOORS Web Access, and the default URL is </w:t>
      </w:r>
      <w:r w:rsidRPr="00341137">
        <w:rPr>
          <w:b/>
          <w:bCs/>
        </w:rPr>
        <w:t>https://</w:t>
      </w:r>
      <w:r w:rsidRPr="00341137">
        <w:rPr>
          <w:b/>
          <w:bCs/>
          <w:i/>
          <w:iCs/>
        </w:rPr>
        <w:t>hostname</w:t>
      </w:r>
      <w:r w:rsidRPr="00341137">
        <w:rPr>
          <w:b/>
          <w:bCs/>
        </w:rPr>
        <w:t>:8443/dwa/public/rootservices</w:t>
      </w:r>
      <w:r w:rsidRPr="00341137">
        <w:t>.</w:t>
      </w:r>
    </w:p>
    <w:p w:rsidR="00341137" w:rsidRPr="00341137" w:rsidRDefault="00341137" w:rsidP="005A1AE1">
      <w:pPr>
        <w:pStyle w:val="ListParagraph"/>
        <w:numPr>
          <w:ilvl w:val="0"/>
          <w:numId w:val="51"/>
        </w:numPr>
      </w:pPr>
      <w:r w:rsidRPr="00341137">
        <w:t xml:space="preserve">Enter an </w:t>
      </w:r>
      <w:r w:rsidRPr="00341137">
        <w:rPr>
          <w:b/>
          <w:bCs/>
        </w:rPr>
        <w:t>OAuth secret</w:t>
      </w:r>
      <w:r w:rsidRPr="00341137">
        <w:t xml:space="preserve"> (for example, DOORS). Make a note of the OAuth secret. It is used later when you set up Rational DOORS.</w:t>
      </w:r>
    </w:p>
    <w:p w:rsidR="00341137" w:rsidRPr="00341137" w:rsidRDefault="00341137" w:rsidP="005A1AE1">
      <w:pPr>
        <w:pStyle w:val="ListParagraph"/>
        <w:numPr>
          <w:ilvl w:val="0"/>
          <w:numId w:val="51"/>
        </w:numPr>
      </w:pPr>
      <w:r w:rsidRPr="00341137">
        <w:t xml:space="preserve">Click </w:t>
      </w:r>
      <w:r w:rsidRPr="00341137">
        <w:rPr>
          <w:b/>
          <w:bCs/>
        </w:rPr>
        <w:t>Create Friend</w:t>
      </w:r>
      <w:r w:rsidRPr="00341137">
        <w:t>. A green confirmation message is displayed.</w:t>
      </w:r>
    </w:p>
    <w:p w:rsidR="00341137" w:rsidRPr="00341137" w:rsidRDefault="00341137" w:rsidP="005A1AE1">
      <w:pPr>
        <w:pStyle w:val="ListParagraph"/>
        <w:numPr>
          <w:ilvl w:val="0"/>
          <w:numId w:val="51"/>
        </w:numPr>
      </w:pPr>
      <w:r w:rsidRPr="00341137">
        <w:t xml:space="preserve">Click </w:t>
      </w:r>
      <w:r w:rsidRPr="00341137">
        <w:rPr>
          <w:b/>
          <w:bCs/>
        </w:rPr>
        <w:t>Next</w:t>
      </w:r>
      <w:r w:rsidRPr="00341137">
        <w:t>. Make a note of the Provisional key. It is used later when you configure Rational DOORS to access RTC.</w:t>
      </w:r>
    </w:p>
    <w:p w:rsidR="00341137" w:rsidRPr="00341137" w:rsidRDefault="00341137" w:rsidP="005A1AE1">
      <w:pPr>
        <w:pStyle w:val="ListParagraph"/>
        <w:numPr>
          <w:ilvl w:val="0"/>
          <w:numId w:val="51"/>
        </w:numPr>
      </w:pPr>
      <w:r w:rsidRPr="00341137">
        <w:t xml:space="preserve">Click </w:t>
      </w:r>
      <w:r w:rsidRPr="00341137">
        <w:rPr>
          <w:b/>
          <w:bCs/>
        </w:rPr>
        <w:t>Finish</w:t>
      </w:r>
      <w:r w:rsidRPr="00341137">
        <w:t>.</w:t>
      </w:r>
    </w:p>
    <w:p w:rsidR="00341137" w:rsidRPr="00341137" w:rsidRDefault="00341137" w:rsidP="00341137">
      <w:pPr>
        <w:pStyle w:val="ListParagraph"/>
        <w:ind w:left="1110"/>
      </w:pPr>
      <w:r w:rsidRPr="00341137">
        <w:rPr>
          <w:b/>
          <w:bCs/>
        </w:rPr>
        <w:t>Add Rational DOORS to the Whitelist in RTC:</w:t>
      </w:r>
    </w:p>
    <w:p w:rsidR="00341137" w:rsidRPr="00341137" w:rsidRDefault="00341137" w:rsidP="005A1AE1">
      <w:pPr>
        <w:pStyle w:val="ListParagraph"/>
        <w:numPr>
          <w:ilvl w:val="0"/>
          <w:numId w:val="52"/>
        </w:numPr>
      </w:pPr>
      <w:r w:rsidRPr="00341137">
        <w:t xml:space="preserve">In the navigation page on the left, click </w:t>
      </w:r>
      <w:r w:rsidRPr="00341137">
        <w:rPr>
          <w:b/>
          <w:bCs/>
        </w:rPr>
        <w:t>Whitelist (Outbound)</w:t>
      </w:r>
      <w:r w:rsidRPr="00341137">
        <w:t xml:space="preserve">, and click </w:t>
      </w:r>
      <w:r w:rsidRPr="00341137">
        <w:rPr>
          <w:b/>
          <w:bCs/>
        </w:rPr>
        <w:t>Add</w:t>
      </w:r>
      <w:r w:rsidRPr="00341137">
        <w:t>.</w:t>
      </w:r>
    </w:p>
    <w:p w:rsidR="00341137" w:rsidRPr="00341137" w:rsidRDefault="00341137" w:rsidP="005A1AE1">
      <w:pPr>
        <w:pStyle w:val="ListParagraph"/>
        <w:numPr>
          <w:ilvl w:val="0"/>
          <w:numId w:val="52"/>
        </w:numPr>
      </w:pPr>
      <w:r w:rsidRPr="00341137">
        <w:t xml:space="preserve">In the </w:t>
      </w:r>
      <w:r w:rsidRPr="00341137">
        <w:rPr>
          <w:b/>
          <w:bCs/>
        </w:rPr>
        <w:t>URL Whitelist</w:t>
      </w:r>
      <w:r w:rsidRPr="00341137">
        <w:t xml:space="preserve"> pane, enter the URL of the Rational DOORS database. The default URL is </w:t>
      </w:r>
      <w:r w:rsidRPr="00341137">
        <w:rPr>
          <w:b/>
          <w:bCs/>
        </w:rPr>
        <w:t>https://</w:t>
      </w:r>
      <w:r w:rsidRPr="00341137">
        <w:rPr>
          <w:b/>
          <w:bCs/>
          <w:i/>
          <w:iCs/>
        </w:rPr>
        <w:t>hostname</w:t>
      </w:r>
      <w:r w:rsidRPr="00341137">
        <w:rPr>
          <w:b/>
          <w:bCs/>
        </w:rPr>
        <w:t>:8443/</w:t>
      </w:r>
      <w:r w:rsidRPr="00341137">
        <w:t>.</w:t>
      </w:r>
    </w:p>
    <w:p w:rsidR="00341137" w:rsidRPr="00341137" w:rsidRDefault="00341137" w:rsidP="005A1AE1">
      <w:pPr>
        <w:pStyle w:val="ListParagraph"/>
        <w:numPr>
          <w:ilvl w:val="0"/>
          <w:numId w:val="52"/>
        </w:numPr>
      </w:pPr>
      <w:r w:rsidRPr="00341137">
        <w:t xml:space="preserve">Click </w:t>
      </w:r>
      <w:r w:rsidRPr="00341137">
        <w:rPr>
          <w:b/>
          <w:bCs/>
        </w:rPr>
        <w:t>Add</w:t>
      </w:r>
      <w:r w:rsidRPr="00341137">
        <w:t>. A green confirmation message is displayed.</w:t>
      </w:r>
    </w:p>
    <w:p w:rsidR="00341137" w:rsidRPr="00341137" w:rsidRDefault="00341137" w:rsidP="00341137">
      <w:pPr>
        <w:pStyle w:val="ListParagraph"/>
        <w:ind w:left="1110"/>
      </w:pPr>
      <w:r w:rsidRPr="00341137">
        <w:rPr>
          <w:b/>
          <w:bCs/>
        </w:rPr>
        <w:lastRenderedPageBreak/>
        <w:t>Associate Rational DOORS with the project in RTC:</w:t>
      </w:r>
    </w:p>
    <w:p w:rsidR="00341137" w:rsidRPr="00341137" w:rsidRDefault="00341137" w:rsidP="00341137">
      <w:pPr>
        <w:pStyle w:val="ListParagraph"/>
        <w:ind w:left="1110"/>
      </w:pPr>
      <w:r w:rsidRPr="00341137">
        <w:t xml:space="preserve">You can create an association between a project area in RTC and a module in Rational DOORS. After you establish the association, you can link RTC artifacts, such as work items and plans, between the project area and objects in the module in Rational DOORS. There are two associations to create. </w:t>
      </w:r>
    </w:p>
    <w:p w:rsidR="00341137" w:rsidRPr="00341137" w:rsidRDefault="00341137" w:rsidP="005A1AE1">
      <w:pPr>
        <w:pStyle w:val="ListParagraph"/>
        <w:numPr>
          <w:ilvl w:val="0"/>
          <w:numId w:val="53"/>
        </w:numPr>
      </w:pPr>
      <w:r w:rsidRPr="00341137">
        <w:t xml:space="preserve">Open the project. </w:t>
      </w:r>
    </w:p>
    <w:p w:rsidR="00341137" w:rsidRPr="00341137" w:rsidRDefault="00341137" w:rsidP="005A1AE1">
      <w:pPr>
        <w:pStyle w:val="ListParagraph"/>
        <w:numPr>
          <w:ilvl w:val="1"/>
          <w:numId w:val="53"/>
        </w:numPr>
      </w:pPr>
      <w:r w:rsidRPr="00341137">
        <w:t xml:space="preserve">In the </w:t>
      </w:r>
      <w:r w:rsidRPr="00341137">
        <w:rPr>
          <w:b/>
          <w:bCs/>
        </w:rPr>
        <w:t>Team Artifacts</w:t>
      </w:r>
      <w:r w:rsidRPr="00341137">
        <w:t xml:space="preserve"> view of the Work Items perspective, click </w:t>
      </w:r>
      <w:r w:rsidRPr="00341137">
        <w:rPr>
          <w:b/>
          <w:bCs/>
        </w:rPr>
        <w:t>Project areas</w:t>
      </w:r>
      <w:r w:rsidRPr="00341137">
        <w:t>.</w:t>
      </w:r>
    </w:p>
    <w:p w:rsidR="00341137" w:rsidRPr="00341137" w:rsidRDefault="00341137" w:rsidP="005A1AE1">
      <w:pPr>
        <w:pStyle w:val="ListParagraph"/>
        <w:numPr>
          <w:ilvl w:val="1"/>
          <w:numId w:val="53"/>
        </w:numPr>
      </w:pPr>
      <w:r w:rsidRPr="00341137">
        <w:t>Select the new project.</w:t>
      </w:r>
    </w:p>
    <w:p w:rsidR="00341137" w:rsidRPr="00341137" w:rsidRDefault="00341137" w:rsidP="005A1AE1">
      <w:pPr>
        <w:pStyle w:val="ListParagraph"/>
        <w:numPr>
          <w:ilvl w:val="0"/>
          <w:numId w:val="53"/>
        </w:numPr>
      </w:pPr>
      <w:r w:rsidRPr="00341137">
        <w:t xml:space="preserve">On the </w:t>
      </w:r>
      <w:r w:rsidRPr="00341137">
        <w:rPr>
          <w:b/>
          <w:bCs/>
        </w:rPr>
        <w:t>Overview</w:t>
      </w:r>
      <w:r w:rsidRPr="00341137">
        <w:t xml:space="preserve"> page, scroll down to </w:t>
      </w:r>
      <w:r w:rsidRPr="00341137">
        <w:rPr>
          <w:b/>
          <w:bCs/>
        </w:rPr>
        <w:t>Associations</w:t>
      </w:r>
      <w:r w:rsidRPr="00341137">
        <w:t xml:space="preserve">, and click </w:t>
      </w:r>
      <w:r w:rsidRPr="00341137">
        <w:rPr>
          <w:b/>
          <w:bCs/>
        </w:rPr>
        <w:t>Add</w:t>
      </w:r>
      <w:r w:rsidRPr="00341137">
        <w:t>.</w:t>
      </w:r>
    </w:p>
    <w:p w:rsidR="00341137" w:rsidRPr="00341137" w:rsidRDefault="00341137" w:rsidP="005A1AE1">
      <w:pPr>
        <w:pStyle w:val="ListParagraph"/>
        <w:numPr>
          <w:ilvl w:val="0"/>
          <w:numId w:val="53"/>
        </w:numPr>
      </w:pPr>
      <w:r w:rsidRPr="00341137">
        <w:t xml:space="preserve">In </w:t>
      </w:r>
      <w:r w:rsidRPr="00341137">
        <w:rPr>
          <w:b/>
          <w:bCs/>
        </w:rPr>
        <w:t>Application</w:t>
      </w:r>
      <w:r w:rsidRPr="00341137">
        <w:t>, select the Rational DOORS connection. The name that is displayed is the name you entered in the Friends list.</w:t>
      </w:r>
    </w:p>
    <w:p w:rsidR="00341137" w:rsidRPr="00341137" w:rsidRDefault="00341137" w:rsidP="005A1AE1">
      <w:pPr>
        <w:pStyle w:val="ListParagraph"/>
        <w:numPr>
          <w:ilvl w:val="0"/>
          <w:numId w:val="53"/>
        </w:numPr>
      </w:pPr>
      <w:r w:rsidRPr="00341137">
        <w:t>The Rational DOORS Web Access login screen is displayed. Log in.</w:t>
      </w:r>
    </w:p>
    <w:p w:rsidR="00341137" w:rsidRPr="00341137" w:rsidRDefault="00341137" w:rsidP="005A1AE1">
      <w:pPr>
        <w:pStyle w:val="ListParagraph"/>
        <w:numPr>
          <w:ilvl w:val="0"/>
          <w:numId w:val="53"/>
        </w:numPr>
      </w:pPr>
      <w:r w:rsidRPr="00341137">
        <w:t>Go back to RTC.</w:t>
      </w:r>
    </w:p>
    <w:p w:rsidR="00341137" w:rsidRPr="00341137" w:rsidRDefault="00341137" w:rsidP="005A1AE1">
      <w:pPr>
        <w:pStyle w:val="ListParagraph"/>
        <w:numPr>
          <w:ilvl w:val="0"/>
          <w:numId w:val="53"/>
        </w:numPr>
      </w:pPr>
      <w:r w:rsidRPr="00341137">
        <w:t xml:space="preserve">In </w:t>
      </w:r>
      <w:r w:rsidRPr="00341137">
        <w:rPr>
          <w:b/>
          <w:bCs/>
        </w:rPr>
        <w:t>Association</w:t>
      </w:r>
      <w:r w:rsidRPr="00341137">
        <w:t xml:space="preserve">, select </w:t>
      </w:r>
      <w:r w:rsidRPr="00341137">
        <w:rPr>
          <w:b/>
          <w:bCs/>
        </w:rPr>
        <w:t>Provides - Implementation Requests</w:t>
      </w:r>
      <w:r w:rsidRPr="00341137">
        <w:t>.</w:t>
      </w:r>
    </w:p>
    <w:p w:rsidR="00341137" w:rsidRPr="00341137" w:rsidRDefault="00341137" w:rsidP="005A1AE1">
      <w:pPr>
        <w:pStyle w:val="ListParagraph"/>
        <w:numPr>
          <w:ilvl w:val="0"/>
          <w:numId w:val="53"/>
        </w:numPr>
      </w:pPr>
      <w:r w:rsidRPr="00341137">
        <w:t xml:space="preserve">In </w:t>
      </w:r>
      <w:r w:rsidRPr="00341137">
        <w:rPr>
          <w:b/>
          <w:bCs/>
        </w:rPr>
        <w:t>Artifact Containers</w:t>
      </w:r>
      <w:r w:rsidRPr="00341137">
        <w:t>, select the Rational DOORS module you want to work with.</w:t>
      </w:r>
    </w:p>
    <w:p w:rsidR="00341137" w:rsidRPr="00341137" w:rsidRDefault="00341137" w:rsidP="005A1AE1">
      <w:pPr>
        <w:pStyle w:val="ListParagraph"/>
        <w:numPr>
          <w:ilvl w:val="0"/>
          <w:numId w:val="53"/>
        </w:numPr>
      </w:pPr>
      <w:r w:rsidRPr="00341137">
        <w:t xml:space="preserve">Click </w:t>
      </w:r>
      <w:r w:rsidRPr="00341137">
        <w:rPr>
          <w:b/>
          <w:bCs/>
        </w:rPr>
        <w:t>OK</w:t>
      </w:r>
      <w:r w:rsidRPr="00341137">
        <w:t>, and select the next association.</w:t>
      </w:r>
    </w:p>
    <w:p w:rsidR="00341137" w:rsidRPr="00341137" w:rsidRDefault="00341137" w:rsidP="005A1AE1">
      <w:pPr>
        <w:pStyle w:val="ListParagraph"/>
        <w:numPr>
          <w:ilvl w:val="0"/>
          <w:numId w:val="53"/>
        </w:numPr>
      </w:pPr>
      <w:r w:rsidRPr="00341137">
        <w:t xml:space="preserve">In </w:t>
      </w:r>
      <w:r w:rsidRPr="00341137">
        <w:rPr>
          <w:b/>
          <w:bCs/>
        </w:rPr>
        <w:t>Association</w:t>
      </w:r>
      <w:r w:rsidRPr="00341137">
        <w:t xml:space="preserve">, select </w:t>
      </w:r>
      <w:r w:rsidRPr="00341137">
        <w:rPr>
          <w:b/>
          <w:bCs/>
        </w:rPr>
        <w:t>Provides - Requirements Change Requests</w:t>
      </w:r>
      <w:r w:rsidRPr="00341137">
        <w:t>.</w:t>
      </w:r>
    </w:p>
    <w:p w:rsidR="00341137" w:rsidRPr="00341137" w:rsidRDefault="00341137" w:rsidP="005A1AE1">
      <w:pPr>
        <w:pStyle w:val="ListParagraph"/>
        <w:numPr>
          <w:ilvl w:val="0"/>
          <w:numId w:val="53"/>
        </w:numPr>
      </w:pPr>
      <w:r w:rsidRPr="00341137">
        <w:t xml:space="preserve">In </w:t>
      </w:r>
      <w:r w:rsidRPr="00341137">
        <w:rPr>
          <w:b/>
          <w:bCs/>
        </w:rPr>
        <w:t>Artifact Containers</w:t>
      </w:r>
      <w:r w:rsidRPr="00341137">
        <w:t>, select the Rational DOORS module you want to work with.</w:t>
      </w:r>
    </w:p>
    <w:p w:rsidR="00341137" w:rsidRPr="00341137" w:rsidRDefault="00341137" w:rsidP="005A1AE1">
      <w:pPr>
        <w:pStyle w:val="ListParagraph"/>
        <w:numPr>
          <w:ilvl w:val="0"/>
          <w:numId w:val="53"/>
        </w:numPr>
      </w:pPr>
      <w:r w:rsidRPr="00341137">
        <w:t xml:space="preserve">Click </w:t>
      </w:r>
      <w:r w:rsidRPr="00341137">
        <w:rPr>
          <w:b/>
          <w:bCs/>
        </w:rPr>
        <w:t>OK</w:t>
      </w:r>
      <w:r w:rsidRPr="00341137">
        <w:t xml:space="preserve">, and then click </w:t>
      </w:r>
      <w:r w:rsidRPr="00341137">
        <w:rPr>
          <w:b/>
          <w:bCs/>
        </w:rPr>
        <w:t>Save</w:t>
      </w:r>
      <w:r w:rsidRPr="00341137">
        <w:t xml:space="preserve"> to save the project.</w:t>
      </w:r>
    </w:p>
    <w:p w:rsidR="00341137" w:rsidRPr="00341137" w:rsidRDefault="00341137" w:rsidP="00341137">
      <w:pPr>
        <w:pStyle w:val="ListParagraph"/>
        <w:ind w:left="1110"/>
      </w:pPr>
      <w:r w:rsidRPr="00341137">
        <w:rPr>
          <w:b/>
          <w:bCs/>
        </w:rPr>
        <w:t>Set up Rational DOORS to allow the connection from RTC:</w:t>
      </w:r>
    </w:p>
    <w:p w:rsidR="00341137" w:rsidRPr="00341137" w:rsidRDefault="00341137" w:rsidP="005A1AE1">
      <w:pPr>
        <w:pStyle w:val="ListParagraph"/>
        <w:numPr>
          <w:ilvl w:val="0"/>
          <w:numId w:val="54"/>
        </w:numPr>
      </w:pPr>
      <w:r w:rsidRPr="00341137">
        <w:t>Log in to Rational DOORS as a database manager or a custom user who has the power to manage the database.</w:t>
      </w:r>
    </w:p>
    <w:p w:rsidR="00341137" w:rsidRPr="00341137" w:rsidRDefault="00341137" w:rsidP="005A1AE1">
      <w:pPr>
        <w:pStyle w:val="ListParagraph"/>
        <w:numPr>
          <w:ilvl w:val="0"/>
          <w:numId w:val="54"/>
        </w:numPr>
      </w:pPr>
      <w:r w:rsidRPr="00341137">
        <w:t xml:space="preserve">Right-click the database root, and select the </w:t>
      </w:r>
      <w:r w:rsidRPr="00341137">
        <w:rPr>
          <w:b/>
          <w:bCs/>
        </w:rPr>
        <w:t>Remote Services</w:t>
      </w:r>
      <w:r w:rsidRPr="00341137">
        <w:t xml:space="preserve"> tab.</w:t>
      </w:r>
    </w:p>
    <w:p w:rsidR="00341137" w:rsidRPr="00341137" w:rsidRDefault="00341137" w:rsidP="005A1AE1">
      <w:pPr>
        <w:pStyle w:val="ListParagraph"/>
        <w:numPr>
          <w:ilvl w:val="0"/>
          <w:numId w:val="54"/>
        </w:numPr>
      </w:pPr>
      <w:r w:rsidRPr="00341137">
        <w:t xml:space="preserve">Add the RTC server to the Server List: </w:t>
      </w:r>
    </w:p>
    <w:p w:rsidR="00341137" w:rsidRPr="00341137" w:rsidRDefault="00341137" w:rsidP="005A1AE1">
      <w:pPr>
        <w:pStyle w:val="ListParagraph"/>
        <w:numPr>
          <w:ilvl w:val="1"/>
          <w:numId w:val="54"/>
        </w:numPr>
      </w:pPr>
      <w:r w:rsidRPr="00341137">
        <w:t xml:space="preserve">Click </w:t>
      </w:r>
      <w:r w:rsidRPr="00341137">
        <w:rPr>
          <w:b/>
          <w:bCs/>
        </w:rPr>
        <w:t>Add</w:t>
      </w:r>
      <w:r w:rsidRPr="00341137">
        <w:t>, and enter a name for the connection (for example, RTC).</w:t>
      </w:r>
    </w:p>
    <w:p w:rsidR="00341137" w:rsidRPr="00341137" w:rsidRDefault="00341137" w:rsidP="005A1AE1">
      <w:pPr>
        <w:pStyle w:val="ListParagraph"/>
        <w:numPr>
          <w:ilvl w:val="1"/>
          <w:numId w:val="54"/>
        </w:numPr>
      </w:pPr>
      <w:r w:rsidRPr="00341137">
        <w:t xml:space="preserve">Enter the URL for the root services of the RTC server. </w:t>
      </w:r>
    </w:p>
    <w:p w:rsidR="00341137" w:rsidRPr="00341137" w:rsidRDefault="00341137" w:rsidP="005A1AE1">
      <w:pPr>
        <w:pStyle w:val="ListParagraph"/>
        <w:numPr>
          <w:ilvl w:val="2"/>
          <w:numId w:val="54"/>
        </w:numPr>
      </w:pPr>
      <w:r w:rsidRPr="00341137">
        <w:t xml:space="preserve">If there was a clean installation of RTC 3.0, enter </w:t>
      </w:r>
      <w:r w:rsidRPr="00341137">
        <w:rPr>
          <w:b/>
          <w:bCs/>
        </w:rPr>
        <w:t>https://</w:t>
      </w:r>
      <w:r w:rsidRPr="00341137">
        <w:rPr>
          <w:b/>
          <w:bCs/>
          <w:i/>
          <w:iCs/>
        </w:rPr>
        <w:t>hostname</w:t>
      </w:r>
      <w:r w:rsidRPr="00341137">
        <w:rPr>
          <w:b/>
          <w:bCs/>
        </w:rPr>
        <w:t>:</w:t>
      </w:r>
      <w:r w:rsidRPr="00341137">
        <w:rPr>
          <w:b/>
          <w:bCs/>
          <w:i/>
          <w:iCs/>
        </w:rPr>
        <w:t>port</w:t>
      </w:r>
      <w:r w:rsidRPr="00341137">
        <w:rPr>
          <w:b/>
          <w:bCs/>
        </w:rPr>
        <w:t>/ccm/rootservices</w:t>
      </w:r>
      <w:r w:rsidRPr="00341137">
        <w:t>.</w:t>
      </w:r>
    </w:p>
    <w:p w:rsidR="00341137" w:rsidRPr="00341137" w:rsidRDefault="00341137" w:rsidP="005A1AE1">
      <w:pPr>
        <w:pStyle w:val="ListParagraph"/>
        <w:numPr>
          <w:ilvl w:val="2"/>
          <w:numId w:val="54"/>
        </w:numPr>
      </w:pPr>
      <w:r w:rsidRPr="00341137">
        <w:t>If RTC was upgraded from RTC 2.</w:t>
      </w:r>
      <w:r w:rsidRPr="00341137">
        <w:rPr>
          <w:i/>
          <w:iCs/>
        </w:rPr>
        <w:t>x</w:t>
      </w:r>
      <w:r w:rsidRPr="00341137">
        <w:t xml:space="preserve">, enter </w:t>
      </w:r>
      <w:r w:rsidRPr="00341137">
        <w:rPr>
          <w:b/>
          <w:bCs/>
        </w:rPr>
        <w:t>https://</w:t>
      </w:r>
      <w:r w:rsidRPr="00341137">
        <w:rPr>
          <w:b/>
          <w:bCs/>
          <w:i/>
          <w:iCs/>
        </w:rPr>
        <w:t>hostname</w:t>
      </w:r>
      <w:r w:rsidRPr="00341137">
        <w:rPr>
          <w:b/>
          <w:bCs/>
        </w:rPr>
        <w:t>:</w:t>
      </w:r>
      <w:r w:rsidRPr="00341137">
        <w:rPr>
          <w:b/>
          <w:bCs/>
          <w:i/>
          <w:iCs/>
        </w:rPr>
        <w:t>port</w:t>
      </w:r>
      <w:r w:rsidRPr="00341137">
        <w:rPr>
          <w:b/>
          <w:bCs/>
        </w:rPr>
        <w:t>/jazz/rootservices</w:t>
      </w:r>
      <w:r w:rsidRPr="00341137">
        <w:t>.</w:t>
      </w:r>
    </w:p>
    <w:p w:rsidR="00341137" w:rsidRPr="00341137" w:rsidRDefault="00341137" w:rsidP="005A1AE1">
      <w:pPr>
        <w:pStyle w:val="ListParagraph"/>
        <w:numPr>
          <w:ilvl w:val="1"/>
          <w:numId w:val="54"/>
        </w:numPr>
      </w:pPr>
      <w:r w:rsidRPr="00341137">
        <w:t xml:space="preserve">Enter the consumer key and enter the consumer secret in </w:t>
      </w:r>
      <w:r w:rsidRPr="00341137">
        <w:rPr>
          <w:b/>
          <w:bCs/>
        </w:rPr>
        <w:t>OAuth secret</w:t>
      </w:r>
      <w:r w:rsidRPr="00341137">
        <w:t xml:space="preserve">. You made a note of these in </w:t>
      </w:r>
      <w:r w:rsidRPr="00341137">
        <w:rPr>
          <w:b/>
          <w:bCs/>
        </w:rPr>
        <w:t>step 3</w:t>
      </w:r>
      <w:r w:rsidRPr="00341137">
        <w:t xml:space="preserve"> and </w:t>
      </w:r>
      <w:r w:rsidRPr="00341137">
        <w:rPr>
          <w:b/>
          <w:bCs/>
        </w:rPr>
        <w:t>step 4</w:t>
      </w:r>
      <w:r w:rsidRPr="00341137">
        <w:t xml:space="preserve"> when you set up RTC.</w:t>
      </w:r>
    </w:p>
    <w:p w:rsidR="00341137" w:rsidRPr="00341137" w:rsidRDefault="00341137" w:rsidP="005A1AE1">
      <w:pPr>
        <w:pStyle w:val="ListParagraph"/>
        <w:numPr>
          <w:ilvl w:val="1"/>
          <w:numId w:val="54"/>
        </w:numPr>
      </w:pPr>
      <w:r w:rsidRPr="00341137">
        <w:t xml:space="preserve">Click </w:t>
      </w:r>
      <w:r w:rsidRPr="00341137">
        <w:rPr>
          <w:b/>
          <w:bCs/>
        </w:rPr>
        <w:t>Register</w:t>
      </w:r>
      <w:r w:rsidRPr="00341137">
        <w:t>. The server is added to the list.</w:t>
      </w:r>
    </w:p>
    <w:p w:rsidR="00341137" w:rsidRPr="00341137" w:rsidRDefault="00341137" w:rsidP="005A1AE1">
      <w:pPr>
        <w:pStyle w:val="ListParagraph"/>
        <w:numPr>
          <w:ilvl w:val="0"/>
          <w:numId w:val="54"/>
        </w:numPr>
      </w:pPr>
      <w:r w:rsidRPr="00341137">
        <w:t xml:space="preserve">Add collaboration links from RTC projects to the Rational DOORS database: </w:t>
      </w:r>
    </w:p>
    <w:p w:rsidR="00341137" w:rsidRPr="00341137" w:rsidRDefault="00341137" w:rsidP="005A1AE1">
      <w:pPr>
        <w:pStyle w:val="ListParagraph"/>
        <w:numPr>
          <w:ilvl w:val="1"/>
          <w:numId w:val="54"/>
        </w:numPr>
      </w:pPr>
      <w:r w:rsidRPr="00341137">
        <w:t xml:space="preserve">In the </w:t>
      </w:r>
      <w:r w:rsidRPr="00341137">
        <w:rPr>
          <w:b/>
          <w:bCs/>
        </w:rPr>
        <w:t>Collaboration Links</w:t>
      </w:r>
      <w:r w:rsidRPr="00341137">
        <w:t xml:space="preserve"> pane, click </w:t>
      </w:r>
      <w:r w:rsidRPr="00341137">
        <w:rPr>
          <w:b/>
          <w:bCs/>
        </w:rPr>
        <w:t>Add</w:t>
      </w:r>
      <w:r w:rsidRPr="00341137">
        <w:t>.</w:t>
      </w:r>
    </w:p>
    <w:p w:rsidR="00341137" w:rsidRPr="00341137" w:rsidRDefault="00341137" w:rsidP="005A1AE1">
      <w:pPr>
        <w:pStyle w:val="ListParagraph"/>
        <w:numPr>
          <w:ilvl w:val="1"/>
          <w:numId w:val="54"/>
        </w:numPr>
      </w:pPr>
      <w:r w:rsidRPr="00341137">
        <w:lastRenderedPageBreak/>
        <w:t>Select the server that you registered (</w:t>
      </w:r>
      <w:r w:rsidRPr="00341137">
        <w:rPr>
          <w:b/>
          <w:bCs/>
        </w:rPr>
        <w:t>RTC</w:t>
      </w:r>
      <w:r w:rsidRPr="00341137">
        <w:t xml:space="preserve">). If a security warning is displayed, click </w:t>
      </w:r>
      <w:r w:rsidRPr="00341137">
        <w:rPr>
          <w:b/>
          <w:bCs/>
        </w:rPr>
        <w:t>Yes</w:t>
      </w:r>
      <w:r w:rsidRPr="00341137">
        <w:t>.</w:t>
      </w:r>
    </w:p>
    <w:p w:rsidR="00341137" w:rsidRPr="00341137" w:rsidRDefault="00341137" w:rsidP="005A1AE1">
      <w:pPr>
        <w:pStyle w:val="ListParagraph"/>
        <w:numPr>
          <w:ilvl w:val="1"/>
          <w:numId w:val="54"/>
        </w:numPr>
      </w:pPr>
      <w:r w:rsidRPr="00341137">
        <w:t>The login page to RTC is displayed. Log in.</w:t>
      </w:r>
    </w:p>
    <w:p w:rsidR="00341137" w:rsidRPr="00341137" w:rsidRDefault="00341137" w:rsidP="005A1AE1">
      <w:pPr>
        <w:pStyle w:val="ListParagraph"/>
        <w:numPr>
          <w:ilvl w:val="1"/>
          <w:numId w:val="54"/>
        </w:numPr>
      </w:pPr>
      <w:r w:rsidRPr="00341137">
        <w:t xml:space="preserve">Select the project you want to access from Rational DOORS, and click </w:t>
      </w:r>
      <w:r w:rsidRPr="00341137">
        <w:rPr>
          <w:b/>
          <w:bCs/>
        </w:rPr>
        <w:t>Add</w:t>
      </w:r>
      <w:r w:rsidRPr="00341137">
        <w:t>.</w:t>
      </w:r>
    </w:p>
    <w:p w:rsidR="00341137" w:rsidRPr="00341137" w:rsidRDefault="00341137" w:rsidP="005A1AE1">
      <w:pPr>
        <w:pStyle w:val="ListParagraph"/>
        <w:numPr>
          <w:ilvl w:val="1"/>
          <w:numId w:val="54"/>
        </w:numPr>
      </w:pPr>
      <w:r w:rsidRPr="00341137">
        <w:t xml:space="preserve">Go back to Rational DOORS. The project is displayed in the </w:t>
      </w:r>
      <w:r w:rsidRPr="00341137">
        <w:rPr>
          <w:b/>
          <w:bCs/>
        </w:rPr>
        <w:t>Collaboration Links</w:t>
      </w:r>
      <w:r w:rsidRPr="00341137">
        <w:t xml:space="preserve"> pane of the </w:t>
      </w:r>
      <w:r w:rsidRPr="00341137">
        <w:rPr>
          <w:b/>
          <w:bCs/>
        </w:rPr>
        <w:t>Remote Services</w:t>
      </w:r>
      <w:r w:rsidRPr="00341137">
        <w:t xml:space="preserve"> tab.</w:t>
      </w:r>
    </w:p>
    <w:p w:rsidR="00341137" w:rsidRPr="00341137" w:rsidRDefault="00341137" w:rsidP="005A1AE1">
      <w:pPr>
        <w:pStyle w:val="ListParagraph"/>
        <w:numPr>
          <w:ilvl w:val="0"/>
          <w:numId w:val="54"/>
        </w:numPr>
      </w:pPr>
      <w:r w:rsidRPr="00341137">
        <w:t xml:space="preserve">A Consumer Key and OAuth Secret should have been dynamically created when you added Rational DOORS as a friend to RTC earlier. If they have not been created, create a Consumer Key and OAuth Secret for the server: </w:t>
      </w:r>
    </w:p>
    <w:p w:rsidR="00341137" w:rsidRPr="00341137" w:rsidRDefault="00341137" w:rsidP="005A1AE1">
      <w:pPr>
        <w:pStyle w:val="ListParagraph"/>
        <w:numPr>
          <w:ilvl w:val="1"/>
          <w:numId w:val="54"/>
        </w:numPr>
      </w:pPr>
      <w:r w:rsidRPr="00341137">
        <w:t xml:space="preserve">On the </w:t>
      </w:r>
      <w:r w:rsidRPr="00341137">
        <w:rPr>
          <w:b/>
          <w:bCs/>
        </w:rPr>
        <w:t>Local Keys</w:t>
      </w:r>
      <w:r w:rsidRPr="00341137">
        <w:t xml:space="preserve"> tab of the Rational DOORS database properties, click </w:t>
      </w:r>
      <w:r w:rsidRPr="00341137">
        <w:rPr>
          <w:b/>
          <w:bCs/>
        </w:rPr>
        <w:t>Add</w:t>
      </w:r>
      <w:r w:rsidRPr="00341137">
        <w:t>.</w:t>
      </w:r>
    </w:p>
    <w:p w:rsidR="00341137" w:rsidRPr="00341137" w:rsidRDefault="00341137" w:rsidP="005A1AE1">
      <w:pPr>
        <w:pStyle w:val="ListParagraph"/>
        <w:numPr>
          <w:ilvl w:val="1"/>
          <w:numId w:val="54"/>
        </w:numPr>
      </w:pPr>
      <w:r w:rsidRPr="00341137">
        <w:t>Enter the name of the connection (</w:t>
      </w:r>
      <w:r w:rsidRPr="00341137">
        <w:rPr>
          <w:b/>
          <w:bCs/>
        </w:rPr>
        <w:t>RTC</w:t>
      </w:r>
      <w:r w:rsidRPr="00341137">
        <w:t>).</w:t>
      </w:r>
    </w:p>
    <w:p w:rsidR="00341137" w:rsidRPr="00341137" w:rsidRDefault="00341137" w:rsidP="005A1AE1">
      <w:pPr>
        <w:pStyle w:val="ListParagraph"/>
        <w:numPr>
          <w:ilvl w:val="1"/>
          <w:numId w:val="54"/>
        </w:numPr>
      </w:pPr>
      <w:r w:rsidRPr="00341137">
        <w:t xml:space="preserve">Enter the friends consumer key and in </w:t>
      </w:r>
      <w:r w:rsidRPr="00341137">
        <w:rPr>
          <w:b/>
          <w:bCs/>
        </w:rPr>
        <w:t>OAuth secret</w:t>
      </w:r>
      <w:r w:rsidRPr="00341137">
        <w:t>. You made a note of these when you added Rational DOORS to RTC as a friend.</w:t>
      </w:r>
    </w:p>
    <w:p w:rsidR="00341137" w:rsidRPr="00341137" w:rsidRDefault="00341137" w:rsidP="005A1AE1">
      <w:pPr>
        <w:pStyle w:val="ListParagraph"/>
        <w:numPr>
          <w:ilvl w:val="1"/>
          <w:numId w:val="54"/>
        </w:numPr>
      </w:pPr>
      <w:r w:rsidRPr="00341137">
        <w:t xml:space="preserve">Click </w:t>
      </w:r>
      <w:r w:rsidRPr="00341137">
        <w:rPr>
          <w:b/>
          <w:bCs/>
        </w:rPr>
        <w:t>Register</w:t>
      </w:r>
      <w:r w:rsidRPr="00341137">
        <w:t xml:space="preserve">, and then click </w:t>
      </w:r>
      <w:r w:rsidRPr="00341137">
        <w:rPr>
          <w:b/>
          <w:bCs/>
        </w:rPr>
        <w:t>OK</w:t>
      </w:r>
      <w:r w:rsidRPr="00341137">
        <w:t xml:space="preserve"> to close the database properties.</w:t>
      </w:r>
    </w:p>
    <w:p w:rsidR="00341137" w:rsidRPr="00341137" w:rsidRDefault="00341137" w:rsidP="00341137">
      <w:pPr>
        <w:pStyle w:val="ListParagraph"/>
        <w:ind w:left="1110"/>
      </w:pPr>
      <w:r w:rsidRPr="00341137">
        <w:t>RTC and Rational DOORS are now configured to communicate with one another.</w:t>
      </w:r>
    </w:p>
    <w:p w:rsidR="00341137" w:rsidRPr="00341137" w:rsidRDefault="000C6714" w:rsidP="00341137">
      <w:pPr>
        <w:pStyle w:val="ListParagraph"/>
        <w:ind w:left="1110"/>
      </w:pPr>
      <w:r>
        <w:pict>
          <v:rect id="_x0000_i1033" style="width:0;height:1.5pt" o:hralign="center" o:hrstd="t" o:hr="t" fillcolor="#a0a0a0" stroked="f"/>
        </w:pict>
      </w:r>
    </w:p>
    <w:p w:rsidR="00341137" w:rsidRPr="00341137" w:rsidRDefault="00341137" w:rsidP="00341137">
      <w:pPr>
        <w:pStyle w:val="ListParagraph"/>
        <w:ind w:left="1110"/>
        <w:rPr>
          <w:b/>
          <w:bCs/>
        </w:rPr>
      </w:pPr>
      <w:r w:rsidRPr="00341137">
        <w:rPr>
          <w:b/>
          <w:bCs/>
        </w:rPr>
        <w:t>6. Define a configuration template in Rational DOORS</w:t>
      </w:r>
    </w:p>
    <w:p w:rsidR="00341137" w:rsidRPr="00341137" w:rsidRDefault="00341137" w:rsidP="00341137">
      <w:pPr>
        <w:pStyle w:val="ListParagraph"/>
        <w:ind w:left="1110"/>
      </w:pPr>
      <w:r w:rsidRPr="00341137">
        <w:t>The next step is to define a configuration template in Rational DOORS.</w:t>
      </w:r>
    </w:p>
    <w:p w:rsidR="00341137" w:rsidRPr="00341137" w:rsidRDefault="00341137" w:rsidP="00341137">
      <w:pPr>
        <w:pStyle w:val="ListParagraph"/>
        <w:ind w:left="1110"/>
      </w:pPr>
      <w:r w:rsidRPr="00341137">
        <w:t>Defining a configuration template uses the Change Management for Rational DOORS functionality that is built into Rational DOORS. The configuration template specifies the project area in RTC, the workflow to use, and the states and actions in RTC that are to be used by Rational DOORS.</w:t>
      </w:r>
    </w:p>
    <w:p w:rsidR="00341137" w:rsidRPr="00341137" w:rsidRDefault="00341137" w:rsidP="00341137">
      <w:pPr>
        <w:pStyle w:val="ListParagraph"/>
        <w:ind w:left="1110"/>
      </w:pPr>
      <w:r w:rsidRPr="00341137">
        <w:t xml:space="preserve">For information about Change Management for Rational DOORS, see the </w:t>
      </w:r>
      <w:hyperlink r:id="rId87" w:tgtFrame="_blank" w:history="1">
        <w:r w:rsidRPr="00341137">
          <w:rPr>
            <w:rStyle w:val="Hyperlink"/>
          </w:rPr>
          <w:t>Change Management for Rational DOORS</w:t>
        </w:r>
      </w:hyperlink>
      <w:r w:rsidRPr="00341137">
        <w:t xml:space="preserve"> manual.</w:t>
      </w:r>
    </w:p>
    <w:p w:rsidR="00341137" w:rsidRPr="00341137" w:rsidRDefault="00341137" w:rsidP="00341137">
      <w:pPr>
        <w:pStyle w:val="ListParagraph"/>
        <w:ind w:left="1110"/>
        <w:rPr>
          <w:b/>
          <w:bCs/>
        </w:rPr>
      </w:pPr>
      <w:r w:rsidRPr="00341137">
        <w:rPr>
          <w:b/>
          <w:bCs/>
        </w:rPr>
        <w:t>Procedure</w:t>
      </w:r>
    </w:p>
    <w:p w:rsidR="00341137" w:rsidRPr="00341137" w:rsidRDefault="00341137" w:rsidP="00341137">
      <w:pPr>
        <w:pStyle w:val="ListParagraph"/>
        <w:ind w:left="1110"/>
      </w:pPr>
      <w:r w:rsidRPr="00341137">
        <w:rPr>
          <w:b/>
          <w:bCs/>
        </w:rPr>
        <w:t>To define the configuration template:</w:t>
      </w:r>
    </w:p>
    <w:p w:rsidR="00341137" w:rsidRPr="00341137" w:rsidRDefault="00341137" w:rsidP="005A1AE1">
      <w:pPr>
        <w:pStyle w:val="ListParagraph"/>
        <w:numPr>
          <w:ilvl w:val="0"/>
          <w:numId w:val="55"/>
        </w:numPr>
      </w:pPr>
      <w:r w:rsidRPr="00341137">
        <w:t>Open Rational DOORS.</w:t>
      </w:r>
    </w:p>
    <w:p w:rsidR="00341137" w:rsidRPr="00341137" w:rsidRDefault="00341137" w:rsidP="005A1AE1">
      <w:pPr>
        <w:pStyle w:val="ListParagraph"/>
        <w:numPr>
          <w:ilvl w:val="0"/>
          <w:numId w:val="55"/>
        </w:numPr>
      </w:pPr>
      <w:r w:rsidRPr="00341137">
        <w:t xml:space="preserve">Click </w:t>
      </w:r>
      <w:r w:rsidRPr="00341137">
        <w:rPr>
          <w:b/>
          <w:bCs/>
        </w:rPr>
        <w:t>Change Management &gt; Define Configuration Templates</w:t>
      </w:r>
      <w:r w:rsidRPr="00341137">
        <w:t xml:space="preserve">. </w:t>
      </w:r>
      <w:r w:rsidRPr="00341137">
        <w:rPr>
          <w:b/>
          <w:bCs/>
        </w:rPr>
        <w:t>Step 1</w:t>
      </w:r>
      <w:r w:rsidRPr="00341137">
        <w:t xml:space="preserve"> of the </w:t>
      </w:r>
      <w:r w:rsidRPr="00341137">
        <w:rPr>
          <w:b/>
          <w:bCs/>
        </w:rPr>
        <w:t>Configuration Template wizard</w:t>
      </w:r>
      <w:r w:rsidRPr="00341137">
        <w:t xml:space="preserve"> is displayed.</w:t>
      </w:r>
    </w:p>
    <w:p w:rsidR="00341137" w:rsidRPr="00341137" w:rsidRDefault="00341137" w:rsidP="005A1AE1">
      <w:pPr>
        <w:pStyle w:val="ListParagraph"/>
        <w:numPr>
          <w:ilvl w:val="0"/>
          <w:numId w:val="55"/>
        </w:numPr>
      </w:pPr>
      <w:r w:rsidRPr="00341137">
        <w:t>Enter a name for the template.</w:t>
      </w:r>
    </w:p>
    <w:p w:rsidR="00341137" w:rsidRPr="00341137" w:rsidRDefault="00341137" w:rsidP="005A1AE1">
      <w:pPr>
        <w:pStyle w:val="ListParagraph"/>
        <w:numPr>
          <w:ilvl w:val="0"/>
          <w:numId w:val="55"/>
        </w:numPr>
      </w:pPr>
      <w:r w:rsidRPr="00341137">
        <w:t xml:space="preserve">Select </w:t>
      </w:r>
      <w:r w:rsidRPr="00341137">
        <w:rPr>
          <w:b/>
          <w:bCs/>
        </w:rPr>
        <w:t>OAuth</w:t>
      </w:r>
      <w:r w:rsidRPr="00341137">
        <w:t xml:space="preserve"> as the authentication method.</w:t>
      </w:r>
    </w:p>
    <w:p w:rsidR="00341137" w:rsidRPr="00341137" w:rsidRDefault="00341137" w:rsidP="005A1AE1">
      <w:pPr>
        <w:pStyle w:val="ListParagraph"/>
        <w:numPr>
          <w:ilvl w:val="0"/>
          <w:numId w:val="55"/>
        </w:numPr>
      </w:pPr>
      <w:r w:rsidRPr="00341137">
        <w:t xml:space="preserve">Select your configured RTC project area, and click </w:t>
      </w:r>
      <w:r w:rsidRPr="00341137">
        <w:rPr>
          <w:b/>
          <w:bCs/>
        </w:rPr>
        <w:t>Next</w:t>
      </w:r>
      <w:r w:rsidRPr="00341137">
        <w:t xml:space="preserve">. The RTC login screen is displayed. If a </w:t>
      </w:r>
      <w:r w:rsidRPr="00341137">
        <w:rPr>
          <w:b/>
          <w:bCs/>
        </w:rPr>
        <w:t>Security Alert</w:t>
      </w:r>
      <w:r w:rsidRPr="00341137">
        <w:t xml:space="preserve"> window is displayed, click </w:t>
      </w:r>
      <w:r w:rsidRPr="00341137">
        <w:rPr>
          <w:b/>
          <w:bCs/>
        </w:rPr>
        <w:t>Yes</w:t>
      </w:r>
      <w:r w:rsidRPr="00341137">
        <w:t>.</w:t>
      </w:r>
    </w:p>
    <w:p w:rsidR="00341137" w:rsidRPr="00341137" w:rsidRDefault="00341137" w:rsidP="005A1AE1">
      <w:pPr>
        <w:pStyle w:val="ListParagraph"/>
        <w:numPr>
          <w:ilvl w:val="0"/>
          <w:numId w:val="55"/>
        </w:numPr>
      </w:pPr>
      <w:r w:rsidRPr="00341137">
        <w:t xml:space="preserve">Log in to RTC. </w:t>
      </w:r>
      <w:r w:rsidRPr="00341137">
        <w:rPr>
          <w:b/>
          <w:bCs/>
        </w:rPr>
        <w:t>Step 2</w:t>
      </w:r>
      <w:r w:rsidRPr="00341137">
        <w:t xml:space="preserve"> of the </w:t>
      </w:r>
      <w:r w:rsidRPr="00341137">
        <w:rPr>
          <w:b/>
          <w:bCs/>
        </w:rPr>
        <w:t>Configuration Template wizard</w:t>
      </w:r>
      <w:r w:rsidRPr="00341137">
        <w:t xml:space="preserve"> in Rational DOORS is automatically displayed. </w:t>
      </w:r>
    </w:p>
    <w:p w:rsidR="00341137" w:rsidRPr="00341137" w:rsidRDefault="00341137" w:rsidP="005A1AE1">
      <w:pPr>
        <w:pStyle w:val="ListParagraph"/>
        <w:numPr>
          <w:ilvl w:val="0"/>
          <w:numId w:val="55"/>
        </w:numPr>
      </w:pPr>
      <w:r w:rsidRPr="00341137">
        <w:t xml:space="preserve">Map the RTC workflow states and actions to states and actions in the Requirements Change Management workflow. </w:t>
      </w:r>
    </w:p>
    <w:p w:rsidR="00341137" w:rsidRPr="00341137" w:rsidRDefault="00341137" w:rsidP="00341137">
      <w:pPr>
        <w:pStyle w:val="ListParagraph"/>
        <w:ind w:left="1110"/>
      </w:pPr>
      <w:r w:rsidRPr="00341137">
        <w:rPr>
          <w:b/>
          <w:bCs/>
        </w:rPr>
        <w:t xml:space="preserve">Note: </w:t>
      </w:r>
      <w:r w:rsidRPr="00341137">
        <w:t>You must use the internal workflow state and action identifiers, not the names that are displayed in RTC. If you are using the Simple Team Process in the RTC project area, you can find internal workflow state identifiers here: https://</w:t>
      </w:r>
      <w:r w:rsidRPr="00341137">
        <w:rPr>
          <w:i/>
          <w:iCs/>
        </w:rPr>
        <w:t>rtc</w:t>
      </w:r>
      <w:r w:rsidRPr="00341137">
        <w:t>:9443/ccm/oslc/workflows/</w:t>
      </w:r>
      <w:r w:rsidRPr="00341137">
        <w:rPr>
          <w:i/>
          <w:iCs/>
        </w:rPr>
        <w:t>project area ID</w:t>
      </w:r>
      <w:r w:rsidRPr="00341137">
        <w:t>/states/</w:t>
      </w:r>
      <w:r w:rsidRPr="00341137">
        <w:rPr>
          <w:i/>
          <w:iCs/>
        </w:rPr>
        <w:t>Workflow</w:t>
      </w:r>
      <w:r w:rsidRPr="00341137">
        <w:t>, and internal workflow action identifiers here: https://</w:t>
      </w:r>
      <w:r w:rsidRPr="00341137">
        <w:rPr>
          <w:i/>
          <w:iCs/>
        </w:rPr>
        <w:t>rtc</w:t>
      </w:r>
      <w:r w:rsidRPr="00341137">
        <w:t>:9443/ccm/oslc/workflows/</w:t>
      </w:r>
      <w:r w:rsidRPr="00341137">
        <w:rPr>
          <w:i/>
          <w:iCs/>
        </w:rPr>
        <w:t>project area ID</w:t>
      </w:r>
      <w:r w:rsidRPr="00341137">
        <w:t>/actions/</w:t>
      </w:r>
      <w:r w:rsidRPr="00341137">
        <w:rPr>
          <w:i/>
          <w:iCs/>
        </w:rPr>
        <w:t>Workflow</w:t>
      </w:r>
      <w:r w:rsidRPr="00341137">
        <w:t xml:space="preserve">: </w:t>
      </w:r>
    </w:p>
    <w:p w:rsidR="00341137" w:rsidRPr="00341137" w:rsidRDefault="00341137" w:rsidP="00341137">
      <w:pPr>
        <w:pStyle w:val="ListParagraph"/>
        <w:ind w:left="1110"/>
      </w:pPr>
      <w:r w:rsidRPr="00341137">
        <w:rPr>
          <w:noProof/>
        </w:rPr>
        <w:lastRenderedPageBreak/>
        <w:drawing>
          <wp:inline distT="0" distB="0" distL="0" distR="0">
            <wp:extent cx="6429375" cy="4333875"/>
            <wp:effectExtent l="0" t="0" r="9525" b="9525"/>
            <wp:docPr id="44" name="Picture 44" descr="Internal workflow states and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Internal workflow states and action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29375" cy="4333875"/>
                    </a:xfrm>
                    <a:prstGeom prst="rect">
                      <a:avLst/>
                    </a:prstGeom>
                    <a:noFill/>
                    <a:ln>
                      <a:noFill/>
                    </a:ln>
                  </pic:spPr>
                </pic:pic>
              </a:graphicData>
            </a:graphic>
          </wp:inline>
        </w:drawing>
      </w:r>
    </w:p>
    <w:p w:rsidR="00341137" w:rsidRPr="00341137" w:rsidRDefault="00341137" w:rsidP="00341137">
      <w:pPr>
        <w:pStyle w:val="ListParagraph"/>
        <w:ind w:left="1110"/>
      </w:pPr>
      <w:r w:rsidRPr="00341137">
        <w:t>In this example, the URLs are:</w:t>
      </w:r>
    </w:p>
    <w:p w:rsidR="00341137" w:rsidRPr="00341137" w:rsidRDefault="00341137" w:rsidP="005A1AE1">
      <w:pPr>
        <w:pStyle w:val="ListParagraph"/>
        <w:numPr>
          <w:ilvl w:val="1"/>
          <w:numId w:val="55"/>
        </w:numPr>
      </w:pPr>
      <w:r w:rsidRPr="00341137">
        <w:t>https://jazz-server:9443/ccm/oslc/workflows/_s-z7UHPMEeCdQbc_cXlrQ/states/demo.workitem.rcrWorkflow</w:t>
      </w:r>
    </w:p>
    <w:p w:rsidR="00341137" w:rsidRPr="00341137" w:rsidRDefault="00341137" w:rsidP="005A1AE1">
      <w:pPr>
        <w:pStyle w:val="ListParagraph"/>
        <w:numPr>
          <w:ilvl w:val="1"/>
          <w:numId w:val="55"/>
        </w:numPr>
      </w:pPr>
      <w:r w:rsidRPr="00341137">
        <w:t>https://jazz-server:9443/ccm/oslc/workflows/_s-z7UHPMEeCdQbc_cXlrQ/actions/demo.workitem.rcrWorkflow</w:t>
      </w:r>
    </w:p>
    <w:p w:rsidR="00341137" w:rsidRPr="00341137" w:rsidRDefault="00341137" w:rsidP="00341137">
      <w:pPr>
        <w:pStyle w:val="ListParagraph"/>
        <w:ind w:left="1110"/>
      </w:pPr>
      <w:r w:rsidRPr="00341137">
        <w:t>When you open these URLs, an XML file is displayed listing the state identifiers and the action identifiers, for example:</w:t>
      </w:r>
    </w:p>
    <w:p w:rsidR="00341137" w:rsidRPr="00341137" w:rsidRDefault="00341137" w:rsidP="00341137">
      <w:pPr>
        <w:pStyle w:val="ListParagraph"/>
        <w:ind w:left="1110"/>
      </w:pPr>
      <w:r w:rsidRPr="00341137">
        <w:rPr>
          <w:noProof/>
        </w:rPr>
        <w:lastRenderedPageBreak/>
        <w:drawing>
          <wp:inline distT="0" distB="0" distL="0" distR="0">
            <wp:extent cx="6429375" cy="2514600"/>
            <wp:effectExtent l="0" t="0" r="9525" b="0"/>
            <wp:docPr id="43" name="Picture 43" descr="Example state iden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Example state identifi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29375" cy="2514600"/>
                    </a:xfrm>
                    <a:prstGeom prst="rect">
                      <a:avLst/>
                    </a:prstGeom>
                    <a:noFill/>
                    <a:ln>
                      <a:noFill/>
                    </a:ln>
                  </pic:spPr>
                </pic:pic>
              </a:graphicData>
            </a:graphic>
          </wp:inline>
        </w:drawing>
      </w:r>
    </w:p>
    <w:p w:rsidR="00341137" w:rsidRPr="00341137" w:rsidRDefault="00341137" w:rsidP="00341137">
      <w:pPr>
        <w:pStyle w:val="ListParagraph"/>
        <w:ind w:left="1110"/>
      </w:pPr>
      <w:r w:rsidRPr="00341137">
        <w:t xml:space="preserve">In this example, the state is </w:t>
      </w:r>
      <w:r w:rsidRPr="00341137">
        <w:rPr>
          <w:b/>
          <w:bCs/>
        </w:rPr>
        <w:t>Assigned</w:t>
      </w:r>
      <w:r w:rsidRPr="00341137">
        <w:t xml:space="preserve">, which is denoted by the </w:t>
      </w:r>
      <w:proofErr w:type="spellStart"/>
      <w:r w:rsidRPr="00341137">
        <w:rPr>
          <w:b/>
          <w:bCs/>
        </w:rPr>
        <w:t>dc</w:t>
      </w:r>
      <w:proofErr w:type="gramStart"/>
      <w:r w:rsidRPr="00341137">
        <w:rPr>
          <w:b/>
          <w:bCs/>
        </w:rPr>
        <w:t>:title</w:t>
      </w:r>
      <w:proofErr w:type="spellEnd"/>
      <w:proofErr w:type="gramEnd"/>
      <w:r w:rsidRPr="00341137">
        <w:t xml:space="preserve">, and the state identifier is </w:t>
      </w:r>
      <w:r w:rsidRPr="00341137">
        <w:rPr>
          <w:b/>
          <w:bCs/>
        </w:rPr>
        <w:t>RCR Workflow.state.s2</w:t>
      </w:r>
      <w:r w:rsidRPr="00341137">
        <w:t xml:space="preserve">, which is denoted by the </w:t>
      </w:r>
      <w:proofErr w:type="spellStart"/>
      <w:r w:rsidRPr="00341137">
        <w:rPr>
          <w:b/>
          <w:bCs/>
        </w:rPr>
        <w:t>dc:identifier</w:t>
      </w:r>
      <w:proofErr w:type="spellEnd"/>
      <w:r w:rsidRPr="00341137">
        <w:t>.</w:t>
      </w:r>
    </w:p>
    <w:p w:rsidR="00341137" w:rsidRPr="00341137" w:rsidRDefault="00341137" w:rsidP="005A1AE1">
      <w:pPr>
        <w:pStyle w:val="ListParagraph"/>
        <w:numPr>
          <w:ilvl w:val="1"/>
          <w:numId w:val="56"/>
        </w:numPr>
      </w:pPr>
      <w:r w:rsidRPr="00341137">
        <w:t xml:space="preserve">In </w:t>
      </w:r>
      <w:r w:rsidRPr="00341137">
        <w:rPr>
          <w:b/>
          <w:bCs/>
        </w:rPr>
        <w:t>Assigned State</w:t>
      </w:r>
      <w:r w:rsidRPr="00341137">
        <w:t xml:space="preserve">, enter the state identifier </w:t>
      </w:r>
      <w:r w:rsidRPr="00341137">
        <w:rPr>
          <w:b/>
          <w:bCs/>
        </w:rPr>
        <w:t>RCR Workflow.state.s2</w:t>
      </w:r>
      <w:r w:rsidRPr="00341137">
        <w:t>.</w:t>
      </w:r>
    </w:p>
    <w:p w:rsidR="00341137" w:rsidRPr="00341137" w:rsidRDefault="00341137" w:rsidP="005A1AE1">
      <w:pPr>
        <w:pStyle w:val="ListParagraph"/>
        <w:numPr>
          <w:ilvl w:val="1"/>
          <w:numId w:val="56"/>
        </w:numPr>
      </w:pPr>
      <w:r w:rsidRPr="00341137">
        <w:t xml:space="preserve">In </w:t>
      </w:r>
      <w:r w:rsidRPr="00341137">
        <w:rPr>
          <w:b/>
          <w:bCs/>
        </w:rPr>
        <w:t>Review State</w:t>
      </w:r>
      <w:r w:rsidRPr="00341137">
        <w:t xml:space="preserve">, enter the state identifier </w:t>
      </w:r>
      <w:r w:rsidRPr="00341137">
        <w:rPr>
          <w:b/>
          <w:bCs/>
        </w:rPr>
        <w:t>RCR Workflow.state.s3</w:t>
      </w:r>
      <w:r w:rsidRPr="00341137">
        <w:t>.</w:t>
      </w:r>
    </w:p>
    <w:p w:rsidR="00341137" w:rsidRPr="00341137" w:rsidRDefault="00341137" w:rsidP="005A1AE1">
      <w:pPr>
        <w:pStyle w:val="ListParagraph"/>
        <w:numPr>
          <w:ilvl w:val="1"/>
          <w:numId w:val="56"/>
        </w:numPr>
      </w:pPr>
      <w:r w:rsidRPr="00341137">
        <w:t xml:space="preserve">In </w:t>
      </w:r>
      <w:r w:rsidRPr="00341137">
        <w:rPr>
          <w:b/>
          <w:bCs/>
        </w:rPr>
        <w:t>Approved State</w:t>
      </w:r>
      <w:r w:rsidRPr="00341137">
        <w:t xml:space="preserve">, enter the state identifier </w:t>
      </w:r>
      <w:r w:rsidRPr="00341137">
        <w:rPr>
          <w:b/>
          <w:bCs/>
        </w:rPr>
        <w:t>RCR Workflow.state.s4</w:t>
      </w:r>
      <w:r w:rsidRPr="00341137">
        <w:t>.</w:t>
      </w:r>
    </w:p>
    <w:p w:rsidR="00341137" w:rsidRPr="00341137" w:rsidRDefault="00341137" w:rsidP="005A1AE1">
      <w:pPr>
        <w:pStyle w:val="ListParagraph"/>
        <w:numPr>
          <w:ilvl w:val="1"/>
          <w:numId w:val="56"/>
        </w:numPr>
      </w:pPr>
      <w:r w:rsidRPr="00341137">
        <w:t xml:space="preserve">In </w:t>
      </w:r>
      <w:r w:rsidRPr="00341137">
        <w:rPr>
          <w:b/>
          <w:bCs/>
        </w:rPr>
        <w:t>Applied State</w:t>
      </w:r>
      <w:r w:rsidRPr="00341137">
        <w:t xml:space="preserve">, enter the state identifier </w:t>
      </w:r>
      <w:r w:rsidRPr="00341137">
        <w:rPr>
          <w:b/>
          <w:bCs/>
        </w:rPr>
        <w:t>RCR Workflow.state.s5</w:t>
      </w:r>
      <w:r w:rsidRPr="00341137">
        <w:t>.</w:t>
      </w:r>
    </w:p>
    <w:p w:rsidR="00341137" w:rsidRPr="00341137" w:rsidRDefault="00341137" w:rsidP="005A1AE1">
      <w:pPr>
        <w:pStyle w:val="ListParagraph"/>
        <w:numPr>
          <w:ilvl w:val="1"/>
          <w:numId w:val="56"/>
        </w:numPr>
      </w:pPr>
      <w:r w:rsidRPr="00341137">
        <w:t xml:space="preserve">Select </w:t>
      </w:r>
      <w:r w:rsidRPr="00341137">
        <w:rPr>
          <w:b/>
          <w:bCs/>
        </w:rPr>
        <w:t>For Rational Team Concert</w:t>
      </w:r>
      <w:r w:rsidRPr="00341137">
        <w:t>.</w:t>
      </w:r>
    </w:p>
    <w:p w:rsidR="00341137" w:rsidRPr="00341137" w:rsidRDefault="00341137" w:rsidP="005A1AE1">
      <w:pPr>
        <w:pStyle w:val="ListParagraph"/>
        <w:numPr>
          <w:ilvl w:val="1"/>
          <w:numId w:val="56"/>
        </w:numPr>
      </w:pPr>
      <w:r w:rsidRPr="00341137">
        <w:t xml:space="preserve">In </w:t>
      </w:r>
      <w:r w:rsidRPr="00341137">
        <w:rPr>
          <w:b/>
          <w:bCs/>
        </w:rPr>
        <w:t>Apply Action Attribute</w:t>
      </w:r>
      <w:r w:rsidRPr="00341137">
        <w:t xml:space="preserve">, enter the action identifier </w:t>
      </w:r>
      <w:r w:rsidRPr="00341137">
        <w:rPr>
          <w:b/>
          <w:bCs/>
        </w:rPr>
        <w:t>RCR Workflow.action.a2</w:t>
      </w:r>
      <w:r w:rsidRPr="00341137">
        <w:t>.</w:t>
      </w:r>
    </w:p>
    <w:p w:rsidR="00341137" w:rsidRPr="00341137" w:rsidRDefault="00341137" w:rsidP="005A1AE1">
      <w:pPr>
        <w:pStyle w:val="ListParagraph"/>
        <w:numPr>
          <w:ilvl w:val="1"/>
          <w:numId w:val="56"/>
        </w:numPr>
      </w:pPr>
      <w:r w:rsidRPr="00341137">
        <w:t xml:space="preserve">In </w:t>
      </w:r>
      <w:r w:rsidRPr="00341137">
        <w:rPr>
          <w:b/>
          <w:bCs/>
        </w:rPr>
        <w:t>Review Action Attribute</w:t>
      </w:r>
      <w:r w:rsidRPr="00341137">
        <w:t xml:space="preserve">, enter the action identifier </w:t>
      </w:r>
      <w:r w:rsidRPr="00341137">
        <w:rPr>
          <w:b/>
          <w:bCs/>
        </w:rPr>
        <w:t>RCR Workflow.action.a3</w:t>
      </w:r>
      <w:r w:rsidRPr="00341137">
        <w:t>.</w:t>
      </w:r>
    </w:p>
    <w:p w:rsidR="00341137" w:rsidRPr="00341137" w:rsidRDefault="00341137" w:rsidP="005A1AE1">
      <w:pPr>
        <w:pStyle w:val="ListParagraph"/>
        <w:numPr>
          <w:ilvl w:val="1"/>
          <w:numId w:val="56"/>
        </w:numPr>
      </w:pPr>
      <w:r w:rsidRPr="00341137">
        <w:t xml:space="preserve">In </w:t>
      </w:r>
      <w:r w:rsidRPr="00341137">
        <w:rPr>
          <w:b/>
          <w:bCs/>
        </w:rPr>
        <w:t>State Attribute</w:t>
      </w:r>
      <w:r w:rsidRPr="00341137">
        <w:t xml:space="preserve">, enter </w:t>
      </w:r>
      <w:proofErr w:type="spellStart"/>
      <w:r w:rsidRPr="00341137">
        <w:rPr>
          <w:b/>
          <w:bCs/>
        </w:rPr>
        <w:t>rtc_cm</w:t>
      </w:r>
      <w:proofErr w:type="gramStart"/>
      <w:r w:rsidRPr="00341137">
        <w:rPr>
          <w:b/>
          <w:bCs/>
        </w:rPr>
        <w:t>:state</w:t>
      </w:r>
      <w:proofErr w:type="spellEnd"/>
      <w:proofErr w:type="gramEnd"/>
      <w:r w:rsidRPr="00341137">
        <w:t>.</w:t>
      </w:r>
    </w:p>
    <w:p w:rsidR="00341137" w:rsidRPr="00341137" w:rsidRDefault="00341137" w:rsidP="005A1AE1">
      <w:pPr>
        <w:pStyle w:val="ListParagraph"/>
        <w:numPr>
          <w:ilvl w:val="1"/>
          <w:numId w:val="56"/>
        </w:numPr>
      </w:pPr>
      <w:r w:rsidRPr="00341137">
        <w:t xml:space="preserve">In </w:t>
      </w:r>
      <w:r w:rsidRPr="00341137">
        <w:rPr>
          <w:b/>
          <w:bCs/>
        </w:rPr>
        <w:t>RCR Submit Form</w:t>
      </w:r>
      <w:r w:rsidRPr="00341137">
        <w:t xml:space="preserve">, select </w:t>
      </w:r>
      <w:r w:rsidRPr="00341137">
        <w:rPr>
          <w:b/>
          <w:bCs/>
        </w:rPr>
        <w:t>Requirement Change Request</w:t>
      </w:r>
      <w:r w:rsidRPr="00341137">
        <w:t>.</w:t>
      </w:r>
    </w:p>
    <w:p w:rsidR="00341137" w:rsidRPr="00341137" w:rsidRDefault="00341137" w:rsidP="005A1AE1">
      <w:pPr>
        <w:pStyle w:val="ListParagraph"/>
        <w:numPr>
          <w:ilvl w:val="1"/>
          <w:numId w:val="56"/>
        </w:numPr>
      </w:pPr>
      <w:r w:rsidRPr="00341137">
        <w:t xml:space="preserve">In </w:t>
      </w:r>
      <w:r w:rsidRPr="00341137">
        <w:rPr>
          <w:b/>
          <w:bCs/>
        </w:rPr>
        <w:t>Conflicting Proposal Behavior</w:t>
      </w:r>
      <w:r w:rsidRPr="00341137">
        <w:t xml:space="preserve">, select </w:t>
      </w:r>
      <w:r w:rsidRPr="00341137">
        <w:rPr>
          <w:b/>
          <w:bCs/>
        </w:rPr>
        <w:t>Take no action</w:t>
      </w:r>
      <w:r w:rsidRPr="00341137">
        <w:t>.</w:t>
      </w:r>
    </w:p>
    <w:p w:rsidR="00341137" w:rsidRPr="00341137" w:rsidRDefault="00341137" w:rsidP="005A1AE1">
      <w:pPr>
        <w:pStyle w:val="ListParagraph"/>
        <w:numPr>
          <w:ilvl w:val="1"/>
          <w:numId w:val="56"/>
        </w:numPr>
      </w:pPr>
      <w:r w:rsidRPr="00341137">
        <w:t xml:space="preserve">Clear </w:t>
      </w:r>
      <w:r w:rsidRPr="00341137">
        <w:rPr>
          <w:b/>
          <w:bCs/>
        </w:rPr>
        <w:t>Show RCR Recording Report</w:t>
      </w:r>
      <w:r w:rsidRPr="00341137">
        <w:t xml:space="preserve"> and </w:t>
      </w:r>
      <w:r w:rsidRPr="00341137">
        <w:rPr>
          <w:b/>
          <w:bCs/>
        </w:rPr>
        <w:t>Enable Reject button in DWA</w:t>
      </w:r>
      <w:r w:rsidRPr="00341137">
        <w:t xml:space="preserve">: </w:t>
      </w:r>
    </w:p>
    <w:p w:rsidR="00341137" w:rsidRPr="00341137" w:rsidRDefault="00341137" w:rsidP="00341137">
      <w:pPr>
        <w:pStyle w:val="ListParagraph"/>
        <w:ind w:left="1110"/>
      </w:pPr>
      <w:r w:rsidRPr="00341137">
        <w:rPr>
          <w:noProof/>
        </w:rPr>
        <w:lastRenderedPageBreak/>
        <w:drawing>
          <wp:inline distT="0" distB="0" distL="0" distR="0">
            <wp:extent cx="6381750" cy="4991100"/>
            <wp:effectExtent l="0" t="0" r="0" b="0"/>
            <wp:docPr id="42" name="Picture 42" descr="Step 2 of the Configuration Template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tep 2 of the Configuration Template wizar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81750" cy="4991100"/>
                    </a:xfrm>
                    <a:prstGeom prst="rect">
                      <a:avLst/>
                    </a:prstGeom>
                    <a:noFill/>
                    <a:ln>
                      <a:noFill/>
                    </a:ln>
                  </pic:spPr>
                </pic:pic>
              </a:graphicData>
            </a:graphic>
          </wp:inline>
        </w:drawing>
      </w:r>
    </w:p>
    <w:p w:rsidR="00341137" w:rsidRPr="00341137" w:rsidRDefault="00341137" w:rsidP="005A1AE1">
      <w:pPr>
        <w:pStyle w:val="ListParagraph"/>
        <w:numPr>
          <w:ilvl w:val="0"/>
          <w:numId w:val="56"/>
        </w:numPr>
      </w:pPr>
      <w:r w:rsidRPr="00341137">
        <w:t xml:space="preserve">Click </w:t>
      </w:r>
      <w:r w:rsidRPr="00341137">
        <w:rPr>
          <w:b/>
          <w:bCs/>
        </w:rPr>
        <w:t>Next</w:t>
      </w:r>
      <w:r w:rsidRPr="00341137">
        <w:t xml:space="preserve">. </w:t>
      </w:r>
      <w:r w:rsidRPr="00341137">
        <w:rPr>
          <w:b/>
          <w:bCs/>
        </w:rPr>
        <w:t>Step 3</w:t>
      </w:r>
      <w:r w:rsidRPr="00341137">
        <w:t xml:space="preserve"> of the </w:t>
      </w:r>
      <w:r w:rsidRPr="00341137">
        <w:rPr>
          <w:b/>
          <w:bCs/>
        </w:rPr>
        <w:t>Configuration Template wizard</w:t>
      </w:r>
      <w:r w:rsidRPr="00341137">
        <w:t xml:space="preserve"> is displayed.</w:t>
      </w:r>
    </w:p>
    <w:p w:rsidR="00341137" w:rsidRPr="00341137" w:rsidRDefault="00341137" w:rsidP="005A1AE1">
      <w:pPr>
        <w:pStyle w:val="ListParagraph"/>
        <w:numPr>
          <w:ilvl w:val="0"/>
          <w:numId w:val="56"/>
        </w:numPr>
      </w:pPr>
      <w:r w:rsidRPr="00341137">
        <w:lastRenderedPageBreak/>
        <w:t xml:space="preserve">Select </w:t>
      </w:r>
      <w:r w:rsidRPr="00341137">
        <w:rPr>
          <w:b/>
          <w:bCs/>
        </w:rPr>
        <w:t>Plan Item</w:t>
      </w:r>
      <w:r w:rsidRPr="00341137">
        <w:t xml:space="preserve"> in </w:t>
      </w:r>
      <w:r w:rsidRPr="00341137">
        <w:rPr>
          <w:b/>
          <w:bCs/>
        </w:rPr>
        <w:t>Use Submit Form</w:t>
      </w:r>
      <w:r w:rsidRPr="00341137">
        <w:t xml:space="preserve"> and </w:t>
      </w:r>
      <w:r w:rsidRPr="00341137">
        <w:rPr>
          <w:b/>
          <w:bCs/>
        </w:rPr>
        <w:t>Plan Item</w:t>
      </w:r>
      <w:r w:rsidRPr="00341137">
        <w:t xml:space="preserve"> in </w:t>
      </w:r>
      <w:r w:rsidRPr="00341137">
        <w:rPr>
          <w:b/>
          <w:bCs/>
        </w:rPr>
        <w:t>Use Add Form</w:t>
      </w:r>
      <w:r w:rsidRPr="00341137">
        <w:t>. Plan Item is one of the Change Management Binding Settings in RTC Project Area, and is bound to Story.</w:t>
      </w:r>
    </w:p>
    <w:p w:rsidR="00341137" w:rsidRPr="00341137" w:rsidRDefault="00341137" w:rsidP="005A1AE1">
      <w:pPr>
        <w:pStyle w:val="ListParagraph"/>
        <w:numPr>
          <w:ilvl w:val="0"/>
          <w:numId w:val="56"/>
        </w:numPr>
      </w:pPr>
      <w:r w:rsidRPr="00341137">
        <w:t xml:space="preserve">Click </w:t>
      </w:r>
      <w:r w:rsidRPr="00341137">
        <w:rPr>
          <w:b/>
          <w:bCs/>
        </w:rPr>
        <w:t>Next</w:t>
      </w:r>
      <w:r w:rsidRPr="00341137">
        <w:t xml:space="preserve">, leave </w:t>
      </w:r>
      <w:r w:rsidRPr="00341137">
        <w:rPr>
          <w:b/>
          <w:bCs/>
        </w:rPr>
        <w:t>Step 4</w:t>
      </w:r>
      <w:r w:rsidRPr="00341137">
        <w:t xml:space="preserve"> blank, click </w:t>
      </w:r>
      <w:r w:rsidRPr="00341137">
        <w:rPr>
          <w:b/>
          <w:bCs/>
        </w:rPr>
        <w:t>Next</w:t>
      </w:r>
      <w:r w:rsidRPr="00341137">
        <w:t xml:space="preserve">, and then click </w:t>
      </w:r>
      <w:r w:rsidRPr="00341137">
        <w:rPr>
          <w:b/>
          <w:bCs/>
        </w:rPr>
        <w:t>Finish</w:t>
      </w:r>
      <w:r w:rsidRPr="00341137">
        <w:t xml:space="preserve">. The new configuration template is created. </w:t>
      </w:r>
    </w:p>
    <w:p w:rsidR="00341137" w:rsidRPr="00341137" w:rsidRDefault="000C6714" w:rsidP="00341137">
      <w:pPr>
        <w:pStyle w:val="ListParagraph"/>
        <w:ind w:left="1110"/>
      </w:pPr>
      <w:r>
        <w:pict>
          <v:rect id="_x0000_i1034" style="width:0;height:1.5pt" o:hralign="center" o:hrstd="t" o:hr="t" fillcolor="#a0a0a0" stroked="f"/>
        </w:pict>
      </w:r>
    </w:p>
    <w:p w:rsidR="00341137" w:rsidRPr="00341137" w:rsidRDefault="00341137" w:rsidP="00341137">
      <w:pPr>
        <w:pStyle w:val="ListParagraph"/>
        <w:ind w:left="1110"/>
        <w:rPr>
          <w:b/>
          <w:bCs/>
        </w:rPr>
      </w:pPr>
      <w:r w:rsidRPr="00341137">
        <w:rPr>
          <w:b/>
          <w:bCs/>
        </w:rPr>
        <w:t>7. Set up the module configuration in Rational DOORS</w:t>
      </w:r>
    </w:p>
    <w:p w:rsidR="00341137" w:rsidRPr="00341137" w:rsidRDefault="00341137" w:rsidP="00341137">
      <w:pPr>
        <w:pStyle w:val="ListParagraph"/>
        <w:ind w:left="1110"/>
      </w:pPr>
      <w:r w:rsidRPr="00341137">
        <w:t>To use the integration, you must set up the module in Rational DOORS to use the configuration template.</w:t>
      </w:r>
    </w:p>
    <w:p w:rsidR="00341137" w:rsidRPr="00341137" w:rsidRDefault="00341137" w:rsidP="00341137">
      <w:pPr>
        <w:pStyle w:val="ListParagraph"/>
        <w:ind w:left="1110"/>
      </w:pPr>
      <w:r w:rsidRPr="00341137">
        <w:t xml:space="preserve">Set up the module to use both </w:t>
      </w:r>
      <w:r w:rsidRPr="00341137">
        <w:rPr>
          <w:b/>
          <w:bCs/>
        </w:rPr>
        <w:t>Requirements Change Requests</w:t>
      </w:r>
      <w:r w:rsidRPr="00341137">
        <w:t xml:space="preserve"> and </w:t>
      </w:r>
      <w:r w:rsidRPr="00341137">
        <w:rPr>
          <w:b/>
          <w:bCs/>
        </w:rPr>
        <w:t>Implementation Requests</w:t>
      </w:r>
      <w:r w:rsidRPr="00341137">
        <w:t>.</w:t>
      </w:r>
    </w:p>
    <w:p w:rsidR="00341137" w:rsidRPr="00341137" w:rsidRDefault="00341137" w:rsidP="00341137">
      <w:pPr>
        <w:pStyle w:val="ListParagraph"/>
        <w:ind w:left="1110"/>
        <w:rPr>
          <w:b/>
          <w:bCs/>
        </w:rPr>
      </w:pPr>
      <w:r w:rsidRPr="00341137">
        <w:rPr>
          <w:b/>
          <w:bCs/>
        </w:rPr>
        <w:t>Procedure</w:t>
      </w:r>
    </w:p>
    <w:p w:rsidR="00341137" w:rsidRPr="00341137" w:rsidRDefault="00341137" w:rsidP="00341137">
      <w:pPr>
        <w:pStyle w:val="ListParagraph"/>
        <w:ind w:left="1110"/>
      </w:pPr>
      <w:r w:rsidRPr="00341137">
        <w:rPr>
          <w:b/>
          <w:bCs/>
        </w:rPr>
        <w:t>To configure a module:</w:t>
      </w:r>
    </w:p>
    <w:p w:rsidR="00341137" w:rsidRPr="00341137" w:rsidRDefault="00341137" w:rsidP="005A1AE1">
      <w:pPr>
        <w:pStyle w:val="ListParagraph"/>
        <w:numPr>
          <w:ilvl w:val="0"/>
          <w:numId w:val="57"/>
        </w:numPr>
      </w:pPr>
      <w:r w:rsidRPr="00341137">
        <w:t>Open Rational DOORS.</w:t>
      </w:r>
    </w:p>
    <w:p w:rsidR="00341137" w:rsidRPr="00341137" w:rsidRDefault="00341137" w:rsidP="005A1AE1">
      <w:pPr>
        <w:pStyle w:val="ListParagraph"/>
        <w:numPr>
          <w:ilvl w:val="0"/>
          <w:numId w:val="57"/>
        </w:numPr>
      </w:pPr>
      <w:r w:rsidRPr="00341137">
        <w:t xml:space="preserve">Open the module you want to work with, and click </w:t>
      </w:r>
      <w:r w:rsidRPr="00341137">
        <w:rPr>
          <w:b/>
          <w:bCs/>
        </w:rPr>
        <w:t>Change Management &gt; Configure Module</w:t>
      </w:r>
      <w:r w:rsidRPr="00341137">
        <w:t>.</w:t>
      </w:r>
    </w:p>
    <w:p w:rsidR="00341137" w:rsidRPr="00341137" w:rsidRDefault="00341137" w:rsidP="005A1AE1">
      <w:pPr>
        <w:pStyle w:val="ListParagraph"/>
        <w:numPr>
          <w:ilvl w:val="0"/>
          <w:numId w:val="57"/>
        </w:numPr>
      </w:pPr>
      <w:r w:rsidRPr="00341137">
        <w:t>Select the RTC configuration template. This defines the project in RTC that you will connect to.</w:t>
      </w:r>
    </w:p>
    <w:p w:rsidR="00341137" w:rsidRPr="00341137" w:rsidRDefault="00341137" w:rsidP="005A1AE1">
      <w:pPr>
        <w:pStyle w:val="ListParagraph"/>
        <w:numPr>
          <w:ilvl w:val="0"/>
          <w:numId w:val="57"/>
        </w:numPr>
      </w:pPr>
      <w:r w:rsidRPr="00341137">
        <w:t xml:space="preserve">Set </w:t>
      </w:r>
      <w:r w:rsidRPr="00341137">
        <w:rPr>
          <w:b/>
          <w:bCs/>
        </w:rPr>
        <w:t>Integration Status</w:t>
      </w:r>
      <w:r w:rsidRPr="00341137">
        <w:t xml:space="preserve"> to </w:t>
      </w:r>
      <w:r w:rsidRPr="00341137">
        <w:rPr>
          <w:b/>
          <w:bCs/>
        </w:rPr>
        <w:t>ON</w:t>
      </w:r>
      <w:r w:rsidRPr="00341137">
        <w:t>.</w:t>
      </w:r>
    </w:p>
    <w:p w:rsidR="00341137" w:rsidRPr="00341137" w:rsidRDefault="00341137" w:rsidP="005A1AE1">
      <w:pPr>
        <w:pStyle w:val="ListParagraph"/>
        <w:numPr>
          <w:ilvl w:val="0"/>
          <w:numId w:val="57"/>
        </w:numPr>
      </w:pPr>
      <w:r w:rsidRPr="00341137">
        <w:t xml:space="preserve">Select </w:t>
      </w:r>
      <w:r w:rsidRPr="00341137">
        <w:rPr>
          <w:b/>
          <w:bCs/>
        </w:rPr>
        <w:t>Enable Requirements Change Management</w:t>
      </w:r>
      <w:r w:rsidRPr="00341137">
        <w:t xml:space="preserve"> to use Requirements Change Requests. The related fields can be edited. Leave them selected: </w:t>
      </w:r>
    </w:p>
    <w:p w:rsidR="00341137" w:rsidRPr="00341137" w:rsidRDefault="00341137" w:rsidP="005A1AE1">
      <w:pPr>
        <w:pStyle w:val="ListParagraph"/>
        <w:numPr>
          <w:ilvl w:val="1"/>
          <w:numId w:val="57"/>
        </w:numPr>
      </w:pPr>
      <w:r w:rsidRPr="00341137">
        <w:rPr>
          <w:b/>
          <w:bCs/>
        </w:rPr>
        <w:t xml:space="preserve">Create RCR </w:t>
      </w:r>
      <w:proofErr w:type="spellStart"/>
      <w:r w:rsidRPr="00341137">
        <w:rPr>
          <w:b/>
          <w:bCs/>
        </w:rPr>
        <w:t>Attrs</w:t>
      </w:r>
      <w:proofErr w:type="spellEnd"/>
      <w:r w:rsidRPr="00341137">
        <w:rPr>
          <w:b/>
          <w:bCs/>
        </w:rPr>
        <w:t xml:space="preserve"> View</w:t>
      </w:r>
      <w:r w:rsidRPr="00341137">
        <w:t xml:space="preserve"> creates a view in the module that lists all the Requirements Change Requests that have been implemented against individual objects. </w:t>
      </w:r>
    </w:p>
    <w:p w:rsidR="00341137" w:rsidRPr="00341137" w:rsidRDefault="00341137" w:rsidP="005A1AE1">
      <w:pPr>
        <w:pStyle w:val="ListParagraph"/>
        <w:numPr>
          <w:ilvl w:val="1"/>
          <w:numId w:val="57"/>
        </w:numPr>
      </w:pPr>
      <w:r w:rsidRPr="00341137">
        <w:rPr>
          <w:b/>
          <w:bCs/>
        </w:rPr>
        <w:t>Manage External Links</w:t>
      </w:r>
      <w:r w:rsidRPr="00341137">
        <w:t xml:space="preserve"> and </w:t>
      </w:r>
      <w:r w:rsidRPr="00341137">
        <w:rPr>
          <w:b/>
          <w:bCs/>
        </w:rPr>
        <w:t>Manage Internal DOORS Links</w:t>
      </w:r>
      <w:r w:rsidRPr="00341137">
        <w:t xml:space="preserve"> manage traceability. Rational DOORS has both internal and external links, and they can be managed independently. </w:t>
      </w:r>
    </w:p>
    <w:p w:rsidR="00341137" w:rsidRPr="00341137" w:rsidRDefault="00341137" w:rsidP="00341137">
      <w:pPr>
        <w:pStyle w:val="ListParagraph"/>
        <w:ind w:left="1110"/>
      </w:pPr>
      <w:r w:rsidRPr="00341137">
        <w:rPr>
          <w:b/>
          <w:bCs/>
        </w:rPr>
        <w:t>Note:</w:t>
      </w:r>
      <w:r w:rsidRPr="00341137">
        <w:t xml:space="preserve"> If you want to use the Implementation Request feature where requirements are sent to RTC for developers to use, then you must consider managing external links. An Implementation Request creates an external link to the work item in RTC. If you are managing external links, you must create an Implementation Request as part of a Requirements Change Request. If you are not managing external links, you can open the module for unmanaged changes and raise the Implementation Request.</w:t>
      </w:r>
    </w:p>
    <w:p w:rsidR="00341137" w:rsidRPr="00341137" w:rsidRDefault="00341137" w:rsidP="005A1AE1">
      <w:pPr>
        <w:pStyle w:val="ListParagraph"/>
        <w:numPr>
          <w:ilvl w:val="0"/>
          <w:numId w:val="57"/>
        </w:numPr>
      </w:pPr>
      <w:r w:rsidRPr="00341137">
        <w:t xml:space="preserve">Select </w:t>
      </w:r>
      <w:r w:rsidRPr="00341137">
        <w:rPr>
          <w:b/>
          <w:bCs/>
        </w:rPr>
        <w:t>DOORS Attributes Managed by RCRs</w:t>
      </w:r>
      <w:r w:rsidRPr="00341137">
        <w:t xml:space="preserve">, choose the attributes you want to manage, and click </w:t>
      </w:r>
      <w:r w:rsidRPr="00341137">
        <w:rPr>
          <w:b/>
          <w:bCs/>
        </w:rPr>
        <w:t>Apply</w:t>
      </w:r>
      <w:r w:rsidRPr="00341137">
        <w:t xml:space="preserve">. </w:t>
      </w:r>
    </w:p>
    <w:p w:rsidR="00341137" w:rsidRPr="00341137" w:rsidRDefault="00341137" w:rsidP="00341137">
      <w:pPr>
        <w:pStyle w:val="ListParagraph"/>
        <w:ind w:left="1110"/>
      </w:pPr>
      <w:r w:rsidRPr="00341137">
        <w:t xml:space="preserve">By default, the integration manages the changes to Object Heading and Object Text. If you want, you can select other attributes (for example, custom attributes such as Priority, Cost, and so on). </w:t>
      </w:r>
    </w:p>
    <w:p w:rsidR="00341137" w:rsidRPr="00341137" w:rsidRDefault="00341137" w:rsidP="005A1AE1">
      <w:pPr>
        <w:pStyle w:val="ListParagraph"/>
        <w:numPr>
          <w:ilvl w:val="0"/>
          <w:numId w:val="57"/>
        </w:numPr>
      </w:pPr>
      <w:r w:rsidRPr="00341137">
        <w:t xml:space="preserve">Select </w:t>
      </w:r>
      <w:r w:rsidRPr="00341137">
        <w:rPr>
          <w:b/>
          <w:bCs/>
        </w:rPr>
        <w:t>Enable Requirements Implementation</w:t>
      </w:r>
      <w:r w:rsidRPr="00341137">
        <w:t xml:space="preserve"> to use Implementation Requests. The related fields can be edited: </w:t>
      </w:r>
    </w:p>
    <w:p w:rsidR="00341137" w:rsidRPr="00341137" w:rsidRDefault="00341137" w:rsidP="005A1AE1">
      <w:pPr>
        <w:pStyle w:val="ListParagraph"/>
        <w:numPr>
          <w:ilvl w:val="1"/>
          <w:numId w:val="57"/>
        </w:numPr>
      </w:pPr>
      <w:r w:rsidRPr="00341137">
        <w:t xml:space="preserve">Select </w:t>
      </w:r>
      <w:r w:rsidRPr="00341137">
        <w:rPr>
          <w:b/>
          <w:bCs/>
        </w:rPr>
        <w:t xml:space="preserve">Create IR </w:t>
      </w:r>
      <w:proofErr w:type="spellStart"/>
      <w:r w:rsidRPr="00341137">
        <w:rPr>
          <w:b/>
          <w:bCs/>
        </w:rPr>
        <w:t>Attrs</w:t>
      </w:r>
      <w:proofErr w:type="spellEnd"/>
      <w:r w:rsidRPr="00341137">
        <w:rPr>
          <w:b/>
          <w:bCs/>
        </w:rPr>
        <w:t xml:space="preserve"> View</w:t>
      </w:r>
      <w:r w:rsidRPr="00341137">
        <w:t xml:space="preserve"> to create a view in the module that lists all the Implementation Requests that have been implemented against individual objects. </w:t>
      </w:r>
    </w:p>
    <w:p w:rsidR="00341137" w:rsidRPr="00341137" w:rsidRDefault="00341137" w:rsidP="005A1AE1">
      <w:pPr>
        <w:pStyle w:val="ListParagraph"/>
        <w:numPr>
          <w:ilvl w:val="1"/>
          <w:numId w:val="57"/>
        </w:numPr>
      </w:pPr>
      <w:r w:rsidRPr="00341137">
        <w:t xml:space="preserve">Clear </w:t>
      </w:r>
      <w:r w:rsidRPr="00341137">
        <w:rPr>
          <w:b/>
          <w:bCs/>
        </w:rPr>
        <w:t>Enable Requirements Gathering</w:t>
      </w:r>
      <w:r w:rsidRPr="00341137">
        <w:t xml:space="preserve">. </w:t>
      </w:r>
    </w:p>
    <w:p w:rsidR="00341137" w:rsidRPr="00341137" w:rsidRDefault="00341137" w:rsidP="005A1AE1">
      <w:pPr>
        <w:pStyle w:val="ListParagraph"/>
        <w:numPr>
          <w:ilvl w:val="0"/>
          <w:numId w:val="57"/>
        </w:numPr>
      </w:pPr>
      <w:r w:rsidRPr="00341137">
        <w:t xml:space="preserve">Select </w:t>
      </w:r>
      <w:r w:rsidRPr="00341137">
        <w:rPr>
          <w:b/>
          <w:bCs/>
        </w:rPr>
        <w:t>Map Attributes for CM IR Submission</w:t>
      </w:r>
      <w:r w:rsidRPr="00341137">
        <w:t xml:space="preserve">, choose the attributes you want to map, and click </w:t>
      </w:r>
      <w:r w:rsidRPr="00341137">
        <w:rPr>
          <w:b/>
          <w:bCs/>
        </w:rPr>
        <w:t>Apply</w:t>
      </w:r>
      <w:r w:rsidRPr="00341137">
        <w:t xml:space="preserve">. </w:t>
      </w:r>
    </w:p>
    <w:p w:rsidR="00341137" w:rsidRPr="00341137" w:rsidRDefault="00341137" w:rsidP="00341137">
      <w:pPr>
        <w:pStyle w:val="ListParagraph"/>
        <w:ind w:left="1110"/>
      </w:pPr>
      <w:r w:rsidRPr="00341137">
        <w:lastRenderedPageBreak/>
        <w:t xml:space="preserve">The Rational DOORS attributes are listed. Associate the attributes with RTC values by entering the RTC values in the </w:t>
      </w:r>
      <w:r w:rsidRPr="00341137">
        <w:rPr>
          <w:b/>
          <w:bCs/>
        </w:rPr>
        <w:t>CM Attribute</w:t>
      </w:r>
      <w:r w:rsidRPr="00341137">
        <w:t xml:space="preserve"> column. By default, Object Heading is mapped to title, and Object Text to description. Custom attribute values must match the available values in RTC. Rational DOORS does not automatically check the associations; make sure you check them manually. </w:t>
      </w:r>
    </w:p>
    <w:p w:rsidR="00341137" w:rsidRPr="00341137" w:rsidRDefault="00341137" w:rsidP="00341137">
      <w:pPr>
        <w:pStyle w:val="ListParagraph"/>
        <w:ind w:left="1110"/>
      </w:pPr>
      <w:r w:rsidRPr="00341137">
        <w:rPr>
          <w:noProof/>
        </w:rPr>
        <w:drawing>
          <wp:inline distT="0" distB="0" distL="0" distR="0">
            <wp:extent cx="3933825" cy="3057525"/>
            <wp:effectExtent l="0" t="0" r="9525" b="9525"/>
            <wp:docPr id="41" name="Picture 41" descr="Select Managed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Select Managed Attribut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33825" cy="3057525"/>
                    </a:xfrm>
                    <a:prstGeom prst="rect">
                      <a:avLst/>
                    </a:prstGeom>
                    <a:noFill/>
                    <a:ln>
                      <a:noFill/>
                    </a:ln>
                  </pic:spPr>
                </pic:pic>
              </a:graphicData>
            </a:graphic>
          </wp:inline>
        </w:drawing>
      </w:r>
    </w:p>
    <w:p w:rsidR="00341137" w:rsidRPr="00341137" w:rsidRDefault="00341137" w:rsidP="005A1AE1">
      <w:pPr>
        <w:pStyle w:val="ListParagraph"/>
        <w:numPr>
          <w:ilvl w:val="0"/>
          <w:numId w:val="57"/>
        </w:numPr>
      </w:pPr>
      <w:r w:rsidRPr="00341137">
        <w:t xml:space="preserve">Click </w:t>
      </w:r>
      <w:r w:rsidRPr="00341137">
        <w:rPr>
          <w:b/>
          <w:bCs/>
        </w:rPr>
        <w:t>OK</w:t>
      </w:r>
      <w:r w:rsidRPr="00341137">
        <w:t xml:space="preserve">, and then click </w:t>
      </w:r>
      <w:r w:rsidRPr="00341137">
        <w:rPr>
          <w:b/>
          <w:bCs/>
        </w:rPr>
        <w:t>Save</w:t>
      </w:r>
      <w:r w:rsidRPr="00341137">
        <w:t>.</w:t>
      </w:r>
    </w:p>
    <w:p w:rsidR="00341137" w:rsidRPr="00341137" w:rsidRDefault="00341137" w:rsidP="00341137">
      <w:pPr>
        <w:pStyle w:val="ListParagraph"/>
        <w:ind w:left="1110"/>
      </w:pPr>
      <w:r w:rsidRPr="00341137">
        <w:t>Module configuration is complete.</w:t>
      </w:r>
    </w:p>
    <w:p w:rsidR="00341137" w:rsidRPr="00341137" w:rsidRDefault="00341137" w:rsidP="00341137">
      <w:pPr>
        <w:pStyle w:val="ListParagraph"/>
        <w:ind w:left="1110"/>
      </w:pPr>
      <w:r w:rsidRPr="00341137">
        <w:t>Now that you have configured a module in Rational DOORS, you can proceed to use the integration.</w:t>
      </w:r>
    </w:p>
    <w:p w:rsidR="00341137" w:rsidRDefault="00341137" w:rsidP="00341137">
      <w:pPr>
        <w:pStyle w:val="ListParagraph"/>
        <w:ind w:left="1110"/>
      </w:pPr>
    </w:p>
    <w:p w:rsidR="00341137" w:rsidRDefault="00341137" w:rsidP="00341137">
      <w:pPr>
        <w:pStyle w:val="ListParagraph"/>
        <w:ind w:left="1110"/>
      </w:pPr>
    </w:p>
    <w:p w:rsidR="00341137" w:rsidRDefault="00341137" w:rsidP="00341137">
      <w:pPr>
        <w:pStyle w:val="ListParagraph"/>
        <w:ind w:left="1110"/>
      </w:pPr>
    </w:p>
    <w:p w:rsidR="00341137" w:rsidRDefault="00341137" w:rsidP="00341137">
      <w:pPr>
        <w:pStyle w:val="ListParagraph"/>
        <w:ind w:left="1110"/>
      </w:pPr>
    </w:p>
    <w:p w:rsidR="00341137" w:rsidRDefault="00341137" w:rsidP="00341137">
      <w:pPr>
        <w:pStyle w:val="ListParagraph"/>
        <w:ind w:left="1110"/>
      </w:pPr>
    </w:p>
    <w:p w:rsidR="00341137" w:rsidRDefault="00341137" w:rsidP="00341137">
      <w:pPr>
        <w:pStyle w:val="ListParagraph"/>
        <w:ind w:left="1110"/>
      </w:pPr>
    </w:p>
    <w:p w:rsidR="00715D26" w:rsidRDefault="00715D26" w:rsidP="00341137">
      <w:pPr>
        <w:pStyle w:val="ListParagraph"/>
        <w:ind w:left="1110"/>
      </w:pPr>
    </w:p>
    <w:p w:rsidR="00715D26" w:rsidRDefault="00715D26" w:rsidP="00341137">
      <w:pPr>
        <w:pStyle w:val="ListParagraph"/>
        <w:ind w:left="1110"/>
      </w:pPr>
    </w:p>
    <w:p w:rsidR="00715D26" w:rsidRDefault="00715D26" w:rsidP="00341137">
      <w:pPr>
        <w:pStyle w:val="ListParagraph"/>
        <w:ind w:left="1110"/>
      </w:pPr>
    </w:p>
    <w:p w:rsidR="00341137" w:rsidRDefault="00341137" w:rsidP="00341137">
      <w:pPr>
        <w:pStyle w:val="ListParagraph"/>
        <w:ind w:left="1110"/>
      </w:pPr>
    </w:p>
    <w:p w:rsidR="00341137" w:rsidRDefault="00715D26" w:rsidP="00715D26">
      <w:pPr>
        <w:pStyle w:val="Heading1"/>
      </w:pPr>
      <w:r>
        <w:t>5.Backup</w:t>
      </w:r>
    </w:p>
    <w:p w:rsidR="00715D26" w:rsidRDefault="00715D26" w:rsidP="00715D26"/>
    <w:p w:rsidR="00715D26" w:rsidRPr="00715D26" w:rsidRDefault="00715D26" w:rsidP="00715D26">
      <w:pPr>
        <w:pStyle w:val="Heading2"/>
      </w:pPr>
      <w:r>
        <w:t>5.1 Backup of WebSphere profiles &amp; Setup files.</w:t>
      </w:r>
    </w:p>
    <w:p w:rsidR="00341137" w:rsidRDefault="00341137" w:rsidP="00341137">
      <w:pPr>
        <w:pStyle w:val="ListParagraph"/>
        <w:ind w:left="1110"/>
      </w:pPr>
    </w:p>
    <w:p w:rsidR="00EC36FB" w:rsidRDefault="00EC36FB" w:rsidP="00EC36FB">
      <w:pPr>
        <w:pStyle w:val="ListParagraph"/>
        <w:ind w:left="1110"/>
        <w:rPr>
          <w:b/>
          <w:bCs/>
        </w:rPr>
      </w:pPr>
      <w:r w:rsidRPr="00EC36FB">
        <w:rPr>
          <w:b/>
          <w:bCs/>
        </w:rPr>
        <w:t>Backing up WebSphere Application Server profiles (</w:t>
      </w:r>
      <w:proofErr w:type="spellStart"/>
      <w:r w:rsidRPr="00EC36FB">
        <w:rPr>
          <w:b/>
          <w:bCs/>
        </w:rPr>
        <w:t>manageprofiles</w:t>
      </w:r>
      <w:proofErr w:type="spellEnd"/>
      <w:r w:rsidRPr="00EC36FB">
        <w:rPr>
          <w:b/>
          <w:bCs/>
        </w:rPr>
        <w:t> command)</w:t>
      </w:r>
    </w:p>
    <w:p w:rsidR="00EC36FB" w:rsidRPr="00EC36FB" w:rsidRDefault="00EC36FB" w:rsidP="00EC36FB">
      <w:pPr>
        <w:pStyle w:val="ListParagraph"/>
        <w:ind w:left="1110"/>
        <w:rPr>
          <w:b/>
          <w:bCs/>
        </w:rPr>
      </w:pPr>
    </w:p>
    <w:p w:rsidR="00EC36FB" w:rsidRPr="00EC36FB" w:rsidRDefault="00EC36FB" w:rsidP="00EC36FB">
      <w:pPr>
        <w:pStyle w:val="ListParagraph"/>
        <w:ind w:left="1110"/>
      </w:pPr>
      <w:r w:rsidRPr="00EC36FB">
        <w:t>You can back up your WebSphere® Application Server profiles with the </w:t>
      </w:r>
      <w:proofErr w:type="spellStart"/>
      <w:r w:rsidRPr="00EC36FB">
        <w:rPr>
          <w:b/>
          <w:bCs/>
        </w:rPr>
        <w:t>manageprofiles</w:t>
      </w:r>
      <w:proofErr w:type="spellEnd"/>
      <w:r w:rsidRPr="00EC36FB">
        <w:t> command before you upgrade a server or for routine system backups in disaster recovery procedures.</w:t>
      </w:r>
    </w:p>
    <w:p w:rsidR="00EC36FB" w:rsidRPr="00EC36FB" w:rsidRDefault="00EC36FB" w:rsidP="00EC36FB">
      <w:pPr>
        <w:pStyle w:val="ListParagraph"/>
        <w:ind w:left="1110"/>
        <w:rPr>
          <w:b/>
          <w:bCs/>
        </w:rPr>
      </w:pPr>
      <w:r w:rsidRPr="00EC36FB">
        <w:rPr>
          <w:b/>
          <w:bCs/>
        </w:rPr>
        <w:t>Before you begin</w:t>
      </w:r>
    </w:p>
    <w:p w:rsidR="00EC36FB" w:rsidRPr="00EC36FB" w:rsidRDefault="00EC36FB" w:rsidP="00EC36FB">
      <w:pPr>
        <w:pStyle w:val="ListParagraph"/>
        <w:ind w:left="1110"/>
      </w:pPr>
      <w:r w:rsidRPr="00EC36FB">
        <w:t>Ensure that the following components are stopped:</w:t>
      </w:r>
    </w:p>
    <w:p w:rsidR="00EC36FB" w:rsidRPr="00EC36FB" w:rsidRDefault="00EC36FB" w:rsidP="005A1AE1">
      <w:pPr>
        <w:pStyle w:val="ListParagraph"/>
        <w:numPr>
          <w:ilvl w:val="0"/>
          <w:numId w:val="58"/>
        </w:numPr>
      </w:pPr>
      <w:r w:rsidRPr="00EC36FB">
        <w:t>WebSphere Application Server. See </w:t>
      </w:r>
      <w:hyperlink r:id="rId92" w:anchor="start_ims_on_cluster" w:tooltip="You can stop the nodes in a network deployment or stand-alone server. You must stop middleware, for example, after applying administrator changes or before you apply fix packs." w:history="1">
        <w:r w:rsidRPr="00EC36FB">
          <w:rPr>
            <w:rStyle w:val="Hyperlink"/>
          </w:rPr>
          <w:t>Stopping the WebSphere Application Server on Windows</w:t>
        </w:r>
      </w:hyperlink>
      <w:r w:rsidRPr="00EC36FB">
        <w:t>.</w:t>
      </w:r>
    </w:p>
    <w:p w:rsidR="00EC36FB" w:rsidRPr="00EC36FB" w:rsidRDefault="00EC36FB" w:rsidP="005A1AE1">
      <w:pPr>
        <w:pStyle w:val="ListParagraph"/>
        <w:numPr>
          <w:ilvl w:val="0"/>
          <w:numId w:val="58"/>
        </w:numPr>
      </w:pPr>
      <w:r w:rsidRPr="00EC36FB">
        <w:t>(Network deployment) Node agent</w:t>
      </w:r>
    </w:p>
    <w:p w:rsidR="00EC36FB" w:rsidRPr="00EC36FB" w:rsidRDefault="00EC36FB" w:rsidP="005A1AE1">
      <w:pPr>
        <w:pStyle w:val="ListParagraph"/>
        <w:numPr>
          <w:ilvl w:val="0"/>
          <w:numId w:val="58"/>
        </w:numPr>
      </w:pPr>
      <w:r w:rsidRPr="00EC36FB">
        <w:t>(Network deployment) Deployment manager</w:t>
      </w:r>
    </w:p>
    <w:p w:rsidR="00EC36FB" w:rsidRPr="00EC36FB" w:rsidRDefault="00EC36FB" w:rsidP="005A1AE1">
      <w:pPr>
        <w:pStyle w:val="ListParagraph"/>
        <w:numPr>
          <w:ilvl w:val="0"/>
          <w:numId w:val="58"/>
        </w:numPr>
      </w:pPr>
      <w:r w:rsidRPr="00EC36FB">
        <w:t>IBM® HTTP Server</w:t>
      </w:r>
    </w:p>
    <w:p w:rsidR="00EC36FB" w:rsidRPr="00EC36FB" w:rsidRDefault="00EC36FB" w:rsidP="00EC36FB">
      <w:pPr>
        <w:pStyle w:val="ListParagraph"/>
        <w:ind w:left="1110"/>
        <w:rPr>
          <w:b/>
          <w:bCs/>
        </w:rPr>
      </w:pPr>
      <w:r w:rsidRPr="00EC36FB">
        <w:rPr>
          <w:b/>
          <w:bCs/>
        </w:rPr>
        <w:t>Procedure</w:t>
      </w:r>
    </w:p>
    <w:p w:rsidR="00EC36FB" w:rsidRPr="00EC36FB" w:rsidRDefault="00EC36FB" w:rsidP="005A1AE1">
      <w:pPr>
        <w:pStyle w:val="ListParagraph"/>
        <w:numPr>
          <w:ilvl w:val="0"/>
          <w:numId w:val="59"/>
        </w:numPr>
      </w:pPr>
      <w:r w:rsidRPr="00EC36FB">
        <w:t>Open the command prompt.</w:t>
      </w:r>
    </w:p>
    <w:p w:rsidR="00EC36FB" w:rsidRPr="00EC36FB" w:rsidRDefault="00EC36FB" w:rsidP="005A1AE1">
      <w:pPr>
        <w:pStyle w:val="ListParagraph"/>
        <w:numPr>
          <w:ilvl w:val="0"/>
          <w:numId w:val="59"/>
        </w:numPr>
      </w:pPr>
      <w:r w:rsidRPr="00EC36FB">
        <w:t>Browse to the &lt;</w:t>
      </w:r>
      <w:proofErr w:type="spellStart"/>
      <w:r w:rsidRPr="00EC36FB">
        <w:t>was_home</w:t>
      </w:r>
      <w:proofErr w:type="spellEnd"/>
      <w:r w:rsidRPr="00EC36FB">
        <w:t>&gt;\bin directory. For example, type:</w:t>
      </w:r>
    </w:p>
    <w:p w:rsidR="00EC36FB" w:rsidRPr="00EC36FB" w:rsidRDefault="00EC36FB" w:rsidP="00EC36FB">
      <w:pPr>
        <w:pStyle w:val="ListParagraph"/>
        <w:ind w:left="1110"/>
      </w:pPr>
      <w:r w:rsidRPr="00EC36FB">
        <w:t>cd &lt;</w:t>
      </w:r>
      <w:proofErr w:type="spellStart"/>
      <w:r w:rsidRPr="00EC36FB">
        <w:t>was_home</w:t>
      </w:r>
      <w:proofErr w:type="spellEnd"/>
      <w:r w:rsidRPr="00EC36FB">
        <w:t>&gt;\bin</w:t>
      </w:r>
    </w:p>
    <w:p w:rsidR="00EC36FB" w:rsidRPr="00EC36FB" w:rsidRDefault="00EC36FB" w:rsidP="00EC36FB">
      <w:pPr>
        <w:pStyle w:val="ListParagraph"/>
        <w:ind w:left="1110"/>
      </w:pPr>
      <w:r w:rsidRPr="00EC36FB">
        <w:t>For example:</w:t>
      </w:r>
    </w:p>
    <w:p w:rsidR="00EC36FB" w:rsidRPr="00EC36FB" w:rsidRDefault="00EC36FB" w:rsidP="00EC36FB">
      <w:pPr>
        <w:pStyle w:val="ListParagraph"/>
        <w:ind w:left="1110"/>
      </w:pPr>
      <w:r w:rsidRPr="00EC36FB">
        <w:t>cd c:\Program Files\IBM\</w:t>
      </w:r>
      <w:proofErr w:type="spellStart"/>
      <w:r w:rsidRPr="00EC36FB">
        <w:t>WebSphere</w:t>
      </w:r>
      <w:proofErr w:type="spellEnd"/>
      <w:r w:rsidRPr="00EC36FB">
        <w:t>\</w:t>
      </w:r>
      <w:proofErr w:type="spellStart"/>
      <w:r w:rsidRPr="00EC36FB">
        <w:t>AppServer</w:t>
      </w:r>
      <w:proofErr w:type="spellEnd"/>
      <w:r w:rsidRPr="00EC36FB">
        <w:t>\bin</w:t>
      </w:r>
    </w:p>
    <w:p w:rsidR="00EC36FB" w:rsidRPr="00EC36FB" w:rsidRDefault="00EC36FB" w:rsidP="005A1AE1">
      <w:pPr>
        <w:pStyle w:val="ListParagraph"/>
        <w:numPr>
          <w:ilvl w:val="0"/>
          <w:numId w:val="59"/>
        </w:numPr>
      </w:pPr>
      <w:r w:rsidRPr="00EC36FB">
        <w:t xml:space="preserve">Use the </w:t>
      </w:r>
      <w:proofErr w:type="spellStart"/>
      <w:r w:rsidRPr="00EC36FB">
        <w:t>WebSphere</w:t>
      </w:r>
      <w:proofErr w:type="spellEnd"/>
      <w:r w:rsidRPr="00EC36FB">
        <w:t xml:space="preserve"> Application Server </w:t>
      </w:r>
      <w:proofErr w:type="spellStart"/>
      <w:r w:rsidRPr="00EC36FB">
        <w:rPr>
          <w:b/>
          <w:bCs/>
        </w:rPr>
        <w:t>manageprofiles</w:t>
      </w:r>
      <w:proofErr w:type="spellEnd"/>
      <w:r w:rsidRPr="00EC36FB">
        <w:t> command with the </w:t>
      </w:r>
      <w:proofErr w:type="spellStart"/>
      <w:r w:rsidRPr="00EC36FB">
        <w:rPr>
          <w:b/>
          <w:bCs/>
        </w:rPr>
        <w:t>backupProfile</w:t>
      </w:r>
      <w:proofErr w:type="spellEnd"/>
      <w:r w:rsidRPr="00EC36FB">
        <w:t> parameter.</w:t>
      </w:r>
    </w:p>
    <w:p w:rsidR="00EC36FB" w:rsidRPr="00EC36FB" w:rsidRDefault="00EC36FB" w:rsidP="00EC36FB">
      <w:pPr>
        <w:pStyle w:val="ListParagraph"/>
        <w:ind w:left="1110"/>
      </w:pPr>
      <w:r w:rsidRPr="00EC36FB">
        <w:rPr>
          <w:b/>
          <w:bCs/>
        </w:rPr>
        <w:t>manageprofiles.bat</w:t>
      </w:r>
      <w:r w:rsidRPr="00EC36FB">
        <w:t> </w:t>
      </w:r>
      <w:r w:rsidRPr="00EC36FB">
        <w:rPr>
          <w:b/>
          <w:bCs/>
        </w:rPr>
        <w:t>-backupProfile</w:t>
      </w:r>
      <w:r w:rsidRPr="00EC36FB">
        <w:t> </w:t>
      </w:r>
      <w:r w:rsidRPr="00EC36FB">
        <w:rPr>
          <w:b/>
          <w:bCs/>
        </w:rPr>
        <w:t>-profileName</w:t>
      </w:r>
      <w:r w:rsidRPr="00EC36FB">
        <w:t> </w:t>
      </w:r>
      <w:r w:rsidRPr="00EC36FB">
        <w:rPr>
          <w:i/>
          <w:iCs/>
        </w:rPr>
        <w:t>&lt;profile_name&gt;</w:t>
      </w:r>
      <w:r w:rsidRPr="00EC36FB">
        <w:t> </w:t>
      </w:r>
      <w:r w:rsidRPr="00EC36FB">
        <w:rPr>
          <w:b/>
          <w:bCs/>
        </w:rPr>
        <w:t>-backupFile</w:t>
      </w:r>
      <w:r w:rsidRPr="00EC36FB">
        <w:t> </w:t>
      </w:r>
      <w:r w:rsidRPr="00EC36FB">
        <w:rPr>
          <w:i/>
          <w:iCs/>
        </w:rPr>
        <w:t>&lt;backupFile_name&gt;</w:t>
      </w:r>
    </w:p>
    <w:p w:rsidR="00EC36FB" w:rsidRPr="00EC36FB" w:rsidRDefault="00EC36FB" w:rsidP="00EC36FB">
      <w:pPr>
        <w:pStyle w:val="ListParagraph"/>
        <w:ind w:left="1110"/>
      </w:pPr>
      <w:r w:rsidRPr="00EC36FB">
        <w:lastRenderedPageBreak/>
        <w:t>For example:</w:t>
      </w:r>
    </w:p>
    <w:p w:rsidR="00EC36FB" w:rsidRPr="00EC36FB" w:rsidRDefault="00EC36FB" w:rsidP="00EC36FB">
      <w:pPr>
        <w:pStyle w:val="ListParagraph"/>
        <w:ind w:left="1110"/>
        <w:rPr>
          <w:b/>
          <w:bCs/>
        </w:rPr>
      </w:pPr>
      <w:r w:rsidRPr="00EC36FB">
        <w:rPr>
          <w:b/>
          <w:bCs/>
        </w:rPr>
        <w:t>Stand-alone</w:t>
      </w:r>
    </w:p>
    <w:p w:rsidR="00EC36FB" w:rsidRPr="00EC36FB" w:rsidRDefault="00EC36FB" w:rsidP="00EC36FB">
      <w:pPr>
        <w:pStyle w:val="ListParagraph"/>
        <w:ind w:left="1110"/>
      </w:pPr>
      <w:r w:rsidRPr="00EC36FB">
        <w:t>manageprofiles.bat </w:t>
      </w:r>
      <w:r w:rsidRPr="00EC36FB">
        <w:rPr>
          <w:b/>
          <w:bCs/>
        </w:rPr>
        <w:t>-backupProfile</w:t>
      </w:r>
      <w:r w:rsidRPr="00EC36FB">
        <w:t> </w:t>
      </w:r>
      <w:r w:rsidRPr="00EC36FB">
        <w:rPr>
          <w:b/>
          <w:bCs/>
        </w:rPr>
        <w:t>-profileName</w:t>
      </w:r>
      <w:r w:rsidRPr="00EC36FB">
        <w:t> AppSrv01 </w:t>
      </w:r>
      <w:r w:rsidRPr="00EC36FB">
        <w:rPr>
          <w:b/>
          <w:bCs/>
        </w:rPr>
        <w:t>-backupFile</w:t>
      </w:r>
      <w:r w:rsidRPr="00EC36FB">
        <w:t> c:\backup\AppSrv01yymmdd.zip</w:t>
      </w:r>
    </w:p>
    <w:p w:rsidR="00EC36FB" w:rsidRPr="00EC36FB" w:rsidRDefault="00EC36FB" w:rsidP="00EC36FB">
      <w:pPr>
        <w:pStyle w:val="ListParagraph"/>
        <w:ind w:left="1110"/>
        <w:rPr>
          <w:b/>
          <w:bCs/>
        </w:rPr>
      </w:pPr>
      <w:r w:rsidRPr="00EC36FB">
        <w:rPr>
          <w:b/>
          <w:bCs/>
        </w:rPr>
        <w:t>Network deployment</w:t>
      </w:r>
    </w:p>
    <w:p w:rsidR="00EC36FB" w:rsidRDefault="00EC36FB" w:rsidP="00EC36FB">
      <w:pPr>
        <w:pStyle w:val="ListParagraph"/>
        <w:ind w:left="1110"/>
      </w:pPr>
      <w:r w:rsidRPr="00EC36FB">
        <w:t>manageprofiles.bat </w:t>
      </w:r>
      <w:r w:rsidRPr="00EC36FB">
        <w:rPr>
          <w:b/>
          <w:bCs/>
        </w:rPr>
        <w:t>-backupProfile</w:t>
      </w:r>
      <w:r w:rsidRPr="00EC36FB">
        <w:t> </w:t>
      </w:r>
      <w:r w:rsidRPr="00EC36FB">
        <w:rPr>
          <w:b/>
          <w:bCs/>
        </w:rPr>
        <w:t>-profileName</w:t>
      </w:r>
      <w:r w:rsidRPr="00EC36FB">
        <w:t> Dmgr01 </w:t>
      </w:r>
      <w:r w:rsidRPr="00EC36FB">
        <w:rPr>
          <w:b/>
          <w:bCs/>
        </w:rPr>
        <w:t>-backupFile</w:t>
      </w:r>
      <w:r w:rsidRPr="00EC36FB">
        <w:t> c:\backup\Dmgr01yymmdd.zip</w:t>
      </w:r>
    </w:p>
    <w:p w:rsidR="00EC36FB" w:rsidRPr="00EC36FB" w:rsidRDefault="00EC36FB" w:rsidP="00EC36FB">
      <w:pPr>
        <w:pStyle w:val="ListParagraph"/>
        <w:ind w:left="1110"/>
      </w:pPr>
    </w:p>
    <w:p w:rsidR="00EC36FB" w:rsidRPr="00EC36FB" w:rsidRDefault="00EC36FB" w:rsidP="00EC36FB">
      <w:pPr>
        <w:pStyle w:val="ListParagraph"/>
        <w:ind w:left="1110"/>
      </w:pPr>
      <w:r w:rsidRPr="00EC36FB">
        <w:t>Restore the WebSphere® Application Server profiles from a backup if you must recover from a previously backed up working WebSphere Application Server profile.</w:t>
      </w:r>
    </w:p>
    <w:p w:rsidR="00EC36FB" w:rsidRPr="00EC36FB" w:rsidRDefault="00EC36FB" w:rsidP="00EC36FB">
      <w:pPr>
        <w:pStyle w:val="ListParagraph"/>
        <w:ind w:left="1110"/>
        <w:rPr>
          <w:b/>
          <w:bCs/>
        </w:rPr>
      </w:pPr>
      <w:r w:rsidRPr="00EC36FB">
        <w:rPr>
          <w:b/>
          <w:bCs/>
        </w:rPr>
        <w:t>Before you begin</w:t>
      </w:r>
    </w:p>
    <w:p w:rsidR="00EC36FB" w:rsidRPr="00EC36FB" w:rsidRDefault="00EC36FB" w:rsidP="00EC36FB">
      <w:pPr>
        <w:pStyle w:val="ListParagraph"/>
        <w:ind w:left="1110"/>
      </w:pPr>
      <w:r w:rsidRPr="00EC36FB">
        <w:t>Ensure that the following servers are stopped:</w:t>
      </w:r>
    </w:p>
    <w:p w:rsidR="00EC36FB" w:rsidRPr="00EC36FB" w:rsidRDefault="00EC36FB" w:rsidP="005A1AE1">
      <w:pPr>
        <w:pStyle w:val="ListParagraph"/>
        <w:numPr>
          <w:ilvl w:val="0"/>
          <w:numId w:val="60"/>
        </w:numPr>
      </w:pPr>
      <w:r w:rsidRPr="00EC36FB">
        <w:t>WebSphere Application Server</w:t>
      </w:r>
    </w:p>
    <w:p w:rsidR="00EC36FB" w:rsidRPr="00EC36FB" w:rsidRDefault="00EC36FB" w:rsidP="005A1AE1">
      <w:pPr>
        <w:pStyle w:val="ListParagraph"/>
        <w:numPr>
          <w:ilvl w:val="0"/>
          <w:numId w:val="60"/>
        </w:numPr>
      </w:pPr>
      <w:r w:rsidRPr="00EC36FB">
        <w:t>Node agents</w:t>
      </w:r>
    </w:p>
    <w:p w:rsidR="00EC36FB" w:rsidRPr="00EC36FB" w:rsidRDefault="00EC36FB" w:rsidP="005A1AE1">
      <w:pPr>
        <w:pStyle w:val="ListParagraph"/>
        <w:numPr>
          <w:ilvl w:val="0"/>
          <w:numId w:val="60"/>
        </w:numPr>
      </w:pPr>
      <w:r w:rsidRPr="00EC36FB">
        <w:t>IBM® HTTP Server</w:t>
      </w:r>
    </w:p>
    <w:p w:rsidR="00EC36FB" w:rsidRPr="00EC36FB" w:rsidRDefault="00EC36FB" w:rsidP="00EC36FB">
      <w:pPr>
        <w:pStyle w:val="ListParagraph"/>
        <w:ind w:left="1110"/>
      </w:pPr>
      <w:r w:rsidRPr="00EC36FB">
        <w:t>Be sure that the &lt;</w:t>
      </w:r>
      <w:proofErr w:type="spellStart"/>
      <w:r w:rsidRPr="00EC36FB">
        <w:t>was_home</w:t>
      </w:r>
      <w:proofErr w:type="spellEnd"/>
      <w:r w:rsidRPr="00EC36FB">
        <w:t>&gt;/profiles directory does not contain a similar folder name as the profile to be restored. If a duplicate exists, you can delete the profile with the </w:t>
      </w:r>
      <w:proofErr w:type="spellStart"/>
      <w:r w:rsidRPr="00EC36FB">
        <w:rPr>
          <w:b/>
          <w:bCs/>
        </w:rPr>
        <w:t>manageprofiles</w:t>
      </w:r>
      <w:proofErr w:type="spellEnd"/>
      <w:r w:rsidRPr="00EC36FB">
        <w:t> command or move the folder to another location.</w:t>
      </w:r>
    </w:p>
    <w:p w:rsidR="00EC36FB" w:rsidRPr="00EC36FB" w:rsidRDefault="00EC36FB" w:rsidP="00EC36FB">
      <w:pPr>
        <w:pStyle w:val="ListParagraph"/>
        <w:ind w:left="1110"/>
        <w:rPr>
          <w:b/>
          <w:bCs/>
        </w:rPr>
      </w:pPr>
      <w:r w:rsidRPr="00EC36FB">
        <w:rPr>
          <w:b/>
          <w:bCs/>
        </w:rPr>
        <w:t>Procedure</w:t>
      </w:r>
    </w:p>
    <w:p w:rsidR="00EC36FB" w:rsidRPr="00EC36FB" w:rsidRDefault="00EC36FB" w:rsidP="005A1AE1">
      <w:pPr>
        <w:pStyle w:val="ListParagraph"/>
        <w:numPr>
          <w:ilvl w:val="0"/>
          <w:numId w:val="61"/>
        </w:numPr>
      </w:pPr>
      <w:r w:rsidRPr="00EC36FB">
        <w:t>In a command prompt, browse to the &lt;</w:t>
      </w:r>
      <w:proofErr w:type="spellStart"/>
      <w:r w:rsidRPr="00EC36FB">
        <w:t>was_home</w:t>
      </w:r>
      <w:proofErr w:type="spellEnd"/>
      <w:r w:rsidRPr="00EC36FB">
        <w:t>&gt;\bin directory. Type cd &lt;</w:t>
      </w:r>
      <w:proofErr w:type="spellStart"/>
      <w:r w:rsidRPr="00EC36FB">
        <w:t>was_home</w:t>
      </w:r>
      <w:proofErr w:type="spellEnd"/>
      <w:r w:rsidRPr="00EC36FB">
        <w:t>&gt;\bin.</w:t>
      </w:r>
    </w:p>
    <w:p w:rsidR="00EC36FB" w:rsidRPr="00EC36FB" w:rsidRDefault="00EC36FB" w:rsidP="00EC36FB">
      <w:pPr>
        <w:pStyle w:val="ListParagraph"/>
        <w:ind w:left="1110"/>
      </w:pPr>
      <w:r w:rsidRPr="00EC36FB">
        <w:t>For example: cd c:\Program Files\IBM\</w:t>
      </w:r>
      <w:proofErr w:type="spellStart"/>
      <w:r w:rsidRPr="00EC36FB">
        <w:t>WebSphere</w:t>
      </w:r>
      <w:proofErr w:type="spellEnd"/>
      <w:r w:rsidRPr="00EC36FB">
        <w:t>\</w:t>
      </w:r>
      <w:proofErr w:type="spellStart"/>
      <w:r w:rsidRPr="00EC36FB">
        <w:t>AppServer</w:t>
      </w:r>
      <w:proofErr w:type="spellEnd"/>
      <w:r w:rsidRPr="00EC36FB">
        <w:t>\bin</w:t>
      </w:r>
    </w:p>
    <w:p w:rsidR="00EC36FB" w:rsidRPr="00EC36FB" w:rsidRDefault="00EC36FB" w:rsidP="005A1AE1">
      <w:pPr>
        <w:pStyle w:val="ListParagraph"/>
        <w:numPr>
          <w:ilvl w:val="0"/>
          <w:numId w:val="61"/>
        </w:numPr>
      </w:pPr>
      <w:r w:rsidRPr="00EC36FB">
        <w:t>Restore the profile. Type </w:t>
      </w:r>
      <w:r w:rsidRPr="00EC36FB">
        <w:rPr>
          <w:b/>
          <w:bCs/>
        </w:rPr>
        <w:t>manageprofiles</w:t>
      </w:r>
      <w:r w:rsidRPr="00EC36FB">
        <w:t> </w:t>
      </w:r>
      <w:r w:rsidRPr="00EC36FB">
        <w:rPr>
          <w:b/>
          <w:bCs/>
        </w:rPr>
        <w:t>-restoreProfile</w:t>
      </w:r>
      <w:r w:rsidRPr="00EC36FB">
        <w:t> </w:t>
      </w:r>
      <w:r w:rsidRPr="00EC36FB">
        <w:rPr>
          <w:b/>
          <w:bCs/>
        </w:rPr>
        <w:t>-backupFile</w:t>
      </w:r>
      <w:r w:rsidRPr="00EC36FB">
        <w:t> </w:t>
      </w:r>
      <w:r w:rsidRPr="00EC36FB">
        <w:rPr>
          <w:i/>
          <w:iCs/>
        </w:rPr>
        <w:t>&lt;backup_file_location&gt;</w:t>
      </w:r>
      <w:r w:rsidRPr="00EC36FB">
        <w:t>. For example</w:t>
      </w:r>
    </w:p>
    <w:p w:rsidR="00EC36FB" w:rsidRPr="00EC36FB" w:rsidRDefault="00EC36FB" w:rsidP="00EC36FB">
      <w:pPr>
        <w:pStyle w:val="ListParagraph"/>
        <w:ind w:left="1110"/>
      </w:pPr>
      <w:r w:rsidRPr="00EC36FB">
        <w:rPr>
          <w:b/>
          <w:bCs/>
        </w:rPr>
        <w:t>manageprofiles</w:t>
      </w:r>
      <w:r w:rsidRPr="00EC36FB">
        <w:t> </w:t>
      </w:r>
      <w:r w:rsidRPr="00EC36FB">
        <w:rPr>
          <w:b/>
          <w:bCs/>
        </w:rPr>
        <w:t>-restoreProfile</w:t>
      </w:r>
      <w:r w:rsidRPr="00EC36FB">
        <w:t> </w:t>
      </w:r>
      <w:r w:rsidRPr="00EC36FB">
        <w:rPr>
          <w:b/>
          <w:bCs/>
        </w:rPr>
        <w:t>-backupFile</w:t>
      </w:r>
      <w:r w:rsidRPr="00EC36FB">
        <w:t> c:\backup\AppSrv01yymmdd.zip</w:t>
      </w:r>
    </w:p>
    <w:p w:rsidR="00EC36FB" w:rsidRPr="00EC36FB" w:rsidRDefault="00EC36FB" w:rsidP="00EC36FB">
      <w:pPr>
        <w:pStyle w:val="ListParagraph"/>
        <w:ind w:left="1110"/>
      </w:pPr>
      <w:r w:rsidRPr="00EC36FB">
        <w:t>The </w:t>
      </w:r>
      <w:proofErr w:type="spellStart"/>
      <w:r w:rsidRPr="00EC36FB">
        <w:rPr>
          <w:b/>
          <w:bCs/>
        </w:rPr>
        <w:t>manageprofiles</w:t>
      </w:r>
      <w:proofErr w:type="spellEnd"/>
      <w:r w:rsidRPr="00EC36FB">
        <w:t> command-line tool always restores to the same path from which the profile was backed up.</w:t>
      </w:r>
    </w:p>
    <w:p w:rsidR="00EC36FB" w:rsidRPr="00EC36FB" w:rsidRDefault="00EC36FB" w:rsidP="005A1AE1">
      <w:pPr>
        <w:pStyle w:val="ListParagraph"/>
        <w:numPr>
          <w:ilvl w:val="0"/>
          <w:numId w:val="61"/>
        </w:numPr>
      </w:pPr>
      <w:r w:rsidRPr="00EC36FB">
        <w:t>Verify that the profile is restored. Browse to the &lt;</w:t>
      </w:r>
      <w:proofErr w:type="spellStart"/>
      <w:r w:rsidRPr="00EC36FB">
        <w:t>was_home</w:t>
      </w:r>
      <w:proofErr w:type="spellEnd"/>
      <w:r w:rsidRPr="00EC36FB">
        <w:t>&gt;\profiles directory. For example: &lt;</w:t>
      </w:r>
      <w:proofErr w:type="spellStart"/>
      <w:r w:rsidRPr="00EC36FB">
        <w:t>was_home</w:t>
      </w:r>
      <w:proofErr w:type="spellEnd"/>
      <w:r w:rsidRPr="00EC36FB">
        <w:t>&gt;\profiles\AppSrv01. If the profile is restored successfully, a folder for the restored profile is displayed.</w:t>
      </w:r>
    </w:p>
    <w:p w:rsidR="00EC36FB" w:rsidRPr="00EC36FB" w:rsidRDefault="00EC36FB" w:rsidP="00EC36FB">
      <w:pPr>
        <w:pStyle w:val="ListParagraph"/>
        <w:ind w:left="1110"/>
        <w:rPr>
          <w:b/>
          <w:bCs/>
        </w:rPr>
      </w:pPr>
      <w:r w:rsidRPr="00EC36FB">
        <w:rPr>
          <w:b/>
          <w:bCs/>
        </w:rPr>
        <w:t>Results</w:t>
      </w:r>
    </w:p>
    <w:p w:rsidR="00EC36FB" w:rsidRPr="00EC36FB" w:rsidRDefault="00EC36FB" w:rsidP="00EC36FB">
      <w:pPr>
        <w:pStyle w:val="ListParagraph"/>
        <w:ind w:left="1110"/>
      </w:pPr>
      <w:r w:rsidRPr="00EC36FB">
        <w:t>You restored the WebSphere Application Server profile.</w:t>
      </w:r>
    </w:p>
    <w:p w:rsidR="00EC36FB" w:rsidRPr="00EC36FB" w:rsidRDefault="00EC36FB" w:rsidP="00EC36FB">
      <w:pPr>
        <w:pStyle w:val="ListParagraph"/>
        <w:ind w:left="1110"/>
      </w:pPr>
      <w:r w:rsidRPr="00EC36FB">
        <w:t>If you are performing this task as part of a server restoration procedure, do not start the profile. Determine whether you must restore the database first.</w:t>
      </w:r>
    </w:p>
    <w:p w:rsidR="00715D26" w:rsidRDefault="00715D26" w:rsidP="00341137">
      <w:pPr>
        <w:pStyle w:val="ListParagraph"/>
        <w:ind w:left="1110"/>
      </w:pPr>
    </w:p>
    <w:p w:rsidR="00EC36FB" w:rsidRDefault="00EC36FB" w:rsidP="00341137">
      <w:pPr>
        <w:pStyle w:val="ListParagraph"/>
        <w:ind w:left="1110"/>
      </w:pPr>
    </w:p>
    <w:p w:rsidR="00EC36FB" w:rsidRDefault="00EC36FB" w:rsidP="00341137">
      <w:pPr>
        <w:pStyle w:val="ListParagraph"/>
        <w:ind w:left="1110"/>
      </w:pPr>
    </w:p>
    <w:p w:rsidR="00EC36FB" w:rsidRDefault="00EC36FB" w:rsidP="00341137">
      <w:pPr>
        <w:pStyle w:val="ListParagraph"/>
        <w:ind w:left="1110"/>
      </w:pPr>
    </w:p>
    <w:p w:rsidR="00EC36FB" w:rsidRDefault="00EC36FB" w:rsidP="00341137">
      <w:pPr>
        <w:pStyle w:val="ListParagraph"/>
        <w:ind w:left="1110"/>
      </w:pPr>
    </w:p>
    <w:p w:rsidR="00EC36FB" w:rsidRDefault="00EC36FB" w:rsidP="00341137">
      <w:pPr>
        <w:pStyle w:val="ListParagraph"/>
        <w:ind w:left="1110"/>
      </w:pPr>
    </w:p>
    <w:p w:rsidR="00EC36FB" w:rsidRDefault="00EC36FB" w:rsidP="00341137">
      <w:pPr>
        <w:pStyle w:val="ListParagraph"/>
        <w:ind w:left="1110"/>
      </w:pPr>
    </w:p>
    <w:p w:rsidR="00EC36FB" w:rsidRDefault="00EC36FB" w:rsidP="00341137">
      <w:pPr>
        <w:pStyle w:val="ListParagraph"/>
        <w:ind w:left="1110"/>
      </w:pPr>
    </w:p>
    <w:p w:rsidR="00EC36FB" w:rsidRDefault="00EC36FB" w:rsidP="00341137">
      <w:pPr>
        <w:pStyle w:val="ListParagraph"/>
        <w:ind w:left="1110"/>
      </w:pPr>
    </w:p>
    <w:p w:rsidR="00EC36FB" w:rsidRDefault="00EC36FB" w:rsidP="00341137">
      <w:pPr>
        <w:pStyle w:val="ListParagraph"/>
        <w:ind w:left="1110"/>
      </w:pPr>
    </w:p>
    <w:p w:rsidR="00EC36FB" w:rsidRDefault="00EC36FB" w:rsidP="00341137">
      <w:pPr>
        <w:pStyle w:val="ListParagraph"/>
        <w:ind w:left="1110"/>
      </w:pPr>
    </w:p>
    <w:p w:rsidR="00EC36FB" w:rsidRDefault="00EC36FB" w:rsidP="00341137">
      <w:pPr>
        <w:pStyle w:val="ListParagraph"/>
        <w:ind w:left="1110"/>
      </w:pPr>
    </w:p>
    <w:p w:rsidR="00EC36FB" w:rsidRDefault="00EC36FB" w:rsidP="00341137">
      <w:pPr>
        <w:pStyle w:val="ListParagraph"/>
        <w:ind w:left="1110"/>
      </w:pPr>
    </w:p>
    <w:p w:rsidR="00EC36FB" w:rsidRPr="001546B0" w:rsidRDefault="00EC36FB" w:rsidP="00EC36FB">
      <w:pPr>
        <w:pStyle w:val="Heading2"/>
      </w:pPr>
      <w:r>
        <w:t>5.2 Back up of Rational Doors.</w:t>
      </w:r>
    </w:p>
    <w:p w:rsidR="005A1AE1" w:rsidRPr="005A1AE1" w:rsidRDefault="005A1AE1" w:rsidP="005A1AE1">
      <w:pPr>
        <w:pStyle w:val="ListParagraph"/>
        <w:ind w:left="1110"/>
      </w:pPr>
      <w:r w:rsidRPr="005A1AE1">
        <w:t>Use standard file system backup tools to back up the disk. Use IBM® Rational® DOORS® archives to make a backup of a module, a project, or information about users and groups to protect against accidental data loss. For example, if a user deletes and purges a project, you can restore the project from your archive.</w:t>
      </w:r>
    </w:p>
    <w:p w:rsidR="005A1AE1" w:rsidRPr="005A1AE1" w:rsidRDefault="005A1AE1" w:rsidP="005A1AE1">
      <w:pPr>
        <w:pStyle w:val="ListParagraph"/>
        <w:ind w:left="1110"/>
      </w:pPr>
      <w:r w:rsidRPr="005A1AE1">
        <w:t xml:space="preserve">To protect the data in your Rational DOORS database against the failure of the disk on which it is stored, take regular backups of the disk. For Rational DOORS data, you can do full or differential backups. If you do differential backups, make sure that you do a full </w:t>
      </w:r>
      <w:proofErr w:type="spellStart"/>
      <w:r w:rsidRPr="005A1AE1">
        <w:t>backup</w:t>
      </w:r>
      <w:proofErr w:type="spellEnd"/>
      <w:r w:rsidRPr="005A1AE1">
        <w:t xml:space="preserve"> at least once a week. Do not use incremental backups. Restoring data from incremental backups requires complex steps to restore previous backups. If there is a disk hardware error, you can restore the entire disk from your backups.</w:t>
      </w:r>
    </w:p>
    <w:p w:rsidR="005A1AE1" w:rsidRPr="005A1AE1" w:rsidRDefault="005A1AE1" w:rsidP="005A1AE1">
      <w:pPr>
        <w:pStyle w:val="ListParagraph"/>
        <w:ind w:left="1110"/>
      </w:pPr>
      <w:r w:rsidRPr="005A1AE1">
        <w:t>Before you back up your disk:</w:t>
      </w:r>
    </w:p>
    <w:p w:rsidR="005A1AE1" w:rsidRPr="005A1AE1" w:rsidRDefault="005A1AE1" w:rsidP="005A1AE1">
      <w:pPr>
        <w:pStyle w:val="ListParagraph"/>
        <w:numPr>
          <w:ilvl w:val="0"/>
          <w:numId w:val="62"/>
        </w:numPr>
      </w:pPr>
      <w:r w:rsidRPr="005A1AE1">
        <w:t>Make sure that all users are logged out of Rational DOORS. Most backup tools do not back up files that are open. If files are skipped because users are accessing the database, your backup might capture inconsistent data.</w:t>
      </w:r>
    </w:p>
    <w:p w:rsidR="005A1AE1" w:rsidRPr="005A1AE1" w:rsidRDefault="005A1AE1" w:rsidP="005A1AE1">
      <w:pPr>
        <w:pStyle w:val="ListParagraph"/>
        <w:numPr>
          <w:ilvl w:val="0"/>
          <w:numId w:val="62"/>
        </w:numPr>
      </w:pPr>
      <w:r w:rsidRPr="005A1AE1">
        <w:t>If you are using Rational DOORS Web Access, stop Rational DOORS Web Access, as described in </w:t>
      </w:r>
      <w:hyperlink r:id="rId93" w:history="1">
        <w:r w:rsidRPr="005A1AE1">
          <w:rPr>
            <w:rStyle w:val="Hyperlink"/>
          </w:rPr>
          <w:t>Running Rational DOORS Web Access</w:t>
        </w:r>
      </w:hyperlink>
      <w:r w:rsidRPr="005A1AE1">
        <w:t>.</w:t>
      </w:r>
    </w:p>
    <w:p w:rsidR="005A1AE1" w:rsidRPr="005A1AE1" w:rsidRDefault="005A1AE1" w:rsidP="005A1AE1">
      <w:pPr>
        <w:pStyle w:val="ListParagraph"/>
        <w:numPr>
          <w:ilvl w:val="0"/>
          <w:numId w:val="62"/>
        </w:numPr>
      </w:pPr>
      <w:r w:rsidRPr="005A1AE1">
        <w:t>Stop the Rational DOORS database server, as described in </w:t>
      </w:r>
      <w:hyperlink r:id="rId94" w:tooltip="You can use the Rational DOORS database server administration tool on Windows machines to stop database servers running on either Windows or UNIX." w:history="1">
        <w:r w:rsidRPr="005A1AE1">
          <w:rPr>
            <w:rStyle w:val="Hyperlink"/>
          </w:rPr>
          <w:t>Stopping the database server</w:t>
        </w:r>
      </w:hyperlink>
      <w:r w:rsidRPr="005A1AE1">
        <w:t>.</w:t>
      </w:r>
    </w:p>
    <w:p w:rsidR="005A1AE1" w:rsidRPr="005A1AE1" w:rsidRDefault="005A1AE1" w:rsidP="005A1AE1">
      <w:pPr>
        <w:pStyle w:val="ListParagraph"/>
        <w:ind w:left="1110"/>
      </w:pPr>
      <w:r w:rsidRPr="005A1AE1">
        <w:t>After you back up your disk:</w:t>
      </w:r>
    </w:p>
    <w:p w:rsidR="005A1AE1" w:rsidRPr="005A1AE1" w:rsidRDefault="005A1AE1" w:rsidP="005A1AE1">
      <w:pPr>
        <w:pStyle w:val="ListParagraph"/>
        <w:numPr>
          <w:ilvl w:val="0"/>
          <w:numId w:val="63"/>
        </w:numPr>
      </w:pPr>
      <w:r w:rsidRPr="005A1AE1">
        <w:t>Start the Rational DOORS database server, as described in </w:t>
      </w:r>
      <w:hyperlink r:id="rId95" w:tooltip="You can set a password for the database server, start and stop the database server, check user connections, and use the command line to perform actions on the database server." w:history="1">
        <w:r w:rsidRPr="005A1AE1">
          <w:rPr>
            <w:rStyle w:val="Hyperlink"/>
          </w:rPr>
          <w:t>Managing the Rational DOORS database server</w:t>
        </w:r>
      </w:hyperlink>
      <w:r w:rsidRPr="005A1AE1">
        <w:t>.</w:t>
      </w:r>
    </w:p>
    <w:p w:rsidR="005A1AE1" w:rsidRPr="005A1AE1" w:rsidRDefault="005A1AE1" w:rsidP="005A1AE1">
      <w:pPr>
        <w:pStyle w:val="ListParagraph"/>
        <w:numPr>
          <w:ilvl w:val="0"/>
          <w:numId w:val="63"/>
        </w:numPr>
      </w:pPr>
      <w:r w:rsidRPr="005A1AE1">
        <w:t>If you are using Rational DOORS Web Access, start Rational DOORS Web Access, as described in </w:t>
      </w:r>
      <w:hyperlink r:id="rId96" w:history="1">
        <w:r w:rsidRPr="005A1AE1">
          <w:rPr>
            <w:rStyle w:val="Hyperlink"/>
          </w:rPr>
          <w:t>Running Rational DOORS Web Access</w:t>
        </w:r>
      </w:hyperlink>
      <w:r w:rsidRPr="005A1AE1">
        <w:t>.</w:t>
      </w:r>
    </w:p>
    <w:p w:rsidR="005A1AE1" w:rsidRPr="005A1AE1" w:rsidRDefault="005A1AE1" w:rsidP="005A1AE1">
      <w:pPr>
        <w:pStyle w:val="ListParagraph"/>
        <w:ind w:left="1110"/>
      </w:pPr>
      <w:r w:rsidRPr="005A1AE1">
        <w:t xml:space="preserve">If you are using Rational DOORS Web Access with Rational Insight or TRS consumer applications, such as IBM Rational Engineering Lifecycle Manager, back up the Derby database that is used with the integration when you back up your Rational DOORS database. The default location for </w:t>
      </w:r>
      <w:r w:rsidRPr="005A1AE1">
        <w:lastRenderedPageBreak/>
        <w:t>the Derby database is C:\Program Files (x86)\IBM\Rational\DOORS Web Access\9.</w:t>
      </w:r>
      <w:r w:rsidRPr="005A1AE1">
        <w:rPr>
          <w:i/>
          <w:iCs/>
        </w:rPr>
        <w:t>version</w:t>
      </w:r>
      <w:r w:rsidRPr="005A1AE1">
        <w:t>\server\festival\derby\. If you need to restore your Rational DOORS database, restore the Derby database at the same time to ensure data consistency</w:t>
      </w:r>
    </w:p>
    <w:p w:rsidR="00341137" w:rsidRPr="00341137" w:rsidRDefault="00341137" w:rsidP="00341137">
      <w:pPr>
        <w:pStyle w:val="ListParagraph"/>
        <w:ind w:left="1110"/>
      </w:pPr>
    </w:p>
    <w:sectPr w:rsidR="00341137" w:rsidRPr="00341137" w:rsidSect="00D05BCA">
      <w:type w:val="continuous"/>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714" w:rsidRDefault="000C6714" w:rsidP="00E01891">
      <w:pPr>
        <w:spacing w:after="0" w:line="240" w:lineRule="auto"/>
      </w:pPr>
      <w:r>
        <w:separator/>
      </w:r>
    </w:p>
  </w:endnote>
  <w:endnote w:type="continuationSeparator" w:id="0">
    <w:p w:rsidR="000C6714" w:rsidRDefault="000C6714" w:rsidP="00E01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6C6" w:rsidRDefault="00B806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6C6" w:rsidRDefault="00B806C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6C6" w:rsidRDefault="00B806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714" w:rsidRDefault="000C6714" w:rsidP="00E01891">
      <w:pPr>
        <w:spacing w:after="0" w:line="240" w:lineRule="auto"/>
      </w:pPr>
      <w:r>
        <w:separator/>
      </w:r>
    </w:p>
  </w:footnote>
  <w:footnote w:type="continuationSeparator" w:id="0">
    <w:p w:rsidR="000C6714" w:rsidRDefault="000C6714" w:rsidP="00E018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6C6" w:rsidRPr="00B806C6" w:rsidRDefault="00B806C6" w:rsidP="00B806C6">
    <w:pPr>
      <w:tabs>
        <w:tab w:val="center" w:pos="4680"/>
        <w:tab w:val="right" w:pos="9360"/>
      </w:tabs>
      <w:spacing w:after="0" w:line="240" w:lineRule="auto"/>
      <w:ind w:left="-1296" w:right="-576"/>
      <w:rPr>
        <w:rFonts w:ascii="Calibri" w:eastAsia="Times New Roman" w:hAnsi="Calibri" w:cs="Times New Roman"/>
      </w:rPr>
    </w:pPr>
    <w:r w:rsidRPr="00B806C6">
      <w:rPr>
        <w:rFonts w:ascii="Calibri" w:eastAsia="Times New Roman" w:hAnsi="Calibri" w:cs="Times New Roman"/>
        <w:noProof/>
      </w:rPr>
      <w:drawing>
        <wp:inline distT="0" distB="0" distL="0" distR="0" wp14:anchorId="2409806D" wp14:editId="3792924A">
          <wp:extent cx="3105150" cy="485775"/>
          <wp:effectExtent l="0" t="0" r="0" b="9525"/>
          <wp:docPr id="33" name="Picture 35" descr="logo_tata_430x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o_tata_430x45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05150" cy="485775"/>
                  </a:xfrm>
                  <a:prstGeom prst="rect">
                    <a:avLst/>
                  </a:prstGeom>
                  <a:noFill/>
                  <a:ln>
                    <a:noFill/>
                  </a:ln>
                </pic:spPr>
              </pic:pic>
            </a:graphicData>
          </a:graphic>
        </wp:inline>
      </w:drawing>
    </w:r>
    <w:r w:rsidRPr="00B806C6">
      <w:rPr>
        <w:rFonts w:ascii="Calibri" w:eastAsia="Times New Roman" w:hAnsi="Calibri" w:cs="Times New Roman"/>
      </w:rPr>
      <w:ptab w:relativeTo="margin" w:alignment="center" w:leader="none"/>
    </w:r>
    <w:r w:rsidRPr="00B806C6">
      <w:rPr>
        <w:rFonts w:ascii="Calibri" w:eastAsia="Times New Roman" w:hAnsi="Calibri" w:cs="Times New Roman"/>
      </w:rPr>
      <w:ptab w:relativeTo="margin" w:alignment="right" w:leader="none"/>
    </w:r>
    <w:r w:rsidRPr="00B806C6">
      <w:rPr>
        <w:rFonts w:ascii="Calibri" w:eastAsia="Times New Roman" w:hAnsi="Calibri" w:cs="Times New Roman"/>
        <w:noProof/>
      </w:rPr>
      <w:drawing>
        <wp:inline distT="0" distB="0" distL="0" distR="0" wp14:anchorId="1B90AAA5" wp14:editId="37B3E5C1">
          <wp:extent cx="1428750" cy="904875"/>
          <wp:effectExtent l="0" t="0" r="0" b="9525"/>
          <wp:docPr id="39" name="Picture 36" descr="T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t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904875"/>
                  </a:xfrm>
                  <a:prstGeom prst="rect">
                    <a:avLst/>
                  </a:prstGeom>
                  <a:noFill/>
                  <a:ln>
                    <a:noFill/>
                  </a:ln>
                </pic:spPr>
              </pic:pic>
            </a:graphicData>
          </a:graphic>
        </wp:inline>
      </w:drawing>
    </w:r>
  </w:p>
  <w:p w:rsidR="00B806C6" w:rsidRDefault="00B806C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9F3" w:rsidRDefault="004659F3" w:rsidP="001B327B">
    <w:pPr>
      <w:pStyle w:val="Header"/>
      <w:ind w:left="-1296" w:right="-576"/>
    </w:pPr>
    <w:r w:rsidRPr="00E01891">
      <w:rPr>
        <w:noProof/>
      </w:rPr>
      <w:drawing>
        <wp:inline distT="0" distB="0" distL="0" distR="0">
          <wp:extent cx="3105150" cy="485775"/>
          <wp:effectExtent l="0" t="0" r="0" b="9525"/>
          <wp:docPr id="35" name="Picture 35" descr="C:\Users\nmm913876\Desktop\logo_tata_43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Users\nmm913876\Desktop\logo_tata_430x45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05150" cy="485775"/>
                  </a:xfrm>
                  <a:prstGeom prst="rect">
                    <a:avLst/>
                  </a:prstGeom>
                  <a:noFill/>
                  <a:ln>
                    <a:noFill/>
                  </a:ln>
                </pic:spPr>
              </pic:pic>
            </a:graphicData>
          </a:graphic>
        </wp:inline>
      </w:drawing>
    </w:r>
    <w:r>
      <w:ptab w:relativeTo="margin" w:alignment="center" w:leader="none"/>
    </w:r>
    <w:r>
      <w:ptab w:relativeTo="margin" w:alignment="right" w:leader="none"/>
    </w:r>
    <w:r w:rsidRPr="00E01891">
      <w:rPr>
        <w:noProof/>
      </w:rPr>
      <w:drawing>
        <wp:inline distT="0" distB="0" distL="0" distR="0">
          <wp:extent cx="1428750" cy="904875"/>
          <wp:effectExtent l="0" t="0" r="0" b="9525"/>
          <wp:docPr id="36" name="Picture 36" descr="C:\Users\nmm913876\Desktop\T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Users\nmm913876\Desktop\Tata.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90487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4BA" w:rsidRDefault="003A44BA" w:rsidP="003A44BA">
    <w:pPr>
      <w:pStyle w:val="Header"/>
      <w:ind w:left="-1296" w:right="-576"/>
    </w:pPr>
    <w:r w:rsidRPr="00E01891">
      <w:rPr>
        <w:noProof/>
      </w:rPr>
      <w:drawing>
        <wp:inline distT="0" distB="0" distL="0" distR="0" wp14:anchorId="35327BBD" wp14:editId="6CC1BEB9">
          <wp:extent cx="3105150" cy="485775"/>
          <wp:effectExtent l="0" t="0" r="0" b="9525"/>
          <wp:docPr id="37" name="Picture 37" descr="C:\Users\nmm913876\Desktop\logo_tata_43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Users\nmm913876\Desktop\logo_tata_430x45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05150" cy="485775"/>
                  </a:xfrm>
                  <a:prstGeom prst="rect">
                    <a:avLst/>
                  </a:prstGeom>
                  <a:noFill/>
                  <a:ln>
                    <a:noFill/>
                  </a:ln>
                </pic:spPr>
              </pic:pic>
            </a:graphicData>
          </a:graphic>
        </wp:inline>
      </w:drawing>
    </w:r>
    <w:r>
      <w:ptab w:relativeTo="margin" w:alignment="center" w:leader="none"/>
    </w:r>
    <w:r>
      <w:ptab w:relativeTo="margin" w:alignment="right" w:leader="none"/>
    </w:r>
    <w:r w:rsidRPr="00E01891">
      <w:rPr>
        <w:noProof/>
      </w:rPr>
      <w:drawing>
        <wp:inline distT="0" distB="0" distL="0" distR="0" wp14:anchorId="5FBEC0D5" wp14:editId="33F88E83">
          <wp:extent cx="1428750" cy="904875"/>
          <wp:effectExtent l="0" t="0" r="0" b="9525"/>
          <wp:docPr id="38" name="Picture 38" descr="C:\Users\nmm913876\Desktop\T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Users\nmm913876\Desktop\Tata.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904875"/>
                  </a:xfrm>
                  <a:prstGeom prst="rect">
                    <a:avLst/>
                  </a:prstGeom>
                  <a:noFill/>
                  <a:ln>
                    <a:noFill/>
                  </a:ln>
                </pic:spPr>
              </pic:pic>
            </a:graphicData>
          </a:graphic>
        </wp:inline>
      </w:drawing>
    </w:r>
  </w:p>
  <w:p w:rsidR="003A44BA" w:rsidRDefault="003A44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203A"/>
    <w:multiLevelType w:val="multilevel"/>
    <w:tmpl w:val="F644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A61F1F"/>
    <w:multiLevelType w:val="hybridMultilevel"/>
    <w:tmpl w:val="C8C6F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D90F0D"/>
    <w:multiLevelType w:val="multilevel"/>
    <w:tmpl w:val="353A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952E85"/>
    <w:multiLevelType w:val="multilevel"/>
    <w:tmpl w:val="DA2C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994D53"/>
    <w:multiLevelType w:val="multilevel"/>
    <w:tmpl w:val="5BFEB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C677C0"/>
    <w:multiLevelType w:val="multilevel"/>
    <w:tmpl w:val="A250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4107CA3"/>
    <w:multiLevelType w:val="multilevel"/>
    <w:tmpl w:val="B598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727487"/>
    <w:multiLevelType w:val="multilevel"/>
    <w:tmpl w:val="424E31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D46763"/>
    <w:multiLevelType w:val="multilevel"/>
    <w:tmpl w:val="21B0C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A9E73A4"/>
    <w:multiLevelType w:val="multilevel"/>
    <w:tmpl w:val="6480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AB6156B"/>
    <w:multiLevelType w:val="multilevel"/>
    <w:tmpl w:val="BF525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8E216F"/>
    <w:multiLevelType w:val="multilevel"/>
    <w:tmpl w:val="A7166E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FA30B64"/>
    <w:multiLevelType w:val="multilevel"/>
    <w:tmpl w:val="799CC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951F1F"/>
    <w:multiLevelType w:val="multilevel"/>
    <w:tmpl w:val="55A87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3FC59DF"/>
    <w:multiLevelType w:val="multilevel"/>
    <w:tmpl w:val="0BA2A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40F2FF7"/>
    <w:multiLevelType w:val="multilevel"/>
    <w:tmpl w:val="9B267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3D1776"/>
    <w:multiLevelType w:val="multilevel"/>
    <w:tmpl w:val="8E608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6683EC4"/>
    <w:multiLevelType w:val="multilevel"/>
    <w:tmpl w:val="4E1CFA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FC77A7"/>
    <w:multiLevelType w:val="multilevel"/>
    <w:tmpl w:val="02D638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6D65AF"/>
    <w:multiLevelType w:val="multilevel"/>
    <w:tmpl w:val="52BC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9396532"/>
    <w:multiLevelType w:val="multilevel"/>
    <w:tmpl w:val="0DFE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B1B10E7"/>
    <w:multiLevelType w:val="hybridMultilevel"/>
    <w:tmpl w:val="2C5AE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B455CCC"/>
    <w:multiLevelType w:val="multilevel"/>
    <w:tmpl w:val="8A4AC3D6"/>
    <w:lvl w:ilvl="0">
      <w:start w:val="1"/>
      <w:numFmt w:val="bullet"/>
      <w:lvlText w:val=""/>
      <w:lvlJc w:val="left"/>
      <w:pPr>
        <w:tabs>
          <w:tab w:val="num" w:pos="720"/>
        </w:tabs>
        <w:ind w:left="720" w:hanging="360"/>
      </w:pPr>
      <w:rPr>
        <w:rFonts w:ascii="Symbol" w:hAnsi="Symbol" w:hint="default"/>
        <w:sz w:val="20"/>
      </w:rPr>
    </w:lvl>
    <w:lvl w:ilvl="1">
      <w:start w:val="10"/>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D62656F"/>
    <w:multiLevelType w:val="multilevel"/>
    <w:tmpl w:val="39C23A2C"/>
    <w:lvl w:ilvl="0">
      <w:start w:val="1"/>
      <w:numFmt w:val="decimal"/>
      <w:lvlText w:val="%1."/>
      <w:lvlJc w:val="left"/>
      <w:pPr>
        <w:tabs>
          <w:tab w:val="num" w:pos="720"/>
        </w:tabs>
        <w:ind w:left="72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58781B"/>
    <w:multiLevelType w:val="multilevel"/>
    <w:tmpl w:val="0786E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1A1537"/>
    <w:multiLevelType w:val="multilevel"/>
    <w:tmpl w:val="204A40F4"/>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6">
    <w:nsid w:val="22C63991"/>
    <w:multiLevelType w:val="multilevel"/>
    <w:tmpl w:val="49DC1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6F37ED5"/>
    <w:multiLevelType w:val="multilevel"/>
    <w:tmpl w:val="28246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87A0566"/>
    <w:multiLevelType w:val="multilevel"/>
    <w:tmpl w:val="9F7CC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7A1531"/>
    <w:multiLevelType w:val="multilevel"/>
    <w:tmpl w:val="661C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BAC0E3C"/>
    <w:multiLevelType w:val="multilevel"/>
    <w:tmpl w:val="B09A9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CCF2C1C"/>
    <w:multiLevelType w:val="multilevel"/>
    <w:tmpl w:val="F77A8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DBF2F1F"/>
    <w:multiLevelType w:val="multilevel"/>
    <w:tmpl w:val="DBEE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F1C7665"/>
    <w:multiLevelType w:val="multilevel"/>
    <w:tmpl w:val="BE4A9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1513C7D"/>
    <w:multiLevelType w:val="multilevel"/>
    <w:tmpl w:val="9A30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4FF5DD6"/>
    <w:multiLevelType w:val="multilevel"/>
    <w:tmpl w:val="6F5CBB84"/>
    <w:lvl w:ilvl="0">
      <w:start w:val="1"/>
      <w:numFmt w:val="decimal"/>
      <w:lvlText w:val="%1."/>
      <w:lvlJc w:val="left"/>
      <w:pPr>
        <w:tabs>
          <w:tab w:val="num" w:pos="720"/>
        </w:tabs>
        <w:ind w:left="720" w:hanging="360"/>
      </w:pPr>
    </w:lvl>
    <w:lvl w:ilvl="1">
      <w:start w:val="1"/>
      <w:numFmt w:val="bullet"/>
      <w:lvlText w:val="o"/>
      <w:lvlJc w:val="left"/>
      <w:pPr>
        <w:tabs>
          <w:tab w:val="num" w:pos="450"/>
        </w:tabs>
        <w:ind w:left="45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5A81B97"/>
    <w:multiLevelType w:val="multilevel"/>
    <w:tmpl w:val="3B405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C792CAD"/>
    <w:multiLevelType w:val="multilevel"/>
    <w:tmpl w:val="32D2E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D8A054C"/>
    <w:multiLevelType w:val="multilevel"/>
    <w:tmpl w:val="B5A89C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DD67D79"/>
    <w:multiLevelType w:val="multilevel"/>
    <w:tmpl w:val="9836D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3CC188E"/>
    <w:multiLevelType w:val="hybridMultilevel"/>
    <w:tmpl w:val="4C5015F8"/>
    <w:lvl w:ilvl="0" w:tplc="48EA866C">
      <w:start w:val="1"/>
      <w:numFmt w:val="bullet"/>
      <w:lvlText w:val=""/>
      <w:lvlJc w:val="left"/>
      <w:pPr>
        <w:tabs>
          <w:tab w:val="num" w:pos="720"/>
        </w:tabs>
        <w:ind w:left="720" w:hanging="360"/>
      </w:pPr>
      <w:rPr>
        <w:rFonts w:ascii="Symbol" w:hAnsi="Symbol" w:hint="default"/>
        <w:sz w:val="20"/>
      </w:rPr>
    </w:lvl>
    <w:lvl w:ilvl="1" w:tplc="65E8027A">
      <w:start w:val="10"/>
      <w:numFmt w:val="lowerLetter"/>
      <w:lvlText w:val="%2."/>
      <w:lvlJc w:val="left"/>
      <w:pPr>
        <w:tabs>
          <w:tab w:val="num" w:pos="1440"/>
        </w:tabs>
        <w:ind w:left="1440" w:hanging="360"/>
      </w:pPr>
    </w:lvl>
    <w:lvl w:ilvl="2" w:tplc="83EA2C44" w:tentative="1">
      <w:start w:val="1"/>
      <w:numFmt w:val="bullet"/>
      <w:lvlText w:val=""/>
      <w:lvlJc w:val="left"/>
      <w:pPr>
        <w:tabs>
          <w:tab w:val="num" w:pos="2160"/>
        </w:tabs>
        <w:ind w:left="2160" w:hanging="360"/>
      </w:pPr>
      <w:rPr>
        <w:rFonts w:ascii="Wingdings" w:hAnsi="Wingdings" w:hint="default"/>
        <w:sz w:val="20"/>
      </w:rPr>
    </w:lvl>
    <w:lvl w:ilvl="3" w:tplc="978081F6" w:tentative="1">
      <w:start w:val="1"/>
      <w:numFmt w:val="bullet"/>
      <w:lvlText w:val=""/>
      <w:lvlJc w:val="left"/>
      <w:pPr>
        <w:tabs>
          <w:tab w:val="num" w:pos="2880"/>
        </w:tabs>
        <w:ind w:left="2880" w:hanging="360"/>
      </w:pPr>
      <w:rPr>
        <w:rFonts w:ascii="Wingdings" w:hAnsi="Wingdings" w:hint="default"/>
        <w:sz w:val="20"/>
      </w:rPr>
    </w:lvl>
    <w:lvl w:ilvl="4" w:tplc="3F9CA80E" w:tentative="1">
      <w:start w:val="1"/>
      <w:numFmt w:val="bullet"/>
      <w:lvlText w:val=""/>
      <w:lvlJc w:val="left"/>
      <w:pPr>
        <w:tabs>
          <w:tab w:val="num" w:pos="3600"/>
        </w:tabs>
        <w:ind w:left="3600" w:hanging="360"/>
      </w:pPr>
      <w:rPr>
        <w:rFonts w:ascii="Wingdings" w:hAnsi="Wingdings" w:hint="default"/>
        <w:sz w:val="20"/>
      </w:rPr>
    </w:lvl>
    <w:lvl w:ilvl="5" w:tplc="8FE48704" w:tentative="1">
      <w:start w:val="1"/>
      <w:numFmt w:val="bullet"/>
      <w:lvlText w:val=""/>
      <w:lvlJc w:val="left"/>
      <w:pPr>
        <w:tabs>
          <w:tab w:val="num" w:pos="4320"/>
        </w:tabs>
        <w:ind w:left="4320" w:hanging="360"/>
      </w:pPr>
      <w:rPr>
        <w:rFonts w:ascii="Wingdings" w:hAnsi="Wingdings" w:hint="default"/>
        <w:sz w:val="20"/>
      </w:rPr>
    </w:lvl>
    <w:lvl w:ilvl="6" w:tplc="48FEA59E" w:tentative="1">
      <w:start w:val="1"/>
      <w:numFmt w:val="bullet"/>
      <w:lvlText w:val=""/>
      <w:lvlJc w:val="left"/>
      <w:pPr>
        <w:tabs>
          <w:tab w:val="num" w:pos="5040"/>
        </w:tabs>
        <w:ind w:left="5040" w:hanging="360"/>
      </w:pPr>
      <w:rPr>
        <w:rFonts w:ascii="Wingdings" w:hAnsi="Wingdings" w:hint="default"/>
        <w:sz w:val="20"/>
      </w:rPr>
    </w:lvl>
    <w:lvl w:ilvl="7" w:tplc="0A3AB0C8" w:tentative="1">
      <w:start w:val="1"/>
      <w:numFmt w:val="bullet"/>
      <w:lvlText w:val=""/>
      <w:lvlJc w:val="left"/>
      <w:pPr>
        <w:tabs>
          <w:tab w:val="num" w:pos="5760"/>
        </w:tabs>
        <w:ind w:left="5760" w:hanging="360"/>
      </w:pPr>
      <w:rPr>
        <w:rFonts w:ascii="Wingdings" w:hAnsi="Wingdings" w:hint="default"/>
        <w:sz w:val="20"/>
      </w:rPr>
    </w:lvl>
    <w:lvl w:ilvl="8" w:tplc="5C48AA34" w:tentative="1">
      <w:start w:val="1"/>
      <w:numFmt w:val="bullet"/>
      <w:lvlText w:val=""/>
      <w:lvlJc w:val="left"/>
      <w:pPr>
        <w:tabs>
          <w:tab w:val="num" w:pos="6480"/>
        </w:tabs>
        <w:ind w:left="6480" w:hanging="360"/>
      </w:pPr>
      <w:rPr>
        <w:rFonts w:ascii="Wingdings" w:hAnsi="Wingdings" w:hint="default"/>
        <w:sz w:val="20"/>
      </w:rPr>
    </w:lvl>
  </w:abstractNum>
  <w:abstractNum w:abstractNumId="41">
    <w:nsid w:val="49254F4D"/>
    <w:multiLevelType w:val="multilevel"/>
    <w:tmpl w:val="20107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96209AA"/>
    <w:multiLevelType w:val="multilevel"/>
    <w:tmpl w:val="F054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C7856CD"/>
    <w:multiLevelType w:val="multilevel"/>
    <w:tmpl w:val="66AE7FE0"/>
    <w:lvl w:ilvl="0">
      <w:start w:val="1"/>
      <w:numFmt w:val="decimal"/>
      <w:lvlText w:val="%1."/>
      <w:lvlJc w:val="left"/>
      <w:pPr>
        <w:tabs>
          <w:tab w:val="num" w:pos="1710"/>
        </w:tabs>
        <w:ind w:left="17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D1E3657"/>
    <w:multiLevelType w:val="multilevel"/>
    <w:tmpl w:val="C27474A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11F4F8F"/>
    <w:multiLevelType w:val="multilevel"/>
    <w:tmpl w:val="D6807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43079C1"/>
    <w:multiLevelType w:val="multilevel"/>
    <w:tmpl w:val="45EC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46C6FD0"/>
    <w:multiLevelType w:val="multilevel"/>
    <w:tmpl w:val="791A6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5A96A16"/>
    <w:multiLevelType w:val="multilevel"/>
    <w:tmpl w:val="29CE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ABF1F1F"/>
    <w:multiLevelType w:val="multilevel"/>
    <w:tmpl w:val="4DC4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04F12E5"/>
    <w:multiLevelType w:val="multilevel"/>
    <w:tmpl w:val="FD20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AD82DAF"/>
    <w:multiLevelType w:val="multilevel"/>
    <w:tmpl w:val="874E2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E82531E"/>
    <w:multiLevelType w:val="multilevel"/>
    <w:tmpl w:val="C3F29A1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FA847D0"/>
    <w:multiLevelType w:val="multilevel"/>
    <w:tmpl w:val="86642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1006966"/>
    <w:multiLevelType w:val="multilevel"/>
    <w:tmpl w:val="7390F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22D78C4"/>
    <w:multiLevelType w:val="multilevel"/>
    <w:tmpl w:val="896A3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3E74001"/>
    <w:multiLevelType w:val="multilevel"/>
    <w:tmpl w:val="374E3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5A05C72"/>
    <w:multiLevelType w:val="multilevel"/>
    <w:tmpl w:val="AF783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7AF56A3"/>
    <w:multiLevelType w:val="multilevel"/>
    <w:tmpl w:val="CD4E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B385D61"/>
    <w:multiLevelType w:val="multilevel"/>
    <w:tmpl w:val="2F2AAC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FBA46B1"/>
    <w:multiLevelType w:val="multilevel"/>
    <w:tmpl w:val="541C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
  </w:num>
  <w:num w:numId="3">
    <w:abstractNumId w:val="21"/>
  </w:num>
  <w:num w:numId="4">
    <w:abstractNumId w:val="9"/>
  </w:num>
  <w:num w:numId="5">
    <w:abstractNumId w:val="58"/>
  </w:num>
  <w:num w:numId="6">
    <w:abstractNumId w:val="0"/>
  </w:num>
  <w:num w:numId="7">
    <w:abstractNumId w:val="46"/>
  </w:num>
  <w:num w:numId="8">
    <w:abstractNumId w:val="60"/>
  </w:num>
  <w:num w:numId="9">
    <w:abstractNumId w:val="42"/>
  </w:num>
  <w:num w:numId="10">
    <w:abstractNumId w:val="50"/>
  </w:num>
  <w:num w:numId="11">
    <w:abstractNumId w:val="37"/>
  </w:num>
  <w:num w:numId="12">
    <w:abstractNumId w:val="33"/>
  </w:num>
  <w:num w:numId="13">
    <w:abstractNumId w:val="31"/>
  </w:num>
  <w:num w:numId="14">
    <w:abstractNumId w:val="24"/>
  </w:num>
  <w:num w:numId="15">
    <w:abstractNumId w:val="10"/>
  </w:num>
  <w:num w:numId="16">
    <w:abstractNumId w:val="57"/>
  </w:num>
  <w:num w:numId="17">
    <w:abstractNumId w:val="15"/>
  </w:num>
  <w:num w:numId="18">
    <w:abstractNumId w:val="39"/>
  </w:num>
  <w:num w:numId="19">
    <w:abstractNumId w:val="54"/>
  </w:num>
  <w:num w:numId="20">
    <w:abstractNumId w:val="32"/>
  </w:num>
  <w:num w:numId="21">
    <w:abstractNumId w:val="4"/>
  </w:num>
  <w:num w:numId="22">
    <w:abstractNumId w:val="12"/>
  </w:num>
  <w:num w:numId="23">
    <w:abstractNumId w:val="26"/>
  </w:num>
  <w:num w:numId="24">
    <w:abstractNumId w:val="16"/>
  </w:num>
  <w:num w:numId="25">
    <w:abstractNumId w:val="40"/>
  </w:num>
  <w:num w:numId="26">
    <w:abstractNumId w:val="22"/>
  </w:num>
  <w:num w:numId="27">
    <w:abstractNumId w:val="36"/>
  </w:num>
  <w:num w:numId="28">
    <w:abstractNumId w:val="41"/>
  </w:num>
  <w:num w:numId="29">
    <w:abstractNumId w:val="51"/>
  </w:num>
  <w:num w:numId="30">
    <w:abstractNumId w:val="59"/>
  </w:num>
  <w:num w:numId="31">
    <w:abstractNumId w:val="20"/>
  </w:num>
  <w:num w:numId="32">
    <w:abstractNumId w:val="35"/>
  </w:num>
  <w:num w:numId="33">
    <w:abstractNumId w:val="23"/>
  </w:num>
  <w:num w:numId="34">
    <w:abstractNumId w:val="13"/>
  </w:num>
  <w:num w:numId="35">
    <w:abstractNumId w:val="27"/>
  </w:num>
  <w:num w:numId="36">
    <w:abstractNumId w:val="43"/>
  </w:num>
  <w:num w:numId="37">
    <w:abstractNumId w:val="11"/>
  </w:num>
  <w:num w:numId="38">
    <w:abstractNumId w:val="5"/>
  </w:num>
  <w:num w:numId="39">
    <w:abstractNumId w:val="34"/>
  </w:num>
  <w:num w:numId="40">
    <w:abstractNumId w:val="55"/>
  </w:num>
  <w:num w:numId="41">
    <w:abstractNumId w:val="3"/>
  </w:num>
  <w:num w:numId="42">
    <w:abstractNumId w:val="2"/>
  </w:num>
  <w:num w:numId="43">
    <w:abstractNumId w:val="52"/>
  </w:num>
  <w:num w:numId="44">
    <w:abstractNumId w:val="7"/>
  </w:num>
  <w:num w:numId="45">
    <w:abstractNumId w:val="18"/>
  </w:num>
  <w:num w:numId="46">
    <w:abstractNumId w:val="18"/>
    <w:lvlOverride w:ilvl="1">
      <w:lvl w:ilvl="1">
        <w:numFmt w:val="bullet"/>
        <w:lvlText w:val="o"/>
        <w:lvlJc w:val="left"/>
        <w:pPr>
          <w:tabs>
            <w:tab w:val="num" w:pos="1440"/>
          </w:tabs>
          <w:ind w:left="1440" w:hanging="360"/>
        </w:pPr>
        <w:rPr>
          <w:rFonts w:ascii="Courier New" w:hAnsi="Courier New" w:hint="default"/>
          <w:sz w:val="20"/>
        </w:rPr>
      </w:lvl>
    </w:lvlOverride>
  </w:num>
  <w:num w:numId="47">
    <w:abstractNumId w:val="44"/>
  </w:num>
  <w:num w:numId="48">
    <w:abstractNumId w:val="48"/>
  </w:num>
  <w:num w:numId="49">
    <w:abstractNumId w:val="6"/>
  </w:num>
  <w:num w:numId="50">
    <w:abstractNumId w:val="19"/>
  </w:num>
  <w:num w:numId="51">
    <w:abstractNumId w:val="28"/>
  </w:num>
  <w:num w:numId="52">
    <w:abstractNumId w:val="47"/>
  </w:num>
  <w:num w:numId="53">
    <w:abstractNumId w:val="38"/>
  </w:num>
  <w:num w:numId="54">
    <w:abstractNumId w:val="17"/>
  </w:num>
  <w:num w:numId="55">
    <w:abstractNumId w:val="8"/>
  </w:num>
  <w:num w:numId="56">
    <w:abstractNumId w:val="8"/>
    <w:lvlOverride w:ilvl="1">
      <w:lvl w:ilvl="1">
        <w:numFmt w:val="lowerLetter"/>
        <w:lvlText w:val="%2."/>
        <w:lvlJc w:val="left"/>
      </w:lvl>
    </w:lvlOverride>
  </w:num>
  <w:num w:numId="57">
    <w:abstractNumId w:val="53"/>
  </w:num>
  <w:num w:numId="58">
    <w:abstractNumId w:val="29"/>
  </w:num>
  <w:num w:numId="59">
    <w:abstractNumId w:val="56"/>
  </w:num>
  <w:num w:numId="60">
    <w:abstractNumId w:val="30"/>
  </w:num>
  <w:num w:numId="61">
    <w:abstractNumId w:val="45"/>
  </w:num>
  <w:num w:numId="62">
    <w:abstractNumId w:val="49"/>
  </w:num>
  <w:num w:numId="63">
    <w:abstractNumId w:val="1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31B"/>
    <w:rsid w:val="000660D4"/>
    <w:rsid w:val="000C6714"/>
    <w:rsid w:val="000E0185"/>
    <w:rsid w:val="00135073"/>
    <w:rsid w:val="001546B0"/>
    <w:rsid w:val="00181408"/>
    <w:rsid w:val="001B2D50"/>
    <w:rsid w:val="001B327B"/>
    <w:rsid w:val="0021687E"/>
    <w:rsid w:val="00282A73"/>
    <w:rsid w:val="0032431B"/>
    <w:rsid w:val="00341137"/>
    <w:rsid w:val="003543B4"/>
    <w:rsid w:val="003A350C"/>
    <w:rsid w:val="003A44BA"/>
    <w:rsid w:val="003B1364"/>
    <w:rsid w:val="004245E7"/>
    <w:rsid w:val="00426A67"/>
    <w:rsid w:val="0042766E"/>
    <w:rsid w:val="004659F3"/>
    <w:rsid w:val="00485ECC"/>
    <w:rsid w:val="004B371A"/>
    <w:rsid w:val="004C59D6"/>
    <w:rsid w:val="00552D6C"/>
    <w:rsid w:val="005A1AE1"/>
    <w:rsid w:val="006054A9"/>
    <w:rsid w:val="00674C64"/>
    <w:rsid w:val="00677C78"/>
    <w:rsid w:val="006A6E33"/>
    <w:rsid w:val="006C7355"/>
    <w:rsid w:val="006D3536"/>
    <w:rsid w:val="007020B5"/>
    <w:rsid w:val="00711F2D"/>
    <w:rsid w:val="00715D26"/>
    <w:rsid w:val="00716AEF"/>
    <w:rsid w:val="007B74F5"/>
    <w:rsid w:val="008532B9"/>
    <w:rsid w:val="008E683E"/>
    <w:rsid w:val="009530F9"/>
    <w:rsid w:val="009B4913"/>
    <w:rsid w:val="009F5DD1"/>
    <w:rsid w:val="00A22FF9"/>
    <w:rsid w:val="00A76EE4"/>
    <w:rsid w:val="00A8421E"/>
    <w:rsid w:val="00B806C6"/>
    <w:rsid w:val="00B90EDF"/>
    <w:rsid w:val="00C91DE2"/>
    <w:rsid w:val="00CC14D6"/>
    <w:rsid w:val="00CC4D23"/>
    <w:rsid w:val="00D05BCA"/>
    <w:rsid w:val="00D22CF2"/>
    <w:rsid w:val="00D816B1"/>
    <w:rsid w:val="00DB43D7"/>
    <w:rsid w:val="00DF6535"/>
    <w:rsid w:val="00E01891"/>
    <w:rsid w:val="00E23591"/>
    <w:rsid w:val="00E60556"/>
    <w:rsid w:val="00E70B10"/>
    <w:rsid w:val="00E868A2"/>
    <w:rsid w:val="00EB2615"/>
    <w:rsid w:val="00EC36FB"/>
    <w:rsid w:val="00EF573D"/>
    <w:rsid w:val="00F3547F"/>
    <w:rsid w:val="00FA10BB"/>
    <w:rsid w:val="00FD5F1D"/>
    <w:rsid w:val="00FF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D0B0EE-FBBE-472C-ABEA-C18950C87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C64"/>
  </w:style>
  <w:style w:type="paragraph" w:styleId="Heading1">
    <w:name w:val="heading 1"/>
    <w:basedOn w:val="Normal"/>
    <w:next w:val="Normal"/>
    <w:link w:val="Heading1Char"/>
    <w:uiPriority w:val="9"/>
    <w:qFormat/>
    <w:rsid w:val="00674C6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74C6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74C6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674C6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674C6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74C6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74C6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74C6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74C6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C64"/>
    <w:rPr>
      <w:caps/>
      <w:color w:val="FFFFFF" w:themeColor="background1"/>
      <w:spacing w:val="15"/>
      <w:sz w:val="22"/>
      <w:szCs w:val="22"/>
      <w:shd w:val="clear" w:color="auto" w:fill="5B9BD5" w:themeFill="accent1"/>
    </w:rPr>
  </w:style>
  <w:style w:type="paragraph" w:styleId="TOCHeading">
    <w:name w:val="TOC Heading"/>
    <w:basedOn w:val="Heading1"/>
    <w:next w:val="Normal"/>
    <w:uiPriority w:val="39"/>
    <w:unhideWhenUsed/>
    <w:qFormat/>
    <w:rsid w:val="00674C64"/>
    <w:pPr>
      <w:outlineLvl w:val="9"/>
    </w:pPr>
  </w:style>
  <w:style w:type="paragraph" w:styleId="ListParagraph">
    <w:name w:val="List Paragraph"/>
    <w:basedOn w:val="Normal"/>
    <w:uiPriority w:val="34"/>
    <w:qFormat/>
    <w:rsid w:val="00135073"/>
    <w:pPr>
      <w:ind w:left="720"/>
      <w:contextualSpacing/>
    </w:pPr>
  </w:style>
  <w:style w:type="character" w:customStyle="1" w:styleId="Heading2Char">
    <w:name w:val="Heading 2 Char"/>
    <w:basedOn w:val="DefaultParagraphFont"/>
    <w:link w:val="Heading2"/>
    <w:uiPriority w:val="9"/>
    <w:rsid w:val="00674C64"/>
    <w:rPr>
      <w:caps/>
      <w:spacing w:val="15"/>
      <w:shd w:val="clear" w:color="auto" w:fill="DEEAF6" w:themeFill="accent1" w:themeFillTint="33"/>
    </w:rPr>
  </w:style>
  <w:style w:type="paragraph" w:styleId="TOC1">
    <w:name w:val="toc 1"/>
    <w:basedOn w:val="Normal"/>
    <w:next w:val="Normal"/>
    <w:autoRedefine/>
    <w:uiPriority w:val="39"/>
    <w:unhideWhenUsed/>
    <w:rsid w:val="00DB43D7"/>
    <w:pPr>
      <w:spacing w:after="100"/>
    </w:pPr>
  </w:style>
  <w:style w:type="character" w:styleId="Hyperlink">
    <w:name w:val="Hyperlink"/>
    <w:basedOn w:val="DefaultParagraphFont"/>
    <w:uiPriority w:val="99"/>
    <w:unhideWhenUsed/>
    <w:rsid w:val="00DB43D7"/>
    <w:rPr>
      <w:color w:val="0563C1" w:themeColor="hyperlink"/>
      <w:u w:val="single"/>
    </w:rPr>
  </w:style>
  <w:style w:type="paragraph" w:styleId="NormalWeb">
    <w:name w:val="Normal (Web)"/>
    <w:basedOn w:val="Normal"/>
    <w:uiPriority w:val="99"/>
    <w:semiHidden/>
    <w:unhideWhenUsed/>
    <w:rsid w:val="00677C78"/>
    <w:pPr>
      <w:spacing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77C78"/>
  </w:style>
  <w:style w:type="character" w:styleId="Strong">
    <w:name w:val="Strong"/>
    <w:uiPriority w:val="22"/>
    <w:qFormat/>
    <w:rsid w:val="00674C64"/>
    <w:rPr>
      <w:b/>
      <w:bCs/>
    </w:rPr>
  </w:style>
  <w:style w:type="character" w:customStyle="1" w:styleId="Heading3Char">
    <w:name w:val="Heading 3 Char"/>
    <w:basedOn w:val="DefaultParagraphFont"/>
    <w:link w:val="Heading3"/>
    <w:uiPriority w:val="9"/>
    <w:rsid w:val="00674C64"/>
    <w:rPr>
      <w:caps/>
      <w:color w:val="1F4D78" w:themeColor="accent1" w:themeShade="7F"/>
      <w:spacing w:val="15"/>
    </w:rPr>
  </w:style>
  <w:style w:type="character" w:customStyle="1" w:styleId="Heading4Char">
    <w:name w:val="Heading 4 Char"/>
    <w:basedOn w:val="DefaultParagraphFont"/>
    <w:link w:val="Heading4"/>
    <w:uiPriority w:val="9"/>
    <w:rsid w:val="00674C64"/>
    <w:rPr>
      <w:caps/>
      <w:color w:val="2E74B5" w:themeColor="accent1" w:themeShade="BF"/>
      <w:spacing w:val="10"/>
    </w:rPr>
  </w:style>
  <w:style w:type="paragraph" w:customStyle="1" w:styleId="msonormal0">
    <w:name w:val="msonormal"/>
    <w:basedOn w:val="Normal"/>
    <w:rsid w:val="00A22FF9"/>
    <w:pPr>
      <w:spacing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22FF9"/>
    <w:rPr>
      <w:color w:val="800080"/>
      <w:u w:val="single"/>
    </w:rPr>
  </w:style>
  <w:style w:type="paragraph" w:styleId="HTMLPreformatted">
    <w:name w:val="HTML Preformatted"/>
    <w:basedOn w:val="Normal"/>
    <w:link w:val="HTMLPreformattedChar"/>
    <w:uiPriority w:val="99"/>
    <w:semiHidden/>
    <w:unhideWhenUsed/>
    <w:rsid w:val="00A2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A22FF9"/>
    <w:rPr>
      <w:rFonts w:ascii="Courier New" w:eastAsia="Times New Roman" w:hAnsi="Courier New" w:cs="Courier New"/>
      <w:sz w:val="20"/>
      <w:szCs w:val="20"/>
    </w:rPr>
  </w:style>
  <w:style w:type="character" w:customStyle="1" w:styleId="ph">
    <w:name w:val="ph"/>
    <w:basedOn w:val="DefaultParagraphFont"/>
    <w:rsid w:val="00A22FF9"/>
  </w:style>
  <w:style w:type="paragraph" w:styleId="TOC2">
    <w:name w:val="toc 2"/>
    <w:basedOn w:val="Normal"/>
    <w:next w:val="Normal"/>
    <w:autoRedefine/>
    <w:uiPriority w:val="39"/>
    <w:unhideWhenUsed/>
    <w:rsid w:val="000660D4"/>
    <w:pPr>
      <w:spacing w:after="100"/>
      <w:ind w:left="220"/>
    </w:pPr>
  </w:style>
  <w:style w:type="paragraph" w:styleId="TOC3">
    <w:name w:val="toc 3"/>
    <w:basedOn w:val="Normal"/>
    <w:next w:val="Normal"/>
    <w:autoRedefine/>
    <w:uiPriority w:val="39"/>
    <w:unhideWhenUsed/>
    <w:rsid w:val="000660D4"/>
    <w:pPr>
      <w:spacing w:after="100"/>
      <w:ind w:left="440"/>
    </w:pPr>
  </w:style>
  <w:style w:type="paragraph" w:styleId="Header">
    <w:name w:val="header"/>
    <w:basedOn w:val="Normal"/>
    <w:link w:val="HeaderChar"/>
    <w:uiPriority w:val="99"/>
    <w:unhideWhenUsed/>
    <w:rsid w:val="00E018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891"/>
  </w:style>
  <w:style w:type="paragraph" w:styleId="Footer">
    <w:name w:val="footer"/>
    <w:basedOn w:val="Normal"/>
    <w:link w:val="FooterChar"/>
    <w:uiPriority w:val="99"/>
    <w:unhideWhenUsed/>
    <w:rsid w:val="00E018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891"/>
  </w:style>
  <w:style w:type="character" w:customStyle="1" w:styleId="Heading5Char">
    <w:name w:val="Heading 5 Char"/>
    <w:basedOn w:val="DefaultParagraphFont"/>
    <w:link w:val="Heading5"/>
    <w:uiPriority w:val="9"/>
    <w:semiHidden/>
    <w:rsid w:val="00674C64"/>
    <w:rPr>
      <w:caps/>
      <w:color w:val="2E74B5" w:themeColor="accent1" w:themeShade="BF"/>
      <w:spacing w:val="10"/>
    </w:rPr>
  </w:style>
  <w:style w:type="character" w:customStyle="1" w:styleId="Heading6Char">
    <w:name w:val="Heading 6 Char"/>
    <w:basedOn w:val="DefaultParagraphFont"/>
    <w:link w:val="Heading6"/>
    <w:uiPriority w:val="9"/>
    <w:semiHidden/>
    <w:rsid w:val="00674C64"/>
    <w:rPr>
      <w:caps/>
      <w:color w:val="2E74B5" w:themeColor="accent1" w:themeShade="BF"/>
      <w:spacing w:val="10"/>
    </w:rPr>
  </w:style>
  <w:style w:type="character" w:customStyle="1" w:styleId="Heading7Char">
    <w:name w:val="Heading 7 Char"/>
    <w:basedOn w:val="DefaultParagraphFont"/>
    <w:link w:val="Heading7"/>
    <w:uiPriority w:val="9"/>
    <w:semiHidden/>
    <w:rsid w:val="00674C64"/>
    <w:rPr>
      <w:caps/>
      <w:color w:val="2E74B5" w:themeColor="accent1" w:themeShade="BF"/>
      <w:spacing w:val="10"/>
    </w:rPr>
  </w:style>
  <w:style w:type="character" w:customStyle="1" w:styleId="Heading8Char">
    <w:name w:val="Heading 8 Char"/>
    <w:basedOn w:val="DefaultParagraphFont"/>
    <w:link w:val="Heading8"/>
    <w:uiPriority w:val="9"/>
    <w:semiHidden/>
    <w:rsid w:val="00674C64"/>
    <w:rPr>
      <w:caps/>
      <w:spacing w:val="10"/>
      <w:sz w:val="18"/>
      <w:szCs w:val="18"/>
    </w:rPr>
  </w:style>
  <w:style w:type="character" w:customStyle="1" w:styleId="Heading9Char">
    <w:name w:val="Heading 9 Char"/>
    <w:basedOn w:val="DefaultParagraphFont"/>
    <w:link w:val="Heading9"/>
    <w:uiPriority w:val="9"/>
    <w:semiHidden/>
    <w:rsid w:val="00674C64"/>
    <w:rPr>
      <w:i/>
      <w:iCs/>
      <w:caps/>
      <w:spacing w:val="10"/>
      <w:sz w:val="18"/>
      <w:szCs w:val="18"/>
    </w:rPr>
  </w:style>
  <w:style w:type="paragraph" w:styleId="Caption">
    <w:name w:val="caption"/>
    <w:basedOn w:val="Normal"/>
    <w:next w:val="Normal"/>
    <w:uiPriority w:val="35"/>
    <w:semiHidden/>
    <w:unhideWhenUsed/>
    <w:qFormat/>
    <w:rsid w:val="00674C64"/>
    <w:rPr>
      <w:b/>
      <w:bCs/>
      <w:color w:val="2E74B5" w:themeColor="accent1" w:themeShade="BF"/>
      <w:sz w:val="16"/>
      <w:szCs w:val="16"/>
    </w:rPr>
  </w:style>
  <w:style w:type="paragraph" w:styleId="Title">
    <w:name w:val="Title"/>
    <w:basedOn w:val="Normal"/>
    <w:next w:val="Normal"/>
    <w:link w:val="TitleChar"/>
    <w:uiPriority w:val="10"/>
    <w:qFormat/>
    <w:rsid w:val="00674C6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674C64"/>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674C6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74C64"/>
    <w:rPr>
      <w:caps/>
      <w:color w:val="595959" w:themeColor="text1" w:themeTint="A6"/>
      <w:spacing w:val="10"/>
      <w:sz w:val="21"/>
      <w:szCs w:val="21"/>
    </w:rPr>
  </w:style>
  <w:style w:type="character" w:styleId="Emphasis">
    <w:name w:val="Emphasis"/>
    <w:uiPriority w:val="20"/>
    <w:qFormat/>
    <w:rsid w:val="00674C64"/>
    <w:rPr>
      <w:caps/>
      <w:color w:val="1F4D78" w:themeColor="accent1" w:themeShade="7F"/>
      <w:spacing w:val="5"/>
    </w:rPr>
  </w:style>
  <w:style w:type="paragraph" w:styleId="NoSpacing">
    <w:name w:val="No Spacing"/>
    <w:link w:val="NoSpacingChar"/>
    <w:uiPriority w:val="1"/>
    <w:qFormat/>
    <w:rsid w:val="00674C64"/>
    <w:pPr>
      <w:spacing w:after="0" w:line="240" w:lineRule="auto"/>
    </w:pPr>
  </w:style>
  <w:style w:type="paragraph" w:styleId="Quote">
    <w:name w:val="Quote"/>
    <w:basedOn w:val="Normal"/>
    <w:next w:val="Normal"/>
    <w:link w:val="QuoteChar"/>
    <w:uiPriority w:val="29"/>
    <w:qFormat/>
    <w:rsid w:val="00674C64"/>
    <w:rPr>
      <w:i/>
      <w:iCs/>
      <w:sz w:val="24"/>
      <w:szCs w:val="24"/>
    </w:rPr>
  </w:style>
  <w:style w:type="character" w:customStyle="1" w:styleId="QuoteChar">
    <w:name w:val="Quote Char"/>
    <w:basedOn w:val="DefaultParagraphFont"/>
    <w:link w:val="Quote"/>
    <w:uiPriority w:val="29"/>
    <w:rsid w:val="00674C64"/>
    <w:rPr>
      <w:i/>
      <w:iCs/>
      <w:sz w:val="24"/>
      <w:szCs w:val="24"/>
    </w:rPr>
  </w:style>
  <w:style w:type="paragraph" w:styleId="IntenseQuote">
    <w:name w:val="Intense Quote"/>
    <w:basedOn w:val="Normal"/>
    <w:next w:val="Normal"/>
    <w:link w:val="IntenseQuoteChar"/>
    <w:uiPriority w:val="30"/>
    <w:qFormat/>
    <w:rsid w:val="00674C6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74C64"/>
    <w:rPr>
      <w:color w:val="5B9BD5" w:themeColor="accent1"/>
      <w:sz w:val="24"/>
      <w:szCs w:val="24"/>
    </w:rPr>
  </w:style>
  <w:style w:type="character" w:styleId="SubtleEmphasis">
    <w:name w:val="Subtle Emphasis"/>
    <w:uiPriority w:val="19"/>
    <w:qFormat/>
    <w:rsid w:val="00674C64"/>
    <w:rPr>
      <w:i/>
      <w:iCs/>
      <w:color w:val="1F4D78" w:themeColor="accent1" w:themeShade="7F"/>
    </w:rPr>
  </w:style>
  <w:style w:type="character" w:styleId="IntenseEmphasis">
    <w:name w:val="Intense Emphasis"/>
    <w:uiPriority w:val="21"/>
    <w:qFormat/>
    <w:rsid w:val="00674C64"/>
    <w:rPr>
      <w:b/>
      <w:bCs/>
      <w:caps/>
      <w:color w:val="1F4D78" w:themeColor="accent1" w:themeShade="7F"/>
      <w:spacing w:val="10"/>
    </w:rPr>
  </w:style>
  <w:style w:type="character" w:styleId="SubtleReference">
    <w:name w:val="Subtle Reference"/>
    <w:uiPriority w:val="31"/>
    <w:qFormat/>
    <w:rsid w:val="00674C64"/>
    <w:rPr>
      <w:b/>
      <w:bCs/>
      <w:color w:val="5B9BD5" w:themeColor="accent1"/>
    </w:rPr>
  </w:style>
  <w:style w:type="character" w:styleId="IntenseReference">
    <w:name w:val="Intense Reference"/>
    <w:uiPriority w:val="32"/>
    <w:qFormat/>
    <w:rsid w:val="00674C64"/>
    <w:rPr>
      <w:b/>
      <w:bCs/>
      <w:i/>
      <w:iCs/>
      <w:caps/>
      <w:color w:val="5B9BD5" w:themeColor="accent1"/>
    </w:rPr>
  </w:style>
  <w:style w:type="character" w:styleId="BookTitle">
    <w:name w:val="Book Title"/>
    <w:uiPriority w:val="33"/>
    <w:qFormat/>
    <w:rsid w:val="00674C64"/>
    <w:rPr>
      <w:b/>
      <w:bCs/>
      <w:i/>
      <w:iCs/>
      <w:spacing w:val="0"/>
    </w:rPr>
  </w:style>
  <w:style w:type="character" w:customStyle="1" w:styleId="NoSpacingChar">
    <w:name w:val="No Spacing Char"/>
    <w:basedOn w:val="DefaultParagraphFont"/>
    <w:link w:val="NoSpacing"/>
    <w:uiPriority w:val="1"/>
    <w:rsid w:val="00674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279595">
      <w:bodyDiv w:val="1"/>
      <w:marLeft w:val="0"/>
      <w:marRight w:val="0"/>
      <w:marTop w:val="0"/>
      <w:marBottom w:val="0"/>
      <w:divBdr>
        <w:top w:val="none" w:sz="0" w:space="0" w:color="auto"/>
        <w:left w:val="none" w:sz="0" w:space="0" w:color="auto"/>
        <w:bottom w:val="none" w:sz="0" w:space="0" w:color="auto"/>
        <w:right w:val="none" w:sz="0" w:space="0" w:color="auto"/>
      </w:divBdr>
      <w:divsChild>
        <w:div w:id="925385566">
          <w:marLeft w:val="0"/>
          <w:marRight w:val="0"/>
          <w:marTop w:val="240"/>
          <w:marBottom w:val="240"/>
          <w:divBdr>
            <w:top w:val="none" w:sz="0" w:space="0" w:color="auto"/>
            <w:left w:val="none" w:sz="0" w:space="0" w:color="auto"/>
            <w:bottom w:val="none" w:sz="0" w:space="0" w:color="auto"/>
            <w:right w:val="none" w:sz="0" w:space="0" w:color="auto"/>
          </w:divBdr>
          <w:divsChild>
            <w:div w:id="2021347485">
              <w:marLeft w:val="0"/>
              <w:marRight w:val="0"/>
              <w:marTop w:val="240"/>
              <w:marBottom w:val="240"/>
              <w:divBdr>
                <w:top w:val="none" w:sz="0" w:space="0" w:color="auto"/>
                <w:left w:val="none" w:sz="0" w:space="0" w:color="auto"/>
                <w:bottom w:val="none" w:sz="0" w:space="0" w:color="auto"/>
                <w:right w:val="none" w:sz="0" w:space="0" w:color="auto"/>
              </w:divBdr>
            </w:div>
            <w:div w:id="968165608">
              <w:marLeft w:val="0"/>
              <w:marRight w:val="0"/>
              <w:marTop w:val="240"/>
              <w:marBottom w:val="0"/>
              <w:divBdr>
                <w:top w:val="none" w:sz="0" w:space="0" w:color="auto"/>
                <w:left w:val="none" w:sz="0" w:space="0" w:color="auto"/>
                <w:bottom w:val="none" w:sz="0" w:space="0" w:color="auto"/>
                <w:right w:val="none" w:sz="0" w:space="0" w:color="auto"/>
              </w:divBdr>
            </w:div>
          </w:divsChild>
        </w:div>
        <w:div w:id="204804359">
          <w:marLeft w:val="0"/>
          <w:marRight w:val="0"/>
          <w:marTop w:val="240"/>
          <w:marBottom w:val="240"/>
          <w:divBdr>
            <w:top w:val="none" w:sz="0" w:space="0" w:color="auto"/>
            <w:left w:val="none" w:sz="0" w:space="0" w:color="auto"/>
            <w:bottom w:val="none" w:sz="0" w:space="0" w:color="auto"/>
            <w:right w:val="none" w:sz="0" w:space="0" w:color="auto"/>
          </w:divBdr>
        </w:div>
        <w:div w:id="1949392676">
          <w:marLeft w:val="0"/>
          <w:marRight w:val="0"/>
          <w:marTop w:val="240"/>
          <w:marBottom w:val="240"/>
          <w:divBdr>
            <w:top w:val="none" w:sz="0" w:space="0" w:color="auto"/>
            <w:left w:val="none" w:sz="0" w:space="0" w:color="auto"/>
            <w:bottom w:val="none" w:sz="0" w:space="0" w:color="auto"/>
            <w:right w:val="none" w:sz="0" w:space="0" w:color="auto"/>
          </w:divBdr>
          <w:divsChild>
            <w:div w:id="11691798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1027893">
      <w:bodyDiv w:val="1"/>
      <w:marLeft w:val="0"/>
      <w:marRight w:val="0"/>
      <w:marTop w:val="0"/>
      <w:marBottom w:val="0"/>
      <w:divBdr>
        <w:top w:val="none" w:sz="0" w:space="0" w:color="auto"/>
        <w:left w:val="none" w:sz="0" w:space="0" w:color="auto"/>
        <w:bottom w:val="none" w:sz="0" w:space="0" w:color="auto"/>
        <w:right w:val="none" w:sz="0" w:space="0" w:color="auto"/>
      </w:divBdr>
      <w:divsChild>
        <w:div w:id="1157913734">
          <w:marLeft w:val="0"/>
          <w:marRight w:val="0"/>
          <w:marTop w:val="0"/>
          <w:marBottom w:val="0"/>
          <w:divBdr>
            <w:top w:val="none" w:sz="0" w:space="0" w:color="auto"/>
            <w:left w:val="none" w:sz="0" w:space="0" w:color="auto"/>
            <w:bottom w:val="none" w:sz="0" w:space="0" w:color="auto"/>
            <w:right w:val="none" w:sz="0" w:space="0" w:color="auto"/>
          </w:divBdr>
        </w:div>
        <w:div w:id="290090846">
          <w:marLeft w:val="0"/>
          <w:marRight w:val="0"/>
          <w:marTop w:val="0"/>
          <w:marBottom w:val="0"/>
          <w:divBdr>
            <w:top w:val="none" w:sz="0" w:space="0" w:color="auto"/>
            <w:left w:val="none" w:sz="0" w:space="0" w:color="auto"/>
            <w:bottom w:val="none" w:sz="0" w:space="0" w:color="auto"/>
            <w:right w:val="none" w:sz="0" w:space="0" w:color="auto"/>
          </w:divBdr>
          <w:divsChild>
            <w:div w:id="610819941">
              <w:marLeft w:val="0"/>
              <w:marRight w:val="0"/>
              <w:marTop w:val="240"/>
              <w:marBottom w:val="240"/>
              <w:divBdr>
                <w:top w:val="none" w:sz="0" w:space="0" w:color="auto"/>
                <w:left w:val="none" w:sz="0" w:space="0" w:color="auto"/>
                <w:bottom w:val="none" w:sz="0" w:space="0" w:color="auto"/>
                <w:right w:val="none" w:sz="0" w:space="0" w:color="auto"/>
              </w:divBdr>
              <w:divsChild>
                <w:div w:id="578755239">
                  <w:marLeft w:val="0"/>
                  <w:marRight w:val="0"/>
                  <w:marTop w:val="240"/>
                  <w:marBottom w:val="240"/>
                  <w:divBdr>
                    <w:top w:val="none" w:sz="0" w:space="0" w:color="auto"/>
                    <w:left w:val="none" w:sz="0" w:space="0" w:color="auto"/>
                    <w:bottom w:val="none" w:sz="0" w:space="0" w:color="auto"/>
                    <w:right w:val="none" w:sz="0" w:space="0" w:color="auto"/>
                  </w:divBdr>
                </w:div>
                <w:div w:id="1766031290">
                  <w:marLeft w:val="0"/>
                  <w:marRight w:val="0"/>
                  <w:marTop w:val="240"/>
                  <w:marBottom w:val="0"/>
                  <w:divBdr>
                    <w:top w:val="none" w:sz="0" w:space="0" w:color="auto"/>
                    <w:left w:val="none" w:sz="0" w:space="0" w:color="auto"/>
                    <w:bottom w:val="none" w:sz="0" w:space="0" w:color="auto"/>
                    <w:right w:val="none" w:sz="0" w:space="0" w:color="auto"/>
                  </w:divBdr>
                </w:div>
              </w:divsChild>
            </w:div>
            <w:div w:id="1481388426">
              <w:marLeft w:val="0"/>
              <w:marRight w:val="0"/>
              <w:marTop w:val="240"/>
              <w:marBottom w:val="240"/>
              <w:divBdr>
                <w:top w:val="none" w:sz="0" w:space="0" w:color="auto"/>
                <w:left w:val="none" w:sz="0" w:space="0" w:color="auto"/>
                <w:bottom w:val="none" w:sz="0" w:space="0" w:color="auto"/>
                <w:right w:val="none" w:sz="0" w:space="0" w:color="auto"/>
              </w:divBdr>
            </w:div>
            <w:div w:id="71658405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12885259">
      <w:bodyDiv w:val="1"/>
      <w:marLeft w:val="0"/>
      <w:marRight w:val="0"/>
      <w:marTop w:val="0"/>
      <w:marBottom w:val="0"/>
      <w:divBdr>
        <w:top w:val="none" w:sz="0" w:space="0" w:color="auto"/>
        <w:left w:val="none" w:sz="0" w:space="0" w:color="auto"/>
        <w:bottom w:val="none" w:sz="0" w:space="0" w:color="auto"/>
        <w:right w:val="none" w:sz="0" w:space="0" w:color="auto"/>
      </w:divBdr>
      <w:divsChild>
        <w:div w:id="1090740523">
          <w:marLeft w:val="0"/>
          <w:marRight w:val="0"/>
          <w:marTop w:val="0"/>
          <w:marBottom w:val="0"/>
          <w:divBdr>
            <w:top w:val="none" w:sz="0" w:space="0" w:color="auto"/>
            <w:left w:val="none" w:sz="0" w:space="0" w:color="auto"/>
            <w:bottom w:val="none" w:sz="0" w:space="0" w:color="auto"/>
            <w:right w:val="none" w:sz="0" w:space="0" w:color="auto"/>
          </w:divBdr>
        </w:div>
        <w:div w:id="1082143729">
          <w:marLeft w:val="0"/>
          <w:marRight w:val="0"/>
          <w:marTop w:val="240"/>
          <w:marBottom w:val="0"/>
          <w:divBdr>
            <w:top w:val="none" w:sz="0" w:space="0" w:color="auto"/>
            <w:left w:val="none" w:sz="0" w:space="0" w:color="auto"/>
            <w:bottom w:val="none" w:sz="0" w:space="0" w:color="auto"/>
            <w:right w:val="none" w:sz="0" w:space="0" w:color="auto"/>
          </w:divBdr>
        </w:div>
        <w:div w:id="1618563288">
          <w:marLeft w:val="0"/>
          <w:marRight w:val="0"/>
          <w:marTop w:val="240"/>
          <w:marBottom w:val="0"/>
          <w:divBdr>
            <w:top w:val="none" w:sz="0" w:space="0" w:color="auto"/>
            <w:left w:val="none" w:sz="0" w:space="0" w:color="auto"/>
            <w:bottom w:val="none" w:sz="0" w:space="0" w:color="auto"/>
            <w:right w:val="none" w:sz="0" w:space="0" w:color="auto"/>
          </w:divBdr>
        </w:div>
      </w:divsChild>
    </w:div>
    <w:div w:id="565074504">
      <w:bodyDiv w:val="1"/>
      <w:marLeft w:val="0"/>
      <w:marRight w:val="0"/>
      <w:marTop w:val="0"/>
      <w:marBottom w:val="0"/>
      <w:divBdr>
        <w:top w:val="none" w:sz="0" w:space="0" w:color="auto"/>
        <w:left w:val="none" w:sz="0" w:space="0" w:color="auto"/>
        <w:bottom w:val="none" w:sz="0" w:space="0" w:color="auto"/>
        <w:right w:val="none" w:sz="0" w:space="0" w:color="auto"/>
      </w:divBdr>
    </w:div>
    <w:div w:id="584581258">
      <w:bodyDiv w:val="1"/>
      <w:marLeft w:val="0"/>
      <w:marRight w:val="0"/>
      <w:marTop w:val="0"/>
      <w:marBottom w:val="0"/>
      <w:divBdr>
        <w:top w:val="none" w:sz="0" w:space="0" w:color="auto"/>
        <w:left w:val="none" w:sz="0" w:space="0" w:color="auto"/>
        <w:bottom w:val="none" w:sz="0" w:space="0" w:color="auto"/>
        <w:right w:val="none" w:sz="0" w:space="0" w:color="auto"/>
      </w:divBdr>
      <w:divsChild>
        <w:div w:id="493688605">
          <w:marLeft w:val="0"/>
          <w:marRight w:val="0"/>
          <w:marTop w:val="0"/>
          <w:marBottom w:val="0"/>
          <w:divBdr>
            <w:top w:val="none" w:sz="0" w:space="0" w:color="auto"/>
            <w:left w:val="none" w:sz="0" w:space="0" w:color="auto"/>
            <w:bottom w:val="none" w:sz="0" w:space="0" w:color="auto"/>
            <w:right w:val="none" w:sz="0" w:space="0" w:color="auto"/>
          </w:divBdr>
        </w:div>
        <w:div w:id="1055740287">
          <w:marLeft w:val="0"/>
          <w:marRight w:val="0"/>
          <w:marTop w:val="0"/>
          <w:marBottom w:val="0"/>
          <w:divBdr>
            <w:top w:val="none" w:sz="0" w:space="0" w:color="auto"/>
            <w:left w:val="none" w:sz="0" w:space="0" w:color="auto"/>
            <w:bottom w:val="none" w:sz="0" w:space="0" w:color="auto"/>
            <w:right w:val="none" w:sz="0" w:space="0" w:color="auto"/>
          </w:divBdr>
          <w:divsChild>
            <w:div w:id="753430777">
              <w:marLeft w:val="0"/>
              <w:marRight w:val="0"/>
              <w:marTop w:val="240"/>
              <w:marBottom w:val="240"/>
              <w:divBdr>
                <w:top w:val="none" w:sz="0" w:space="0" w:color="auto"/>
                <w:left w:val="none" w:sz="0" w:space="0" w:color="auto"/>
                <w:bottom w:val="none" w:sz="0" w:space="0" w:color="auto"/>
                <w:right w:val="none" w:sz="0" w:space="0" w:color="auto"/>
              </w:divBdr>
              <w:divsChild>
                <w:div w:id="820193310">
                  <w:marLeft w:val="0"/>
                  <w:marRight w:val="0"/>
                  <w:marTop w:val="240"/>
                  <w:marBottom w:val="240"/>
                  <w:divBdr>
                    <w:top w:val="none" w:sz="0" w:space="0" w:color="auto"/>
                    <w:left w:val="none" w:sz="0" w:space="0" w:color="auto"/>
                    <w:bottom w:val="none" w:sz="0" w:space="0" w:color="auto"/>
                    <w:right w:val="none" w:sz="0" w:space="0" w:color="auto"/>
                  </w:divBdr>
                </w:div>
                <w:div w:id="567498139">
                  <w:marLeft w:val="0"/>
                  <w:marRight w:val="0"/>
                  <w:marTop w:val="240"/>
                  <w:marBottom w:val="0"/>
                  <w:divBdr>
                    <w:top w:val="none" w:sz="0" w:space="0" w:color="auto"/>
                    <w:left w:val="none" w:sz="0" w:space="0" w:color="auto"/>
                    <w:bottom w:val="none" w:sz="0" w:space="0" w:color="auto"/>
                    <w:right w:val="none" w:sz="0" w:space="0" w:color="auto"/>
                  </w:divBdr>
                </w:div>
              </w:divsChild>
            </w:div>
            <w:div w:id="814033512">
              <w:marLeft w:val="0"/>
              <w:marRight w:val="0"/>
              <w:marTop w:val="240"/>
              <w:marBottom w:val="240"/>
              <w:divBdr>
                <w:top w:val="none" w:sz="0" w:space="0" w:color="auto"/>
                <w:left w:val="none" w:sz="0" w:space="0" w:color="auto"/>
                <w:bottom w:val="none" w:sz="0" w:space="0" w:color="auto"/>
                <w:right w:val="none" w:sz="0" w:space="0" w:color="auto"/>
              </w:divBdr>
            </w:div>
            <w:div w:id="51800495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3870284">
      <w:bodyDiv w:val="1"/>
      <w:marLeft w:val="0"/>
      <w:marRight w:val="0"/>
      <w:marTop w:val="0"/>
      <w:marBottom w:val="0"/>
      <w:divBdr>
        <w:top w:val="none" w:sz="0" w:space="0" w:color="auto"/>
        <w:left w:val="none" w:sz="0" w:space="0" w:color="auto"/>
        <w:bottom w:val="none" w:sz="0" w:space="0" w:color="auto"/>
        <w:right w:val="none" w:sz="0" w:space="0" w:color="auto"/>
      </w:divBdr>
      <w:divsChild>
        <w:div w:id="1673529052">
          <w:marLeft w:val="0"/>
          <w:marRight w:val="0"/>
          <w:marTop w:val="0"/>
          <w:marBottom w:val="0"/>
          <w:divBdr>
            <w:top w:val="single" w:sz="6" w:space="0" w:color="FFFFFF"/>
            <w:left w:val="none" w:sz="0" w:space="0" w:color="auto"/>
            <w:bottom w:val="none" w:sz="0" w:space="0" w:color="auto"/>
            <w:right w:val="none" w:sz="0" w:space="0" w:color="auto"/>
          </w:divBdr>
        </w:div>
        <w:div w:id="888304002">
          <w:marLeft w:val="0"/>
          <w:marRight w:val="0"/>
          <w:marTop w:val="0"/>
          <w:marBottom w:val="0"/>
          <w:divBdr>
            <w:top w:val="single" w:sz="6" w:space="0" w:color="FFFFFF"/>
            <w:left w:val="none" w:sz="0" w:space="0" w:color="auto"/>
            <w:bottom w:val="none" w:sz="0" w:space="0" w:color="auto"/>
            <w:right w:val="none" w:sz="0" w:space="0" w:color="auto"/>
          </w:divBdr>
        </w:div>
        <w:div w:id="661590347">
          <w:marLeft w:val="0"/>
          <w:marRight w:val="0"/>
          <w:marTop w:val="0"/>
          <w:marBottom w:val="0"/>
          <w:divBdr>
            <w:top w:val="single" w:sz="6" w:space="0" w:color="FFFFFF"/>
            <w:left w:val="none" w:sz="0" w:space="0" w:color="auto"/>
            <w:bottom w:val="none" w:sz="0" w:space="0" w:color="auto"/>
            <w:right w:val="none" w:sz="0" w:space="0" w:color="auto"/>
          </w:divBdr>
        </w:div>
      </w:divsChild>
    </w:div>
    <w:div w:id="1153914485">
      <w:bodyDiv w:val="1"/>
      <w:marLeft w:val="0"/>
      <w:marRight w:val="0"/>
      <w:marTop w:val="0"/>
      <w:marBottom w:val="0"/>
      <w:divBdr>
        <w:top w:val="none" w:sz="0" w:space="0" w:color="auto"/>
        <w:left w:val="none" w:sz="0" w:space="0" w:color="auto"/>
        <w:bottom w:val="none" w:sz="0" w:space="0" w:color="auto"/>
        <w:right w:val="none" w:sz="0" w:space="0" w:color="auto"/>
      </w:divBdr>
    </w:div>
    <w:div w:id="1258244674">
      <w:bodyDiv w:val="1"/>
      <w:marLeft w:val="0"/>
      <w:marRight w:val="0"/>
      <w:marTop w:val="0"/>
      <w:marBottom w:val="0"/>
      <w:divBdr>
        <w:top w:val="none" w:sz="0" w:space="0" w:color="auto"/>
        <w:left w:val="none" w:sz="0" w:space="0" w:color="auto"/>
        <w:bottom w:val="none" w:sz="0" w:space="0" w:color="auto"/>
        <w:right w:val="none" w:sz="0" w:space="0" w:color="auto"/>
      </w:divBdr>
    </w:div>
    <w:div w:id="1351299676">
      <w:bodyDiv w:val="1"/>
      <w:marLeft w:val="0"/>
      <w:marRight w:val="0"/>
      <w:marTop w:val="0"/>
      <w:marBottom w:val="0"/>
      <w:divBdr>
        <w:top w:val="none" w:sz="0" w:space="0" w:color="auto"/>
        <w:left w:val="none" w:sz="0" w:space="0" w:color="auto"/>
        <w:bottom w:val="none" w:sz="0" w:space="0" w:color="auto"/>
        <w:right w:val="none" w:sz="0" w:space="0" w:color="auto"/>
      </w:divBdr>
      <w:divsChild>
        <w:div w:id="938025403">
          <w:marLeft w:val="0"/>
          <w:marRight w:val="0"/>
          <w:marTop w:val="240"/>
          <w:marBottom w:val="240"/>
          <w:divBdr>
            <w:top w:val="none" w:sz="0" w:space="0" w:color="auto"/>
            <w:left w:val="none" w:sz="0" w:space="0" w:color="auto"/>
            <w:bottom w:val="none" w:sz="0" w:space="0" w:color="auto"/>
            <w:right w:val="none" w:sz="0" w:space="0" w:color="auto"/>
          </w:divBdr>
          <w:divsChild>
            <w:div w:id="148862493">
              <w:marLeft w:val="0"/>
              <w:marRight w:val="0"/>
              <w:marTop w:val="240"/>
              <w:marBottom w:val="240"/>
              <w:divBdr>
                <w:top w:val="none" w:sz="0" w:space="0" w:color="auto"/>
                <w:left w:val="none" w:sz="0" w:space="0" w:color="auto"/>
                <w:bottom w:val="none" w:sz="0" w:space="0" w:color="auto"/>
                <w:right w:val="none" w:sz="0" w:space="0" w:color="auto"/>
              </w:divBdr>
            </w:div>
            <w:div w:id="769618183">
              <w:marLeft w:val="0"/>
              <w:marRight w:val="0"/>
              <w:marTop w:val="240"/>
              <w:marBottom w:val="0"/>
              <w:divBdr>
                <w:top w:val="none" w:sz="0" w:space="0" w:color="auto"/>
                <w:left w:val="none" w:sz="0" w:space="0" w:color="auto"/>
                <w:bottom w:val="none" w:sz="0" w:space="0" w:color="auto"/>
                <w:right w:val="none" w:sz="0" w:space="0" w:color="auto"/>
              </w:divBdr>
            </w:div>
          </w:divsChild>
        </w:div>
        <w:div w:id="265964715">
          <w:marLeft w:val="0"/>
          <w:marRight w:val="0"/>
          <w:marTop w:val="240"/>
          <w:marBottom w:val="240"/>
          <w:divBdr>
            <w:top w:val="none" w:sz="0" w:space="0" w:color="auto"/>
            <w:left w:val="none" w:sz="0" w:space="0" w:color="auto"/>
            <w:bottom w:val="none" w:sz="0" w:space="0" w:color="auto"/>
            <w:right w:val="none" w:sz="0" w:space="0" w:color="auto"/>
          </w:divBdr>
        </w:div>
        <w:div w:id="1521359859">
          <w:marLeft w:val="0"/>
          <w:marRight w:val="0"/>
          <w:marTop w:val="240"/>
          <w:marBottom w:val="240"/>
          <w:divBdr>
            <w:top w:val="none" w:sz="0" w:space="0" w:color="auto"/>
            <w:left w:val="none" w:sz="0" w:space="0" w:color="auto"/>
            <w:bottom w:val="none" w:sz="0" w:space="0" w:color="auto"/>
            <w:right w:val="none" w:sz="0" w:space="0" w:color="auto"/>
          </w:divBdr>
          <w:divsChild>
            <w:div w:id="5771303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43395383">
      <w:bodyDiv w:val="1"/>
      <w:marLeft w:val="0"/>
      <w:marRight w:val="0"/>
      <w:marTop w:val="0"/>
      <w:marBottom w:val="0"/>
      <w:divBdr>
        <w:top w:val="none" w:sz="0" w:space="0" w:color="auto"/>
        <w:left w:val="none" w:sz="0" w:space="0" w:color="auto"/>
        <w:bottom w:val="none" w:sz="0" w:space="0" w:color="auto"/>
        <w:right w:val="none" w:sz="0" w:space="0" w:color="auto"/>
      </w:divBdr>
    </w:div>
    <w:div w:id="1730298998">
      <w:bodyDiv w:val="1"/>
      <w:marLeft w:val="0"/>
      <w:marRight w:val="0"/>
      <w:marTop w:val="0"/>
      <w:marBottom w:val="0"/>
      <w:divBdr>
        <w:top w:val="none" w:sz="0" w:space="0" w:color="auto"/>
        <w:left w:val="none" w:sz="0" w:space="0" w:color="auto"/>
        <w:bottom w:val="none" w:sz="0" w:space="0" w:color="auto"/>
        <w:right w:val="none" w:sz="0" w:space="0" w:color="auto"/>
      </w:divBdr>
    </w:div>
    <w:div w:id="1917587078">
      <w:bodyDiv w:val="1"/>
      <w:marLeft w:val="0"/>
      <w:marRight w:val="0"/>
      <w:marTop w:val="0"/>
      <w:marBottom w:val="0"/>
      <w:divBdr>
        <w:top w:val="none" w:sz="0" w:space="0" w:color="auto"/>
        <w:left w:val="none" w:sz="0" w:space="0" w:color="auto"/>
        <w:bottom w:val="none" w:sz="0" w:space="0" w:color="auto"/>
        <w:right w:val="none" w:sz="0" w:space="0" w:color="auto"/>
      </w:divBdr>
      <w:divsChild>
        <w:div w:id="1378241780">
          <w:marLeft w:val="0"/>
          <w:marRight w:val="0"/>
          <w:marTop w:val="0"/>
          <w:marBottom w:val="0"/>
          <w:divBdr>
            <w:top w:val="none" w:sz="0" w:space="0" w:color="auto"/>
            <w:left w:val="none" w:sz="0" w:space="0" w:color="auto"/>
            <w:bottom w:val="none" w:sz="0" w:space="0" w:color="auto"/>
            <w:right w:val="none" w:sz="0" w:space="0" w:color="auto"/>
          </w:divBdr>
        </w:div>
        <w:div w:id="197934658">
          <w:marLeft w:val="0"/>
          <w:marRight w:val="0"/>
          <w:marTop w:val="240"/>
          <w:marBottom w:val="0"/>
          <w:divBdr>
            <w:top w:val="none" w:sz="0" w:space="0" w:color="auto"/>
            <w:left w:val="none" w:sz="0" w:space="0" w:color="auto"/>
            <w:bottom w:val="none" w:sz="0" w:space="0" w:color="auto"/>
            <w:right w:val="none" w:sz="0" w:space="0" w:color="auto"/>
          </w:divBdr>
        </w:div>
        <w:div w:id="1020425370">
          <w:marLeft w:val="0"/>
          <w:marRight w:val="0"/>
          <w:marTop w:val="240"/>
          <w:marBottom w:val="0"/>
          <w:divBdr>
            <w:top w:val="none" w:sz="0" w:space="0" w:color="auto"/>
            <w:left w:val="none" w:sz="0" w:space="0" w:color="auto"/>
            <w:bottom w:val="none" w:sz="0" w:space="0" w:color="auto"/>
            <w:right w:val="none" w:sz="0" w:space="0" w:color="auto"/>
          </w:divBdr>
        </w:div>
      </w:divsChild>
    </w:div>
    <w:div w:id="2128308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hyperlink" Target="https://jazz.net/library/content/articles/rtc/2.0.0.2/jazz-ldap-on-was/ValidateLDAP.zip" TargetMode="External"/><Relationship Id="rId47" Type="http://schemas.openxmlformats.org/officeDocument/2006/relationships/hyperlink" Target="https://jazz.net/wiki/bin/view/Main/WebSphere" TargetMode="External"/><Relationship Id="rId63" Type="http://schemas.openxmlformats.org/officeDocument/2006/relationships/hyperlink" Target="http://clmdm.jazz.net:9043/ibm/console" TargetMode="External"/><Relationship Id="rId68" Type="http://schemas.openxmlformats.org/officeDocument/2006/relationships/image" Target="media/image34.png"/><Relationship Id="rId84" Type="http://schemas.openxmlformats.org/officeDocument/2006/relationships/image" Target="media/image37.gif"/><Relationship Id="rId89" Type="http://schemas.openxmlformats.org/officeDocument/2006/relationships/image" Target="media/image41.gif"/><Relationship Id="rId16" Type="http://schemas.openxmlformats.org/officeDocument/2006/relationships/hyperlink" Target="https://www.ibm.com/developerworks/community/groups/service/html/communityview?communityUuid=a9ba1efe-b731-4317-9724-a181d6155e3a" TargetMode="External"/><Relationship Id="rId11" Type="http://schemas.openxmlformats.org/officeDocument/2006/relationships/header" Target="header2.xml"/><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hyperlink" Target="http://clmdm.jazz.net:9043/ibm/console" TargetMode="External"/><Relationship Id="rId58" Type="http://schemas.openxmlformats.org/officeDocument/2006/relationships/image" Target="media/image29.png"/><Relationship Id="rId74" Type="http://schemas.openxmlformats.org/officeDocument/2006/relationships/hyperlink" Target="https://jazz.net/library/LearnItem.jsp?href=content/articles/rtc/3.0/configuring-doors-and-rtc-to-integrate/index.html" TargetMode="External"/><Relationship Id="rId79" Type="http://schemas.openxmlformats.org/officeDocument/2006/relationships/hyperlink" Target="http://publib.boulder.ibm.com/infocenter/doorshlp/v9/topic/com.ibm.rational.dwa.install.doc/topics/c_introredirector.html" TargetMode="External"/><Relationship Id="rId5" Type="http://schemas.openxmlformats.org/officeDocument/2006/relationships/settings" Target="settings.xml"/><Relationship Id="rId90" Type="http://schemas.openxmlformats.org/officeDocument/2006/relationships/image" Target="media/image42.gif"/><Relationship Id="rId95" Type="http://schemas.openxmlformats.org/officeDocument/2006/relationships/hyperlink" Target="http://www.ibm.com/support/knowledgecenter/en/SSYQBZ_9.6.0/com.ibm.doors.administering.doc/topics/c_managedoorsdbs.html?view=kc" TargetMode="External"/><Relationship Id="rId22" Type="http://schemas.openxmlformats.org/officeDocument/2006/relationships/image" Target="media/image8.jpeg"/><Relationship Id="rId27" Type="http://schemas.openxmlformats.org/officeDocument/2006/relationships/image" Target="media/image13.jpeg"/><Relationship Id="rId43" Type="http://schemas.openxmlformats.org/officeDocument/2006/relationships/image" Target="media/image27.png"/><Relationship Id="rId48" Type="http://schemas.openxmlformats.org/officeDocument/2006/relationships/hyperlink" Target="http://clmdm.jazz.net:9043/ibm/console" TargetMode="External"/><Relationship Id="rId64" Type="http://schemas.openxmlformats.org/officeDocument/2006/relationships/image" Target="media/image32.png"/><Relationship Id="rId69" Type="http://schemas.openxmlformats.org/officeDocument/2006/relationships/hyperlink" Target="http://open-services.net" TargetMode="External"/><Relationship Id="rId80" Type="http://schemas.openxmlformats.org/officeDocument/2006/relationships/hyperlink" Target="http://publib.boulder.ibm.com/infocenter/doorshlp/v9/topic/com.ibm.rational.dwa.install.doc/topics/t_configureSSL.html" TargetMode="External"/><Relationship Id="rId85" Type="http://schemas.openxmlformats.org/officeDocument/2006/relationships/image" Target="media/image38.gi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ibm.com/developerworks/community/blogs/a9ba1efe-b731-4317-9724-a181d6155e3a/resource/BLOGS_UPLOADED_IMAGES/Repositories.jpg" TargetMode="External"/><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hyperlink" Target="https://jazz.net/wiki/bin/view/Main/WebSphere" TargetMode="External"/><Relationship Id="rId59" Type="http://schemas.openxmlformats.org/officeDocument/2006/relationships/image" Target="media/image30.png"/><Relationship Id="rId67" Type="http://schemas.openxmlformats.org/officeDocument/2006/relationships/hyperlink" Target="https://jazz.net/help-dev/clm/topic/com.ibm.jazz.install.doc/topics/t_s_server_installation_setup_wizard.html" TargetMode="External"/><Relationship Id="rId20" Type="http://schemas.openxmlformats.org/officeDocument/2006/relationships/image" Target="media/image6.jpeg"/><Relationship Id="rId41" Type="http://schemas.openxmlformats.org/officeDocument/2006/relationships/image" Target="media/image26.jpeg"/><Relationship Id="rId54" Type="http://schemas.openxmlformats.org/officeDocument/2006/relationships/hyperlink" Target="http://clmdm.jazz.net:9043/ibm/console" TargetMode="External"/><Relationship Id="rId62" Type="http://schemas.openxmlformats.org/officeDocument/2006/relationships/hyperlink" Target="http://clmdm.jazz.net:9043/ibm/console" TargetMode="External"/><Relationship Id="rId70" Type="http://schemas.openxmlformats.org/officeDocument/2006/relationships/hyperlink" Target="https://jazz.net/library/LearnItem.jsp?href=content/articles/rtc/3.0/configuring-doors-and-rtc-to-integrate/index.html" TargetMode="External"/><Relationship Id="rId75" Type="http://schemas.openxmlformats.org/officeDocument/2006/relationships/hyperlink" Target="https://jazz.net/library/LearnItem.jsp?href=content/articles/rtc/3.0/configuring-doors-and-rtc-to-integrate/index.html" TargetMode="External"/><Relationship Id="rId83" Type="http://schemas.openxmlformats.org/officeDocument/2006/relationships/image" Target="media/image36.gif"/><Relationship Id="rId88" Type="http://schemas.openxmlformats.org/officeDocument/2006/relationships/image" Target="media/image40.gif"/><Relationship Id="rId91" Type="http://schemas.openxmlformats.org/officeDocument/2006/relationships/image" Target="media/image43.gif"/><Relationship Id="rId96" Type="http://schemas.openxmlformats.org/officeDocument/2006/relationships/hyperlink" Target="http://www.ibm.com/support/knowledgecenter/en/SSYQBZ_9.6.0/com.ibm.rational.dwa.install.doc/topics/c_rundoorswebaccess.html?view=k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1.jpeg"/><Relationship Id="rId49" Type="http://schemas.openxmlformats.org/officeDocument/2006/relationships/hyperlink" Target="https://jazz.net/library/article/97" TargetMode="External"/><Relationship Id="rId57" Type="http://schemas.openxmlformats.org/officeDocument/2006/relationships/hyperlink" Target="https://jazz.net/help-dev/clm/topic/com.ibm.jazz.install.doc/topics/t_s_server_installation_setup_WAS.html" TargetMode="External"/><Relationship Id="rId10" Type="http://schemas.openxmlformats.org/officeDocument/2006/relationships/header" Target="header1.xml"/><Relationship Id="rId31" Type="http://schemas.openxmlformats.org/officeDocument/2006/relationships/hyperlink" Target="http://publib.boulder.ibm.com/infocenter/wasinfo/v6r1/index.jsp?topic=/com.ibm.websphere.base.doc/info/aes/ae/tsec_ldap.html" TargetMode="External"/><Relationship Id="rId44" Type="http://schemas.openxmlformats.org/officeDocument/2006/relationships/hyperlink" Target="https://jazz.net/wiki/bin/view/Main/WebSphere" TargetMode="External"/><Relationship Id="rId52" Type="http://schemas.openxmlformats.org/officeDocument/2006/relationships/hyperlink" Target="https://jazz.net/library/article/479" TargetMode="External"/><Relationship Id="rId60" Type="http://schemas.openxmlformats.org/officeDocument/2006/relationships/hyperlink" Target="https://jazz.net/help-dev/clm/topic/com.ibm.jazz.install.doc/topics/t_deploy_was.html" TargetMode="External"/><Relationship Id="rId65" Type="http://schemas.openxmlformats.org/officeDocument/2006/relationships/image" Target="media/image33.png"/><Relationship Id="rId73" Type="http://schemas.openxmlformats.org/officeDocument/2006/relationships/hyperlink" Target="https://jazz.net/library/LearnItem.jsp?href=content/articles/rtc/3.0/configuring-doors-and-rtc-to-integrate/index.html" TargetMode="External"/><Relationship Id="rId78" Type="http://schemas.openxmlformats.org/officeDocument/2006/relationships/hyperlink" Target="http://publib.boulder.ibm.com/infocenter/doorshlp/v9/topic/com.ibm.rational.dwa.install.doc/topics/c_configrequiredcomponents.html" TargetMode="External"/><Relationship Id="rId81" Type="http://schemas.openxmlformats.org/officeDocument/2006/relationships/hyperlink" Target="http://publib.boulder.ibm.com/infocenter/doorshlp/v9/topic/com.ibm.rational.dwa.install.doc/topics/t_startsyswindows.html" TargetMode="External"/><Relationship Id="rId86" Type="http://schemas.openxmlformats.org/officeDocument/2006/relationships/image" Target="media/image39.gif"/><Relationship Id="rId94" Type="http://schemas.openxmlformats.org/officeDocument/2006/relationships/hyperlink" Target="http://www.ibm.com/support/knowledgecenter/en/SSYQBZ_9.6.0/com.ibm.doors.administering.doc/topics/t_stoppingdbserver.html?view=kc"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hyperlink" Target="https://jazz.net/library/article/96" TargetMode="External"/><Relationship Id="rId55" Type="http://schemas.openxmlformats.org/officeDocument/2006/relationships/hyperlink" Target="http://clmdm.jazz.net:9043/ibm/console" TargetMode="External"/><Relationship Id="rId76" Type="http://schemas.openxmlformats.org/officeDocument/2006/relationships/hyperlink" Target="https://jazz.net/library/LearnItem.jsp?href=content/articles/rtc/3.0/configuring-doors-and-rtc-to-integrate/index.html"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jazz.net/library/LearnItem.jsp?href=content/articles/rtc/3.0/configuring-doors-and-rtc-to-integrate/index.html" TargetMode="External"/><Relationship Id="rId92" Type="http://schemas.openxmlformats.org/officeDocument/2006/relationships/hyperlink" Target="http://www.ibm.com/support/knowledgecenter/en/SS9JLE_8.2.1/com.ibm.itamesso.doc_8.2.2/Installation_Guide/tasks/stopping_middleware.html?view=kc" TargetMode="External"/><Relationship Id="rId2" Type="http://schemas.openxmlformats.org/officeDocument/2006/relationships/customXml" Target="../customXml/item2.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image" Target="media/image25.jpeg"/><Relationship Id="rId45" Type="http://schemas.openxmlformats.org/officeDocument/2006/relationships/hyperlink" Target="https://jazz.net/wiki/bin/view/Main/WebSphere" TargetMode="External"/><Relationship Id="rId66" Type="http://schemas.openxmlformats.org/officeDocument/2006/relationships/hyperlink" Target="http://clmdm.jazz.net:9043/ibm/console" TargetMode="External"/><Relationship Id="rId87" Type="http://schemas.openxmlformats.org/officeDocument/2006/relationships/hyperlink" Target="http://publib.boulder.ibm.com/infocenter/doorshlp/v9/topic/com.ibm.doors.install.doc/topics/doors_int_admin_user.pdf" TargetMode="External"/><Relationship Id="rId61" Type="http://schemas.openxmlformats.org/officeDocument/2006/relationships/image" Target="media/image31.png"/><Relationship Id="rId82" Type="http://schemas.openxmlformats.org/officeDocument/2006/relationships/image" Target="media/image35.gif"/><Relationship Id="rId19" Type="http://schemas.openxmlformats.org/officeDocument/2006/relationships/image" Target="media/image5.jpeg"/><Relationship Id="rId14" Type="http://schemas.openxmlformats.org/officeDocument/2006/relationships/header" Target="header3.xml"/><Relationship Id="rId30" Type="http://schemas.openxmlformats.org/officeDocument/2006/relationships/image" Target="media/image16.jpeg"/><Relationship Id="rId35" Type="http://schemas.openxmlformats.org/officeDocument/2006/relationships/image" Target="media/image20.jpeg"/><Relationship Id="rId56" Type="http://schemas.openxmlformats.org/officeDocument/2006/relationships/image" Target="media/image28.png"/><Relationship Id="rId77" Type="http://schemas.openxmlformats.org/officeDocument/2006/relationships/hyperlink" Target="http://publib.boulder.ibm.com/infocenter/doorshlp/v9/topic/com.ibm.rational.dwa.install.doc/topics/c_introinstallwin.html" TargetMode="External"/><Relationship Id="rId8" Type="http://schemas.openxmlformats.org/officeDocument/2006/relationships/endnotes" Target="endnotes.xml"/><Relationship Id="rId51" Type="http://schemas.openxmlformats.org/officeDocument/2006/relationships/hyperlink" Target="https://jazz.net/library/article/549" TargetMode="External"/><Relationship Id="rId72" Type="http://schemas.openxmlformats.org/officeDocument/2006/relationships/hyperlink" Target="https://jazz.net/library/LearnItem.jsp?href=content/articles/rtc/3.0/configuring-doors-and-rtc-to-integrate/index.html" TargetMode="External"/><Relationship Id="rId93" Type="http://schemas.openxmlformats.org/officeDocument/2006/relationships/hyperlink" Target="http://www.ibm.com/support/knowledgecenter/en/SSYQBZ_9.6.0/com.ibm.rational.dwa.install.doc/topics/c_rundoorswebaccess.html?view=kc" TargetMode="External"/><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Detailed instructions about the deployment of RMDV on premises.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457E7A-E69E-4E4B-BF26-7DFF10152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91</Pages>
  <Words>14282</Words>
  <Characters>81412</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Rmdv depolyment procedure</vt:lpstr>
    </vt:vector>
  </TitlesOfParts>
  <Company/>
  <LinksUpToDate>false</LinksUpToDate>
  <CharactersWithSpaces>95503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Rmdv depolyment procedure</dc:title>
  <dc:subject>Steps for deployment of RMDV on premises.</dc:subject>
  <dc:creator>Malik, Neeraj</dc:creator>
  <cp:keywords/>
  <dc:description/>
  <cp:lastModifiedBy>Badiger, Manjunath</cp:lastModifiedBy>
  <cp:revision>4</cp:revision>
  <dcterms:created xsi:type="dcterms:W3CDTF">2016-09-02T09:21:00Z</dcterms:created>
  <dcterms:modified xsi:type="dcterms:W3CDTF">2016-09-02T09:32:00Z</dcterms:modified>
</cp:coreProperties>
</file>