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563532013"/>
        <w:docPartObj>
          <w:docPartGallery w:val="Table of Contents"/>
          <w:docPartUnique/>
        </w:docPartObj>
      </w:sdtPr>
      <w:sdtEndPr/>
      <w:sdtContent>
        <w:p w:rsidR="00582F5A" w:rsidRDefault="00582F5A">
          <w:pPr>
            <w:pStyle w:val="TOCHeading"/>
          </w:pPr>
          <w:r>
            <w:t>Contents</w:t>
          </w:r>
        </w:p>
        <w:bookmarkStart w:id="0" w:name="_GoBack"/>
        <w:bookmarkEnd w:id="0"/>
        <w:p w:rsidR="00B2199F" w:rsidRDefault="00392E3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582F5A">
            <w:instrText xml:space="preserve"> TOC \o "1-3" \h \z \u </w:instrText>
          </w:r>
          <w:r>
            <w:fldChar w:fldCharType="separate"/>
          </w:r>
          <w:hyperlink w:anchor="_Toc11063199" w:history="1">
            <w:r w:rsidR="00B2199F" w:rsidRPr="004E43B9">
              <w:rPr>
                <w:rStyle w:val="Hyperlink"/>
                <w:noProof/>
              </w:rPr>
              <w:t>1.</w:t>
            </w:r>
            <w:r w:rsidR="00B2199F">
              <w:rPr>
                <w:rFonts w:eastAsiaTheme="minorEastAsia"/>
                <w:noProof/>
                <w:lang w:val="en-US"/>
              </w:rPr>
              <w:tab/>
            </w:r>
            <w:r w:rsidR="00B2199F" w:rsidRPr="004E43B9">
              <w:rPr>
                <w:rStyle w:val="Hyperlink"/>
                <w:noProof/>
              </w:rPr>
              <w:t>Sequence activities followed in TDD</w:t>
            </w:r>
            <w:r w:rsidR="00B2199F">
              <w:rPr>
                <w:noProof/>
                <w:webHidden/>
              </w:rPr>
              <w:tab/>
            </w:r>
            <w:r w:rsidR="00B2199F">
              <w:rPr>
                <w:noProof/>
                <w:webHidden/>
              </w:rPr>
              <w:fldChar w:fldCharType="begin"/>
            </w:r>
            <w:r w:rsidR="00B2199F">
              <w:rPr>
                <w:noProof/>
                <w:webHidden/>
              </w:rPr>
              <w:instrText xml:space="preserve"> PAGEREF _Toc11063199 \h </w:instrText>
            </w:r>
            <w:r w:rsidR="00B2199F">
              <w:rPr>
                <w:noProof/>
                <w:webHidden/>
              </w:rPr>
            </w:r>
            <w:r w:rsidR="00B2199F">
              <w:rPr>
                <w:noProof/>
                <w:webHidden/>
              </w:rPr>
              <w:fldChar w:fldCharType="separate"/>
            </w:r>
            <w:r w:rsidR="00B2199F">
              <w:rPr>
                <w:noProof/>
                <w:webHidden/>
              </w:rPr>
              <w:t>2</w:t>
            </w:r>
            <w:r w:rsidR="00B2199F"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063200" w:history="1">
            <w:r w:rsidRPr="004E43B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E43B9">
              <w:rPr>
                <w:rStyle w:val="Hyperlink"/>
                <w:noProof/>
              </w:rPr>
              <w:t>Add a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063201" w:history="1">
            <w:r w:rsidRPr="004E43B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E43B9">
              <w:rPr>
                <w:rStyle w:val="Hyperlink"/>
                <w:noProof/>
              </w:rPr>
              <w:t>Run all tests and see if the new one fails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063202" w:history="1">
            <w:r w:rsidRPr="004E43B9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E43B9">
              <w:rPr>
                <w:rStyle w:val="Hyperlink"/>
                <w:noProof/>
              </w:rPr>
              <w:t>Write some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063203" w:history="1">
            <w:r w:rsidRPr="004E43B9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E43B9">
              <w:rPr>
                <w:rStyle w:val="Hyperlink"/>
                <w:noProof/>
              </w:rPr>
              <w:t>Run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063204" w:history="1">
            <w:r w:rsidRPr="004E43B9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E43B9">
              <w:rPr>
                <w:rStyle w:val="Hyperlink"/>
                <w:noProof/>
              </w:rPr>
              <w:t>Refactor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063205" w:history="1">
            <w:r w:rsidRPr="004E43B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E43B9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1063206" w:history="1">
            <w:r w:rsidRPr="004E43B9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4E43B9">
              <w:rPr>
                <w:rStyle w:val="Hyperlink"/>
                <w:noProof/>
              </w:rPr>
              <w:t>method can take array of url and return their respective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063207" w:history="1">
            <w:r w:rsidRPr="004E43B9">
              <w:rPr>
                <w:rStyle w:val="Hyperlink"/>
                <w:noProof/>
              </w:rPr>
              <w:t>2.2  method can take null value and throw  Custom  validation 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063208" w:history="1">
            <w:r w:rsidRPr="004E43B9">
              <w:rPr>
                <w:rStyle w:val="Hyperlink"/>
                <w:noProof/>
              </w:rPr>
              <w:t>2.3 method can take  empty array of url and  throw Custom  validation 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063209" w:history="1">
            <w:r w:rsidRPr="004E43B9">
              <w:rPr>
                <w:rStyle w:val="Hyperlink"/>
                <w:noProof/>
              </w:rPr>
              <w:t>2.4 method can take  array of url  with garbage data and throw  Custom  validation 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063210" w:history="1">
            <w:r w:rsidRPr="004E43B9">
              <w:rPr>
                <w:rStyle w:val="Hyperlink"/>
                <w:noProof/>
              </w:rPr>
              <w:t>2.5 method can take  array of url   and handling custom Exception for Runtime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063211" w:history="1">
            <w:r w:rsidRPr="004E43B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E43B9">
              <w:rPr>
                <w:rStyle w:val="Hyperlink"/>
                <w:noProof/>
              </w:rPr>
              <w:t>Security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1063212" w:history="1">
            <w:r w:rsidRPr="004E43B9">
              <w:rPr>
                <w:rStyle w:val="Hyperlink"/>
                <w:noProof/>
              </w:rPr>
              <w:t>Class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063213" w:history="1">
            <w:r w:rsidRPr="004E43B9">
              <w:rPr>
                <w:rStyle w:val="Hyperlink"/>
                <w:noProof/>
              </w:rPr>
              <w:t>Initialisation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063214" w:history="1">
            <w:r w:rsidRPr="004E43B9">
              <w:rPr>
                <w:rStyle w:val="Hyperlink"/>
                <w:noProof/>
              </w:rPr>
              <w:t>Finality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063215" w:history="1">
            <w:r w:rsidRPr="004E43B9">
              <w:rPr>
                <w:rStyle w:val="Hyperlink"/>
                <w:noProof/>
              </w:rPr>
              <w:t>Inner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063216" w:history="1">
            <w:r w:rsidRPr="004E43B9">
              <w:rPr>
                <w:rStyle w:val="Hyperlink"/>
                <w:noProof/>
              </w:rPr>
              <w:t>Hard 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063217" w:history="1">
            <w:r w:rsidRPr="004E43B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063218" w:history="1">
            <w:r w:rsidRPr="004E43B9">
              <w:rPr>
                <w:rStyle w:val="Hyperlink"/>
                <w:noProof/>
              </w:rPr>
              <w:t>Cloneability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99F" w:rsidRDefault="00B2199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063219" w:history="1">
            <w:r w:rsidRPr="004E43B9">
              <w:rPr>
                <w:rStyle w:val="Hyperlink"/>
                <w:noProof/>
              </w:rPr>
              <w:t>Serialization/Deserialization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2F5A" w:rsidRDefault="00392E3F">
          <w:r>
            <w:fldChar w:fldCharType="end"/>
          </w:r>
        </w:p>
      </w:sdtContent>
    </w:sdt>
    <w:p w:rsidR="00582F5A" w:rsidRDefault="00582F5A" w:rsidP="00582F5A">
      <w:pPr>
        <w:pStyle w:val="Heading1"/>
      </w:pPr>
    </w:p>
    <w:p w:rsidR="00582F5A" w:rsidRDefault="00582F5A" w:rsidP="00582F5A"/>
    <w:p w:rsidR="00582F5A" w:rsidRDefault="00582F5A" w:rsidP="00582F5A"/>
    <w:p w:rsidR="00582F5A" w:rsidRDefault="00582F5A" w:rsidP="00582F5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582F5A" w:rsidRDefault="00582F5A" w:rsidP="00582F5A"/>
    <w:p w:rsidR="00582F5A" w:rsidRDefault="00582F5A" w:rsidP="00582F5A"/>
    <w:p w:rsidR="00582F5A" w:rsidRDefault="00582F5A" w:rsidP="00582F5A"/>
    <w:p w:rsidR="00582F5A" w:rsidRDefault="00582F5A" w:rsidP="00582F5A"/>
    <w:p w:rsidR="00582F5A" w:rsidRDefault="00582F5A" w:rsidP="00582F5A"/>
    <w:p w:rsidR="00582F5A" w:rsidRDefault="00582F5A" w:rsidP="00582F5A"/>
    <w:p w:rsidR="00582F5A" w:rsidRDefault="00582F5A" w:rsidP="00582F5A"/>
    <w:p w:rsidR="00582F5A" w:rsidRDefault="00582F5A" w:rsidP="00582F5A"/>
    <w:p w:rsidR="00582F5A" w:rsidRDefault="00582F5A" w:rsidP="00582F5A"/>
    <w:p w:rsidR="00582F5A" w:rsidRDefault="00582F5A" w:rsidP="00582F5A"/>
    <w:p w:rsidR="00582F5A" w:rsidRDefault="00582F5A" w:rsidP="00582F5A"/>
    <w:p w:rsidR="00582F5A" w:rsidRDefault="00582F5A" w:rsidP="00582F5A"/>
    <w:p w:rsidR="00582F5A" w:rsidRDefault="00582F5A" w:rsidP="00582F5A"/>
    <w:p w:rsidR="00582F5A" w:rsidRDefault="00582F5A" w:rsidP="00582F5A"/>
    <w:p w:rsidR="00582F5A" w:rsidRDefault="00582F5A" w:rsidP="00582F5A"/>
    <w:p w:rsidR="00582F5A" w:rsidRDefault="00582F5A" w:rsidP="00582F5A"/>
    <w:p w:rsidR="00582F5A" w:rsidRPr="00582F5A" w:rsidRDefault="00582F5A" w:rsidP="00582F5A"/>
    <w:p w:rsidR="003A2D8F" w:rsidRDefault="003A2D8F" w:rsidP="003A2D8F">
      <w:pPr>
        <w:pStyle w:val="Heading1"/>
      </w:pPr>
    </w:p>
    <w:p w:rsidR="007B0CD3" w:rsidRDefault="00582F5A" w:rsidP="007B0CD3">
      <w:pPr>
        <w:pStyle w:val="Heading1"/>
        <w:numPr>
          <w:ilvl w:val="0"/>
          <w:numId w:val="3"/>
        </w:numPr>
        <w:contextualSpacing/>
      </w:pPr>
      <w:bookmarkStart w:id="1" w:name="_Toc11063199"/>
      <w:r>
        <w:t>Sequence activities followed in TDD</w:t>
      </w:r>
      <w:bookmarkEnd w:id="1"/>
      <w:r>
        <w:t xml:space="preserve"> </w:t>
      </w:r>
    </w:p>
    <w:p w:rsidR="00D07437" w:rsidRDefault="00D07437" w:rsidP="007B0CD3">
      <w:pPr>
        <w:pStyle w:val="Heading1"/>
        <w:numPr>
          <w:ilvl w:val="1"/>
          <w:numId w:val="3"/>
        </w:numPr>
        <w:contextualSpacing/>
      </w:pPr>
      <w:bookmarkStart w:id="2" w:name="_Toc11063200"/>
      <w:r w:rsidRPr="00D07437">
        <w:t>Add a test</w:t>
      </w:r>
      <w:bookmarkEnd w:id="2"/>
    </w:p>
    <w:p w:rsidR="007B0CD3" w:rsidRPr="00F6465B" w:rsidRDefault="003A2D8F" w:rsidP="007B0CD3">
      <w:pPr>
        <w:pStyle w:val="Heading1"/>
        <w:numPr>
          <w:ilvl w:val="1"/>
          <w:numId w:val="3"/>
        </w:numPr>
        <w:contextualSpacing/>
      </w:pPr>
      <w:bookmarkStart w:id="3" w:name="_Toc11063201"/>
      <w:r w:rsidRPr="003A2D8F">
        <w:t>Run all tests and see if the new one fails</w:t>
      </w:r>
      <w:bookmarkEnd w:id="3"/>
    </w:p>
    <w:p w:rsidR="00E01BC8" w:rsidRDefault="007B0CD3" w:rsidP="00E01BC8">
      <w:pPr>
        <w:pStyle w:val="Heading1"/>
        <w:numPr>
          <w:ilvl w:val="1"/>
          <w:numId w:val="3"/>
        </w:numPr>
        <w:contextualSpacing/>
      </w:pPr>
      <w:bookmarkStart w:id="4" w:name="_Toc11063202"/>
      <w:r w:rsidRPr="007B0CD3">
        <w:t>Write some code</w:t>
      </w:r>
      <w:bookmarkEnd w:id="4"/>
    </w:p>
    <w:p w:rsidR="00E01BC8" w:rsidRPr="00E01BC8" w:rsidRDefault="00E01BC8" w:rsidP="00E01BC8">
      <w:pPr>
        <w:pStyle w:val="Heading1"/>
        <w:numPr>
          <w:ilvl w:val="1"/>
          <w:numId w:val="3"/>
        </w:numPr>
        <w:contextualSpacing/>
      </w:pPr>
      <w:bookmarkStart w:id="5" w:name="_Toc11063203"/>
      <w:r w:rsidRPr="00E01BC8">
        <w:t>Run tests</w:t>
      </w:r>
      <w:bookmarkEnd w:id="5"/>
    </w:p>
    <w:p w:rsidR="00E01BC8" w:rsidRDefault="00E01BC8" w:rsidP="00E01BC8">
      <w:pPr>
        <w:pStyle w:val="Heading1"/>
        <w:numPr>
          <w:ilvl w:val="1"/>
          <w:numId w:val="3"/>
        </w:numPr>
        <w:contextualSpacing/>
      </w:pPr>
      <w:r w:rsidRPr="00E01BC8">
        <w:t xml:space="preserve"> </w:t>
      </w:r>
      <w:bookmarkStart w:id="6" w:name="_Toc11063204"/>
      <w:r w:rsidRPr="00E01BC8">
        <w:t>Refactor code</w:t>
      </w:r>
      <w:bookmarkEnd w:id="6"/>
    </w:p>
    <w:p w:rsidR="004D5B06" w:rsidRPr="004D5B06" w:rsidRDefault="004D5B06" w:rsidP="004D5B06"/>
    <w:p w:rsidR="00E01BC8" w:rsidRDefault="00350AE3" w:rsidP="00350AE3">
      <w:pPr>
        <w:pStyle w:val="Heading1"/>
        <w:numPr>
          <w:ilvl w:val="0"/>
          <w:numId w:val="3"/>
        </w:numPr>
        <w:contextualSpacing/>
      </w:pPr>
      <w:bookmarkStart w:id="7" w:name="_Toc11063205"/>
      <w:r w:rsidRPr="00350AE3">
        <w:t>Requirement</w:t>
      </w:r>
      <w:bookmarkEnd w:id="7"/>
      <w:r w:rsidRPr="00350AE3">
        <w:t xml:space="preserve"> </w:t>
      </w:r>
    </w:p>
    <w:p w:rsidR="00EA7D52" w:rsidRPr="00EA7D52" w:rsidRDefault="00EA7D52" w:rsidP="00EA7D52">
      <w:pPr>
        <w:ind w:left="360"/>
      </w:pPr>
      <w:r>
        <w:rPr>
          <w:rFonts w:ascii="Arial" w:hAnsi="Arial" w:cs="Arial"/>
          <w:color w:val="222222"/>
          <w:shd w:val="clear" w:color="auto" w:fill="FFFFFF"/>
        </w:rPr>
        <w:t>The problem to be solved is to compute the number of URLs in Ls at a given level. A level is counted by the number of slashes (i.e. b /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  characters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 in the URL after stripping the common domain prefix. For example,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http://www.fancysite.com</w:t>
        </w:r>
      </w:hyperlink>
      <w:r>
        <w:rPr>
          <w:rFonts w:ascii="Arial" w:hAnsi="Arial" w:cs="Arial"/>
          <w:color w:val="222222"/>
          <w:shd w:val="clear" w:color="auto" w:fill="FFFFFF"/>
        </w:rPr>
        <w:t>  is at level 0, 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http://www.fancysite.com/xyz/xyz.html</w:t>
        </w:r>
      </w:hyperlink>
      <w:r>
        <w:rPr>
          <w:rFonts w:ascii="Arial" w:hAnsi="Arial" w:cs="Arial"/>
          <w:color w:val="222222"/>
          <w:shd w:val="clear" w:color="auto" w:fill="FFFFFF"/>
        </w:rPr>
        <w:t>  is at level 2, and so on. You may assume that the URLs in Ls are unique (i.e. Ls has no duplicates)</w:t>
      </w:r>
    </w:p>
    <w:p w:rsidR="00E01BC8" w:rsidRDefault="000576B7" w:rsidP="000576B7">
      <w:pPr>
        <w:pStyle w:val="Heading3"/>
        <w:numPr>
          <w:ilvl w:val="1"/>
          <w:numId w:val="8"/>
        </w:numPr>
      </w:pPr>
      <w:bookmarkStart w:id="8" w:name="_Toc11063206"/>
      <w:r>
        <w:t xml:space="preserve">method can take array of </w:t>
      </w:r>
      <w:proofErr w:type="spellStart"/>
      <w:r>
        <w:t>url</w:t>
      </w:r>
      <w:proofErr w:type="spellEnd"/>
      <w:r>
        <w:t xml:space="preserve"> and return their respective level</w:t>
      </w:r>
      <w:bookmarkEnd w:id="8"/>
      <w:r>
        <w:t xml:space="preserve"> </w:t>
      </w:r>
    </w:p>
    <w:p w:rsidR="00CF128F" w:rsidRDefault="00CF128F" w:rsidP="00CF128F">
      <w:pPr>
        <w:spacing w:line="240" w:lineRule="auto"/>
      </w:pPr>
      <w:r>
        <w:tab/>
      </w:r>
      <w:proofErr w:type="gramStart"/>
      <w:r>
        <w:t>Input :</w:t>
      </w:r>
      <w:proofErr w:type="gramEnd"/>
      <w:r>
        <w:t xml:space="preserve"> Method receives the array valid </w:t>
      </w:r>
      <w:proofErr w:type="spellStart"/>
      <w:r>
        <w:t>url</w:t>
      </w:r>
      <w:proofErr w:type="spellEnd"/>
    </w:p>
    <w:p w:rsidR="00CF128F" w:rsidRDefault="00CF128F" w:rsidP="00CF128F">
      <w:pPr>
        <w:spacing w:line="240" w:lineRule="auto"/>
      </w:pPr>
      <w:r>
        <w:tab/>
      </w:r>
      <w:proofErr w:type="gramStart"/>
      <w:r>
        <w:t>output :</w:t>
      </w:r>
      <w:proofErr w:type="gramEnd"/>
      <w:r>
        <w:t xml:space="preserve"> Array level each </w:t>
      </w:r>
      <w:proofErr w:type="spellStart"/>
      <w:r>
        <w:t>url</w:t>
      </w:r>
      <w:proofErr w:type="spellEnd"/>
      <w:r>
        <w:t xml:space="preserve"> respectively </w:t>
      </w:r>
    </w:p>
    <w:p w:rsidR="009B56E7" w:rsidRDefault="009B56E7" w:rsidP="00CF128F">
      <w:pPr>
        <w:spacing w:line="240" w:lineRule="auto"/>
      </w:pPr>
      <w:r>
        <w:tab/>
      </w:r>
      <w:proofErr w:type="gramStart"/>
      <w:r>
        <w:t>Description :</w:t>
      </w:r>
      <w:proofErr w:type="gramEnd"/>
      <w:r>
        <w:t xml:space="preserve"> This is positive test case for validating level of each of item and size of the array  </w:t>
      </w:r>
    </w:p>
    <w:p w:rsidR="00B23281" w:rsidRDefault="00B23281" w:rsidP="00CF128F">
      <w:pPr>
        <w:spacing w:line="240" w:lineRule="auto"/>
      </w:pPr>
      <w:r>
        <w:tab/>
        <w:t xml:space="preserve">test case </w:t>
      </w:r>
      <w:proofErr w:type="gramStart"/>
      <w:r w:rsidR="009B56E7">
        <w:t xml:space="preserve">code </w:t>
      </w:r>
      <w:r>
        <w:t>:</w:t>
      </w:r>
      <w:proofErr w:type="gramEnd"/>
      <w:r>
        <w:t xml:space="preserve"> </w:t>
      </w:r>
    </w:p>
    <w:p w:rsidR="006707F7" w:rsidRDefault="006707F7" w:rsidP="0067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6707F7" w:rsidRDefault="006707F7" w:rsidP="0067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testCountLevelOfUrls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URLException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707F7" w:rsidRDefault="006707F7" w:rsidP="006707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urls1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"http://www.fancysite.com"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"http://www.fancysite.com/xyz/xyz.html"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6707F7" w:rsidRDefault="006707F7" w:rsidP="0067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"http://www.fancysite.com/abc/xyz/pqr.html"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07F7" w:rsidRDefault="006707F7" w:rsidP="0067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07F7" w:rsidRDefault="006707F7" w:rsidP="0067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3,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TestMain.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countLevelOfUrls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urls1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707F7" w:rsidRDefault="006707F7" w:rsidP="00670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B56E7" w:rsidRPr="00CF128F" w:rsidRDefault="006707F7" w:rsidP="006707F7">
      <w:pPr>
        <w:spacing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76B7" w:rsidRDefault="000576B7" w:rsidP="000576B7">
      <w:pPr>
        <w:pStyle w:val="Heading3"/>
        <w:ind w:left="360"/>
      </w:pPr>
      <w:bookmarkStart w:id="9" w:name="_Toc11063207"/>
      <w:proofErr w:type="gramStart"/>
      <w:r>
        <w:t xml:space="preserve">2.2 </w:t>
      </w:r>
      <w:r w:rsidR="00DC48BE">
        <w:t xml:space="preserve"> </w:t>
      </w:r>
      <w:r>
        <w:t>method</w:t>
      </w:r>
      <w:proofErr w:type="gramEnd"/>
      <w:r>
        <w:t xml:space="preserve"> can take </w:t>
      </w:r>
      <w:r w:rsidR="00110748">
        <w:t xml:space="preserve">null value and throw </w:t>
      </w:r>
      <w:r w:rsidR="00B74323">
        <w:t xml:space="preserve"> Custom  validation </w:t>
      </w:r>
      <w:r w:rsidR="00110748">
        <w:t xml:space="preserve"> Exception</w:t>
      </w:r>
      <w:bookmarkEnd w:id="9"/>
      <w:r>
        <w:t xml:space="preserve"> </w:t>
      </w:r>
    </w:p>
    <w:p w:rsidR="001323A1" w:rsidRDefault="001323A1" w:rsidP="001323A1">
      <w:pPr>
        <w:spacing w:line="240" w:lineRule="auto"/>
      </w:pPr>
      <w:r>
        <w:tab/>
      </w:r>
      <w:proofErr w:type="gramStart"/>
      <w:r>
        <w:t>Input :</w:t>
      </w:r>
      <w:proofErr w:type="gramEnd"/>
      <w:r>
        <w:t xml:space="preserve"> Method receives the null array </w:t>
      </w:r>
    </w:p>
    <w:p w:rsidR="001323A1" w:rsidRDefault="001323A1" w:rsidP="001323A1">
      <w:pPr>
        <w:spacing w:line="240" w:lineRule="auto"/>
      </w:pPr>
      <w:r>
        <w:tab/>
      </w:r>
      <w:proofErr w:type="gramStart"/>
      <w:r>
        <w:t>output :</w:t>
      </w:r>
      <w:proofErr w:type="gramEnd"/>
      <w:r>
        <w:t xml:space="preserve"> handling the custom Exception</w:t>
      </w:r>
    </w:p>
    <w:p w:rsidR="001323A1" w:rsidRDefault="001323A1" w:rsidP="001323A1">
      <w:pPr>
        <w:spacing w:line="240" w:lineRule="auto"/>
      </w:pPr>
      <w:r>
        <w:tab/>
      </w:r>
      <w:proofErr w:type="gramStart"/>
      <w:r>
        <w:t>Description :</w:t>
      </w:r>
      <w:proofErr w:type="gramEnd"/>
      <w:r>
        <w:t xml:space="preserve"> This is negative  test case for validating response for null input  </w:t>
      </w:r>
    </w:p>
    <w:p w:rsidR="00DB6B03" w:rsidRDefault="00DB6B03" w:rsidP="001323A1">
      <w:pPr>
        <w:spacing w:line="240" w:lineRule="auto"/>
      </w:pPr>
    </w:p>
    <w:p w:rsidR="001323A1" w:rsidRDefault="001323A1" w:rsidP="001323A1">
      <w:pPr>
        <w:spacing w:line="240" w:lineRule="auto"/>
      </w:pPr>
      <w:r>
        <w:tab/>
        <w:t xml:space="preserve">test case </w:t>
      </w:r>
      <w:proofErr w:type="gramStart"/>
      <w:r>
        <w:t>code :</w:t>
      </w:r>
      <w:proofErr w:type="gramEnd"/>
      <w:r>
        <w:t xml:space="preserve"> </w:t>
      </w:r>
    </w:p>
    <w:p w:rsidR="00DB6B03" w:rsidRDefault="00DB6B03" w:rsidP="00D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tab/>
      </w:r>
    </w:p>
    <w:p w:rsidR="00DB6B03" w:rsidRDefault="00DB6B03" w:rsidP="00D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B6B03" w:rsidRDefault="00DB6B03" w:rsidP="00D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whenNullThrowsThenRuntimeExceptionIsThrown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B6B03" w:rsidRDefault="00DB6B03" w:rsidP="00D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B6B03" w:rsidRDefault="00DB6B03" w:rsidP="00D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TestMain.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countLevelOfUrls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B6B03" w:rsidRDefault="00DB6B03" w:rsidP="00D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6B03" w:rsidRDefault="00DB6B03" w:rsidP="00D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URLException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B6B03" w:rsidRDefault="00DB6B03" w:rsidP="00D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"Null Value passed"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B6B03" w:rsidRDefault="00DB6B03" w:rsidP="00DB6B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251A" w:rsidRPr="001323A1" w:rsidRDefault="00DB6B03" w:rsidP="001323A1"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251A" w:rsidRDefault="0061251A" w:rsidP="00DC48BE">
      <w:pPr>
        <w:pStyle w:val="Heading3"/>
        <w:ind w:left="360"/>
      </w:pPr>
    </w:p>
    <w:p w:rsidR="00DC48BE" w:rsidRDefault="001B4594" w:rsidP="00DC48BE">
      <w:pPr>
        <w:pStyle w:val="Heading3"/>
        <w:ind w:left="360"/>
      </w:pPr>
      <w:bookmarkStart w:id="10" w:name="_Toc11063208"/>
      <w:r>
        <w:t xml:space="preserve">2.3 </w:t>
      </w:r>
      <w:r w:rsidR="00DC48BE">
        <w:t xml:space="preserve">method can </w:t>
      </w:r>
      <w:proofErr w:type="gramStart"/>
      <w:r w:rsidR="00DC48BE">
        <w:t xml:space="preserve">take </w:t>
      </w:r>
      <w:r w:rsidR="004C0235">
        <w:t xml:space="preserve"> empty</w:t>
      </w:r>
      <w:proofErr w:type="gramEnd"/>
      <w:r w:rsidR="004C0235">
        <w:t xml:space="preserve"> </w:t>
      </w:r>
      <w:r w:rsidR="00DC48BE">
        <w:t xml:space="preserve">array of </w:t>
      </w:r>
      <w:proofErr w:type="spellStart"/>
      <w:r w:rsidR="00DC48BE">
        <w:t>url</w:t>
      </w:r>
      <w:proofErr w:type="spellEnd"/>
      <w:r w:rsidR="00DC48BE">
        <w:t xml:space="preserve"> and </w:t>
      </w:r>
      <w:r w:rsidR="001B22EE">
        <w:t xml:space="preserve"> throw </w:t>
      </w:r>
      <w:r w:rsidR="004C0235">
        <w:t>Custom  validation  Exception</w:t>
      </w:r>
      <w:bookmarkEnd w:id="10"/>
    </w:p>
    <w:p w:rsidR="0061251A" w:rsidRDefault="0061251A" w:rsidP="0061251A">
      <w:pPr>
        <w:spacing w:line="240" w:lineRule="auto"/>
      </w:pPr>
      <w:r>
        <w:tab/>
      </w:r>
      <w:proofErr w:type="gramStart"/>
      <w:r>
        <w:t>Input :</w:t>
      </w:r>
      <w:proofErr w:type="gramEnd"/>
      <w:r>
        <w:t xml:space="preserve"> Method receives the empty array </w:t>
      </w:r>
    </w:p>
    <w:p w:rsidR="0061251A" w:rsidRDefault="0061251A" w:rsidP="0061251A">
      <w:pPr>
        <w:spacing w:line="240" w:lineRule="auto"/>
      </w:pPr>
      <w:r>
        <w:tab/>
      </w:r>
      <w:proofErr w:type="gramStart"/>
      <w:r>
        <w:t>output :</w:t>
      </w:r>
      <w:proofErr w:type="gramEnd"/>
      <w:r>
        <w:t xml:space="preserve"> handling the custom Exception</w:t>
      </w:r>
    </w:p>
    <w:p w:rsidR="0061251A" w:rsidRDefault="0061251A" w:rsidP="0061251A">
      <w:pPr>
        <w:spacing w:line="240" w:lineRule="auto"/>
      </w:pPr>
      <w:r>
        <w:tab/>
      </w:r>
      <w:proofErr w:type="gramStart"/>
      <w:r>
        <w:t>Description :</w:t>
      </w:r>
      <w:proofErr w:type="gramEnd"/>
      <w:r>
        <w:t xml:space="preserve"> This is negative  test case for validating response for </w:t>
      </w:r>
      <w:r w:rsidR="00832DEE">
        <w:t>empty</w:t>
      </w:r>
      <w:r>
        <w:t xml:space="preserve"> input  </w:t>
      </w:r>
    </w:p>
    <w:p w:rsidR="0061251A" w:rsidRDefault="0061251A" w:rsidP="0061251A">
      <w:pPr>
        <w:spacing w:line="240" w:lineRule="auto"/>
      </w:pPr>
      <w:r>
        <w:tab/>
        <w:t xml:space="preserve">test case </w:t>
      </w:r>
      <w:proofErr w:type="gramStart"/>
      <w:r>
        <w:t>code :</w:t>
      </w:r>
      <w:proofErr w:type="gramEnd"/>
      <w:r>
        <w:t xml:space="preserve"> </w:t>
      </w:r>
    </w:p>
    <w:p w:rsidR="00FD5DF5" w:rsidRDefault="00FD5DF5" w:rsidP="00FD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tab/>
      </w:r>
    </w:p>
    <w:p w:rsidR="00FD5DF5" w:rsidRDefault="00FD5DF5" w:rsidP="00FD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val="en-US"/>
        </w:rPr>
        <w:t>Test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expected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URLException.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5DF5" w:rsidRDefault="00FD5DF5" w:rsidP="00FD5DF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whenEmptyStringIsUsedThenReturnValueIs0()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URLException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D5DF5" w:rsidRDefault="00FD5DF5" w:rsidP="00FD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urls2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5DF5" w:rsidRDefault="00FD5DF5" w:rsidP="00FD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TestMain.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countLevelOfUrls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urls2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FD5DF5" w:rsidRDefault="00FD5DF5" w:rsidP="00FD5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251A" w:rsidRDefault="0061251A" w:rsidP="0061251A"/>
    <w:p w:rsidR="00B01D5C" w:rsidRDefault="00B01D5C" w:rsidP="00B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B01D5C" w:rsidRDefault="00B01D5C" w:rsidP="00B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verifyEmptyArray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01D5C" w:rsidRDefault="00B01D5C" w:rsidP="00B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urls1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"-1"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D5C" w:rsidRDefault="00B01D5C" w:rsidP="00B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01D5C" w:rsidRDefault="00B01D5C" w:rsidP="00B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TestMain.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countLevelOfUrls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01D5C" w:rsidRDefault="00B01D5C" w:rsidP="00B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URLException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01D5C" w:rsidRDefault="00B01D5C" w:rsidP="00B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 xml:space="preserve">"No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 xml:space="preserve"> passed"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1D5C" w:rsidRDefault="00B01D5C" w:rsidP="00B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1D5C" w:rsidRPr="0061251A" w:rsidRDefault="00B01D5C" w:rsidP="00B01D5C"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0235" w:rsidRDefault="004C0235" w:rsidP="004C0235">
      <w:pPr>
        <w:pStyle w:val="Heading3"/>
        <w:ind w:left="360"/>
      </w:pPr>
      <w:bookmarkStart w:id="11" w:name="_Toc11063209"/>
      <w:r>
        <w:lastRenderedPageBreak/>
        <w:t xml:space="preserve">2.4 method can </w:t>
      </w:r>
      <w:proofErr w:type="gramStart"/>
      <w:r>
        <w:t>take  array</w:t>
      </w:r>
      <w:proofErr w:type="gramEnd"/>
      <w:r>
        <w:t xml:space="preserve"> of </w:t>
      </w:r>
      <w:proofErr w:type="spellStart"/>
      <w:r>
        <w:t>url</w:t>
      </w:r>
      <w:proofErr w:type="spellEnd"/>
      <w:r>
        <w:t xml:space="preserve"> </w:t>
      </w:r>
      <w:r w:rsidR="001B22EE">
        <w:t xml:space="preserve"> with garbage data </w:t>
      </w:r>
      <w:r>
        <w:t>and</w:t>
      </w:r>
      <w:r w:rsidR="001B22EE">
        <w:t xml:space="preserve"> throw </w:t>
      </w:r>
      <w:r>
        <w:t xml:space="preserve"> Custom  validation  Exception</w:t>
      </w:r>
      <w:bookmarkEnd w:id="11"/>
    </w:p>
    <w:p w:rsidR="001B22EE" w:rsidRDefault="001B22EE" w:rsidP="001B22EE">
      <w:pPr>
        <w:spacing w:line="240" w:lineRule="auto"/>
      </w:pPr>
      <w:r>
        <w:tab/>
      </w:r>
      <w:proofErr w:type="gramStart"/>
      <w:r>
        <w:t>Input :</w:t>
      </w:r>
      <w:proofErr w:type="gramEnd"/>
      <w:r>
        <w:t xml:space="preserve"> Method receives the array  of URL with </w:t>
      </w:r>
      <w:r w:rsidR="00F10D5F">
        <w:t>garbage</w:t>
      </w:r>
      <w:r>
        <w:t xml:space="preserve"> data</w:t>
      </w:r>
    </w:p>
    <w:p w:rsidR="001B22EE" w:rsidRDefault="001B22EE" w:rsidP="001B22EE">
      <w:pPr>
        <w:spacing w:line="240" w:lineRule="auto"/>
      </w:pPr>
      <w:r>
        <w:tab/>
      </w:r>
      <w:proofErr w:type="gramStart"/>
      <w:r>
        <w:t>output :</w:t>
      </w:r>
      <w:proofErr w:type="gramEnd"/>
      <w:r>
        <w:t xml:space="preserve"> handling the custom Exception</w:t>
      </w:r>
    </w:p>
    <w:p w:rsidR="001B22EE" w:rsidRDefault="001B22EE" w:rsidP="001B22EE">
      <w:pPr>
        <w:spacing w:line="240" w:lineRule="auto"/>
      </w:pPr>
      <w:r>
        <w:tab/>
      </w:r>
      <w:proofErr w:type="gramStart"/>
      <w:r>
        <w:t>Description :</w:t>
      </w:r>
      <w:proofErr w:type="gramEnd"/>
      <w:r>
        <w:t xml:space="preserve"> This is negative  test case for validating response for </w:t>
      </w:r>
      <w:r w:rsidR="002C2211">
        <w:t xml:space="preserve">garbage data input </w:t>
      </w:r>
      <w:r>
        <w:t xml:space="preserve">  </w:t>
      </w:r>
    </w:p>
    <w:p w:rsidR="001B22EE" w:rsidRDefault="001B22EE" w:rsidP="001B22EE">
      <w:pPr>
        <w:spacing w:line="240" w:lineRule="auto"/>
      </w:pPr>
      <w:r>
        <w:tab/>
        <w:t xml:space="preserve">test case </w:t>
      </w:r>
      <w:proofErr w:type="gramStart"/>
      <w:r>
        <w:t>code :</w:t>
      </w:r>
      <w:proofErr w:type="gramEnd"/>
      <w:r>
        <w:t xml:space="preserve"> </w:t>
      </w:r>
    </w:p>
    <w:p w:rsidR="00C22F35" w:rsidRDefault="00C22F35" w:rsidP="00C22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C22F35" w:rsidRDefault="00C22F35" w:rsidP="00C22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checkGarbageValidation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22F35" w:rsidRDefault="00C22F35" w:rsidP="00C22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urls1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"-1"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2F35" w:rsidRDefault="00C22F35" w:rsidP="00C22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22F35" w:rsidRDefault="00C22F35" w:rsidP="00C22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TestMain.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countLevelOfUrls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urls1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2F35" w:rsidRDefault="00C22F35" w:rsidP="00C22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URLException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22F35" w:rsidRDefault="00C22F35" w:rsidP="00C22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"Invalid URL"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22F35" w:rsidRDefault="00C22F35" w:rsidP="00C22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22F35" w:rsidRDefault="00C22F35" w:rsidP="00C22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22F35" w:rsidRDefault="00C22F35" w:rsidP="00C22F35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724C" w:rsidRDefault="0002724C" w:rsidP="00C22F35">
      <w:pPr>
        <w:spacing w:line="240" w:lineRule="auto"/>
      </w:pPr>
    </w:p>
    <w:p w:rsidR="00F10D5F" w:rsidRDefault="00F10D5F" w:rsidP="00F10D5F">
      <w:pPr>
        <w:pStyle w:val="Heading3"/>
        <w:ind w:left="360"/>
      </w:pPr>
      <w:bookmarkStart w:id="12" w:name="_Toc11063210"/>
      <w:r>
        <w:t xml:space="preserve">2.5 method can </w:t>
      </w:r>
      <w:proofErr w:type="gramStart"/>
      <w:r>
        <w:t>take  array</w:t>
      </w:r>
      <w:proofErr w:type="gramEnd"/>
      <w:r>
        <w:t xml:space="preserve"> of </w:t>
      </w:r>
      <w:proofErr w:type="spellStart"/>
      <w:r>
        <w:t>url</w:t>
      </w:r>
      <w:proofErr w:type="spellEnd"/>
      <w:r>
        <w:t xml:space="preserve">   and handling custom Exception for Runtime Errors</w:t>
      </w:r>
      <w:bookmarkEnd w:id="12"/>
    </w:p>
    <w:p w:rsidR="00EE483F" w:rsidRDefault="00EE483F" w:rsidP="00EE483F">
      <w:pPr>
        <w:spacing w:line="240" w:lineRule="auto"/>
      </w:pPr>
      <w:r>
        <w:tab/>
      </w:r>
      <w:proofErr w:type="gramStart"/>
      <w:r>
        <w:t>Input :</w:t>
      </w:r>
      <w:proofErr w:type="gramEnd"/>
      <w:r>
        <w:t xml:space="preserve"> Method receives the array  of URL</w:t>
      </w:r>
    </w:p>
    <w:p w:rsidR="00EE483F" w:rsidRDefault="00EE483F" w:rsidP="00EE483F">
      <w:pPr>
        <w:spacing w:line="240" w:lineRule="auto"/>
      </w:pPr>
      <w:r>
        <w:tab/>
      </w:r>
      <w:proofErr w:type="gramStart"/>
      <w:r>
        <w:t>output :</w:t>
      </w:r>
      <w:proofErr w:type="gramEnd"/>
      <w:r>
        <w:t xml:space="preserve"> handling the custom Exception for any runtime errors</w:t>
      </w:r>
    </w:p>
    <w:p w:rsidR="00EE483F" w:rsidRDefault="00EE483F" w:rsidP="00EE483F">
      <w:pPr>
        <w:spacing w:line="240" w:lineRule="auto"/>
      </w:pPr>
      <w:r>
        <w:tab/>
      </w:r>
      <w:proofErr w:type="gramStart"/>
      <w:r>
        <w:t>Description :</w:t>
      </w:r>
      <w:proofErr w:type="gramEnd"/>
      <w:r>
        <w:t xml:space="preserve"> This is test case for </w:t>
      </w:r>
      <w:r w:rsidR="00EB0C7E">
        <w:t>runtime exception handling for runtime errors</w:t>
      </w:r>
    </w:p>
    <w:p w:rsidR="00EE483F" w:rsidRDefault="00EE483F" w:rsidP="00EE483F">
      <w:pPr>
        <w:spacing w:line="240" w:lineRule="auto"/>
      </w:pPr>
      <w:r>
        <w:tab/>
        <w:t xml:space="preserve">test case </w:t>
      </w:r>
      <w:proofErr w:type="gramStart"/>
      <w:r>
        <w:t>code :</w:t>
      </w:r>
      <w:proofErr w:type="gramEnd"/>
      <w:r>
        <w:t xml:space="preserve"> </w:t>
      </w:r>
    </w:p>
    <w:p w:rsidR="00BB22BA" w:rsidRDefault="00BB22BA" w:rsidP="00BB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BB22BA" w:rsidRDefault="00BB22BA" w:rsidP="00BB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checkRunTimeError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B22BA" w:rsidRDefault="00BB22BA" w:rsidP="00BB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urls1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"http://   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dasdas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www.fancysite.com"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22BA" w:rsidRDefault="00BB22BA" w:rsidP="00BB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B22BA" w:rsidRDefault="00BB22BA" w:rsidP="00BB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TestMain.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countLevelOfUrls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urls1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B22BA" w:rsidRDefault="00BB22BA" w:rsidP="00BB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URLException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B22BA" w:rsidRDefault="00BB22BA" w:rsidP="00BB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"Run time Error"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B22BA" w:rsidRDefault="00BB22BA" w:rsidP="00BB2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8353D" w:rsidRDefault="00BB22BA" w:rsidP="00BB22BA">
      <w:pPr>
        <w:spacing w:line="240" w:lineRule="auto"/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2721" w:rsidRDefault="0068353D" w:rsidP="00C92721">
      <w:pPr>
        <w:pStyle w:val="Heading1"/>
        <w:numPr>
          <w:ilvl w:val="0"/>
          <w:numId w:val="3"/>
        </w:numPr>
      </w:pPr>
      <w:bookmarkStart w:id="13" w:name="_Toc11063211"/>
      <w:r>
        <w:t>Security consideration</w:t>
      </w:r>
      <w:bookmarkEnd w:id="13"/>
      <w:r>
        <w:t xml:space="preserve"> </w:t>
      </w:r>
    </w:p>
    <w:p w:rsidR="00C92721" w:rsidRPr="00C92721" w:rsidRDefault="00C92721" w:rsidP="00C92721">
      <w:pPr>
        <w:pStyle w:val="Heading2"/>
        <w:ind w:firstLine="360"/>
        <w:rPr>
          <w:sz w:val="22"/>
          <w:szCs w:val="22"/>
        </w:rPr>
      </w:pPr>
      <w:bookmarkStart w:id="14" w:name="_Toc11063212"/>
      <w:r w:rsidRPr="00C92721">
        <w:rPr>
          <w:sz w:val="22"/>
          <w:szCs w:val="22"/>
        </w:rPr>
        <w:t>Class Access</w:t>
      </w:r>
      <w:bookmarkEnd w:id="14"/>
    </w:p>
    <w:p w:rsidR="00C92721" w:rsidRDefault="00C92721" w:rsidP="00C92721">
      <w:pPr>
        <w:ind w:left="360"/>
      </w:pPr>
      <w:r>
        <w:t xml:space="preserve">Verified access levels of methods, class and fields. Made public what is required </w:t>
      </w:r>
    </w:p>
    <w:p w:rsidR="005D3AF0" w:rsidRDefault="005D3AF0" w:rsidP="005D3AF0">
      <w:pPr>
        <w:pStyle w:val="Heading3"/>
        <w:shd w:val="clear" w:color="auto" w:fill="FFFFFF"/>
        <w:spacing w:before="72"/>
        <w:ind w:firstLine="360"/>
      </w:pPr>
      <w:bookmarkStart w:id="15" w:name="_Toc11063213"/>
      <w:r w:rsidRPr="005D3AF0">
        <w:t>Initialisation</w:t>
      </w:r>
      <w:bookmarkEnd w:id="15"/>
    </w:p>
    <w:p w:rsidR="001031AA" w:rsidRDefault="005D3AF0" w:rsidP="001031AA">
      <w:r>
        <w:t xml:space="preserve">       Marked variables private and used </w:t>
      </w:r>
      <w:proofErr w:type="gramStart"/>
      <w:r>
        <w:t>setter ,</w:t>
      </w:r>
      <w:proofErr w:type="gramEnd"/>
      <w:r>
        <w:t xml:space="preserve"> getter where ever necessary </w:t>
      </w:r>
    </w:p>
    <w:p w:rsidR="001031AA" w:rsidRPr="001031AA" w:rsidRDefault="001031AA" w:rsidP="001031AA">
      <w:r>
        <w:t xml:space="preserve">       </w:t>
      </w:r>
      <w:r w:rsidRPr="001031AA">
        <w:t>Make static variables private, this prevents access to uninitialized variables.</w:t>
      </w:r>
    </w:p>
    <w:p w:rsidR="00965C94" w:rsidRDefault="00965C94" w:rsidP="00965C94">
      <w:pPr>
        <w:pStyle w:val="Heading3"/>
        <w:shd w:val="clear" w:color="auto" w:fill="FFFFFF"/>
        <w:spacing w:before="72"/>
        <w:ind w:firstLine="360"/>
      </w:pPr>
      <w:r>
        <w:t xml:space="preserve"> </w:t>
      </w:r>
      <w:bookmarkStart w:id="16" w:name="_Toc11063214"/>
      <w:r w:rsidRPr="00965C94">
        <w:t>Finality</w:t>
      </w:r>
      <w:bookmarkEnd w:id="16"/>
    </w:p>
    <w:p w:rsidR="007548CE" w:rsidRDefault="00CB5793" w:rsidP="007548CE">
      <w:r>
        <w:t xml:space="preserve">     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Non-Final classes let an attacker extend a class in a malicious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manne</w:t>
      </w:r>
      <w:proofErr w:type="spellEnd"/>
    </w:p>
    <w:p w:rsidR="007548CE" w:rsidRPr="007548CE" w:rsidRDefault="007548CE" w:rsidP="007548CE">
      <w:pPr>
        <w:pStyle w:val="Heading3"/>
        <w:shd w:val="clear" w:color="auto" w:fill="FFFFFF"/>
        <w:spacing w:before="72"/>
        <w:ind w:firstLine="360"/>
      </w:pPr>
      <w:bookmarkStart w:id="17" w:name="_Toc11063215"/>
      <w:r w:rsidRPr="007548CE">
        <w:t>Inner Classes</w:t>
      </w:r>
      <w:bookmarkEnd w:id="17"/>
    </w:p>
    <w:p w:rsidR="007548CE" w:rsidRPr="007548CE" w:rsidRDefault="007548CE" w:rsidP="007548CE">
      <w:r>
        <w:t xml:space="preserve">        Use inner class instead separate for security aspect, use private access modi</w:t>
      </w:r>
      <w:r w:rsidR="00A604A0">
        <w:t xml:space="preserve">fier. </w:t>
      </w:r>
    </w:p>
    <w:p w:rsidR="00DD550D" w:rsidRPr="00DD550D" w:rsidRDefault="00DD550D" w:rsidP="00DD550D">
      <w:pPr>
        <w:pStyle w:val="Heading3"/>
        <w:shd w:val="clear" w:color="auto" w:fill="FFFFFF"/>
        <w:spacing w:before="72"/>
        <w:ind w:firstLine="360"/>
      </w:pPr>
      <w:bookmarkStart w:id="18" w:name="_Toc11063216"/>
      <w:r w:rsidRPr="00DD550D">
        <w:lastRenderedPageBreak/>
        <w:t>Hard Coding</w:t>
      </w:r>
      <w:bookmarkEnd w:id="18"/>
    </w:p>
    <w:p w:rsidR="00DD550D" w:rsidRPr="005D3AF0" w:rsidRDefault="00247BFB" w:rsidP="005D3AF0">
      <w:r>
        <w:t xml:space="preserve">       </w:t>
      </w:r>
      <w:r w:rsidR="00CB5793">
        <w:t xml:space="preserve">No hard coding used </w:t>
      </w:r>
    </w:p>
    <w:p w:rsidR="00C93B95" w:rsidRDefault="00B6700A" w:rsidP="00B6700A">
      <w:pPr>
        <w:pStyle w:val="Heading3"/>
        <w:shd w:val="clear" w:color="auto" w:fill="FFFFFF"/>
        <w:spacing w:before="72"/>
        <w:ind w:firstLine="360"/>
      </w:pPr>
      <w:bookmarkStart w:id="19" w:name="_Toc11063217"/>
      <w:r w:rsidRPr="00B6700A">
        <w:t>Scope</w:t>
      </w:r>
      <w:bookmarkEnd w:id="19"/>
    </w:p>
    <w:p w:rsidR="00B6700A" w:rsidRPr="00B6700A" w:rsidRDefault="00B6700A" w:rsidP="00B6700A">
      <w:pPr>
        <w:ind w:left="300"/>
      </w:pPr>
      <w:r w:rsidRPr="00B6700A">
        <w:t xml:space="preserve">Package scope is really used so there are no naming conflicts for an application, especially </w:t>
      </w:r>
      <w:proofErr w:type="gramStart"/>
      <w:r w:rsidRPr="00B6700A">
        <w:t xml:space="preserve">when </w:t>
      </w:r>
      <w:r>
        <w:t xml:space="preserve"> </w:t>
      </w:r>
      <w:r w:rsidRPr="00B6700A">
        <w:t>reusing</w:t>
      </w:r>
      <w:proofErr w:type="gramEnd"/>
      <w:r w:rsidRPr="00B6700A">
        <w:t xml:space="preserve"> classes from another framework.</w:t>
      </w:r>
    </w:p>
    <w:p w:rsidR="00CD2101" w:rsidRPr="00CD2101" w:rsidRDefault="00CD2101" w:rsidP="00CD2101">
      <w:pPr>
        <w:pStyle w:val="Heading3"/>
        <w:shd w:val="clear" w:color="auto" w:fill="FFFFFF"/>
        <w:spacing w:before="72"/>
        <w:ind w:firstLine="360"/>
      </w:pPr>
      <w:bookmarkStart w:id="20" w:name="_Toc11063218"/>
      <w:proofErr w:type="spellStart"/>
      <w:r w:rsidRPr="00CD2101">
        <w:t>Cloneability</w:t>
      </w:r>
      <w:bookmarkEnd w:id="20"/>
      <w:proofErr w:type="spellEnd"/>
    </w:p>
    <w:p w:rsidR="005D3AF0" w:rsidRPr="005D3AF0" w:rsidRDefault="00CD2101" w:rsidP="005D3AF0">
      <w:r>
        <w:tab/>
        <w:t xml:space="preserve">Restrict the clonability unless it is required </w:t>
      </w:r>
    </w:p>
    <w:p w:rsidR="00CD2101" w:rsidRDefault="00CD2101" w:rsidP="00CD2101">
      <w:pPr>
        <w:pStyle w:val="Heading3"/>
        <w:shd w:val="clear" w:color="auto" w:fill="FFFFFF"/>
        <w:spacing w:before="72"/>
        <w:ind w:firstLine="360"/>
      </w:pPr>
      <w:bookmarkStart w:id="21" w:name="_Toc11063219"/>
      <w:r w:rsidRPr="00CD2101">
        <w:t>Serialization/Deserialization</w:t>
      </w:r>
      <w:bookmarkEnd w:id="21"/>
    </w:p>
    <w:p w:rsidR="00CD2101" w:rsidRPr="00CD2101" w:rsidRDefault="00CD2101" w:rsidP="00CD2101">
      <w:r>
        <w:tab/>
        <w:t xml:space="preserve">If processing restricted one JVM it is suggested to restrict the </w:t>
      </w:r>
      <w:proofErr w:type="spellStart"/>
      <w:r>
        <w:t>seriliazation</w:t>
      </w:r>
      <w:proofErr w:type="spellEnd"/>
      <w:r>
        <w:t xml:space="preserve"> </w:t>
      </w:r>
    </w:p>
    <w:p w:rsidR="00C93B95" w:rsidRPr="00C92721" w:rsidRDefault="00C93B95" w:rsidP="00C92721">
      <w:pPr>
        <w:ind w:left="360"/>
      </w:pPr>
    </w:p>
    <w:p w:rsidR="00EE483F" w:rsidRPr="00EE483F" w:rsidRDefault="00EE483F" w:rsidP="00EE483F"/>
    <w:p w:rsidR="00F10D5F" w:rsidRDefault="00F10D5F" w:rsidP="001B22EE">
      <w:pPr>
        <w:spacing w:line="240" w:lineRule="auto"/>
      </w:pPr>
    </w:p>
    <w:p w:rsidR="00F10D5F" w:rsidRDefault="00F10D5F" w:rsidP="001B22EE">
      <w:pPr>
        <w:spacing w:line="240" w:lineRule="auto"/>
      </w:pPr>
    </w:p>
    <w:p w:rsidR="001B22EE" w:rsidRPr="001B22EE" w:rsidRDefault="001B22EE" w:rsidP="001B22EE"/>
    <w:p w:rsidR="004C0235" w:rsidRPr="004C0235" w:rsidRDefault="004C0235" w:rsidP="004C0235">
      <w:pPr>
        <w:ind w:left="360"/>
      </w:pPr>
    </w:p>
    <w:p w:rsidR="004C0235" w:rsidRDefault="004C0235" w:rsidP="004C0235"/>
    <w:p w:rsidR="004C0235" w:rsidRPr="004C0235" w:rsidRDefault="004C0235" w:rsidP="004C0235"/>
    <w:p w:rsidR="00DC48BE" w:rsidRPr="00DC48BE" w:rsidRDefault="00DC48BE" w:rsidP="00DC48BE"/>
    <w:p w:rsidR="000576B7" w:rsidRPr="000576B7" w:rsidRDefault="000576B7" w:rsidP="000576B7"/>
    <w:p w:rsidR="000576B7" w:rsidRPr="000576B7" w:rsidRDefault="000576B7" w:rsidP="000576B7">
      <w:r>
        <w:t xml:space="preserve"> </w:t>
      </w:r>
    </w:p>
    <w:p w:rsidR="000576B7" w:rsidRPr="000576B7" w:rsidRDefault="000576B7" w:rsidP="000576B7"/>
    <w:p w:rsidR="003A2D8F" w:rsidRPr="003A2D8F" w:rsidRDefault="003A2D8F" w:rsidP="003A2D8F"/>
    <w:p w:rsidR="00D07437" w:rsidRPr="00D07437" w:rsidRDefault="000576B7" w:rsidP="00D07437">
      <w:r>
        <w:tab/>
      </w:r>
    </w:p>
    <w:sectPr w:rsidR="00D07437" w:rsidRPr="00D07437" w:rsidSect="00514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706" w:rsidRDefault="00777706" w:rsidP="0068353D">
      <w:pPr>
        <w:spacing w:after="0" w:line="240" w:lineRule="auto"/>
      </w:pPr>
      <w:r>
        <w:separator/>
      </w:r>
    </w:p>
  </w:endnote>
  <w:endnote w:type="continuationSeparator" w:id="0">
    <w:p w:rsidR="00777706" w:rsidRDefault="00777706" w:rsidP="0068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706" w:rsidRDefault="00777706" w:rsidP="0068353D">
      <w:pPr>
        <w:spacing w:after="0" w:line="240" w:lineRule="auto"/>
      </w:pPr>
      <w:r>
        <w:separator/>
      </w:r>
    </w:p>
  </w:footnote>
  <w:footnote w:type="continuationSeparator" w:id="0">
    <w:p w:rsidR="00777706" w:rsidRDefault="00777706" w:rsidP="00683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1AA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3F1165"/>
    <w:multiLevelType w:val="multilevel"/>
    <w:tmpl w:val="E4D0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3871E9"/>
    <w:multiLevelType w:val="multilevel"/>
    <w:tmpl w:val="7E9A77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5D29C1"/>
    <w:multiLevelType w:val="multilevel"/>
    <w:tmpl w:val="394C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CD1B11"/>
    <w:multiLevelType w:val="hybridMultilevel"/>
    <w:tmpl w:val="025CE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B131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CF25D9"/>
    <w:multiLevelType w:val="multilevel"/>
    <w:tmpl w:val="7994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395D7F"/>
    <w:multiLevelType w:val="multilevel"/>
    <w:tmpl w:val="3A0E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7C0131"/>
    <w:multiLevelType w:val="multilevel"/>
    <w:tmpl w:val="CDDE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F45251"/>
    <w:multiLevelType w:val="multilevel"/>
    <w:tmpl w:val="60C0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F5A"/>
    <w:rsid w:val="0002724C"/>
    <w:rsid w:val="00034396"/>
    <w:rsid w:val="000576B7"/>
    <w:rsid w:val="001031AA"/>
    <w:rsid w:val="00110748"/>
    <w:rsid w:val="001323A1"/>
    <w:rsid w:val="00181225"/>
    <w:rsid w:val="001B22EE"/>
    <w:rsid w:val="001B4594"/>
    <w:rsid w:val="001F0A65"/>
    <w:rsid w:val="00247BFB"/>
    <w:rsid w:val="002C2211"/>
    <w:rsid w:val="00324708"/>
    <w:rsid w:val="00350AE3"/>
    <w:rsid w:val="00392E3F"/>
    <w:rsid w:val="003A2D8F"/>
    <w:rsid w:val="00443C83"/>
    <w:rsid w:val="00467D79"/>
    <w:rsid w:val="004C0235"/>
    <w:rsid w:val="004D5B06"/>
    <w:rsid w:val="004F0736"/>
    <w:rsid w:val="005142A7"/>
    <w:rsid w:val="00582F5A"/>
    <w:rsid w:val="005A25EC"/>
    <w:rsid w:val="005D3AF0"/>
    <w:rsid w:val="0061251A"/>
    <w:rsid w:val="00661325"/>
    <w:rsid w:val="006707F7"/>
    <w:rsid w:val="0068353D"/>
    <w:rsid w:val="0068477B"/>
    <w:rsid w:val="007548CE"/>
    <w:rsid w:val="00777706"/>
    <w:rsid w:val="00786708"/>
    <w:rsid w:val="007B0CD3"/>
    <w:rsid w:val="00832DEE"/>
    <w:rsid w:val="00965C94"/>
    <w:rsid w:val="009B56E7"/>
    <w:rsid w:val="00A604A0"/>
    <w:rsid w:val="00A64235"/>
    <w:rsid w:val="00A8788F"/>
    <w:rsid w:val="00AA18EC"/>
    <w:rsid w:val="00B01D5C"/>
    <w:rsid w:val="00B2199F"/>
    <w:rsid w:val="00B23281"/>
    <w:rsid w:val="00B37F37"/>
    <w:rsid w:val="00B6700A"/>
    <w:rsid w:val="00B74323"/>
    <w:rsid w:val="00B82DC9"/>
    <w:rsid w:val="00BB22BA"/>
    <w:rsid w:val="00C22F35"/>
    <w:rsid w:val="00C92721"/>
    <w:rsid w:val="00C93B95"/>
    <w:rsid w:val="00CB5793"/>
    <w:rsid w:val="00CD2101"/>
    <w:rsid w:val="00CF128F"/>
    <w:rsid w:val="00D07437"/>
    <w:rsid w:val="00D67C1A"/>
    <w:rsid w:val="00DB6B03"/>
    <w:rsid w:val="00DC48BE"/>
    <w:rsid w:val="00DD550D"/>
    <w:rsid w:val="00DE2799"/>
    <w:rsid w:val="00E01BC8"/>
    <w:rsid w:val="00EA7D52"/>
    <w:rsid w:val="00EB0C7E"/>
    <w:rsid w:val="00ED6D1C"/>
    <w:rsid w:val="00EE483F"/>
    <w:rsid w:val="00F10D5F"/>
    <w:rsid w:val="00F2659F"/>
    <w:rsid w:val="00F6465B"/>
    <w:rsid w:val="00FD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69F6C"/>
  <w15:docId w15:val="{5631050B-FE1E-4545-BD3E-CE19A571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2A7"/>
  </w:style>
  <w:style w:type="paragraph" w:styleId="Heading1">
    <w:name w:val="heading 1"/>
    <w:basedOn w:val="Normal"/>
    <w:next w:val="Normal"/>
    <w:link w:val="Heading1Char"/>
    <w:uiPriority w:val="9"/>
    <w:qFormat/>
    <w:rsid w:val="00582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D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6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F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F5A"/>
    <w:pPr>
      <w:spacing w:line="276" w:lineRule="auto"/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F5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82F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2F5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82F5A"/>
    <w:pPr>
      <w:spacing w:after="100" w:line="276" w:lineRule="auto"/>
      <w:ind w:left="22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82F5A"/>
    <w:pPr>
      <w:spacing w:after="100" w:line="276" w:lineRule="auto"/>
      <w:ind w:left="440"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6D1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76B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mw-headline">
    <w:name w:val="mw-headline"/>
    <w:basedOn w:val="DefaultParagraphFont"/>
    <w:rsid w:val="00C92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ncysit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ancysite.com/xyz/xy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AD9A34-D690-4BCA-AD96-B7FF27B2F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 Emmadi</dc:creator>
  <cp:lastModifiedBy>Emmadi Kumar, D.</cp:lastModifiedBy>
  <cp:revision>49</cp:revision>
  <dcterms:created xsi:type="dcterms:W3CDTF">2019-06-09T14:45:00Z</dcterms:created>
  <dcterms:modified xsi:type="dcterms:W3CDTF">2019-06-10T07:16:00Z</dcterms:modified>
</cp:coreProperties>
</file>