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9.</w:t>
      </w:r>
      <w:r>
        <w:rPr>
          <w:rFonts w:ascii="Palatino Linotype" w:hAnsi="Palatino Linotype"/>
          <w:sz w:val="24"/>
          <w:szCs w:val="24"/>
        </w:rPr>
        <w:t>Dynamic Routing using Packet Tracer ( OSPF)</w:t>
      </w:r>
    </w:p>
    <w:p/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AIM :</w:t>
      </w:r>
      <w:r>
        <w:rPr>
          <w:rFonts w:hint="default"/>
          <w:lang w:val="en-US"/>
        </w:rPr>
        <w:t xml:space="preserve"> 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To create </w:t>
      </w:r>
      <w:r>
        <w:rPr>
          <w:rFonts w:ascii="Palatino Linotype" w:hAnsi="Palatino Linotype"/>
          <w:b w:val="0"/>
          <w:bCs w:val="0"/>
          <w:sz w:val="20"/>
          <w:szCs w:val="20"/>
        </w:rPr>
        <w:t>Dynamic Routing using Packet Tracer ( OSPF)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 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bookmarkStart w:id="0" w:name="_GoBack"/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2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switch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, 2 pc and 3 router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router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and pc with connection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static routing to </w:t>
      </w:r>
      <w:r>
        <w:rPr>
          <w:rFonts w:hint="default" w:ascii="Calibri" w:hAnsi="Calibri" w:eastAsia="Calibri"/>
          <w:sz w:val="22"/>
          <w:szCs w:val="24"/>
          <w:lang w:val="en"/>
        </w:rPr>
        <w:t>another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dynamic routing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ascii="Palatino Linotype" w:hAnsi="Palatino Linotype"/>
          <w:b w:val="0"/>
          <w:bCs w:val="0"/>
          <w:sz w:val="20"/>
          <w:szCs w:val="20"/>
        </w:rPr>
        <w:t>Dynamic Routing using Packet Trace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r </w:t>
      </w:r>
      <w:r>
        <w:rPr>
          <w:rFonts w:ascii="Palatino Linotype" w:hAnsi="Palatino Linotype"/>
          <w:b w:val="0"/>
          <w:bCs w:val="0"/>
          <w:sz w:val="20"/>
          <w:szCs w:val="20"/>
        </w:rPr>
        <w:t>Distance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 dynamic </w:t>
      </w:r>
      <w:r>
        <w:rPr>
          <w:rFonts w:ascii="Palatino Linotype" w:hAnsi="Palatino Linotype"/>
          <w:b w:val="0"/>
          <w:bCs w:val="0"/>
          <w:sz w:val="20"/>
          <w:szCs w:val="20"/>
        </w:rPr>
        <w:t>Routin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>g</w:t>
      </w:r>
      <w:r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is successfully simulated.</w:t>
      </w:r>
    </w:p>
    <w:bookmarkEnd w:id="0"/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</w:pP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53990" cy="2315845"/>
            <wp:effectExtent l="0" t="0" r="3810" b="635"/>
            <wp:docPr id="1" name="Picture 1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9)"/>
                    <pic:cNvPicPr>
                      <a:picLocks noChangeAspect="1"/>
                    </pic:cNvPicPr>
                  </pic:nvPicPr>
                  <pic:blipFill>
                    <a:blip r:embed="rId4"/>
                    <a:srcRect t="12430" r="241" b="940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</w:pP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3515" cy="2640965"/>
            <wp:effectExtent l="0" t="0" r="9525" b="10795"/>
            <wp:docPr id="2" name="Picture 2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0)"/>
                    <pic:cNvPicPr>
                      <a:picLocks noChangeAspect="1"/>
                    </pic:cNvPicPr>
                  </pic:nvPicPr>
                  <pic:blipFill>
                    <a:blip r:embed="rId5"/>
                    <a:srcRect t="7480" r="60" b="338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25C69"/>
    <w:rsid w:val="2F0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2022-09-27T16:27:00Z</dcterms:created>
  <dc:creator>Dileep M</dc:creator>
  <cp:lastModifiedBy>Dileep M</cp:lastModifiedBy>
  <dcterms:modified xsi:type="dcterms:W3CDTF">2022-09-27T16:42:12Z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FD6FAC461B074AA9A1AFB92D75442A33</vt:lpwstr>
  </property>
</Properties>
</file>