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1. Project Name:</w:t>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i w:val="1"/>
          <w:sz w:val="24"/>
          <w:szCs w:val="24"/>
          <w:rtl w:val="0"/>
        </w:rPr>
        <w:t xml:space="preserve">CRM Implementation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2. Objective:</w:t>
      </w: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To design and implement a CRM system focused on managing contacts, companies, and deal workflows — enabling efficient tracking of business relationships and sales progress.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3. Scope of Work:</w:t>
      </w:r>
      <w:r w:rsidDel="00000000" w:rsidR="00000000" w:rsidRPr="00000000">
        <w:rPr>
          <w:sz w:val="24"/>
          <w:szCs w:val="24"/>
          <w:rtl w:val="0"/>
        </w:rPr>
        <w:t xml:space="preserve"> </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This project will implement three key CRM modules: Contact Register, Company Register, and Deals Management.</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The Contact Register will store individual contact details linked to their companies, with create, read, update, delete and search/filter options.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The Company Register will manage company profiles and display associated contacts and deals.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The Deals Management module will allow users to create and view deals tied to companies and optionally contacts, with each deal progressing through predefined workflow stages such as “Lead Captured,” “Contact Attached,” “Qualified,” and “Closed.”</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An AI-powered feature will also be included to enable users to register a new deal using voice commands, leveraging Natural Language Processing (NLP).</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4. Requirements:</w:t>
      </w:r>
      <w:r w:rsidDel="00000000" w:rsidR="00000000" w:rsidRPr="00000000">
        <w:rPr>
          <w:sz w:val="24"/>
          <w:szCs w:val="24"/>
          <w:rtl w:val="0"/>
        </w:rPr>
        <w:t xml:space="preserve"> </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Add, edit, view, and delete contacts, companies, and deals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Link contacts to companies, and deals to both</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Enforce workflow logic for deal stage progression search and filter entities by key fields (e.g., name, stage, company)</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ind w:left="720" w:hanging="360"/>
        <w:rPr>
          <w:sz w:val="24"/>
          <w:szCs w:val="24"/>
        </w:rPr>
      </w:pPr>
      <w:r w:rsidDel="00000000" w:rsidR="00000000" w:rsidRPr="00000000">
        <w:rPr>
          <w:sz w:val="24"/>
          <w:szCs w:val="24"/>
          <w:rtl w:val="0"/>
        </w:rPr>
        <w:t xml:space="preserve">Display current deal stage with a visual indicator</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sz w:val="24"/>
          <w:szCs w:val="24"/>
          <w:rtl w:val="0"/>
        </w:rPr>
        <w:t xml:space="preserve">Enable voice-based deal creation using AI/NLP, allowing users to speak natural sentences (e.g., "Create a new deal with Acme Corp for $15,000 next month")</w:t>
      </w: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5. Timeline:</w:t>
      </w: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Start Date: 6/10/2025</w:t>
        <w:br w:type="textWrapping"/>
        <w:t xml:space="preserve">End Date: 7/28/2025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