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44F5F" w14:textId="53DC593C" w:rsidR="003320E5" w:rsidRPr="00F516FA" w:rsidRDefault="003320E5" w:rsidP="003320E5">
      <w:pPr>
        <w:rPr>
          <w:b/>
          <w:bCs/>
          <w:sz w:val="28"/>
          <w:szCs w:val="40"/>
        </w:rPr>
      </w:pPr>
      <w:r w:rsidRPr="00F516FA">
        <w:rPr>
          <w:b/>
          <w:bCs/>
          <w:sz w:val="28"/>
          <w:szCs w:val="40"/>
        </w:rPr>
        <w:t>CONSENT FOR THE RELEASE OF INFORMATION FORM</w:t>
      </w:r>
    </w:p>
    <w:p w14:paraId="475829B7" w14:textId="7A8324D3" w:rsidR="003320E5" w:rsidRDefault="003320E5" w:rsidP="003320E5">
      <w:pPr>
        <w:rPr>
          <w:b/>
          <w:bCs/>
          <w:i/>
          <w:iCs/>
        </w:rPr>
      </w:pPr>
    </w:p>
    <w:p w14:paraId="1428A393" w14:textId="3C3E5F91" w:rsidR="00607EE8" w:rsidRPr="00607EE8" w:rsidRDefault="00607EE8" w:rsidP="003320E5">
      <w:pPr>
        <w:rPr>
          <w:b/>
          <w:bCs/>
        </w:rPr>
      </w:pPr>
      <w:r w:rsidRPr="00607EE8">
        <w:rPr>
          <w:b/>
          <w:bCs/>
        </w:rPr>
        <w:t>CLAIMANT DETAILS</w:t>
      </w:r>
    </w:p>
    <w:tbl>
      <w:tblPr>
        <w:tblStyle w:val="TableGrid"/>
        <w:tblW w:w="9016" w:type="dxa"/>
        <w:tblLook w:val="04A0" w:firstRow="1" w:lastRow="0" w:firstColumn="1" w:lastColumn="0" w:noHBand="0" w:noVBand="1"/>
      </w:tblPr>
      <w:tblGrid>
        <w:gridCol w:w="4036"/>
        <w:gridCol w:w="4980"/>
      </w:tblGrid>
      <w:tr w:rsidR="0072585D" w:rsidRPr="00791473" w14:paraId="2907FEE2" w14:textId="77777777" w:rsidTr="0072585D">
        <w:trPr>
          <w:trHeight w:val="419"/>
        </w:trPr>
        <w:tc>
          <w:tcPr>
            <w:tcW w:w="4036" w:type="dxa"/>
            <w:vAlign w:val="center"/>
          </w:tcPr>
          <w:p w14:paraId="50F3D4F8" w14:textId="1A8EC7CB" w:rsidR="0072585D" w:rsidRPr="00F516FA" w:rsidRDefault="0072585D" w:rsidP="0072585D">
            <w:pPr>
              <w:rPr>
                <w:sz w:val="24"/>
                <w:szCs w:val="24"/>
              </w:rPr>
            </w:pPr>
            <w:r w:rsidRPr="00F516FA">
              <w:rPr>
                <w:sz w:val="24"/>
                <w:szCs w:val="24"/>
              </w:rPr>
              <w:t xml:space="preserve">Name of </w:t>
            </w:r>
            <w:r>
              <w:rPr>
                <w:sz w:val="24"/>
                <w:szCs w:val="24"/>
              </w:rPr>
              <w:t>Cla</w:t>
            </w:r>
            <w:r w:rsidR="000F6C6A">
              <w:rPr>
                <w:sz w:val="24"/>
                <w:szCs w:val="24"/>
              </w:rPr>
              <w:t>i</w:t>
            </w:r>
            <w:r>
              <w:rPr>
                <w:sz w:val="24"/>
                <w:szCs w:val="24"/>
              </w:rPr>
              <w:t>mant</w:t>
            </w:r>
          </w:p>
        </w:tc>
        <w:tc>
          <w:tcPr>
            <w:tcW w:w="4980" w:type="dxa"/>
            <w:vAlign w:val="center"/>
          </w:tcPr>
          <w:p w14:paraId="2A752DA0" w14:textId="4C42F4CA" w:rsidR="0072585D" w:rsidRPr="0072585D" w:rsidRDefault="00542E5D" w:rsidP="00542E5D">
            <w:pPr>
              <w:rPr>
                <w:i/>
                <w:iCs/>
                <w:color w:val="4472C4" w:themeColor="accent1"/>
              </w:rPr>
            </w:pPr>
            <w:r w:rsidRPr="00542E5D">
              <w:rPr>
                <w:sz w:val="24"/>
                <w:szCs w:val="24"/>
              </w:rPr>
              <w:t>{</w:t>
            </w:r>
            <w:r w:rsidR="00DD233D">
              <w:rPr>
                <w:sz w:val="24"/>
                <w:szCs w:val="24"/>
              </w:rPr>
              <w:t>{</w:t>
            </w:r>
            <w:proofErr w:type="spellStart"/>
            <w:r w:rsidRPr="00542E5D">
              <w:rPr>
                <w:sz w:val="24"/>
                <w:szCs w:val="24"/>
              </w:rPr>
              <w:t>name_of_claimant</w:t>
            </w:r>
            <w:proofErr w:type="spellEnd"/>
            <w:r w:rsidRPr="00542E5D">
              <w:rPr>
                <w:sz w:val="24"/>
                <w:szCs w:val="24"/>
              </w:rPr>
              <w:t>}</w:t>
            </w:r>
            <w:r w:rsidR="00DD233D">
              <w:rPr>
                <w:sz w:val="24"/>
                <w:szCs w:val="24"/>
              </w:rPr>
              <w:t>}</w:t>
            </w:r>
          </w:p>
        </w:tc>
      </w:tr>
      <w:tr w:rsidR="0072585D" w:rsidRPr="00791473" w14:paraId="57890284" w14:textId="77777777" w:rsidTr="0072585D">
        <w:trPr>
          <w:trHeight w:val="411"/>
        </w:trPr>
        <w:tc>
          <w:tcPr>
            <w:tcW w:w="4036" w:type="dxa"/>
            <w:vAlign w:val="center"/>
          </w:tcPr>
          <w:p w14:paraId="32C9F82C" w14:textId="7A9911DE" w:rsidR="0072585D" w:rsidRPr="00F516FA" w:rsidRDefault="0072585D" w:rsidP="0072585D">
            <w:pPr>
              <w:rPr>
                <w:color w:val="0070C0"/>
                <w:sz w:val="24"/>
                <w:szCs w:val="24"/>
              </w:rPr>
            </w:pPr>
            <w:r w:rsidRPr="00F516FA">
              <w:rPr>
                <w:sz w:val="24"/>
                <w:szCs w:val="24"/>
              </w:rPr>
              <w:t>NRIC / Passport No.</w:t>
            </w:r>
          </w:p>
        </w:tc>
        <w:tc>
          <w:tcPr>
            <w:tcW w:w="4980" w:type="dxa"/>
            <w:vAlign w:val="center"/>
          </w:tcPr>
          <w:p w14:paraId="59FB52F4" w14:textId="3B6E0F1D" w:rsidR="0072585D" w:rsidRPr="0072585D" w:rsidRDefault="00DD233D" w:rsidP="00542E5D">
            <w:pPr>
              <w:rPr>
                <w:i/>
                <w:iCs/>
                <w:color w:val="4472C4" w:themeColor="accent1"/>
              </w:rPr>
            </w:pPr>
            <w:r>
              <w:rPr>
                <w:sz w:val="24"/>
                <w:szCs w:val="24"/>
              </w:rPr>
              <w:t>{</w:t>
            </w:r>
            <w:r w:rsidR="00542E5D" w:rsidRPr="00DD233D">
              <w:rPr>
                <w:sz w:val="24"/>
                <w:szCs w:val="24"/>
              </w:rPr>
              <w:t>{</w:t>
            </w:r>
            <w:proofErr w:type="spellStart"/>
            <w:r w:rsidR="00542E5D" w:rsidRPr="00DD233D">
              <w:rPr>
                <w:sz w:val="24"/>
                <w:szCs w:val="24"/>
              </w:rPr>
              <w:t>claimant_nric</w:t>
            </w:r>
            <w:proofErr w:type="spellEnd"/>
            <w:r w:rsidR="00542E5D" w:rsidRPr="00DD233D">
              <w:rPr>
                <w:sz w:val="24"/>
                <w:szCs w:val="24"/>
              </w:rPr>
              <w:t>}</w:t>
            </w:r>
            <w:r>
              <w:rPr>
                <w:sz w:val="24"/>
                <w:szCs w:val="24"/>
              </w:rPr>
              <w:t>}</w:t>
            </w:r>
          </w:p>
        </w:tc>
      </w:tr>
      <w:tr w:rsidR="0072585D" w:rsidRPr="00791473" w14:paraId="64A9EEE4" w14:textId="77777777" w:rsidTr="0072585D">
        <w:trPr>
          <w:trHeight w:val="411"/>
        </w:trPr>
        <w:tc>
          <w:tcPr>
            <w:tcW w:w="4036" w:type="dxa"/>
            <w:vAlign w:val="center"/>
          </w:tcPr>
          <w:p w14:paraId="1D80D48B" w14:textId="67DED136" w:rsidR="0072585D" w:rsidRPr="00F516FA" w:rsidRDefault="0072585D" w:rsidP="0072585D">
            <w:pPr>
              <w:rPr>
                <w:sz w:val="24"/>
                <w:szCs w:val="24"/>
              </w:rPr>
            </w:pPr>
            <w:r>
              <w:rPr>
                <w:sz w:val="24"/>
                <w:szCs w:val="24"/>
              </w:rPr>
              <w:t>Date</w:t>
            </w:r>
          </w:p>
        </w:tc>
        <w:tc>
          <w:tcPr>
            <w:tcW w:w="4980" w:type="dxa"/>
            <w:vAlign w:val="center"/>
          </w:tcPr>
          <w:p w14:paraId="334A11BC" w14:textId="160FEA68" w:rsidR="0072585D" w:rsidRPr="00DD233D" w:rsidRDefault="00DD233D" w:rsidP="0072585D">
            <w:pPr>
              <w:rPr>
                <w:sz w:val="24"/>
                <w:szCs w:val="24"/>
              </w:rPr>
            </w:pPr>
            <w:r>
              <w:rPr>
                <w:sz w:val="24"/>
                <w:szCs w:val="24"/>
              </w:rPr>
              <w:t>{</w:t>
            </w:r>
            <w:r w:rsidR="00542E5D" w:rsidRPr="00DD233D">
              <w:rPr>
                <w:sz w:val="24"/>
                <w:szCs w:val="24"/>
              </w:rPr>
              <w:t>{</w:t>
            </w:r>
            <w:proofErr w:type="spellStart"/>
            <w:r w:rsidR="00542E5D" w:rsidRPr="00DD233D">
              <w:rPr>
                <w:sz w:val="24"/>
                <w:szCs w:val="24"/>
              </w:rPr>
              <w:t>claimant_date</w:t>
            </w:r>
            <w:proofErr w:type="spellEnd"/>
            <w:r w:rsidR="00542E5D" w:rsidRPr="00DD233D">
              <w:rPr>
                <w:sz w:val="24"/>
                <w:szCs w:val="24"/>
              </w:rPr>
              <w:t>}</w:t>
            </w:r>
            <w:r>
              <w:rPr>
                <w:sz w:val="24"/>
                <w:szCs w:val="24"/>
              </w:rPr>
              <w:t>}</w:t>
            </w:r>
          </w:p>
        </w:tc>
      </w:tr>
    </w:tbl>
    <w:p w14:paraId="65D384EB" w14:textId="669B3544" w:rsidR="003320E5" w:rsidRDefault="003320E5"/>
    <w:p w14:paraId="6B575EDF" w14:textId="752479F7" w:rsidR="00607EE8" w:rsidRPr="00607EE8" w:rsidRDefault="00607EE8">
      <w:pPr>
        <w:rPr>
          <w:b/>
          <w:bCs/>
        </w:rPr>
      </w:pPr>
      <w:r w:rsidRPr="00607EE8">
        <w:rPr>
          <w:b/>
          <w:bCs/>
        </w:rPr>
        <w:t>INSURED DETAILS</w:t>
      </w:r>
    </w:p>
    <w:tbl>
      <w:tblPr>
        <w:tblStyle w:val="TableGrid"/>
        <w:tblW w:w="9016" w:type="dxa"/>
        <w:tblLook w:val="04A0" w:firstRow="1" w:lastRow="0" w:firstColumn="1" w:lastColumn="0" w:noHBand="0" w:noVBand="1"/>
      </w:tblPr>
      <w:tblGrid>
        <w:gridCol w:w="4036"/>
        <w:gridCol w:w="4980"/>
      </w:tblGrid>
      <w:tr w:rsidR="00607EE8" w:rsidRPr="00791473" w14:paraId="5C18179D" w14:textId="77777777" w:rsidTr="00DD703E">
        <w:trPr>
          <w:trHeight w:val="419"/>
        </w:trPr>
        <w:tc>
          <w:tcPr>
            <w:tcW w:w="4036" w:type="dxa"/>
            <w:vAlign w:val="center"/>
          </w:tcPr>
          <w:p w14:paraId="1375CC30" w14:textId="527B4443" w:rsidR="00607EE8" w:rsidRPr="00F516FA" w:rsidRDefault="00607EE8" w:rsidP="00DD703E">
            <w:pPr>
              <w:rPr>
                <w:sz w:val="24"/>
                <w:szCs w:val="24"/>
              </w:rPr>
            </w:pPr>
            <w:r w:rsidRPr="00F516FA">
              <w:rPr>
                <w:sz w:val="24"/>
                <w:szCs w:val="24"/>
              </w:rPr>
              <w:t xml:space="preserve">Name of </w:t>
            </w:r>
            <w:r>
              <w:rPr>
                <w:sz w:val="24"/>
                <w:szCs w:val="24"/>
              </w:rPr>
              <w:t>Insured</w:t>
            </w:r>
          </w:p>
        </w:tc>
        <w:tc>
          <w:tcPr>
            <w:tcW w:w="4980" w:type="dxa"/>
            <w:vAlign w:val="center"/>
          </w:tcPr>
          <w:p w14:paraId="292719DE" w14:textId="52EC2CB0" w:rsidR="00607EE8" w:rsidRPr="00DD233D" w:rsidRDefault="00DD233D" w:rsidP="00DD703E">
            <w:pPr>
              <w:rPr>
                <w:sz w:val="24"/>
                <w:szCs w:val="24"/>
              </w:rPr>
            </w:pPr>
            <w:r w:rsidRPr="00DD233D">
              <w:rPr>
                <w:sz w:val="24"/>
                <w:szCs w:val="24"/>
              </w:rPr>
              <w:t>{{</w:t>
            </w:r>
            <w:proofErr w:type="spellStart"/>
            <w:r w:rsidRPr="00DD233D">
              <w:rPr>
                <w:sz w:val="24"/>
                <w:szCs w:val="24"/>
              </w:rPr>
              <w:t>nam</w:t>
            </w:r>
            <w:bookmarkStart w:id="0" w:name="_GoBack"/>
            <w:bookmarkEnd w:id="0"/>
            <w:r w:rsidRPr="00DD233D">
              <w:rPr>
                <w:sz w:val="24"/>
                <w:szCs w:val="24"/>
              </w:rPr>
              <w:t>e_of_insured</w:t>
            </w:r>
            <w:proofErr w:type="spellEnd"/>
            <w:r w:rsidRPr="00DD233D">
              <w:rPr>
                <w:sz w:val="24"/>
                <w:szCs w:val="24"/>
              </w:rPr>
              <w:t>}}</w:t>
            </w:r>
          </w:p>
        </w:tc>
      </w:tr>
      <w:tr w:rsidR="00607EE8" w:rsidRPr="00791473" w14:paraId="0C02599E" w14:textId="77777777" w:rsidTr="00DD703E">
        <w:trPr>
          <w:trHeight w:val="411"/>
        </w:trPr>
        <w:tc>
          <w:tcPr>
            <w:tcW w:w="4036" w:type="dxa"/>
            <w:vAlign w:val="center"/>
          </w:tcPr>
          <w:p w14:paraId="234EC431" w14:textId="77777777" w:rsidR="00607EE8" w:rsidRPr="00F516FA" w:rsidRDefault="00607EE8" w:rsidP="00DD703E">
            <w:pPr>
              <w:rPr>
                <w:color w:val="0070C0"/>
                <w:sz w:val="24"/>
                <w:szCs w:val="24"/>
              </w:rPr>
            </w:pPr>
            <w:r w:rsidRPr="00F516FA">
              <w:rPr>
                <w:sz w:val="24"/>
                <w:szCs w:val="24"/>
              </w:rPr>
              <w:t>NRIC / Passport No.</w:t>
            </w:r>
          </w:p>
        </w:tc>
        <w:tc>
          <w:tcPr>
            <w:tcW w:w="4980" w:type="dxa"/>
            <w:vAlign w:val="center"/>
          </w:tcPr>
          <w:p w14:paraId="1FC963B2" w14:textId="159FF26B" w:rsidR="00607EE8" w:rsidRPr="0072585D" w:rsidRDefault="00DD233D" w:rsidP="00DD703E">
            <w:pPr>
              <w:rPr>
                <w:i/>
                <w:iCs/>
                <w:color w:val="4472C4" w:themeColor="accent1"/>
              </w:rPr>
            </w:pPr>
            <w:r w:rsidRPr="00DD233D">
              <w:rPr>
                <w:sz w:val="24"/>
                <w:szCs w:val="24"/>
              </w:rPr>
              <w:t>{{</w:t>
            </w:r>
            <w:proofErr w:type="spellStart"/>
            <w:r w:rsidRPr="00DD233D">
              <w:rPr>
                <w:sz w:val="24"/>
                <w:szCs w:val="24"/>
              </w:rPr>
              <w:t>insured_nric</w:t>
            </w:r>
            <w:proofErr w:type="spellEnd"/>
            <w:r w:rsidRPr="00DD233D">
              <w:rPr>
                <w:sz w:val="24"/>
                <w:szCs w:val="24"/>
              </w:rPr>
              <w:t>}}</w:t>
            </w:r>
          </w:p>
        </w:tc>
      </w:tr>
    </w:tbl>
    <w:p w14:paraId="672E911D" w14:textId="77777777" w:rsidR="00607EE8" w:rsidRDefault="00607EE8" w:rsidP="003320E5">
      <w:pPr>
        <w:jc w:val="both"/>
        <w:rPr>
          <w:sz w:val="24"/>
          <w:szCs w:val="36"/>
          <w:highlight w:val="green"/>
          <w:lang w:val="en-US"/>
        </w:rPr>
      </w:pPr>
    </w:p>
    <w:p w14:paraId="05BB4DCF" w14:textId="1088B258" w:rsidR="003320E5" w:rsidRPr="003926C5" w:rsidRDefault="00673FF2" w:rsidP="003320E5">
      <w:pPr>
        <w:jc w:val="both"/>
        <w:rPr>
          <w:sz w:val="24"/>
          <w:szCs w:val="36"/>
          <w:lang w:val="en-US"/>
        </w:rPr>
      </w:pPr>
      <w:r w:rsidRPr="003926C5">
        <w:rPr>
          <w:noProof/>
          <w:lang w:val="en-US" w:eastAsia="en-US" w:bidi="ar-SA"/>
        </w:rPr>
        <mc:AlternateContent>
          <mc:Choice Requires="wpg">
            <w:drawing>
              <wp:anchor distT="0" distB="0" distL="114300" distR="114300" simplePos="0" relativeHeight="251657215" behindDoc="1" locked="0" layoutInCell="1" allowOverlap="1" wp14:anchorId="77CF7BE8" wp14:editId="1125A28F">
                <wp:simplePos x="0" y="0"/>
                <wp:positionH relativeFrom="column">
                  <wp:posOffset>-733425</wp:posOffset>
                </wp:positionH>
                <wp:positionV relativeFrom="page">
                  <wp:posOffset>5080</wp:posOffset>
                </wp:positionV>
                <wp:extent cx="7372985" cy="10514330"/>
                <wp:effectExtent l="0" t="0" r="18415" b="39370"/>
                <wp:wrapNone/>
                <wp:docPr id="4" name="Group 4"/>
                <wp:cNvGraphicFramePr/>
                <a:graphic xmlns:a="http://schemas.openxmlformats.org/drawingml/2006/main">
                  <a:graphicData uri="http://schemas.microsoft.com/office/word/2010/wordprocessingGroup">
                    <wpg:wgp>
                      <wpg:cNvGrpSpPr/>
                      <wpg:grpSpPr>
                        <a:xfrm>
                          <a:off x="0" y="0"/>
                          <a:ext cx="7372985" cy="10514330"/>
                          <a:chOff x="0" y="0"/>
                          <a:chExt cx="7373303" cy="10514330"/>
                        </a:xfrm>
                      </wpg:grpSpPr>
                      <wps:wsp>
                        <wps:cNvPr id="85" name="AutoShape 17"/>
                        <wps:cNvCnPr>
                          <a:cxnSpLocks noChangeShapeType="1"/>
                        </wps:cNvCnPr>
                        <wps:spPr bwMode="auto">
                          <a:xfrm>
                            <a:off x="0" y="0"/>
                            <a:ext cx="0" cy="9848850"/>
                          </a:xfrm>
                          <a:prstGeom prst="straightConnector1">
                            <a:avLst/>
                          </a:prstGeom>
                          <a:noFill/>
                          <a:ln w="9525">
                            <a:solidFill>
                              <a:srgbClr val="B29C75"/>
                            </a:solidFill>
                            <a:round/>
                            <a:headEnd/>
                            <a:tailEnd/>
                          </a:ln>
                          <a:extLst>
                            <a:ext uri="{909E8E84-426E-40DD-AFC4-6F175D3DCCD1}">
                              <a14:hiddenFill xmlns:a14="http://schemas.microsoft.com/office/drawing/2010/main">
                                <a:noFill/>
                              </a14:hiddenFill>
                            </a:ext>
                          </a:extLst>
                        </wps:spPr>
                        <wps:bodyPr/>
                      </wps:wsp>
                      <wps:wsp>
                        <wps:cNvPr id="86" name="AutoShape 18"/>
                        <wps:cNvCnPr>
                          <a:cxnSpLocks noChangeShapeType="1"/>
                        </wps:cNvCnPr>
                        <wps:spPr bwMode="auto">
                          <a:xfrm flipH="1">
                            <a:off x="661988" y="10491787"/>
                            <a:ext cx="6711315" cy="20955"/>
                          </a:xfrm>
                          <a:prstGeom prst="straightConnector1">
                            <a:avLst/>
                          </a:prstGeom>
                          <a:noFill/>
                          <a:ln w="9525">
                            <a:solidFill>
                              <a:srgbClr val="B29C75"/>
                            </a:solidFill>
                            <a:round/>
                            <a:headEnd/>
                            <a:tailEnd/>
                          </a:ln>
                          <a:extLst>
                            <a:ext uri="{909E8E84-426E-40DD-AFC4-6F175D3DCCD1}">
                              <a14:hiddenFill xmlns:a14="http://schemas.microsoft.com/office/drawing/2010/main">
                                <a:noFill/>
                              </a14:hiddenFill>
                            </a:ext>
                          </a:extLst>
                        </wps:spPr>
                        <wps:bodyPr/>
                      </wps:wsp>
                      <wps:wsp>
                        <wps:cNvPr id="87" name="Arc 19"/>
                        <wps:cNvSpPr>
                          <a:spLocks/>
                        </wps:cNvSpPr>
                        <wps:spPr bwMode="auto">
                          <a:xfrm rot="10800000">
                            <a:off x="0" y="9848850"/>
                            <a:ext cx="662305" cy="6654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B29C7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007306" id="Group 4" o:spid="_x0000_s1026" style="position:absolute;margin-left:-57.75pt;margin-top:.4pt;width:580.55pt;height:827.9pt;z-index:-251659265;mso-position-vertical-relative:page" coordsize="73733,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">
                <v:shapetype id="_x0000_t32" coordsize="21600,21600" o:spt="32" o:oned="t" path="m,l21600,21600e" filled="f">
                  <v:path arrowok="t" fillok="f" o:connecttype="none"/>
                  <o:lock v:ext="edit" shapetype="t"/>
                </v:shapetype>
                <v:shape id="AutoShape 17" o:spid="_x0000_s1027" type="#_x0000_t32" style="position:absolute;width:0;height:98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" strokecolor="#b29c75"/>
                <v:shape id="AutoShape 18" o:spid="_x0000_s1028" type="#_x0000_t32" style="position:absolute;left:6619;top:104917;width:67114;height: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" strokecolor="#b29c75"/>
                <v:shape id="Arc 19" o:spid="_x0000_s1029" style="position:absolute;top:98488;width:6623;height:6655;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" path="m,nfc11929,,21600,9670,21600,21600em,nsc11929,,21600,9670,21600,21600l,21600,,xe" filled="f" strokecolor="#b29c75">
                  <v:path arrowok="t" o:extrusionok="f" o:connecttype="custom" o:connectlocs="0,0;662305,665480;0,665480" o:connectangles="0,0,0"/>
                </v:shape>
                <w10:wrap anchory="page"/>
              </v:group>
            </w:pict>
          </mc:Fallback>
        </mc:AlternateContent>
      </w:r>
      <w:r w:rsidR="003320E5" w:rsidRPr="003926C5">
        <w:rPr>
          <w:sz w:val="24"/>
          <w:szCs w:val="36"/>
          <w:lang w:val="en-US"/>
        </w:rPr>
        <w:t xml:space="preserve">I hereby authorize and give my consent to any medical practitioner, physician, surgeon, clinic, hospital, medical </w:t>
      </w:r>
      <w:proofErr w:type="spellStart"/>
      <w:r w:rsidR="003320E5" w:rsidRPr="003926C5">
        <w:rPr>
          <w:sz w:val="24"/>
          <w:szCs w:val="36"/>
          <w:lang w:val="en-US"/>
        </w:rPr>
        <w:t>centre</w:t>
      </w:r>
      <w:proofErr w:type="spellEnd"/>
      <w:r w:rsidR="003320E5" w:rsidRPr="003926C5">
        <w:rPr>
          <w:sz w:val="24"/>
          <w:szCs w:val="36"/>
          <w:lang w:val="en-US"/>
        </w:rPr>
        <w:t>, insurance company or other organizational, institution or individual concerned ("the Information Provider(s)") that may have any records or knowledge of the employment, financial, health or medical history of the Insured and to provide such information to DearTime Berhad ("the Company”) and/or employees.</w:t>
      </w:r>
    </w:p>
    <w:p w14:paraId="1B15EC0E" w14:textId="77777777" w:rsidR="003320E5" w:rsidRPr="003926C5" w:rsidRDefault="003320E5" w:rsidP="003320E5">
      <w:pPr>
        <w:spacing w:line="276" w:lineRule="auto"/>
        <w:jc w:val="both"/>
        <w:rPr>
          <w:sz w:val="24"/>
          <w:szCs w:val="36"/>
          <w:lang w:val="en-MY"/>
        </w:rPr>
      </w:pPr>
    </w:p>
    <w:p w14:paraId="7DA4BFC2" w14:textId="330D8D95" w:rsidR="003320E5" w:rsidRPr="003926C5" w:rsidRDefault="003320E5" w:rsidP="003320E5">
      <w:pPr>
        <w:spacing w:line="276" w:lineRule="auto"/>
        <w:jc w:val="both"/>
        <w:rPr>
          <w:sz w:val="24"/>
          <w:szCs w:val="36"/>
          <w:lang w:val="en-US"/>
        </w:rPr>
      </w:pPr>
      <w:r w:rsidRPr="003926C5">
        <w:rPr>
          <w:sz w:val="24"/>
          <w:szCs w:val="36"/>
          <w:lang w:val="en-US"/>
        </w:rPr>
        <w:t>I expressly waive on behalf of myself and/or as a next-of-kin of the Insured and for his/her estate all provision of law or professional ethics forbidding the Information Provider(s) from disclosing any such information acquired on the Insured in a professional and/or client capacity and I further release the Information Provider(s) and its staff from any liability whatsoever that may arise, in supplying such information requested by the Company.</w:t>
      </w:r>
    </w:p>
    <w:p w14:paraId="29FD6552" w14:textId="77777777" w:rsidR="003320E5" w:rsidRPr="003926C5" w:rsidRDefault="003320E5" w:rsidP="003320E5">
      <w:pPr>
        <w:spacing w:line="276" w:lineRule="auto"/>
        <w:jc w:val="both"/>
        <w:rPr>
          <w:sz w:val="24"/>
          <w:szCs w:val="36"/>
          <w:lang w:val="en-MY"/>
        </w:rPr>
      </w:pPr>
    </w:p>
    <w:p w14:paraId="345D7335" w14:textId="77777777" w:rsidR="003320E5" w:rsidRPr="003926C5" w:rsidRDefault="003320E5" w:rsidP="003320E5">
      <w:pPr>
        <w:spacing w:line="276" w:lineRule="auto"/>
        <w:jc w:val="both"/>
        <w:rPr>
          <w:sz w:val="24"/>
          <w:szCs w:val="36"/>
          <w:lang w:val="en-MY"/>
        </w:rPr>
      </w:pPr>
      <w:r w:rsidRPr="003926C5">
        <w:rPr>
          <w:sz w:val="24"/>
          <w:szCs w:val="36"/>
          <w:lang w:val="en-US"/>
        </w:rPr>
        <w:t>This authorization/consent is irrevocable and a copy of it will have the same effect and validity as the original.</w:t>
      </w:r>
    </w:p>
    <w:p w14:paraId="0855E3B7" w14:textId="77777777" w:rsidR="00F516FA" w:rsidRPr="003926C5" w:rsidRDefault="00F516FA"/>
    <w:p w14:paraId="5F8E1BC1" w14:textId="472868C3" w:rsidR="00575760" w:rsidRDefault="00F516FA" w:rsidP="00F516FA">
      <w:pPr>
        <w:jc w:val="both"/>
        <w:rPr>
          <w:sz w:val="24"/>
          <w:szCs w:val="36"/>
          <w:lang w:val="en-US"/>
        </w:rPr>
      </w:pPr>
      <w:r w:rsidRPr="003926C5">
        <w:rPr>
          <w:sz w:val="24"/>
          <w:szCs w:val="36"/>
          <w:lang w:val="en-US"/>
        </w:rPr>
        <w:t>Thank you</w:t>
      </w:r>
      <w:r w:rsidR="00103108" w:rsidRPr="003926C5">
        <w:rPr>
          <w:noProof/>
          <w:sz w:val="24"/>
          <w:szCs w:val="36"/>
          <w:lang w:val="en-US" w:eastAsia="en-US" w:bidi="ar-SA"/>
        </w:rPr>
        <w:drawing>
          <wp:anchor distT="0" distB="0" distL="114300" distR="114300" simplePos="0" relativeHeight="251656190" behindDoc="1" locked="0" layoutInCell="1" allowOverlap="1" wp14:anchorId="667F175E" wp14:editId="6BDA08E9">
            <wp:simplePos x="0" y="0"/>
            <wp:positionH relativeFrom="column">
              <wp:posOffset>4591050</wp:posOffset>
            </wp:positionH>
            <wp:positionV relativeFrom="page">
              <wp:posOffset>8086090</wp:posOffset>
            </wp:positionV>
            <wp:extent cx="2047240" cy="242125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358" r="25737" b="6837"/>
                    <a:stretch/>
                  </pic:blipFill>
                  <pic:spPr bwMode="auto">
                    <a:xfrm>
                      <a:off x="0" y="0"/>
                      <a:ext cx="2047240" cy="2421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26C5">
        <w:rPr>
          <w:sz w:val="24"/>
          <w:szCs w:val="36"/>
          <w:lang w:val="en-US"/>
        </w:rPr>
        <w:t>.</w:t>
      </w:r>
    </w:p>
    <w:p w14:paraId="2883EAA7" w14:textId="67CDC49C" w:rsidR="00584887" w:rsidRDefault="00584887" w:rsidP="00F516FA">
      <w:pPr>
        <w:jc w:val="both"/>
        <w:rPr>
          <w:sz w:val="24"/>
          <w:szCs w:val="36"/>
          <w:lang w:val="en-US"/>
        </w:rPr>
      </w:pPr>
    </w:p>
    <w:p w14:paraId="02EEA9A9" w14:textId="7881E89D" w:rsidR="00575760" w:rsidRPr="00F516FA" w:rsidRDefault="00584887" w:rsidP="00DD233D">
      <w:pPr>
        <w:jc w:val="both"/>
        <w:rPr>
          <w:sz w:val="24"/>
          <w:szCs w:val="36"/>
          <w:lang w:val="en-US"/>
        </w:rPr>
      </w:pPr>
      <w:r w:rsidRPr="00584887">
        <w:rPr>
          <w:sz w:val="24"/>
          <w:szCs w:val="36"/>
          <w:lang w:val="en-US"/>
        </w:rPr>
        <w:lastRenderedPageBreak/>
        <w:t xml:space="preserve">This document is </w:t>
      </w:r>
      <w:r w:rsidR="00A71ECF">
        <w:rPr>
          <w:sz w:val="24"/>
          <w:szCs w:val="36"/>
          <w:lang w:val="en-US"/>
        </w:rPr>
        <w:t>digitally signed</w:t>
      </w:r>
      <w:r w:rsidRPr="00584887">
        <w:rPr>
          <w:sz w:val="24"/>
          <w:szCs w:val="36"/>
          <w:lang w:val="en-US"/>
        </w:rPr>
        <w:t xml:space="preserve"> </w:t>
      </w:r>
      <w:r w:rsidR="00A71ECF">
        <w:rPr>
          <w:sz w:val="24"/>
          <w:szCs w:val="36"/>
          <w:lang w:val="en-US"/>
        </w:rPr>
        <w:t xml:space="preserve">by </w:t>
      </w:r>
      <w:r w:rsidRPr="00584887">
        <w:rPr>
          <w:sz w:val="24"/>
          <w:szCs w:val="36"/>
          <w:lang w:val="en-US"/>
        </w:rPr>
        <w:t xml:space="preserve">the claimant </w:t>
      </w:r>
      <w:r w:rsidR="002A3332">
        <w:rPr>
          <w:sz w:val="24"/>
          <w:szCs w:val="36"/>
          <w:lang w:val="en-US"/>
        </w:rPr>
        <w:t>using</w:t>
      </w:r>
      <w:r w:rsidR="002A3332" w:rsidRPr="008D5357">
        <w:rPr>
          <w:sz w:val="24"/>
          <w:szCs w:val="36"/>
          <w:lang w:val="en-US"/>
        </w:rPr>
        <w:t xml:space="preserve"> </w:t>
      </w:r>
      <w:r w:rsidR="002A3332">
        <w:rPr>
          <w:sz w:val="24"/>
          <w:szCs w:val="36"/>
          <w:lang w:val="en-US"/>
        </w:rPr>
        <w:t xml:space="preserve">biometric </w:t>
      </w:r>
      <w:r w:rsidR="002A3332" w:rsidRPr="008D5357">
        <w:rPr>
          <w:sz w:val="24"/>
          <w:szCs w:val="36"/>
          <w:lang w:val="en-US"/>
        </w:rPr>
        <w:t>fac</w:t>
      </w:r>
      <w:r w:rsidR="002A3332">
        <w:rPr>
          <w:sz w:val="24"/>
          <w:szCs w:val="36"/>
          <w:lang w:val="en-US"/>
        </w:rPr>
        <w:t>ial recognition</w:t>
      </w:r>
      <w:r w:rsidR="002A3332" w:rsidRPr="00584887">
        <w:rPr>
          <w:sz w:val="24"/>
          <w:szCs w:val="36"/>
          <w:lang w:val="en-US"/>
        </w:rPr>
        <w:t xml:space="preserve"> </w:t>
      </w:r>
      <w:r w:rsidRPr="00584887">
        <w:rPr>
          <w:sz w:val="24"/>
          <w:szCs w:val="36"/>
          <w:lang w:val="en-US"/>
        </w:rPr>
        <w:t>on</w:t>
      </w:r>
      <w:r w:rsidR="00DD233D">
        <w:rPr>
          <w:sz w:val="24"/>
          <w:szCs w:val="36"/>
          <w:lang w:val="en-US"/>
        </w:rPr>
        <w:t xml:space="preserve"> </w:t>
      </w:r>
      <w:r w:rsidR="00DD233D" w:rsidRPr="00DD233D">
        <w:rPr>
          <w:sz w:val="24"/>
          <w:szCs w:val="36"/>
          <w:lang w:val="en-US"/>
        </w:rPr>
        <w:t>{{now}}</w:t>
      </w:r>
      <w:r w:rsidR="00283A98" w:rsidRPr="00DD233D">
        <w:rPr>
          <w:sz w:val="24"/>
          <w:szCs w:val="36"/>
          <w:lang w:val="en-US"/>
        </w:rPr>
        <w:t>.</w:t>
      </w:r>
      <w:r>
        <w:rPr>
          <w:color w:val="4472C4" w:themeColor="accent1"/>
          <w:sz w:val="24"/>
          <w:szCs w:val="36"/>
          <w:lang w:val="en-US"/>
        </w:rPr>
        <w:t xml:space="preserve"> </w:t>
      </w:r>
      <w:r w:rsidR="00283A98">
        <w:rPr>
          <w:sz w:val="24"/>
          <w:szCs w:val="36"/>
          <w:lang w:val="en-US"/>
        </w:rPr>
        <w:t xml:space="preserve">No </w:t>
      </w:r>
      <w:r>
        <w:rPr>
          <w:sz w:val="24"/>
          <w:szCs w:val="36"/>
          <w:lang w:val="en-US"/>
        </w:rPr>
        <w:t xml:space="preserve">physical </w:t>
      </w:r>
      <w:r w:rsidR="00283A98">
        <w:rPr>
          <w:sz w:val="24"/>
          <w:szCs w:val="36"/>
          <w:lang w:val="en-US"/>
        </w:rPr>
        <w:t>signature is required.</w:t>
      </w:r>
    </w:p>
    <w:sectPr w:rsidR="00575760" w:rsidRPr="00F516FA" w:rsidSect="001726CD">
      <w:headerReference w:type="default" r:id="rId7"/>
      <w:pgSz w:w="11906" w:h="16838"/>
      <w:pgMar w:top="2790" w:right="1440" w:bottom="1440" w:left="144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C3A6D" w14:textId="77777777" w:rsidR="00800DA4" w:rsidRDefault="00800DA4" w:rsidP="0015481A">
      <w:pPr>
        <w:spacing w:after="0" w:line="240" w:lineRule="auto"/>
      </w:pPr>
      <w:r>
        <w:separator/>
      </w:r>
    </w:p>
  </w:endnote>
  <w:endnote w:type="continuationSeparator" w:id="0">
    <w:p w14:paraId="37A39496" w14:textId="77777777" w:rsidR="00800DA4" w:rsidRDefault="00800DA4" w:rsidP="0015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Microsoft Sans Serif"/>
    <w:panose1 w:val="020B0304020202020204"/>
    <w:charset w:val="DE"/>
    <w:family w:val="swiss"/>
    <w:pitch w:val="variable"/>
    <w:sig w:usb0="00000000" w:usb1="00000000" w:usb2="00000000" w:usb3="00000000" w:csb0="00010001" w:csb1="00000000"/>
  </w:font>
  <w:font w:name="Gotham">
    <w:altName w:val="Century"/>
    <w:charset w:val="00"/>
    <w:family w:val="auto"/>
    <w:pitch w:val="variable"/>
    <w:sig w:usb0="00000001" w:usb1="00000000" w:usb2="00000000" w:usb3="00000000" w:csb0="00000009"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3349A" w14:textId="77777777" w:rsidR="00800DA4" w:rsidRDefault="00800DA4" w:rsidP="0015481A">
      <w:pPr>
        <w:spacing w:after="0" w:line="240" w:lineRule="auto"/>
      </w:pPr>
      <w:r>
        <w:separator/>
      </w:r>
    </w:p>
  </w:footnote>
  <w:footnote w:type="continuationSeparator" w:id="0">
    <w:p w14:paraId="4D14C7DA" w14:textId="77777777" w:rsidR="00800DA4" w:rsidRDefault="00800DA4" w:rsidP="00154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92FA6" w14:textId="384B2F43" w:rsidR="00CB2D37" w:rsidRPr="000427BC" w:rsidRDefault="001726CD" w:rsidP="000427BC">
    <w:pPr>
      <w:pStyle w:val="Header"/>
    </w:pPr>
    <w:r w:rsidRPr="001726CD">
      <w:rPr>
        <w:noProof/>
        <w:lang w:val="en-US" w:eastAsia="en-US" w:bidi="ar-SA"/>
      </w:rPr>
      <w:drawing>
        <wp:anchor distT="0" distB="0" distL="114300" distR="114300" simplePos="0" relativeHeight="251660288" behindDoc="0" locked="0" layoutInCell="1" allowOverlap="1" wp14:anchorId="4AB9CF75" wp14:editId="10970751">
          <wp:simplePos x="0" y="0"/>
          <wp:positionH relativeFrom="column">
            <wp:posOffset>4324350</wp:posOffset>
          </wp:positionH>
          <wp:positionV relativeFrom="paragraph">
            <wp:posOffset>-114935</wp:posOffset>
          </wp:positionV>
          <wp:extent cx="1718310" cy="3765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503" t="1670" r="444" b="7496"/>
                  <a:stretch/>
                </pic:blipFill>
                <pic:spPr bwMode="auto">
                  <a:xfrm>
                    <a:off x="0" y="0"/>
                    <a:ext cx="1718310" cy="376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26CD">
      <w:rPr>
        <w:noProof/>
        <w:lang w:val="en-US" w:eastAsia="en-US" w:bidi="ar-SA"/>
      </w:rPr>
      <mc:AlternateContent>
        <mc:Choice Requires="wps">
          <w:drawing>
            <wp:anchor distT="0" distB="0" distL="114300" distR="114300" simplePos="0" relativeHeight="251659264" behindDoc="0" locked="0" layoutInCell="1" allowOverlap="1" wp14:anchorId="49430215" wp14:editId="4E8D63EC">
              <wp:simplePos x="0" y="0"/>
              <wp:positionH relativeFrom="column">
                <wp:posOffset>-715035</wp:posOffset>
              </wp:positionH>
              <wp:positionV relativeFrom="paragraph">
                <wp:posOffset>-213756</wp:posOffset>
              </wp:positionV>
              <wp:extent cx="4213555" cy="559613"/>
              <wp:effectExtent l="0" t="0" r="0" b="0"/>
              <wp:wrapNone/>
              <wp:docPr id="1" name="Text Box 1"/>
              <wp:cNvGraphicFramePr/>
              <a:graphic xmlns:a="http://schemas.openxmlformats.org/drawingml/2006/main">
                <a:graphicData uri="http://schemas.microsoft.com/office/word/2010/wordprocessingShape">
                  <wps:wsp>
                    <wps:cNvSpPr txBox="1"/>
                    <wps:spPr>
                      <a:xfrm>
                        <a:off x="0" y="0"/>
                        <a:ext cx="4213555" cy="559613"/>
                      </a:xfrm>
                      <a:prstGeom prst="rect">
                        <a:avLst/>
                      </a:prstGeom>
                      <a:solidFill>
                        <a:schemeClr val="lt1"/>
                      </a:solidFill>
                      <a:ln w="6350">
                        <a:noFill/>
                      </a:ln>
                    </wps:spPr>
                    <wps:txbx>
                      <w:txbxContent>
                        <w:p w14:paraId="238A288D" w14:textId="77777777" w:rsidR="001726CD" w:rsidRPr="005D5B1C" w:rsidRDefault="001726CD" w:rsidP="001726CD">
                          <w:pPr>
                            <w:spacing w:after="40" w:line="180" w:lineRule="atLeast"/>
                            <w:rPr>
                              <w:rFonts w:eastAsia="Trebuchet MS" w:cs="Arial"/>
                              <w:sz w:val="17"/>
                              <w:szCs w:val="17"/>
                            </w:rPr>
                          </w:pPr>
                          <w:r w:rsidRPr="005D5B1C">
                            <w:rPr>
                              <w:rFonts w:eastAsia="Trebuchet MS" w:cs="Arial"/>
                              <w:sz w:val="17"/>
                              <w:szCs w:val="17"/>
                            </w:rPr>
                            <w:t>35-10 The Boulevard, Mid Valley City, 59200 Kuala Lumpur, Malaysia.</w:t>
                          </w:r>
                        </w:p>
                        <w:p w14:paraId="0642616C" w14:textId="77777777" w:rsidR="001726CD" w:rsidRPr="005D5B1C" w:rsidRDefault="001726CD" w:rsidP="001726CD">
                          <w:pPr>
                            <w:spacing w:after="120" w:line="0" w:lineRule="atLeast"/>
                            <w:rPr>
                              <w:rFonts w:eastAsia="Trebuchet MS" w:cs="Arial"/>
                              <w:color w:val="727272"/>
                              <w:sz w:val="17"/>
                              <w:szCs w:val="17"/>
                            </w:rPr>
                          </w:pPr>
                          <w:r w:rsidRPr="005D5B1C">
                            <w:rPr>
                              <w:rFonts w:eastAsia="Trebuchet MS" w:cs="Arial"/>
                              <w:sz w:val="17"/>
                              <w:szCs w:val="17"/>
                            </w:rPr>
                            <w:t>Phone: +60</w:t>
                          </w:r>
                          <w:r>
                            <w:rPr>
                              <w:rFonts w:eastAsia="Trebuchet MS" w:cs="Arial"/>
                              <w:sz w:val="17"/>
                              <w:szCs w:val="17"/>
                            </w:rPr>
                            <w:t>3 8605 3511</w:t>
                          </w:r>
                          <w:r w:rsidRPr="005D5B1C">
                            <w:rPr>
                              <w:rFonts w:eastAsia="Trebuchet MS" w:cs="Arial"/>
                              <w:sz w:val="17"/>
                              <w:szCs w:val="17"/>
                            </w:rPr>
                            <w:t xml:space="preserve">            </w:t>
                          </w:r>
                          <w:r>
                            <w:rPr>
                              <w:rFonts w:eastAsia="Trebuchet MS" w:cs="Arial"/>
                              <w:sz w:val="17"/>
                              <w:szCs w:val="17"/>
                            </w:rPr>
                            <w:t xml:space="preserve"> </w:t>
                          </w:r>
                          <w:r w:rsidRPr="005D5B1C">
                            <w:rPr>
                              <w:rFonts w:eastAsia="Trebuchet MS" w:cs="Arial"/>
                              <w:sz w:val="17"/>
                              <w:szCs w:val="17"/>
                            </w:rPr>
                            <w:t xml:space="preserve">  |             </w:t>
                          </w:r>
                          <w:r>
                            <w:rPr>
                              <w:rFonts w:eastAsia="Trebuchet MS" w:cs="Arial"/>
                              <w:sz w:val="17"/>
                              <w:szCs w:val="17"/>
                            </w:rPr>
                            <w:t xml:space="preserve">  </w:t>
                          </w:r>
                          <w:r w:rsidRPr="005D5B1C">
                            <w:rPr>
                              <w:rFonts w:eastAsia="Trebuchet MS" w:cs="Arial"/>
                              <w:sz w:val="17"/>
                              <w:szCs w:val="17"/>
                            </w:rPr>
                            <w:t>Email:</w:t>
                          </w:r>
                          <w:r w:rsidRPr="005D5B1C">
                            <w:rPr>
                              <w:rFonts w:eastAsia="Trebuchet MS" w:cs="Arial"/>
                              <w:color w:val="727272"/>
                              <w:sz w:val="17"/>
                              <w:szCs w:val="17"/>
                            </w:rPr>
                            <w:t xml:space="preserve"> </w:t>
                          </w:r>
                          <w:hyperlink r:id="rId2" w:history="1">
                            <w:r w:rsidRPr="00212D79">
                              <w:rPr>
                                <w:rStyle w:val="Hyperlink"/>
                                <w:rFonts w:eastAsia="Trebuchet MS" w:cs="Arial"/>
                                <w:sz w:val="17"/>
                                <w:szCs w:val="17"/>
                              </w:rPr>
                              <w:t>help@deartime.com</w:t>
                            </w:r>
                          </w:hyperlink>
                        </w:p>
                        <w:p w14:paraId="3BA0288D" w14:textId="77777777" w:rsidR="001726CD" w:rsidRPr="005D5B1C" w:rsidRDefault="001726CD" w:rsidP="001726CD">
                          <w:pPr>
                            <w:rPr>
                              <w:sz w:val="17"/>
                              <w:szCs w:val="17"/>
                            </w:rPr>
                          </w:pPr>
                          <w:r w:rsidRPr="005D5B1C">
                            <w:rPr>
                              <w:rFonts w:eastAsia="Trebuchet MS" w:cs="Arial"/>
                              <w:b/>
                              <w:bCs/>
                              <w:color w:val="B29C75"/>
                              <w:sz w:val="17"/>
                              <w:szCs w:val="17"/>
                            </w:rPr>
                            <w:t>WWW.DEARTIME.COM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430215" id="_x0000_t202" coordsize="21600,21600" o:spt="202" path="m,l,21600r21600,l21600,xe">
              <v:stroke joinstyle="miter"/>
              <v:path gradientshapeok="t" o:connecttype="rect"/>
            </v:shapetype>
            <v:shape id="Text Box 1" o:spid="_x0000_s1026" type="#_x0000_t202" style="position:absolute;margin-left:-56.3pt;margin-top:-16.85pt;width:331.8pt;height:44.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" fillcolor="white [3201]" stroked="f" strokeweight=".5pt">
              <v:textbox>
                <w:txbxContent>
                  <w:p w14:paraId="238A288D" w14:textId="77777777" w:rsidR="001726CD" w:rsidRPr="005D5B1C" w:rsidRDefault="001726CD" w:rsidP="001726CD">
                    <w:pPr>
                      <w:spacing w:after="40" w:line="180" w:lineRule="atLeast"/>
                      <w:rPr>
                        <w:rFonts w:eastAsia="Trebuchet MS" w:cs="Arial"/>
                        <w:sz w:val="17"/>
                        <w:szCs w:val="17"/>
                      </w:rPr>
                    </w:pPr>
                    <w:r w:rsidRPr="005D5B1C">
                      <w:rPr>
                        <w:rFonts w:eastAsia="Trebuchet MS" w:cs="Arial"/>
                        <w:sz w:val="17"/>
                        <w:szCs w:val="17"/>
                      </w:rPr>
                      <w:t>35-10 The Boulevard, Mid Valley City, 59200 Kuala Lumpur, Malaysia.</w:t>
                    </w:r>
                  </w:p>
                  <w:p w14:paraId="0642616C" w14:textId="77777777" w:rsidR="001726CD" w:rsidRPr="005D5B1C" w:rsidRDefault="001726CD" w:rsidP="001726CD">
                    <w:pPr>
                      <w:spacing w:after="120" w:line="0" w:lineRule="atLeast"/>
                      <w:rPr>
                        <w:rFonts w:eastAsia="Trebuchet MS" w:cs="Arial"/>
                        <w:color w:val="727272"/>
                        <w:sz w:val="17"/>
                        <w:szCs w:val="17"/>
                      </w:rPr>
                    </w:pPr>
                    <w:r w:rsidRPr="005D5B1C">
                      <w:rPr>
                        <w:rFonts w:eastAsia="Trebuchet MS" w:cs="Arial"/>
                        <w:sz w:val="17"/>
                        <w:szCs w:val="17"/>
                      </w:rPr>
                      <w:t>Phone: +60</w:t>
                    </w:r>
                    <w:r>
                      <w:rPr>
                        <w:rFonts w:eastAsia="Trebuchet MS" w:cs="Arial"/>
                        <w:sz w:val="17"/>
                        <w:szCs w:val="17"/>
                      </w:rPr>
                      <w:t>3 8605 3511</w:t>
                    </w:r>
                    <w:r w:rsidRPr="005D5B1C">
                      <w:rPr>
                        <w:rFonts w:eastAsia="Trebuchet MS" w:cs="Arial"/>
                        <w:sz w:val="17"/>
                        <w:szCs w:val="17"/>
                      </w:rPr>
                      <w:t xml:space="preserve">            </w:t>
                    </w:r>
                    <w:r>
                      <w:rPr>
                        <w:rFonts w:eastAsia="Trebuchet MS" w:cs="Arial"/>
                        <w:sz w:val="17"/>
                        <w:szCs w:val="17"/>
                      </w:rPr>
                      <w:t xml:space="preserve"> </w:t>
                    </w:r>
                    <w:r w:rsidRPr="005D5B1C">
                      <w:rPr>
                        <w:rFonts w:eastAsia="Trebuchet MS" w:cs="Arial"/>
                        <w:sz w:val="17"/>
                        <w:szCs w:val="17"/>
                      </w:rPr>
                      <w:t xml:space="preserve">  |             </w:t>
                    </w:r>
                    <w:r>
                      <w:rPr>
                        <w:rFonts w:eastAsia="Trebuchet MS" w:cs="Arial"/>
                        <w:sz w:val="17"/>
                        <w:szCs w:val="17"/>
                      </w:rPr>
                      <w:t xml:space="preserve">  </w:t>
                    </w:r>
                    <w:r w:rsidRPr="005D5B1C">
                      <w:rPr>
                        <w:rFonts w:eastAsia="Trebuchet MS" w:cs="Arial"/>
                        <w:sz w:val="17"/>
                        <w:szCs w:val="17"/>
                      </w:rPr>
                      <w:t>Email:</w:t>
                    </w:r>
                    <w:r w:rsidRPr="005D5B1C">
                      <w:rPr>
                        <w:rFonts w:eastAsia="Trebuchet MS" w:cs="Arial"/>
                        <w:color w:val="727272"/>
                        <w:sz w:val="17"/>
                        <w:szCs w:val="17"/>
                      </w:rPr>
                      <w:t xml:space="preserve"> </w:t>
                    </w:r>
                    <w:hyperlink r:id="rId3" w:history="1">
                      <w:r w:rsidRPr="00212D79">
                        <w:rPr>
                          <w:rStyle w:val="Hyperlink"/>
                          <w:rFonts w:eastAsia="Trebuchet MS" w:cs="Arial"/>
                          <w:sz w:val="17"/>
                          <w:szCs w:val="17"/>
                        </w:rPr>
                        <w:t>help@deartime.com</w:t>
                      </w:r>
                    </w:hyperlink>
                  </w:p>
                  <w:p w14:paraId="3BA0288D" w14:textId="77777777" w:rsidR="001726CD" w:rsidRPr="005D5B1C" w:rsidRDefault="001726CD" w:rsidP="001726CD">
                    <w:pPr>
                      <w:rPr>
                        <w:sz w:val="17"/>
                        <w:szCs w:val="17"/>
                      </w:rPr>
                    </w:pPr>
                    <w:r w:rsidRPr="005D5B1C">
                      <w:rPr>
                        <w:rFonts w:eastAsia="Trebuchet MS" w:cs="Arial"/>
                        <w:b/>
                        <w:bCs/>
                        <w:color w:val="B29C75"/>
                        <w:sz w:val="17"/>
                        <w:szCs w:val="17"/>
                      </w:rPr>
                      <w:t>WWW.DEARTIME.COM</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EF"/>
    <w:rsid w:val="000427BC"/>
    <w:rsid w:val="000D4789"/>
    <w:rsid w:val="000F6C6A"/>
    <w:rsid w:val="00103108"/>
    <w:rsid w:val="0015481A"/>
    <w:rsid w:val="0016398F"/>
    <w:rsid w:val="001726CD"/>
    <w:rsid w:val="001A0C82"/>
    <w:rsid w:val="00234F49"/>
    <w:rsid w:val="00283A98"/>
    <w:rsid w:val="002A3332"/>
    <w:rsid w:val="003320E5"/>
    <w:rsid w:val="00340A48"/>
    <w:rsid w:val="003926C5"/>
    <w:rsid w:val="003C0A6C"/>
    <w:rsid w:val="003C4241"/>
    <w:rsid w:val="003E03B0"/>
    <w:rsid w:val="003F7DB7"/>
    <w:rsid w:val="0047438C"/>
    <w:rsid w:val="004B7320"/>
    <w:rsid w:val="004C3B00"/>
    <w:rsid w:val="004C48E8"/>
    <w:rsid w:val="004F1318"/>
    <w:rsid w:val="00542E5D"/>
    <w:rsid w:val="00575760"/>
    <w:rsid w:val="00584887"/>
    <w:rsid w:val="00586FA1"/>
    <w:rsid w:val="005D00BB"/>
    <w:rsid w:val="005D2DE2"/>
    <w:rsid w:val="005D5B1C"/>
    <w:rsid w:val="005D73D3"/>
    <w:rsid w:val="00607EE8"/>
    <w:rsid w:val="006263DE"/>
    <w:rsid w:val="00644F1F"/>
    <w:rsid w:val="00673FF2"/>
    <w:rsid w:val="0072585D"/>
    <w:rsid w:val="007338C2"/>
    <w:rsid w:val="00773E1D"/>
    <w:rsid w:val="007A3170"/>
    <w:rsid w:val="007C3CEF"/>
    <w:rsid w:val="00800DA4"/>
    <w:rsid w:val="00894D58"/>
    <w:rsid w:val="008A191F"/>
    <w:rsid w:val="008D5357"/>
    <w:rsid w:val="0090420B"/>
    <w:rsid w:val="009358DD"/>
    <w:rsid w:val="00954A6B"/>
    <w:rsid w:val="00A37208"/>
    <w:rsid w:val="00A71ECF"/>
    <w:rsid w:val="00A951C4"/>
    <w:rsid w:val="00AA1535"/>
    <w:rsid w:val="00AA2107"/>
    <w:rsid w:val="00B95D99"/>
    <w:rsid w:val="00BD341C"/>
    <w:rsid w:val="00C11396"/>
    <w:rsid w:val="00C40950"/>
    <w:rsid w:val="00C63B6E"/>
    <w:rsid w:val="00CB2D37"/>
    <w:rsid w:val="00CD1148"/>
    <w:rsid w:val="00CD3F27"/>
    <w:rsid w:val="00D072B5"/>
    <w:rsid w:val="00D26C1E"/>
    <w:rsid w:val="00D641FE"/>
    <w:rsid w:val="00DD233D"/>
    <w:rsid w:val="00DE789E"/>
    <w:rsid w:val="00F22F90"/>
    <w:rsid w:val="00F352BB"/>
    <w:rsid w:val="00F516FA"/>
    <w:rsid w:val="00FE59B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8EE43"/>
  <w15:chartTrackingRefBased/>
  <w15:docId w15:val="{88B592ED-381D-422E-B224-B1031E76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A6B"/>
    <w:rPr>
      <w:rFonts w:ascii="Gotham" w:hAnsi="Gotham"/>
      <w:sz w:val="20"/>
    </w:rPr>
  </w:style>
  <w:style w:type="paragraph" w:styleId="Heading1">
    <w:name w:val="heading 1"/>
    <w:basedOn w:val="Normal"/>
    <w:next w:val="Normal"/>
    <w:link w:val="Heading1Char"/>
    <w:uiPriority w:val="9"/>
    <w:qFormat/>
    <w:rsid w:val="004B7320"/>
    <w:pPr>
      <w:keepNext/>
      <w:keepLines/>
      <w:spacing w:before="240" w:after="0"/>
      <w:outlineLvl w:val="0"/>
    </w:pPr>
    <w:rPr>
      <w:rFonts w:eastAsiaTheme="majorEastAsia" w:cstheme="majorBidi"/>
      <w:b/>
      <w:sz w:val="24"/>
      <w:szCs w:val="40"/>
    </w:rPr>
  </w:style>
  <w:style w:type="paragraph" w:styleId="Heading2">
    <w:name w:val="heading 2"/>
    <w:basedOn w:val="Normal"/>
    <w:next w:val="Normal"/>
    <w:link w:val="Heading2Char"/>
    <w:uiPriority w:val="9"/>
    <w:semiHidden/>
    <w:unhideWhenUsed/>
    <w:qFormat/>
    <w:rsid w:val="004B7320"/>
    <w:pPr>
      <w:keepNext/>
      <w:keepLines/>
      <w:spacing w:before="40" w:after="0"/>
      <w:outlineLvl w:val="1"/>
    </w:pPr>
    <w:rPr>
      <w:rFonts w:eastAsiaTheme="majorEastAsia" w:cstheme="majorBidi"/>
      <w:b/>
      <w:sz w:val="22"/>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81A"/>
  </w:style>
  <w:style w:type="paragraph" w:styleId="Footer">
    <w:name w:val="footer"/>
    <w:basedOn w:val="Normal"/>
    <w:link w:val="FooterChar"/>
    <w:uiPriority w:val="99"/>
    <w:unhideWhenUsed/>
    <w:rsid w:val="00154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81A"/>
  </w:style>
  <w:style w:type="character" w:customStyle="1" w:styleId="Heading1Char">
    <w:name w:val="Heading 1 Char"/>
    <w:basedOn w:val="DefaultParagraphFont"/>
    <w:link w:val="Heading1"/>
    <w:uiPriority w:val="9"/>
    <w:rsid w:val="004B7320"/>
    <w:rPr>
      <w:rFonts w:ascii="Gotham" w:eastAsiaTheme="majorEastAsia" w:hAnsi="Gotham" w:cstheme="majorBidi"/>
      <w:b/>
      <w:sz w:val="24"/>
      <w:szCs w:val="40"/>
    </w:rPr>
  </w:style>
  <w:style w:type="character" w:customStyle="1" w:styleId="Heading2Char">
    <w:name w:val="Heading 2 Char"/>
    <w:basedOn w:val="DefaultParagraphFont"/>
    <w:link w:val="Heading2"/>
    <w:uiPriority w:val="9"/>
    <w:semiHidden/>
    <w:rsid w:val="004B7320"/>
    <w:rPr>
      <w:rFonts w:ascii="Gotham" w:eastAsiaTheme="majorEastAsia" w:hAnsi="Gotham" w:cstheme="majorBidi"/>
      <w:b/>
      <w:szCs w:val="33"/>
    </w:rPr>
  </w:style>
  <w:style w:type="paragraph" w:styleId="Title">
    <w:name w:val="Title"/>
    <w:basedOn w:val="Normal"/>
    <w:next w:val="Normal"/>
    <w:link w:val="TitleChar"/>
    <w:uiPriority w:val="10"/>
    <w:qFormat/>
    <w:rsid w:val="004B7320"/>
    <w:pPr>
      <w:spacing w:after="0" w:line="240" w:lineRule="auto"/>
      <w:contextualSpacing/>
    </w:pPr>
    <w:rPr>
      <w:rFonts w:eastAsiaTheme="majorEastAsia" w:cstheme="majorBidi"/>
      <w:b/>
      <w:color w:val="B29C75"/>
      <w:spacing w:val="-10"/>
      <w:kern w:val="28"/>
      <w:sz w:val="56"/>
      <w:szCs w:val="71"/>
    </w:rPr>
  </w:style>
  <w:style w:type="character" w:customStyle="1" w:styleId="TitleChar">
    <w:name w:val="Title Char"/>
    <w:basedOn w:val="DefaultParagraphFont"/>
    <w:link w:val="Title"/>
    <w:uiPriority w:val="10"/>
    <w:rsid w:val="004B7320"/>
    <w:rPr>
      <w:rFonts w:ascii="Gotham" w:eastAsiaTheme="majorEastAsia" w:hAnsi="Gotham" w:cstheme="majorBidi"/>
      <w:b/>
      <w:color w:val="B29C75"/>
      <w:spacing w:val="-10"/>
      <w:kern w:val="28"/>
      <w:sz w:val="56"/>
      <w:szCs w:val="71"/>
    </w:rPr>
  </w:style>
  <w:style w:type="character" w:styleId="Hyperlink">
    <w:name w:val="Hyperlink"/>
    <w:uiPriority w:val="99"/>
    <w:rsid w:val="0090420B"/>
    <w:rPr>
      <w:color w:val="0000FF"/>
      <w:u w:val="single"/>
    </w:rPr>
  </w:style>
  <w:style w:type="character" w:customStyle="1" w:styleId="UnresolvedMention">
    <w:name w:val="Unresolved Mention"/>
    <w:basedOn w:val="DefaultParagraphFont"/>
    <w:uiPriority w:val="99"/>
    <w:semiHidden/>
    <w:unhideWhenUsed/>
    <w:rsid w:val="00CD1148"/>
    <w:rPr>
      <w:color w:val="605E5C"/>
      <w:shd w:val="clear" w:color="auto" w:fill="E1DFDD"/>
    </w:rPr>
  </w:style>
  <w:style w:type="table" w:styleId="TableGrid">
    <w:name w:val="Table Grid"/>
    <w:basedOn w:val="TableNormal"/>
    <w:uiPriority w:val="39"/>
    <w:rsid w:val="003320E5"/>
    <w:pPr>
      <w:spacing w:after="0" w:line="240" w:lineRule="auto"/>
    </w:pPr>
    <w:rPr>
      <w:rFonts w:eastAsiaTheme="minorHAnsi"/>
      <w:szCs w:val="20"/>
      <w:lang w:val="en-MY"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147">
      <w:bodyDiv w:val="1"/>
      <w:marLeft w:val="0"/>
      <w:marRight w:val="0"/>
      <w:marTop w:val="0"/>
      <w:marBottom w:val="0"/>
      <w:divBdr>
        <w:top w:val="none" w:sz="0" w:space="0" w:color="auto"/>
        <w:left w:val="none" w:sz="0" w:space="0" w:color="auto"/>
        <w:bottom w:val="none" w:sz="0" w:space="0" w:color="auto"/>
        <w:right w:val="none" w:sz="0" w:space="0" w:color="auto"/>
      </w:divBdr>
    </w:div>
    <w:div w:id="546456760">
      <w:bodyDiv w:val="1"/>
      <w:marLeft w:val="0"/>
      <w:marRight w:val="0"/>
      <w:marTop w:val="0"/>
      <w:marBottom w:val="0"/>
      <w:divBdr>
        <w:top w:val="none" w:sz="0" w:space="0" w:color="auto"/>
        <w:left w:val="none" w:sz="0" w:space="0" w:color="auto"/>
        <w:bottom w:val="none" w:sz="0" w:space="0" w:color="auto"/>
        <w:right w:val="none" w:sz="0" w:space="0" w:color="auto"/>
      </w:divBdr>
    </w:div>
    <w:div w:id="20958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help@deartime.com" TargetMode="External"/><Relationship Id="rId2" Type="http://schemas.openxmlformats.org/officeDocument/2006/relationships/hyperlink" Target="mailto:help@deartime.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Ng</dc:creator>
  <cp:keywords/>
  <dc:description/>
  <cp:lastModifiedBy>Windows User</cp:lastModifiedBy>
  <cp:revision>16</cp:revision>
  <dcterms:created xsi:type="dcterms:W3CDTF">2021-06-21T14:06:00Z</dcterms:created>
  <dcterms:modified xsi:type="dcterms:W3CDTF">2021-07-23T04:11:00Z</dcterms:modified>
</cp:coreProperties>
</file>