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65FA91" w14:textId="4236CD5A" w:rsidR="0075451E" w:rsidRPr="001B1869" w:rsidRDefault="00DD478C" w:rsidP="0075451E">
      <w:pPr>
        <w:spacing w:after="0" w:line="240" w:lineRule="auto"/>
        <w:jc w:val="center"/>
        <w:rPr>
          <w:rFonts w:ascii="Arial" w:hAnsi="Arial" w:cs="Arial"/>
          <w:b/>
          <w:sz w:val="32"/>
          <w:szCs w:val="36"/>
          <w:lang w:val="en-US"/>
        </w:rPr>
      </w:pPr>
      <w:r>
        <w:rPr>
          <w:rFonts w:ascii="Arial" w:hAnsi="Arial" w:cs="Arial"/>
          <w:b/>
          <w:sz w:val="32"/>
          <w:szCs w:val="36"/>
          <w:lang w:val="en-US"/>
        </w:rPr>
        <w:t>International Finance</w:t>
      </w:r>
      <w:r w:rsidR="0075451E" w:rsidRPr="001B1869">
        <w:rPr>
          <w:rFonts w:ascii="Arial" w:hAnsi="Arial" w:cs="Arial"/>
          <w:b/>
          <w:sz w:val="32"/>
          <w:szCs w:val="36"/>
          <w:lang w:val="en-US"/>
        </w:rPr>
        <w:t xml:space="preserve">, </w:t>
      </w:r>
      <w:r>
        <w:rPr>
          <w:rFonts w:ascii="Arial" w:hAnsi="Arial" w:cs="Arial"/>
          <w:b/>
          <w:sz w:val="32"/>
          <w:szCs w:val="36"/>
          <w:lang w:val="en-US"/>
        </w:rPr>
        <w:t>Fall</w:t>
      </w:r>
      <w:r w:rsidR="00642AD2">
        <w:rPr>
          <w:rFonts w:ascii="Arial" w:hAnsi="Arial" w:cs="Arial"/>
          <w:b/>
          <w:sz w:val="32"/>
          <w:szCs w:val="36"/>
          <w:lang w:val="en-US"/>
        </w:rPr>
        <w:t xml:space="preserve"> 2023</w:t>
      </w:r>
    </w:p>
    <w:p w14:paraId="7E4A628A" w14:textId="4F0A3F0B" w:rsidR="0075451E" w:rsidRPr="001B1869" w:rsidRDefault="00642AD2" w:rsidP="0075451E">
      <w:pPr>
        <w:spacing w:after="0" w:line="240" w:lineRule="auto"/>
        <w:jc w:val="center"/>
        <w:rPr>
          <w:rFonts w:ascii="Arial" w:hAnsi="Arial" w:cs="Arial"/>
          <w:b/>
          <w:sz w:val="32"/>
          <w:szCs w:val="36"/>
          <w:lang w:val="en-US"/>
        </w:rPr>
      </w:pPr>
      <w:r>
        <w:rPr>
          <w:rFonts w:ascii="Arial" w:hAnsi="Arial" w:cs="Arial"/>
          <w:b/>
          <w:sz w:val="32"/>
          <w:szCs w:val="36"/>
          <w:lang w:val="en-US"/>
        </w:rPr>
        <w:t>Final</w:t>
      </w:r>
      <w:r w:rsidR="0075451E" w:rsidRPr="001B1869">
        <w:rPr>
          <w:rFonts w:ascii="Arial" w:hAnsi="Arial" w:cs="Arial"/>
          <w:b/>
          <w:sz w:val="32"/>
          <w:szCs w:val="36"/>
          <w:lang w:val="en-US"/>
        </w:rPr>
        <w:t xml:space="preserve"> Exam</w:t>
      </w:r>
      <w:r w:rsidR="0075451E">
        <w:rPr>
          <w:rFonts w:ascii="Arial" w:hAnsi="Arial" w:cs="Arial"/>
          <w:b/>
          <w:sz w:val="32"/>
          <w:szCs w:val="36"/>
          <w:lang w:val="en-US"/>
        </w:rPr>
        <w:t>ination</w:t>
      </w:r>
    </w:p>
    <w:p w14:paraId="06B34E7C" w14:textId="77777777" w:rsidR="0075451E" w:rsidRPr="001B1869" w:rsidRDefault="0075451E" w:rsidP="0075451E">
      <w:pPr>
        <w:rPr>
          <w:rFonts w:ascii="Arial" w:hAnsi="Arial" w:cs="Arial"/>
          <w:szCs w:val="24"/>
          <w:u w:val="single"/>
          <w:lang w:val="en-US"/>
        </w:rPr>
      </w:pPr>
    </w:p>
    <w:p w14:paraId="27D69263" w14:textId="77777777" w:rsidR="0075451E" w:rsidRPr="002A7A8D" w:rsidRDefault="0075451E" w:rsidP="0075451E">
      <w:pPr>
        <w:rPr>
          <w:rFonts w:ascii="Arial" w:hAnsi="Arial" w:cs="Arial"/>
          <w:b/>
          <w:u w:val="single"/>
          <w:lang w:val="en-US"/>
        </w:rPr>
      </w:pPr>
      <w:r w:rsidRPr="002A7A8D">
        <w:rPr>
          <w:rFonts w:ascii="Arial" w:hAnsi="Arial" w:cs="Arial"/>
          <w:b/>
          <w:u w:val="single"/>
          <w:lang w:val="en-US"/>
        </w:rPr>
        <w:t>INSTRUCTIONS</w:t>
      </w:r>
    </w:p>
    <w:p w14:paraId="6DBAA14D" w14:textId="77777777" w:rsidR="0075451E" w:rsidRPr="002A7A8D" w:rsidRDefault="0075451E" w:rsidP="0075451E">
      <w:pPr>
        <w:pStyle w:val="a3"/>
        <w:numPr>
          <w:ilvl w:val="0"/>
          <w:numId w:val="1"/>
        </w:numPr>
        <w:rPr>
          <w:rFonts w:ascii="Arial" w:hAnsi="Arial" w:cs="Arial"/>
          <w:lang w:val="en-US"/>
        </w:rPr>
      </w:pPr>
      <w:r w:rsidRPr="002A7A8D">
        <w:rPr>
          <w:rFonts w:ascii="Arial" w:hAnsi="Arial" w:cs="Arial"/>
          <w:lang w:val="en-US"/>
        </w:rPr>
        <w:t xml:space="preserve">READ THE INSTRUCTIONS CAREFULLY! </w:t>
      </w:r>
    </w:p>
    <w:p w14:paraId="2BCAEFCD" w14:textId="77777777" w:rsidR="0075451E" w:rsidRPr="002A7A8D" w:rsidRDefault="0075451E" w:rsidP="0075451E">
      <w:pPr>
        <w:pStyle w:val="a3"/>
        <w:numPr>
          <w:ilvl w:val="0"/>
          <w:numId w:val="1"/>
        </w:numPr>
        <w:rPr>
          <w:rFonts w:ascii="Arial" w:hAnsi="Arial" w:cs="Arial"/>
          <w:lang w:val="en-US"/>
        </w:rPr>
      </w:pPr>
      <w:r w:rsidRPr="002A7A8D">
        <w:rPr>
          <w:rFonts w:ascii="Arial" w:hAnsi="Arial" w:cs="Arial"/>
          <w:lang w:val="en-US"/>
        </w:rPr>
        <w:t>CLOSED BOOKS, NO NOTES</w:t>
      </w:r>
    </w:p>
    <w:p w14:paraId="724E3A30" w14:textId="3D740D54" w:rsidR="0075451E" w:rsidRPr="002A7A8D" w:rsidRDefault="0075451E" w:rsidP="0075451E">
      <w:pPr>
        <w:pStyle w:val="a3"/>
        <w:numPr>
          <w:ilvl w:val="0"/>
          <w:numId w:val="1"/>
        </w:numPr>
        <w:rPr>
          <w:rFonts w:ascii="Arial" w:hAnsi="Arial" w:cs="Arial"/>
          <w:lang w:val="en-US"/>
        </w:rPr>
      </w:pPr>
      <w:r w:rsidRPr="002A7A8D">
        <w:rPr>
          <w:rFonts w:ascii="Arial" w:hAnsi="Arial" w:cs="Arial"/>
          <w:lang w:val="en-US"/>
        </w:rPr>
        <w:t>Write your name on the exam. If you use more than one sheet of paper</w:t>
      </w:r>
      <w:r w:rsidR="00972247">
        <w:rPr>
          <w:rFonts w:ascii="Arial" w:hAnsi="Arial" w:cs="Arial"/>
          <w:lang w:val="en-US"/>
        </w:rPr>
        <w:t>,</w:t>
      </w:r>
      <w:r w:rsidRPr="002A7A8D">
        <w:rPr>
          <w:rFonts w:ascii="Arial" w:hAnsi="Arial" w:cs="Arial"/>
          <w:lang w:val="en-US"/>
        </w:rPr>
        <w:t xml:space="preserve"> write you</w:t>
      </w:r>
      <w:r w:rsidR="00E53B4A">
        <w:rPr>
          <w:rFonts w:ascii="Arial" w:hAnsi="Arial" w:cs="Arial"/>
          <w:lang w:val="en-US"/>
        </w:rPr>
        <w:t>r</w:t>
      </w:r>
      <w:r w:rsidRPr="002A7A8D">
        <w:rPr>
          <w:rFonts w:ascii="Arial" w:hAnsi="Arial" w:cs="Arial"/>
          <w:lang w:val="en-US"/>
        </w:rPr>
        <w:t xml:space="preserve"> name on each sheet</w:t>
      </w:r>
      <w:r w:rsidR="00F34A32">
        <w:rPr>
          <w:rFonts w:ascii="Arial" w:hAnsi="Arial" w:cs="Arial"/>
          <w:lang w:val="en-US"/>
        </w:rPr>
        <w:t xml:space="preserve"> and numerate them</w:t>
      </w:r>
      <w:r w:rsidRPr="002A7A8D">
        <w:rPr>
          <w:rFonts w:ascii="Arial" w:hAnsi="Arial" w:cs="Arial"/>
          <w:lang w:val="en-US"/>
        </w:rPr>
        <w:t>.</w:t>
      </w:r>
    </w:p>
    <w:p w14:paraId="3E1B321B" w14:textId="77777777" w:rsidR="0075451E" w:rsidRPr="002A7A8D" w:rsidRDefault="0075451E" w:rsidP="0075451E">
      <w:pPr>
        <w:pStyle w:val="a3"/>
        <w:numPr>
          <w:ilvl w:val="0"/>
          <w:numId w:val="1"/>
        </w:numPr>
        <w:rPr>
          <w:rFonts w:ascii="Arial" w:hAnsi="Arial" w:cs="Arial"/>
          <w:lang w:val="en-US"/>
        </w:rPr>
      </w:pPr>
      <w:r w:rsidRPr="002A7A8D">
        <w:rPr>
          <w:rFonts w:ascii="Arial" w:hAnsi="Arial" w:cs="Arial"/>
          <w:lang w:val="en-US"/>
        </w:rPr>
        <w:t xml:space="preserve">Write legibly. </w:t>
      </w:r>
    </w:p>
    <w:p w14:paraId="345E1A97" w14:textId="6ED07AED" w:rsidR="0075451E" w:rsidRPr="002A7A8D" w:rsidRDefault="0075451E" w:rsidP="0075451E">
      <w:pPr>
        <w:pStyle w:val="a3"/>
        <w:numPr>
          <w:ilvl w:val="0"/>
          <w:numId w:val="1"/>
        </w:numPr>
        <w:rPr>
          <w:rFonts w:ascii="Arial" w:hAnsi="Arial" w:cs="Arial"/>
          <w:lang w:val="en-US"/>
        </w:rPr>
      </w:pPr>
      <w:r w:rsidRPr="00246786">
        <w:rPr>
          <w:rFonts w:ascii="Arial" w:hAnsi="Arial" w:cs="Arial"/>
          <w:b/>
          <w:lang w:val="en-US"/>
        </w:rPr>
        <w:t>Don’t write too much</w:t>
      </w:r>
      <w:r w:rsidR="00DD478C" w:rsidRPr="00246786">
        <w:rPr>
          <w:rFonts w:ascii="Arial" w:hAnsi="Arial" w:cs="Arial"/>
          <w:b/>
          <w:lang w:val="en-US"/>
        </w:rPr>
        <w:t>.</w:t>
      </w:r>
      <w:r w:rsidR="00DD478C">
        <w:rPr>
          <w:rFonts w:ascii="Arial" w:hAnsi="Arial" w:cs="Arial"/>
          <w:lang w:val="en-US"/>
        </w:rPr>
        <w:t xml:space="preserve"> </w:t>
      </w:r>
      <w:r w:rsidRPr="002A7A8D">
        <w:rPr>
          <w:rFonts w:ascii="Arial" w:hAnsi="Arial" w:cs="Arial"/>
          <w:lang w:val="en-US"/>
        </w:rPr>
        <w:t>Brief and complete answers will receive a higher score than long answers which include the right elements but have also plenty of things that have nothing to do with the question being asked. When you answer a question, just answer the question; don’t narrate the history of the universe.</w:t>
      </w:r>
      <w:r w:rsidR="00246786">
        <w:rPr>
          <w:rFonts w:ascii="Arial" w:hAnsi="Arial" w:cs="Arial"/>
          <w:lang w:val="en-US"/>
        </w:rPr>
        <w:t xml:space="preserve"> Most questions can be answered with a couple of sentences</w:t>
      </w:r>
      <w:r w:rsidR="00344C94">
        <w:rPr>
          <w:rFonts w:ascii="Arial" w:hAnsi="Arial" w:cs="Arial"/>
          <w:lang w:val="en-US"/>
        </w:rPr>
        <w:t>.</w:t>
      </w:r>
    </w:p>
    <w:p w14:paraId="192ED219" w14:textId="5019EAD4" w:rsidR="0075451E" w:rsidRDefault="0075451E" w:rsidP="0075451E">
      <w:pPr>
        <w:pStyle w:val="a3"/>
        <w:numPr>
          <w:ilvl w:val="0"/>
          <w:numId w:val="1"/>
        </w:numPr>
        <w:rPr>
          <w:rFonts w:ascii="Arial" w:hAnsi="Arial" w:cs="Arial"/>
          <w:lang w:val="en-US"/>
        </w:rPr>
      </w:pPr>
      <w:r w:rsidRPr="002A7A8D">
        <w:rPr>
          <w:rFonts w:ascii="Arial" w:hAnsi="Arial" w:cs="Arial"/>
          <w:lang w:val="en-US"/>
        </w:rPr>
        <w:t>You</w:t>
      </w:r>
      <w:r w:rsidR="00F34A32">
        <w:rPr>
          <w:rFonts w:ascii="Arial" w:hAnsi="Arial" w:cs="Arial"/>
          <w:lang w:val="en-US"/>
        </w:rPr>
        <w:t>r</w:t>
      </w:r>
      <w:r w:rsidRPr="002A7A8D">
        <w:rPr>
          <w:rFonts w:ascii="Arial" w:hAnsi="Arial" w:cs="Arial"/>
          <w:lang w:val="en-US"/>
        </w:rPr>
        <w:t xml:space="preserve"> grade will be your total score divided by </w:t>
      </w:r>
      <w:r w:rsidR="00F34A32">
        <w:rPr>
          <w:rFonts w:ascii="Arial" w:hAnsi="Arial" w:cs="Arial"/>
          <w:lang w:val="en-US"/>
        </w:rPr>
        <w:t>5.5</w:t>
      </w:r>
    </w:p>
    <w:p w14:paraId="5C2B25FC" w14:textId="77777777" w:rsidR="00DD478C" w:rsidRPr="002A7A8D" w:rsidRDefault="00DD478C" w:rsidP="00DD478C">
      <w:pPr>
        <w:pStyle w:val="a3"/>
        <w:rPr>
          <w:rFonts w:ascii="Arial" w:hAnsi="Arial" w:cs="Arial"/>
          <w:lang w:val="en-US"/>
        </w:rPr>
      </w:pPr>
    </w:p>
    <w:p w14:paraId="64480226" w14:textId="4B5C66A0" w:rsidR="002350B3" w:rsidRDefault="00642AD2" w:rsidP="00642AD2">
      <w:pPr>
        <w:pStyle w:val="a3"/>
        <w:numPr>
          <w:ilvl w:val="0"/>
          <w:numId w:val="3"/>
        </w:numPr>
        <w:rPr>
          <w:rFonts w:ascii="Arial" w:hAnsi="Arial" w:cs="Arial"/>
          <w:lang w:val="en-US"/>
        </w:rPr>
      </w:pPr>
      <w:r>
        <w:rPr>
          <w:rFonts w:ascii="Arial" w:hAnsi="Arial" w:cs="Arial"/>
          <w:lang w:val="en-US"/>
        </w:rPr>
        <w:t>Consider a</w:t>
      </w:r>
      <w:r w:rsidR="002350B3">
        <w:rPr>
          <w:rFonts w:ascii="Arial" w:hAnsi="Arial" w:cs="Arial"/>
          <w:lang w:val="en-US"/>
        </w:rPr>
        <w:t>n economy with wage rigidity and a fixed exchange rate like the one studied in Chapter 10 of the textbook. (3 points for each sub question)</w:t>
      </w:r>
    </w:p>
    <w:p w14:paraId="046BF549" w14:textId="0D529612" w:rsidR="002350B3" w:rsidRDefault="002350B3" w:rsidP="002350B3">
      <w:pPr>
        <w:pStyle w:val="a3"/>
        <w:numPr>
          <w:ilvl w:val="1"/>
          <w:numId w:val="3"/>
        </w:numPr>
        <w:rPr>
          <w:rFonts w:ascii="Arial" w:hAnsi="Arial" w:cs="Arial"/>
          <w:lang w:val="en-US"/>
        </w:rPr>
      </w:pPr>
      <w:r>
        <w:rPr>
          <w:rFonts w:ascii="Arial" w:hAnsi="Arial" w:cs="Arial"/>
          <w:lang w:val="en-US"/>
        </w:rPr>
        <w:t>Under which conditions would capital control</w:t>
      </w:r>
      <w:r w:rsidR="00F34A32">
        <w:rPr>
          <w:rFonts w:ascii="Arial" w:hAnsi="Arial" w:cs="Arial"/>
          <w:lang w:val="en-US"/>
        </w:rPr>
        <w:t>s</w:t>
      </w:r>
      <w:r>
        <w:rPr>
          <w:rFonts w:ascii="Arial" w:hAnsi="Arial" w:cs="Arial"/>
          <w:lang w:val="en-US"/>
        </w:rPr>
        <w:t xml:space="preserve"> be useful for this economy?</w:t>
      </w:r>
      <w:r w:rsidR="00512949">
        <w:rPr>
          <w:rFonts w:ascii="Arial" w:hAnsi="Arial" w:cs="Arial"/>
          <w:lang w:val="en-US"/>
        </w:rPr>
        <w:t xml:space="preserve"> </w:t>
      </w:r>
      <w:r>
        <w:rPr>
          <w:rFonts w:ascii="Arial" w:hAnsi="Arial" w:cs="Arial"/>
          <w:lang w:val="en-US"/>
        </w:rPr>
        <w:t>Explain the economic mechanism (a simple graph might help)</w:t>
      </w:r>
      <w:r w:rsidR="00246786">
        <w:rPr>
          <w:rFonts w:ascii="Arial" w:hAnsi="Arial" w:cs="Arial"/>
          <w:lang w:val="en-US"/>
        </w:rPr>
        <w:t xml:space="preserve">. How should capital controls be implemented? </w:t>
      </w:r>
      <w:r>
        <w:rPr>
          <w:rFonts w:ascii="Arial" w:hAnsi="Arial" w:cs="Arial"/>
          <w:lang w:val="en-US"/>
        </w:rPr>
        <w:t xml:space="preserve"> </w:t>
      </w:r>
    </w:p>
    <w:p w14:paraId="6EBC03FE" w14:textId="3258C5D0" w:rsidR="002350B3" w:rsidRDefault="002350B3" w:rsidP="002350B3">
      <w:pPr>
        <w:pStyle w:val="a3"/>
        <w:numPr>
          <w:ilvl w:val="1"/>
          <w:numId w:val="3"/>
        </w:numPr>
        <w:rPr>
          <w:rFonts w:ascii="Arial" w:hAnsi="Arial" w:cs="Arial"/>
          <w:lang w:val="en-US"/>
        </w:rPr>
      </w:pPr>
      <w:r>
        <w:rPr>
          <w:rFonts w:ascii="Arial" w:hAnsi="Arial" w:cs="Arial"/>
          <w:lang w:val="en-US"/>
        </w:rPr>
        <w:t>Now assume that wages and prices are fully flexible, would capital controls still help? Would they make things worse</w:t>
      </w:r>
      <w:r w:rsidR="00E53B4A">
        <w:rPr>
          <w:rFonts w:ascii="Arial" w:hAnsi="Arial" w:cs="Arial"/>
          <w:lang w:val="en-US"/>
        </w:rPr>
        <w:t xml:space="preserve">? If so why. If not why not. </w:t>
      </w:r>
    </w:p>
    <w:p w14:paraId="4F921780" w14:textId="46C3DF56" w:rsidR="00512949" w:rsidRDefault="00512949" w:rsidP="002350B3">
      <w:pPr>
        <w:pStyle w:val="a3"/>
        <w:numPr>
          <w:ilvl w:val="1"/>
          <w:numId w:val="3"/>
        </w:numPr>
        <w:rPr>
          <w:rFonts w:ascii="Arial" w:hAnsi="Arial" w:cs="Arial"/>
          <w:lang w:val="en-US"/>
        </w:rPr>
      </w:pPr>
      <w:r>
        <w:rPr>
          <w:rFonts w:ascii="Arial" w:hAnsi="Arial" w:cs="Arial"/>
          <w:lang w:val="en-US"/>
        </w:rPr>
        <w:t>What are the main differences in terms of welfare between imposing capital controls and adopting an optimal exchange rate policy?</w:t>
      </w:r>
    </w:p>
    <w:p w14:paraId="635BB01F" w14:textId="1AD6A246" w:rsidR="00512949" w:rsidRDefault="00512949" w:rsidP="002350B3">
      <w:pPr>
        <w:pStyle w:val="a3"/>
        <w:numPr>
          <w:ilvl w:val="1"/>
          <w:numId w:val="3"/>
        </w:numPr>
        <w:rPr>
          <w:rFonts w:ascii="Arial" w:hAnsi="Arial" w:cs="Arial"/>
          <w:lang w:val="en-US"/>
        </w:rPr>
      </w:pPr>
      <w:r>
        <w:rPr>
          <w:rFonts w:ascii="Arial" w:hAnsi="Arial" w:cs="Arial"/>
          <w:lang w:val="en-US"/>
        </w:rPr>
        <w:t>What about the difference between adopting an optimal exchange rate policy and a wage subsidy?</w:t>
      </w:r>
    </w:p>
    <w:p w14:paraId="429CA5A3" w14:textId="77777777" w:rsidR="000048ED" w:rsidRPr="000048ED" w:rsidRDefault="000048ED" w:rsidP="000048ED">
      <w:pPr>
        <w:rPr>
          <w:rFonts w:ascii="Arial" w:hAnsi="Arial" w:cs="Arial"/>
          <w:b/>
          <w:bCs/>
          <w:lang w:val="en-US" w:eastAsia="zh-CN"/>
        </w:rPr>
      </w:pPr>
      <w:r w:rsidRPr="000048ED">
        <w:rPr>
          <w:rFonts w:ascii="Arial" w:hAnsi="Arial" w:cs="Arial"/>
          <w:b/>
          <w:bCs/>
          <w:lang w:val="en-US" w:eastAsia="zh-CN"/>
        </w:rPr>
        <w:t xml:space="preserve">1) </w:t>
      </w:r>
      <w:r w:rsidRPr="000048ED">
        <w:rPr>
          <w:rFonts w:ascii="Arial" w:hAnsi="Arial" w:cs="Arial"/>
          <w:b/>
          <w:bCs/>
          <w:lang w:val="en-US" w:eastAsia="zh-CN"/>
        </w:rPr>
        <w:t>关于工资刚性和固定汇率经济中的资本管制</w:t>
      </w:r>
    </w:p>
    <w:p w14:paraId="0E8B422C" w14:textId="77777777" w:rsidR="000048ED" w:rsidRPr="000048ED" w:rsidRDefault="00000000" w:rsidP="000048ED">
      <w:pPr>
        <w:rPr>
          <w:rFonts w:ascii="Arial" w:hAnsi="Arial" w:cs="Arial"/>
          <w:lang w:val="en-US" w:eastAsia="zh-CN"/>
        </w:rPr>
      </w:pPr>
      <w:r>
        <w:rPr>
          <w:rFonts w:ascii="Arial" w:hAnsi="Arial" w:cs="Arial"/>
          <w:lang w:val="en-US" w:eastAsia="zh-CN"/>
        </w:rPr>
        <w:pict w14:anchorId="645A2CF1">
          <v:rect id="_x0000_i1025" style="width:0;height:1.5pt" o:hralign="center" o:hrstd="t" o:hr="t" fillcolor="#a0a0a0" stroked="f"/>
        </w:pict>
      </w:r>
    </w:p>
    <w:p w14:paraId="0F76514D" w14:textId="77777777" w:rsidR="000048ED" w:rsidRPr="000048ED" w:rsidRDefault="000048ED" w:rsidP="000048ED">
      <w:pPr>
        <w:rPr>
          <w:rFonts w:ascii="Arial" w:hAnsi="Arial" w:cs="Arial"/>
          <w:b/>
          <w:bCs/>
          <w:lang w:val="en-US" w:eastAsia="zh-CN"/>
        </w:rPr>
      </w:pPr>
      <w:r w:rsidRPr="000048ED">
        <w:rPr>
          <w:rFonts w:ascii="Arial" w:hAnsi="Arial" w:cs="Arial"/>
          <w:b/>
          <w:bCs/>
          <w:lang w:val="en-US" w:eastAsia="zh-CN"/>
        </w:rPr>
        <w:t xml:space="preserve">a) </w:t>
      </w:r>
      <w:r w:rsidRPr="000048ED">
        <w:rPr>
          <w:rFonts w:ascii="Arial" w:hAnsi="Arial" w:cs="Arial"/>
          <w:b/>
          <w:bCs/>
          <w:lang w:val="en-US" w:eastAsia="zh-CN"/>
        </w:rPr>
        <w:t>在什么条件下资本管制对经济有用？</w:t>
      </w:r>
    </w:p>
    <w:p w14:paraId="4919BD1B" w14:textId="77777777" w:rsidR="000048ED" w:rsidRPr="000048ED" w:rsidRDefault="000048ED" w:rsidP="000048ED">
      <w:pPr>
        <w:rPr>
          <w:rFonts w:ascii="Arial" w:hAnsi="Arial" w:cs="Arial"/>
          <w:lang w:val="en-US" w:eastAsia="zh-CN"/>
        </w:rPr>
      </w:pPr>
      <w:r w:rsidRPr="000048ED">
        <w:rPr>
          <w:rFonts w:ascii="Arial" w:hAnsi="Arial" w:cs="Arial"/>
          <w:b/>
          <w:bCs/>
          <w:lang w:val="en-US" w:eastAsia="zh-CN"/>
        </w:rPr>
        <w:t>条件：</w:t>
      </w:r>
    </w:p>
    <w:p w14:paraId="7B788F3E" w14:textId="77777777" w:rsidR="000048ED" w:rsidRPr="000048ED" w:rsidRDefault="000048ED" w:rsidP="000048ED">
      <w:pPr>
        <w:numPr>
          <w:ilvl w:val="0"/>
          <w:numId w:val="16"/>
        </w:numPr>
        <w:rPr>
          <w:rFonts w:ascii="Arial" w:hAnsi="Arial" w:cs="Arial"/>
          <w:lang w:val="en-US" w:eastAsia="zh-CN"/>
        </w:rPr>
      </w:pPr>
      <w:r w:rsidRPr="000048ED">
        <w:rPr>
          <w:rFonts w:ascii="Arial" w:hAnsi="Arial" w:cs="Arial"/>
          <w:b/>
          <w:bCs/>
          <w:lang w:val="en-US" w:eastAsia="zh-CN"/>
        </w:rPr>
        <w:t>工资刚性（</w:t>
      </w:r>
      <w:r w:rsidRPr="000048ED">
        <w:rPr>
          <w:rFonts w:ascii="Arial" w:hAnsi="Arial" w:cs="Arial"/>
          <w:b/>
          <w:bCs/>
          <w:lang w:val="en-US" w:eastAsia="zh-CN"/>
        </w:rPr>
        <w:t>Wage Rigidity</w:t>
      </w:r>
      <w:r w:rsidRPr="000048ED">
        <w:rPr>
          <w:rFonts w:ascii="Arial" w:hAnsi="Arial" w:cs="Arial"/>
          <w:b/>
          <w:bCs/>
          <w:lang w:val="en-US" w:eastAsia="zh-CN"/>
        </w:rPr>
        <w:t>）：</w:t>
      </w:r>
      <w:r w:rsidRPr="000048ED">
        <w:rPr>
          <w:rFonts w:ascii="Arial" w:hAnsi="Arial" w:cs="Arial"/>
          <w:lang w:val="en-US" w:eastAsia="zh-CN"/>
        </w:rPr>
        <w:t xml:space="preserve"> </w:t>
      </w:r>
      <w:r w:rsidRPr="000048ED">
        <w:rPr>
          <w:rFonts w:ascii="Arial" w:hAnsi="Arial" w:cs="Arial"/>
          <w:lang w:val="en-US" w:eastAsia="zh-CN"/>
        </w:rPr>
        <w:t>工资不能随着经济状况自由调整。</w:t>
      </w:r>
    </w:p>
    <w:p w14:paraId="5B1C46F1" w14:textId="77777777" w:rsidR="000048ED" w:rsidRPr="000048ED" w:rsidRDefault="000048ED" w:rsidP="000048ED">
      <w:pPr>
        <w:numPr>
          <w:ilvl w:val="0"/>
          <w:numId w:val="16"/>
        </w:numPr>
        <w:rPr>
          <w:rFonts w:ascii="Arial" w:hAnsi="Arial" w:cs="Arial"/>
          <w:lang w:val="en-US" w:eastAsia="zh-CN"/>
        </w:rPr>
      </w:pPr>
      <w:r w:rsidRPr="000048ED">
        <w:rPr>
          <w:rFonts w:ascii="Arial" w:hAnsi="Arial" w:cs="Arial"/>
          <w:b/>
          <w:bCs/>
          <w:lang w:val="en-US" w:eastAsia="zh-CN"/>
        </w:rPr>
        <w:t>固定汇率（</w:t>
      </w:r>
      <w:r w:rsidRPr="000048ED">
        <w:rPr>
          <w:rFonts w:ascii="Arial" w:hAnsi="Arial" w:cs="Arial"/>
          <w:b/>
          <w:bCs/>
          <w:lang w:val="en-US" w:eastAsia="zh-CN"/>
        </w:rPr>
        <w:t>Fixed Exchange Rate</w:t>
      </w:r>
      <w:r w:rsidRPr="000048ED">
        <w:rPr>
          <w:rFonts w:ascii="Arial" w:hAnsi="Arial" w:cs="Arial"/>
          <w:b/>
          <w:bCs/>
          <w:lang w:val="en-US" w:eastAsia="zh-CN"/>
        </w:rPr>
        <w:t>）：</w:t>
      </w:r>
      <w:r w:rsidRPr="000048ED">
        <w:rPr>
          <w:rFonts w:ascii="Arial" w:hAnsi="Arial" w:cs="Arial"/>
          <w:lang w:val="en-US" w:eastAsia="zh-CN"/>
        </w:rPr>
        <w:t xml:space="preserve"> </w:t>
      </w:r>
      <w:r w:rsidRPr="000048ED">
        <w:rPr>
          <w:rFonts w:ascii="Arial" w:hAnsi="Arial" w:cs="Arial"/>
          <w:lang w:val="en-US" w:eastAsia="zh-CN"/>
        </w:rPr>
        <w:t>汇率无法通过浮动来平衡国际资本流动。</w:t>
      </w:r>
    </w:p>
    <w:p w14:paraId="66DA6A7C" w14:textId="77777777" w:rsidR="000048ED" w:rsidRPr="000048ED" w:rsidRDefault="000048ED" w:rsidP="000048ED">
      <w:pPr>
        <w:numPr>
          <w:ilvl w:val="0"/>
          <w:numId w:val="16"/>
        </w:numPr>
        <w:rPr>
          <w:rFonts w:ascii="Arial" w:hAnsi="Arial" w:cs="Arial"/>
          <w:lang w:val="en-US" w:eastAsia="zh-CN"/>
        </w:rPr>
      </w:pPr>
      <w:r w:rsidRPr="000048ED">
        <w:rPr>
          <w:rFonts w:ascii="Arial" w:hAnsi="Arial" w:cs="Arial"/>
          <w:b/>
          <w:bCs/>
          <w:lang w:val="en-US" w:eastAsia="zh-CN"/>
        </w:rPr>
        <w:t>外部冲击：</w:t>
      </w:r>
      <w:r w:rsidRPr="000048ED">
        <w:rPr>
          <w:rFonts w:ascii="Arial" w:hAnsi="Arial" w:cs="Arial"/>
          <w:lang w:val="en-US" w:eastAsia="zh-CN"/>
        </w:rPr>
        <w:t xml:space="preserve"> </w:t>
      </w:r>
      <w:r w:rsidRPr="000048ED">
        <w:rPr>
          <w:rFonts w:ascii="Arial" w:hAnsi="Arial" w:cs="Arial"/>
          <w:lang w:val="en-US" w:eastAsia="zh-CN"/>
        </w:rPr>
        <w:t>资本流入突然增加（如外部利率下降）或资本流出突然增加（如外部利率上升）。</w:t>
      </w:r>
    </w:p>
    <w:p w14:paraId="6433F634" w14:textId="77777777" w:rsidR="000048ED" w:rsidRPr="000048ED" w:rsidRDefault="000048ED" w:rsidP="000048ED">
      <w:pPr>
        <w:rPr>
          <w:rFonts w:ascii="Arial" w:hAnsi="Arial" w:cs="Arial"/>
          <w:lang w:val="en-US" w:eastAsia="zh-CN"/>
        </w:rPr>
      </w:pPr>
      <w:r w:rsidRPr="000048ED">
        <w:rPr>
          <w:rFonts w:ascii="Arial" w:hAnsi="Arial" w:cs="Arial"/>
          <w:b/>
          <w:bCs/>
          <w:lang w:val="en-US" w:eastAsia="zh-CN"/>
        </w:rPr>
        <w:t>经济机制：</w:t>
      </w:r>
    </w:p>
    <w:p w14:paraId="38791CF5" w14:textId="77777777" w:rsidR="000048ED" w:rsidRPr="000048ED" w:rsidRDefault="000048ED" w:rsidP="000048ED">
      <w:pPr>
        <w:numPr>
          <w:ilvl w:val="0"/>
          <w:numId w:val="17"/>
        </w:numPr>
        <w:rPr>
          <w:rFonts w:ascii="Arial" w:hAnsi="Arial" w:cs="Arial"/>
          <w:lang w:val="en-US" w:eastAsia="zh-CN"/>
        </w:rPr>
      </w:pPr>
      <w:r w:rsidRPr="000048ED">
        <w:rPr>
          <w:rFonts w:ascii="Arial" w:hAnsi="Arial" w:cs="Arial"/>
          <w:lang w:val="en-US" w:eastAsia="zh-CN"/>
        </w:rPr>
        <w:lastRenderedPageBreak/>
        <w:t>当资本流入过多时：</w:t>
      </w:r>
    </w:p>
    <w:p w14:paraId="1958A458" w14:textId="77777777" w:rsidR="000048ED" w:rsidRPr="000048ED" w:rsidRDefault="000048ED" w:rsidP="000048ED">
      <w:pPr>
        <w:numPr>
          <w:ilvl w:val="1"/>
          <w:numId w:val="17"/>
        </w:numPr>
        <w:rPr>
          <w:rFonts w:ascii="Arial" w:hAnsi="Arial" w:cs="Arial"/>
          <w:lang w:val="en-US" w:eastAsia="zh-CN"/>
        </w:rPr>
      </w:pPr>
      <w:r w:rsidRPr="000048ED">
        <w:rPr>
          <w:rFonts w:ascii="Arial" w:hAnsi="Arial" w:cs="Arial"/>
          <w:lang w:val="en-US" w:eastAsia="zh-CN"/>
        </w:rPr>
        <w:t>导致总需求快速增加，繁荣期名义工资上升（由于工资刚性无法快速下降）。</w:t>
      </w:r>
    </w:p>
    <w:p w14:paraId="78A5866D" w14:textId="77777777" w:rsidR="000048ED" w:rsidRPr="000048ED" w:rsidRDefault="000048ED" w:rsidP="000048ED">
      <w:pPr>
        <w:numPr>
          <w:ilvl w:val="1"/>
          <w:numId w:val="17"/>
        </w:numPr>
        <w:rPr>
          <w:rFonts w:ascii="Arial" w:hAnsi="Arial" w:cs="Arial"/>
          <w:lang w:val="en-US" w:eastAsia="zh-CN"/>
        </w:rPr>
      </w:pPr>
      <w:r w:rsidRPr="000048ED">
        <w:rPr>
          <w:rFonts w:ascii="Arial" w:hAnsi="Arial" w:cs="Arial"/>
          <w:lang w:val="en-US" w:eastAsia="zh-CN"/>
        </w:rPr>
        <w:t>随着资本流入的消退，经济陷入需求不足和高失业的困境，因为工资无法下调，劳动力市场失衡。</w:t>
      </w:r>
    </w:p>
    <w:p w14:paraId="0123083A" w14:textId="77777777" w:rsidR="000048ED" w:rsidRPr="000048ED" w:rsidRDefault="000048ED" w:rsidP="000048ED">
      <w:pPr>
        <w:numPr>
          <w:ilvl w:val="0"/>
          <w:numId w:val="17"/>
        </w:numPr>
        <w:rPr>
          <w:rFonts w:ascii="Arial" w:hAnsi="Arial" w:cs="Arial"/>
          <w:lang w:val="en-US" w:eastAsia="zh-CN"/>
        </w:rPr>
      </w:pPr>
      <w:r w:rsidRPr="000048ED">
        <w:rPr>
          <w:rFonts w:ascii="Arial" w:hAnsi="Arial" w:cs="Arial"/>
          <w:lang w:val="en-US" w:eastAsia="zh-CN"/>
        </w:rPr>
        <w:t>当资本流出过快时：</w:t>
      </w:r>
    </w:p>
    <w:p w14:paraId="37FF39AA" w14:textId="77777777" w:rsidR="000048ED" w:rsidRPr="000048ED" w:rsidRDefault="000048ED" w:rsidP="000048ED">
      <w:pPr>
        <w:numPr>
          <w:ilvl w:val="1"/>
          <w:numId w:val="17"/>
        </w:numPr>
        <w:rPr>
          <w:rFonts w:ascii="Arial" w:hAnsi="Arial" w:cs="Arial"/>
          <w:lang w:val="en-US" w:eastAsia="zh-CN"/>
        </w:rPr>
      </w:pPr>
      <w:r w:rsidRPr="000048ED">
        <w:rPr>
          <w:rFonts w:ascii="Arial" w:hAnsi="Arial" w:cs="Arial"/>
          <w:lang w:val="en-US" w:eastAsia="zh-CN"/>
        </w:rPr>
        <w:t>固定汇率制度下无法通过货币贬值缓解资本外流压力。</w:t>
      </w:r>
    </w:p>
    <w:p w14:paraId="5554091F" w14:textId="77777777" w:rsidR="000048ED" w:rsidRPr="000048ED" w:rsidRDefault="000048ED" w:rsidP="000048ED">
      <w:pPr>
        <w:numPr>
          <w:ilvl w:val="1"/>
          <w:numId w:val="17"/>
        </w:numPr>
        <w:rPr>
          <w:rFonts w:ascii="Arial" w:hAnsi="Arial" w:cs="Arial"/>
          <w:lang w:val="en-US" w:eastAsia="zh-CN"/>
        </w:rPr>
      </w:pPr>
      <w:r w:rsidRPr="000048ED">
        <w:rPr>
          <w:rFonts w:ascii="Arial" w:hAnsi="Arial" w:cs="Arial"/>
          <w:lang w:val="en-US" w:eastAsia="zh-CN"/>
        </w:rPr>
        <w:t>国内需求下降，失业率上升，经济调整困难。</w:t>
      </w:r>
    </w:p>
    <w:p w14:paraId="13EED1D1" w14:textId="77777777" w:rsidR="000048ED" w:rsidRPr="000048ED" w:rsidRDefault="000048ED" w:rsidP="000048ED">
      <w:pPr>
        <w:rPr>
          <w:rFonts w:ascii="Arial" w:hAnsi="Arial" w:cs="Arial"/>
          <w:lang w:val="en-US" w:eastAsia="zh-CN"/>
        </w:rPr>
      </w:pPr>
      <w:r w:rsidRPr="000048ED">
        <w:rPr>
          <w:rFonts w:ascii="Arial" w:hAnsi="Arial" w:cs="Arial"/>
          <w:b/>
          <w:bCs/>
          <w:lang w:val="en-US" w:eastAsia="zh-CN"/>
        </w:rPr>
        <w:t>资本管制的作用：</w:t>
      </w:r>
    </w:p>
    <w:p w14:paraId="4BF3F373" w14:textId="77777777" w:rsidR="000048ED" w:rsidRPr="000048ED" w:rsidRDefault="000048ED" w:rsidP="000048ED">
      <w:pPr>
        <w:numPr>
          <w:ilvl w:val="0"/>
          <w:numId w:val="18"/>
        </w:numPr>
        <w:rPr>
          <w:rFonts w:ascii="Arial" w:hAnsi="Arial" w:cs="Arial"/>
          <w:lang w:val="en-US" w:eastAsia="zh-CN"/>
        </w:rPr>
      </w:pPr>
      <w:r w:rsidRPr="000048ED">
        <w:rPr>
          <w:rFonts w:ascii="Arial" w:hAnsi="Arial" w:cs="Arial"/>
          <w:lang w:val="en-US" w:eastAsia="zh-CN"/>
        </w:rPr>
        <w:t>通过限制资本流动，减缓资本流入和流出的速度。</w:t>
      </w:r>
    </w:p>
    <w:p w14:paraId="68CF6947" w14:textId="77777777" w:rsidR="000048ED" w:rsidRPr="000048ED" w:rsidRDefault="000048ED" w:rsidP="000048ED">
      <w:pPr>
        <w:numPr>
          <w:ilvl w:val="0"/>
          <w:numId w:val="18"/>
        </w:numPr>
        <w:rPr>
          <w:rFonts w:ascii="Arial" w:hAnsi="Arial" w:cs="Arial"/>
          <w:lang w:val="en-US" w:eastAsia="zh-CN"/>
        </w:rPr>
      </w:pPr>
      <w:r w:rsidRPr="000048ED">
        <w:rPr>
          <w:rFonts w:ascii="Arial" w:hAnsi="Arial" w:cs="Arial"/>
          <w:lang w:val="en-US" w:eastAsia="zh-CN"/>
        </w:rPr>
        <w:t>在资本流入时：</w:t>
      </w:r>
    </w:p>
    <w:p w14:paraId="7806B536" w14:textId="77777777" w:rsidR="000048ED" w:rsidRPr="000048ED" w:rsidRDefault="000048ED" w:rsidP="000048ED">
      <w:pPr>
        <w:numPr>
          <w:ilvl w:val="1"/>
          <w:numId w:val="18"/>
        </w:numPr>
        <w:rPr>
          <w:rFonts w:ascii="Arial" w:hAnsi="Arial" w:cs="Arial"/>
          <w:lang w:val="en-US" w:eastAsia="zh-CN"/>
        </w:rPr>
      </w:pPr>
      <w:r w:rsidRPr="000048ED">
        <w:rPr>
          <w:rFonts w:ascii="Arial" w:hAnsi="Arial" w:cs="Arial"/>
          <w:lang w:val="en-US" w:eastAsia="zh-CN"/>
        </w:rPr>
        <w:t>限制资本流入，防止经济过热和工资快速上涨。</w:t>
      </w:r>
    </w:p>
    <w:p w14:paraId="3462D274" w14:textId="77777777" w:rsidR="000048ED" w:rsidRPr="000048ED" w:rsidRDefault="000048ED" w:rsidP="000048ED">
      <w:pPr>
        <w:numPr>
          <w:ilvl w:val="0"/>
          <w:numId w:val="18"/>
        </w:numPr>
        <w:rPr>
          <w:rFonts w:ascii="Arial" w:hAnsi="Arial" w:cs="Arial"/>
          <w:lang w:val="en-US" w:eastAsia="zh-CN"/>
        </w:rPr>
      </w:pPr>
      <w:r w:rsidRPr="000048ED">
        <w:rPr>
          <w:rFonts w:ascii="Arial" w:hAnsi="Arial" w:cs="Arial"/>
          <w:lang w:val="en-US" w:eastAsia="zh-CN"/>
        </w:rPr>
        <w:t>在资本流出时：</w:t>
      </w:r>
    </w:p>
    <w:p w14:paraId="4E306D1A" w14:textId="77777777" w:rsidR="000048ED" w:rsidRPr="000048ED" w:rsidRDefault="000048ED" w:rsidP="000048ED">
      <w:pPr>
        <w:numPr>
          <w:ilvl w:val="1"/>
          <w:numId w:val="18"/>
        </w:numPr>
        <w:rPr>
          <w:rFonts w:ascii="Arial" w:hAnsi="Arial" w:cs="Arial"/>
          <w:lang w:val="en-US" w:eastAsia="zh-CN"/>
        </w:rPr>
      </w:pPr>
      <w:r w:rsidRPr="000048ED">
        <w:rPr>
          <w:rFonts w:ascii="Arial" w:hAnsi="Arial" w:cs="Arial"/>
          <w:lang w:val="en-US" w:eastAsia="zh-CN"/>
        </w:rPr>
        <w:t>限制资本流出，避免总需求大幅下降。</w:t>
      </w:r>
    </w:p>
    <w:p w14:paraId="32D66ACB" w14:textId="77777777" w:rsidR="000048ED" w:rsidRPr="000048ED" w:rsidRDefault="000048ED" w:rsidP="000048ED">
      <w:pPr>
        <w:rPr>
          <w:rFonts w:ascii="Arial" w:hAnsi="Arial" w:cs="Arial"/>
          <w:lang w:val="en-US" w:eastAsia="zh-CN"/>
        </w:rPr>
      </w:pPr>
      <w:r w:rsidRPr="000048ED">
        <w:rPr>
          <w:rFonts w:ascii="Arial" w:hAnsi="Arial" w:cs="Arial"/>
          <w:b/>
          <w:bCs/>
          <w:lang w:val="en-US" w:eastAsia="zh-CN"/>
        </w:rPr>
        <w:t>如何实施资本管制：</w:t>
      </w:r>
    </w:p>
    <w:p w14:paraId="66CBBA3F" w14:textId="77777777" w:rsidR="000048ED" w:rsidRPr="000048ED" w:rsidRDefault="000048ED" w:rsidP="000048ED">
      <w:pPr>
        <w:numPr>
          <w:ilvl w:val="0"/>
          <w:numId w:val="19"/>
        </w:numPr>
        <w:rPr>
          <w:rFonts w:ascii="Arial" w:hAnsi="Arial" w:cs="Arial"/>
          <w:lang w:val="en-US" w:eastAsia="zh-CN"/>
        </w:rPr>
      </w:pPr>
      <w:r w:rsidRPr="000048ED">
        <w:rPr>
          <w:rFonts w:ascii="Arial" w:hAnsi="Arial" w:cs="Arial"/>
          <w:b/>
          <w:bCs/>
          <w:lang w:val="en-US" w:eastAsia="zh-CN"/>
        </w:rPr>
        <w:t>资本流入时：</w:t>
      </w:r>
    </w:p>
    <w:p w14:paraId="30B4EE2F" w14:textId="77777777" w:rsidR="000048ED" w:rsidRPr="000048ED" w:rsidRDefault="000048ED" w:rsidP="000048ED">
      <w:pPr>
        <w:numPr>
          <w:ilvl w:val="1"/>
          <w:numId w:val="19"/>
        </w:numPr>
        <w:rPr>
          <w:rFonts w:ascii="Arial" w:hAnsi="Arial" w:cs="Arial"/>
          <w:lang w:val="en-US" w:eastAsia="zh-CN"/>
        </w:rPr>
      </w:pPr>
      <w:r w:rsidRPr="000048ED">
        <w:rPr>
          <w:rFonts w:ascii="Arial" w:hAnsi="Arial" w:cs="Arial"/>
          <w:lang w:val="en-US" w:eastAsia="zh-CN"/>
        </w:rPr>
        <w:t>对资本流入征税（如托宾税）以降低资本流入规模。</w:t>
      </w:r>
    </w:p>
    <w:p w14:paraId="28225F1C" w14:textId="77777777" w:rsidR="000048ED" w:rsidRPr="000048ED" w:rsidRDefault="000048ED" w:rsidP="000048ED">
      <w:pPr>
        <w:numPr>
          <w:ilvl w:val="0"/>
          <w:numId w:val="19"/>
        </w:numPr>
        <w:rPr>
          <w:rFonts w:ascii="Arial" w:hAnsi="Arial" w:cs="Arial"/>
          <w:lang w:val="en-US" w:eastAsia="zh-CN"/>
        </w:rPr>
      </w:pPr>
      <w:r w:rsidRPr="000048ED">
        <w:rPr>
          <w:rFonts w:ascii="Arial" w:hAnsi="Arial" w:cs="Arial"/>
          <w:b/>
          <w:bCs/>
          <w:lang w:val="en-US" w:eastAsia="zh-CN"/>
        </w:rPr>
        <w:t>资本流出时：</w:t>
      </w:r>
    </w:p>
    <w:p w14:paraId="49A78D70" w14:textId="77777777" w:rsidR="000048ED" w:rsidRPr="000048ED" w:rsidRDefault="000048ED" w:rsidP="000048ED">
      <w:pPr>
        <w:numPr>
          <w:ilvl w:val="1"/>
          <w:numId w:val="19"/>
        </w:numPr>
        <w:rPr>
          <w:rFonts w:ascii="Arial" w:hAnsi="Arial" w:cs="Arial"/>
          <w:lang w:val="en-US" w:eastAsia="zh-CN"/>
        </w:rPr>
      </w:pPr>
      <w:r w:rsidRPr="000048ED">
        <w:rPr>
          <w:rFonts w:ascii="Arial" w:hAnsi="Arial" w:cs="Arial"/>
          <w:lang w:val="en-US" w:eastAsia="zh-CN"/>
        </w:rPr>
        <w:t>设置资本流出限制，例如外汇管制或资本账户限额。</w:t>
      </w:r>
    </w:p>
    <w:p w14:paraId="3BE9DA7A" w14:textId="77777777" w:rsidR="000048ED" w:rsidRPr="000048ED" w:rsidRDefault="00000000" w:rsidP="000048ED">
      <w:pPr>
        <w:rPr>
          <w:rFonts w:ascii="Arial" w:hAnsi="Arial" w:cs="Arial"/>
          <w:lang w:val="en-US" w:eastAsia="zh-CN"/>
        </w:rPr>
      </w:pPr>
      <w:r>
        <w:rPr>
          <w:rFonts w:ascii="Arial" w:hAnsi="Arial" w:cs="Arial"/>
          <w:lang w:val="en-US" w:eastAsia="zh-CN"/>
        </w:rPr>
        <w:pict w14:anchorId="727AF855">
          <v:rect id="_x0000_i1026" style="width:0;height:1.5pt" o:hralign="center" o:hrstd="t" o:hr="t" fillcolor="#a0a0a0" stroked="f"/>
        </w:pict>
      </w:r>
    </w:p>
    <w:p w14:paraId="156F5D87" w14:textId="77777777" w:rsidR="000048ED" w:rsidRPr="000048ED" w:rsidRDefault="000048ED" w:rsidP="000048ED">
      <w:pPr>
        <w:rPr>
          <w:rFonts w:ascii="Arial" w:hAnsi="Arial" w:cs="Arial"/>
          <w:b/>
          <w:bCs/>
          <w:lang w:val="en-US" w:eastAsia="zh-CN"/>
        </w:rPr>
      </w:pPr>
      <w:r w:rsidRPr="000048ED">
        <w:rPr>
          <w:rFonts w:ascii="Arial" w:hAnsi="Arial" w:cs="Arial"/>
          <w:b/>
          <w:bCs/>
          <w:lang w:val="en-US" w:eastAsia="zh-CN"/>
        </w:rPr>
        <w:t xml:space="preserve">b) </w:t>
      </w:r>
      <w:r w:rsidRPr="000048ED">
        <w:rPr>
          <w:rFonts w:ascii="Arial" w:hAnsi="Arial" w:cs="Arial"/>
          <w:b/>
          <w:bCs/>
          <w:lang w:val="en-US" w:eastAsia="zh-CN"/>
        </w:rPr>
        <w:t>假设工资和价格完全灵活，资本管制是否仍然有帮助？会不会变得更糟？</w:t>
      </w:r>
    </w:p>
    <w:p w14:paraId="6C63CA66" w14:textId="77777777" w:rsidR="000048ED" w:rsidRPr="000048ED" w:rsidRDefault="000048ED" w:rsidP="000048ED">
      <w:pPr>
        <w:rPr>
          <w:rFonts w:ascii="Arial" w:hAnsi="Arial" w:cs="Arial"/>
          <w:lang w:val="en-US" w:eastAsia="zh-CN"/>
        </w:rPr>
      </w:pPr>
      <w:r w:rsidRPr="000048ED">
        <w:rPr>
          <w:rFonts w:ascii="Arial" w:hAnsi="Arial" w:cs="Arial"/>
          <w:b/>
          <w:bCs/>
          <w:lang w:val="en-US" w:eastAsia="zh-CN"/>
        </w:rPr>
        <w:t>工资和价格完全灵活的情况下：</w:t>
      </w:r>
    </w:p>
    <w:p w14:paraId="4B589A66" w14:textId="77777777" w:rsidR="000048ED" w:rsidRPr="000048ED" w:rsidRDefault="000048ED" w:rsidP="000048ED">
      <w:pPr>
        <w:numPr>
          <w:ilvl w:val="0"/>
          <w:numId w:val="20"/>
        </w:numPr>
        <w:rPr>
          <w:rFonts w:ascii="Arial" w:hAnsi="Arial" w:cs="Arial"/>
          <w:lang w:val="en-US" w:eastAsia="zh-CN"/>
        </w:rPr>
      </w:pPr>
      <w:r w:rsidRPr="000048ED">
        <w:rPr>
          <w:rFonts w:ascii="Arial" w:hAnsi="Arial" w:cs="Arial"/>
          <w:b/>
          <w:bCs/>
          <w:lang w:val="en-US" w:eastAsia="zh-CN"/>
        </w:rPr>
        <w:t>不需要资本管制：</w:t>
      </w:r>
    </w:p>
    <w:p w14:paraId="212811E6" w14:textId="77777777" w:rsidR="000048ED" w:rsidRPr="000048ED" w:rsidRDefault="000048ED" w:rsidP="000048ED">
      <w:pPr>
        <w:numPr>
          <w:ilvl w:val="1"/>
          <w:numId w:val="20"/>
        </w:numPr>
        <w:rPr>
          <w:rFonts w:ascii="Arial" w:hAnsi="Arial" w:cs="Arial"/>
          <w:lang w:val="en-US" w:eastAsia="zh-CN"/>
        </w:rPr>
      </w:pPr>
      <w:r w:rsidRPr="000048ED">
        <w:rPr>
          <w:rFonts w:ascii="Arial" w:hAnsi="Arial" w:cs="Arial"/>
          <w:lang w:val="en-US" w:eastAsia="zh-CN"/>
        </w:rPr>
        <w:t>工资和价格能够快速调整以响应资本流入和流出引发的需求变化。</w:t>
      </w:r>
    </w:p>
    <w:p w14:paraId="19436C0A" w14:textId="77777777" w:rsidR="000048ED" w:rsidRPr="000048ED" w:rsidRDefault="000048ED" w:rsidP="000048ED">
      <w:pPr>
        <w:numPr>
          <w:ilvl w:val="1"/>
          <w:numId w:val="20"/>
        </w:numPr>
        <w:rPr>
          <w:rFonts w:ascii="Arial" w:hAnsi="Arial" w:cs="Arial"/>
          <w:lang w:val="en-US" w:eastAsia="zh-CN"/>
        </w:rPr>
      </w:pPr>
      <w:r w:rsidRPr="000048ED">
        <w:rPr>
          <w:rFonts w:ascii="Arial" w:hAnsi="Arial" w:cs="Arial"/>
          <w:lang w:val="en-US" w:eastAsia="zh-CN"/>
        </w:rPr>
        <w:t>例如，当资本流入导致需求上升时，工资和价格同时上涨，抑制总需求过热；资本流出时，工资和价格下降，恢复需求平衡。</w:t>
      </w:r>
    </w:p>
    <w:p w14:paraId="4A947A0C" w14:textId="77777777" w:rsidR="000048ED" w:rsidRPr="000048ED" w:rsidRDefault="000048ED" w:rsidP="000048ED">
      <w:pPr>
        <w:numPr>
          <w:ilvl w:val="1"/>
          <w:numId w:val="20"/>
        </w:numPr>
        <w:rPr>
          <w:rFonts w:ascii="Arial" w:hAnsi="Arial" w:cs="Arial"/>
          <w:lang w:val="en-US" w:eastAsia="zh-CN"/>
        </w:rPr>
      </w:pPr>
      <w:r w:rsidRPr="000048ED">
        <w:rPr>
          <w:rFonts w:ascii="Arial" w:hAnsi="Arial" w:cs="Arial"/>
          <w:lang w:val="en-US" w:eastAsia="zh-CN"/>
        </w:rPr>
        <w:lastRenderedPageBreak/>
        <w:t>因此，经济能够通过内部调整（</w:t>
      </w:r>
      <w:r w:rsidRPr="000048ED">
        <w:rPr>
          <w:rFonts w:ascii="Arial" w:hAnsi="Arial" w:cs="Arial"/>
          <w:lang w:val="en-US" w:eastAsia="zh-CN"/>
        </w:rPr>
        <w:t>Internal Adjustment</w:t>
      </w:r>
      <w:r w:rsidRPr="000048ED">
        <w:rPr>
          <w:rFonts w:ascii="Arial" w:hAnsi="Arial" w:cs="Arial"/>
          <w:lang w:val="en-US" w:eastAsia="zh-CN"/>
        </w:rPr>
        <w:t>）实现均衡，不需要依赖资本管制。</w:t>
      </w:r>
    </w:p>
    <w:p w14:paraId="3D1B03F6" w14:textId="77777777" w:rsidR="000048ED" w:rsidRPr="000048ED" w:rsidRDefault="000048ED" w:rsidP="000048ED">
      <w:pPr>
        <w:numPr>
          <w:ilvl w:val="0"/>
          <w:numId w:val="20"/>
        </w:numPr>
        <w:rPr>
          <w:rFonts w:ascii="Arial" w:hAnsi="Arial" w:cs="Arial"/>
          <w:lang w:val="en-US" w:eastAsia="zh-CN"/>
        </w:rPr>
      </w:pPr>
      <w:r w:rsidRPr="000048ED">
        <w:rPr>
          <w:rFonts w:ascii="Arial" w:hAnsi="Arial" w:cs="Arial"/>
          <w:b/>
          <w:bCs/>
          <w:lang w:val="en-US" w:eastAsia="zh-CN"/>
        </w:rPr>
        <w:t>资本管制可能会带来负面影响：</w:t>
      </w:r>
    </w:p>
    <w:p w14:paraId="5073D9E5" w14:textId="77777777" w:rsidR="000048ED" w:rsidRPr="000048ED" w:rsidRDefault="000048ED" w:rsidP="000048ED">
      <w:pPr>
        <w:numPr>
          <w:ilvl w:val="1"/>
          <w:numId w:val="20"/>
        </w:numPr>
        <w:rPr>
          <w:rFonts w:ascii="Arial" w:hAnsi="Arial" w:cs="Arial"/>
          <w:lang w:val="en-US" w:eastAsia="zh-CN"/>
        </w:rPr>
      </w:pPr>
      <w:r w:rsidRPr="000048ED">
        <w:rPr>
          <w:rFonts w:ascii="Arial" w:hAnsi="Arial" w:cs="Arial"/>
          <w:lang w:val="en-US" w:eastAsia="zh-CN"/>
        </w:rPr>
        <w:t>如果资本管制限制了资本流动的灵活性，可能妨碍资本的有效配置，降低经济效率。</w:t>
      </w:r>
    </w:p>
    <w:p w14:paraId="077B04C1" w14:textId="77777777" w:rsidR="000048ED" w:rsidRPr="000048ED" w:rsidRDefault="000048ED" w:rsidP="000048ED">
      <w:pPr>
        <w:numPr>
          <w:ilvl w:val="1"/>
          <w:numId w:val="20"/>
        </w:numPr>
        <w:rPr>
          <w:rFonts w:ascii="Arial" w:hAnsi="Arial" w:cs="Arial"/>
          <w:lang w:val="en-US" w:eastAsia="zh-CN"/>
        </w:rPr>
      </w:pPr>
      <w:r w:rsidRPr="000048ED">
        <w:rPr>
          <w:rFonts w:ascii="Arial" w:hAnsi="Arial" w:cs="Arial"/>
          <w:lang w:val="en-US" w:eastAsia="zh-CN"/>
        </w:rPr>
        <w:t>在完全灵活的经济中，资本管制的实施会导致资源错配，增加交易成本，甚至减少国际投资的吸引力。</w:t>
      </w:r>
    </w:p>
    <w:p w14:paraId="15721C6F" w14:textId="77777777" w:rsidR="000048ED" w:rsidRPr="000048ED" w:rsidRDefault="00000000" w:rsidP="000048ED">
      <w:pPr>
        <w:rPr>
          <w:rFonts w:ascii="Arial" w:hAnsi="Arial" w:cs="Arial"/>
          <w:lang w:val="en-US" w:eastAsia="zh-CN"/>
        </w:rPr>
      </w:pPr>
      <w:r>
        <w:rPr>
          <w:rFonts w:ascii="Arial" w:hAnsi="Arial" w:cs="Arial"/>
          <w:lang w:val="en-US" w:eastAsia="zh-CN"/>
        </w:rPr>
        <w:pict w14:anchorId="7295CC76">
          <v:rect id="_x0000_i1027" style="width:0;height:1.5pt" o:hralign="center" o:hrstd="t" o:hr="t" fillcolor="#a0a0a0" stroked="f"/>
        </w:pict>
      </w:r>
    </w:p>
    <w:p w14:paraId="55B98A44" w14:textId="77777777" w:rsidR="000048ED" w:rsidRPr="000048ED" w:rsidRDefault="000048ED" w:rsidP="000048ED">
      <w:pPr>
        <w:rPr>
          <w:rFonts w:ascii="Arial" w:hAnsi="Arial" w:cs="Arial"/>
          <w:b/>
          <w:bCs/>
          <w:lang w:val="en-US" w:eastAsia="zh-CN"/>
        </w:rPr>
      </w:pPr>
      <w:r w:rsidRPr="000048ED">
        <w:rPr>
          <w:rFonts w:ascii="Arial" w:hAnsi="Arial" w:cs="Arial"/>
          <w:b/>
          <w:bCs/>
          <w:lang w:val="en-US" w:eastAsia="zh-CN"/>
        </w:rPr>
        <w:t xml:space="preserve">c) </w:t>
      </w:r>
      <w:r w:rsidRPr="000048ED">
        <w:rPr>
          <w:rFonts w:ascii="Arial" w:hAnsi="Arial" w:cs="Arial"/>
          <w:b/>
          <w:bCs/>
          <w:lang w:val="en-US" w:eastAsia="zh-CN"/>
        </w:rPr>
        <w:t>实施资本管制与采用最优汇率政策在福利方面的主要区别</w:t>
      </w:r>
    </w:p>
    <w:p w14:paraId="49FA3888" w14:textId="77777777" w:rsidR="000048ED" w:rsidRPr="000048ED" w:rsidRDefault="000048ED" w:rsidP="000048ED">
      <w:pPr>
        <w:numPr>
          <w:ilvl w:val="0"/>
          <w:numId w:val="21"/>
        </w:numPr>
        <w:rPr>
          <w:rFonts w:ascii="Arial" w:hAnsi="Arial" w:cs="Arial"/>
          <w:lang w:val="en-US" w:eastAsia="zh-CN"/>
        </w:rPr>
      </w:pPr>
      <w:r w:rsidRPr="000048ED">
        <w:rPr>
          <w:rFonts w:ascii="Arial" w:hAnsi="Arial" w:cs="Arial"/>
          <w:b/>
          <w:bCs/>
          <w:lang w:val="en-US" w:eastAsia="zh-CN"/>
        </w:rPr>
        <w:t>资本管制：</w:t>
      </w:r>
    </w:p>
    <w:p w14:paraId="1F578D7A" w14:textId="77777777" w:rsidR="000048ED" w:rsidRPr="000048ED" w:rsidRDefault="000048ED" w:rsidP="000048ED">
      <w:pPr>
        <w:numPr>
          <w:ilvl w:val="1"/>
          <w:numId w:val="21"/>
        </w:numPr>
        <w:rPr>
          <w:rFonts w:ascii="Arial" w:hAnsi="Arial" w:cs="Arial"/>
          <w:lang w:val="en-US" w:eastAsia="zh-CN"/>
        </w:rPr>
      </w:pPr>
      <w:r w:rsidRPr="000048ED">
        <w:rPr>
          <w:rFonts w:ascii="Arial" w:hAnsi="Arial" w:cs="Arial"/>
          <w:b/>
          <w:bCs/>
          <w:lang w:val="en-US" w:eastAsia="zh-CN"/>
        </w:rPr>
        <w:t>优点：</w:t>
      </w:r>
    </w:p>
    <w:p w14:paraId="7CDB5383" w14:textId="77777777" w:rsidR="000048ED" w:rsidRPr="000048ED" w:rsidRDefault="000048ED" w:rsidP="000048ED">
      <w:pPr>
        <w:numPr>
          <w:ilvl w:val="2"/>
          <w:numId w:val="21"/>
        </w:numPr>
        <w:rPr>
          <w:rFonts w:ascii="Arial" w:hAnsi="Arial" w:cs="Arial"/>
          <w:lang w:val="en-US" w:eastAsia="zh-CN"/>
        </w:rPr>
      </w:pPr>
      <w:r w:rsidRPr="000048ED">
        <w:rPr>
          <w:rFonts w:ascii="Arial" w:hAnsi="Arial" w:cs="Arial"/>
          <w:lang w:val="en-US" w:eastAsia="zh-CN"/>
        </w:rPr>
        <w:t>能有效缓解资本流动过快导致的短期失衡。</w:t>
      </w:r>
    </w:p>
    <w:p w14:paraId="051FD2C3" w14:textId="77777777" w:rsidR="000048ED" w:rsidRPr="000048ED" w:rsidRDefault="000048ED" w:rsidP="000048ED">
      <w:pPr>
        <w:numPr>
          <w:ilvl w:val="2"/>
          <w:numId w:val="21"/>
        </w:numPr>
        <w:rPr>
          <w:rFonts w:ascii="Arial" w:hAnsi="Arial" w:cs="Arial"/>
          <w:lang w:val="en-US" w:eastAsia="zh-CN"/>
        </w:rPr>
      </w:pPr>
      <w:r w:rsidRPr="000048ED">
        <w:rPr>
          <w:rFonts w:ascii="Arial" w:hAnsi="Arial" w:cs="Arial"/>
          <w:lang w:val="en-US" w:eastAsia="zh-CN"/>
        </w:rPr>
        <w:t>降低工资刚性经济中高失业和需求波动的风险。</w:t>
      </w:r>
    </w:p>
    <w:p w14:paraId="30E53438" w14:textId="77777777" w:rsidR="000048ED" w:rsidRPr="000048ED" w:rsidRDefault="000048ED" w:rsidP="000048ED">
      <w:pPr>
        <w:numPr>
          <w:ilvl w:val="1"/>
          <w:numId w:val="21"/>
        </w:numPr>
        <w:rPr>
          <w:rFonts w:ascii="Arial" w:hAnsi="Arial" w:cs="Arial"/>
          <w:lang w:val="en-US" w:eastAsia="zh-CN"/>
        </w:rPr>
      </w:pPr>
      <w:r w:rsidRPr="000048ED">
        <w:rPr>
          <w:rFonts w:ascii="Arial" w:hAnsi="Arial" w:cs="Arial"/>
          <w:b/>
          <w:bCs/>
          <w:lang w:val="en-US" w:eastAsia="zh-CN"/>
        </w:rPr>
        <w:t>缺点：</w:t>
      </w:r>
    </w:p>
    <w:p w14:paraId="641116B8" w14:textId="77777777" w:rsidR="000048ED" w:rsidRPr="000048ED" w:rsidRDefault="000048ED" w:rsidP="000048ED">
      <w:pPr>
        <w:numPr>
          <w:ilvl w:val="2"/>
          <w:numId w:val="21"/>
        </w:numPr>
        <w:rPr>
          <w:rFonts w:ascii="Arial" w:hAnsi="Arial" w:cs="Arial"/>
          <w:lang w:val="en-US" w:eastAsia="zh-CN"/>
        </w:rPr>
      </w:pPr>
      <w:r w:rsidRPr="000048ED">
        <w:rPr>
          <w:rFonts w:ascii="Arial" w:hAnsi="Arial" w:cs="Arial"/>
          <w:lang w:val="en-US" w:eastAsia="zh-CN"/>
        </w:rPr>
        <w:t>限制国际资本流动可能导致长期资本配置效率下降。</w:t>
      </w:r>
    </w:p>
    <w:p w14:paraId="7EA16A88" w14:textId="77777777" w:rsidR="000048ED" w:rsidRPr="000048ED" w:rsidRDefault="000048ED" w:rsidP="000048ED">
      <w:pPr>
        <w:numPr>
          <w:ilvl w:val="2"/>
          <w:numId w:val="21"/>
        </w:numPr>
        <w:rPr>
          <w:rFonts w:ascii="Arial" w:hAnsi="Arial" w:cs="Arial"/>
          <w:lang w:val="en-US" w:eastAsia="zh-CN"/>
        </w:rPr>
      </w:pPr>
      <w:r w:rsidRPr="000048ED">
        <w:rPr>
          <w:rFonts w:ascii="Arial" w:hAnsi="Arial" w:cs="Arial"/>
          <w:lang w:val="en-US" w:eastAsia="zh-CN"/>
        </w:rPr>
        <w:t>可能产生</w:t>
      </w:r>
      <w:r w:rsidRPr="000048ED">
        <w:rPr>
          <w:rFonts w:ascii="Arial" w:hAnsi="Arial" w:cs="Arial"/>
          <w:lang w:val="en-US" w:eastAsia="zh-CN"/>
        </w:rPr>
        <w:t>“</w:t>
      </w:r>
      <w:r w:rsidRPr="000048ED">
        <w:rPr>
          <w:rFonts w:ascii="Arial" w:hAnsi="Arial" w:cs="Arial"/>
          <w:lang w:val="en-US" w:eastAsia="zh-CN"/>
        </w:rPr>
        <w:t>寻租行为</w:t>
      </w:r>
      <w:r w:rsidRPr="000048ED">
        <w:rPr>
          <w:rFonts w:ascii="Arial" w:hAnsi="Arial" w:cs="Arial"/>
          <w:lang w:val="en-US" w:eastAsia="zh-CN"/>
        </w:rPr>
        <w:t>”</w:t>
      </w:r>
      <w:r w:rsidRPr="000048ED">
        <w:rPr>
          <w:rFonts w:ascii="Arial" w:hAnsi="Arial" w:cs="Arial"/>
          <w:lang w:val="en-US" w:eastAsia="zh-CN"/>
        </w:rPr>
        <w:t>（</w:t>
      </w:r>
      <w:r w:rsidRPr="000048ED">
        <w:rPr>
          <w:rFonts w:ascii="Arial" w:hAnsi="Arial" w:cs="Arial"/>
          <w:lang w:val="en-US" w:eastAsia="zh-CN"/>
        </w:rPr>
        <w:t>Rent-seeking</w:t>
      </w:r>
      <w:r w:rsidRPr="000048ED">
        <w:rPr>
          <w:rFonts w:ascii="Arial" w:hAnsi="Arial" w:cs="Arial"/>
          <w:lang w:val="en-US" w:eastAsia="zh-CN"/>
        </w:rPr>
        <w:t>）和监管成本。</w:t>
      </w:r>
    </w:p>
    <w:p w14:paraId="1180CD82" w14:textId="77777777" w:rsidR="000048ED" w:rsidRPr="000048ED" w:rsidRDefault="000048ED" w:rsidP="000048ED">
      <w:pPr>
        <w:numPr>
          <w:ilvl w:val="0"/>
          <w:numId w:val="21"/>
        </w:numPr>
        <w:rPr>
          <w:rFonts w:ascii="Arial" w:hAnsi="Arial" w:cs="Arial"/>
          <w:lang w:val="en-US" w:eastAsia="zh-CN"/>
        </w:rPr>
      </w:pPr>
      <w:r w:rsidRPr="000048ED">
        <w:rPr>
          <w:rFonts w:ascii="Arial" w:hAnsi="Arial" w:cs="Arial"/>
          <w:b/>
          <w:bCs/>
          <w:lang w:val="en-US" w:eastAsia="zh-CN"/>
        </w:rPr>
        <w:t>最优汇率政策：</w:t>
      </w:r>
    </w:p>
    <w:p w14:paraId="1558AF7F" w14:textId="77777777" w:rsidR="000048ED" w:rsidRPr="000048ED" w:rsidRDefault="000048ED" w:rsidP="000048ED">
      <w:pPr>
        <w:numPr>
          <w:ilvl w:val="1"/>
          <w:numId w:val="21"/>
        </w:numPr>
        <w:rPr>
          <w:rFonts w:ascii="Arial" w:hAnsi="Arial" w:cs="Arial"/>
          <w:lang w:val="en-US" w:eastAsia="zh-CN"/>
        </w:rPr>
      </w:pPr>
      <w:r w:rsidRPr="000048ED">
        <w:rPr>
          <w:rFonts w:ascii="Arial" w:hAnsi="Arial" w:cs="Arial"/>
          <w:b/>
          <w:bCs/>
          <w:lang w:val="en-US" w:eastAsia="zh-CN"/>
        </w:rPr>
        <w:t>优点：</w:t>
      </w:r>
    </w:p>
    <w:p w14:paraId="0651689E" w14:textId="77777777" w:rsidR="000048ED" w:rsidRPr="000048ED" w:rsidRDefault="000048ED" w:rsidP="000048ED">
      <w:pPr>
        <w:numPr>
          <w:ilvl w:val="2"/>
          <w:numId w:val="21"/>
        </w:numPr>
        <w:rPr>
          <w:rFonts w:ascii="Arial" w:hAnsi="Arial" w:cs="Arial"/>
          <w:lang w:val="en-US" w:eastAsia="zh-CN"/>
        </w:rPr>
      </w:pPr>
      <w:r w:rsidRPr="000048ED">
        <w:rPr>
          <w:rFonts w:ascii="Arial" w:hAnsi="Arial" w:cs="Arial"/>
          <w:lang w:val="en-US" w:eastAsia="zh-CN"/>
        </w:rPr>
        <w:t>通过调整汇率（如名义贬值），可以快速实现外部失衡的平衡。</w:t>
      </w:r>
    </w:p>
    <w:p w14:paraId="7C2721D4" w14:textId="77777777" w:rsidR="000048ED" w:rsidRPr="000048ED" w:rsidRDefault="000048ED" w:rsidP="000048ED">
      <w:pPr>
        <w:numPr>
          <w:ilvl w:val="2"/>
          <w:numId w:val="21"/>
        </w:numPr>
        <w:rPr>
          <w:rFonts w:ascii="Arial" w:hAnsi="Arial" w:cs="Arial"/>
          <w:lang w:val="en-US" w:eastAsia="zh-CN"/>
        </w:rPr>
      </w:pPr>
      <w:r w:rsidRPr="000048ED">
        <w:rPr>
          <w:rFonts w:ascii="Arial" w:hAnsi="Arial" w:cs="Arial"/>
          <w:lang w:val="en-US" w:eastAsia="zh-CN"/>
        </w:rPr>
        <w:t>避免资本流动完全被限制的负面影响，同时提高出口竞争力。</w:t>
      </w:r>
    </w:p>
    <w:p w14:paraId="0449B735" w14:textId="77777777" w:rsidR="000048ED" w:rsidRPr="000048ED" w:rsidRDefault="000048ED" w:rsidP="000048ED">
      <w:pPr>
        <w:numPr>
          <w:ilvl w:val="1"/>
          <w:numId w:val="21"/>
        </w:numPr>
        <w:rPr>
          <w:rFonts w:ascii="Arial" w:hAnsi="Arial" w:cs="Arial"/>
          <w:lang w:val="en-US" w:eastAsia="zh-CN"/>
        </w:rPr>
      </w:pPr>
      <w:r w:rsidRPr="000048ED">
        <w:rPr>
          <w:rFonts w:ascii="Arial" w:hAnsi="Arial" w:cs="Arial"/>
          <w:b/>
          <w:bCs/>
          <w:lang w:val="en-US" w:eastAsia="zh-CN"/>
        </w:rPr>
        <w:t>缺点：</w:t>
      </w:r>
    </w:p>
    <w:p w14:paraId="1B062307" w14:textId="77777777" w:rsidR="000048ED" w:rsidRPr="000048ED" w:rsidRDefault="000048ED" w:rsidP="000048ED">
      <w:pPr>
        <w:numPr>
          <w:ilvl w:val="2"/>
          <w:numId w:val="21"/>
        </w:numPr>
        <w:rPr>
          <w:rFonts w:ascii="Arial" w:hAnsi="Arial" w:cs="Arial"/>
          <w:lang w:val="en-US" w:eastAsia="zh-CN"/>
        </w:rPr>
      </w:pPr>
      <w:r w:rsidRPr="000048ED">
        <w:rPr>
          <w:rFonts w:ascii="Arial" w:hAnsi="Arial" w:cs="Arial"/>
          <w:lang w:val="en-US" w:eastAsia="zh-CN"/>
        </w:rPr>
        <w:t>需要灵活的汇率制度，可能不适用于所有国家。</w:t>
      </w:r>
    </w:p>
    <w:p w14:paraId="557A94EA" w14:textId="77777777" w:rsidR="000048ED" w:rsidRPr="000048ED" w:rsidRDefault="000048ED" w:rsidP="000048ED">
      <w:pPr>
        <w:numPr>
          <w:ilvl w:val="2"/>
          <w:numId w:val="21"/>
        </w:numPr>
        <w:rPr>
          <w:rFonts w:ascii="Arial" w:hAnsi="Arial" w:cs="Arial"/>
          <w:lang w:val="en-US" w:eastAsia="zh-CN"/>
        </w:rPr>
      </w:pPr>
      <w:r w:rsidRPr="000048ED">
        <w:rPr>
          <w:rFonts w:ascii="Arial" w:hAnsi="Arial" w:cs="Arial"/>
          <w:lang w:val="en-US" w:eastAsia="zh-CN"/>
        </w:rPr>
        <w:t>如果国家外汇储备不足，可能难以实施。</w:t>
      </w:r>
    </w:p>
    <w:p w14:paraId="5AAFB8E3" w14:textId="77777777" w:rsidR="000048ED" w:rsidRPr="000048ED" w:rsidRDefault="000048ED" w:rsidP="000048ED">
      <w:pPr>
        <w:rPr>
          <w:rFonts w:ascii="Arial" w:hAnsi="Arial" w:cs="Arial"/>
          <w:lang w:val="en-US" w:eastAsia="zh-CN"/>
        </w:rPr>
      </w:pPr>
      <w:r w:rsidRPr="000048ED">
        <w:rPr>
          <w:rFonts w:ascii="Arial" w:hAnsi="Arial" w:cs="Arial"/>
          <w:b/>
          <w:bCs/>
          <w:lang w:val="en-US" w:eastAsia="zh-CN"/>
        </w:rPr>
        <w:t>福利比较：</w:t>
      </w:r>
    </w:p>
    <w:p w14:paraId="2254BB2D" w14:textId="77777777" w:rsidR="000048ED" w:rsidRPr="000048ED" w:rsidRDefault="000048ED" w:rsidP="000048ED">
      <w:pPr>
        <w:numPr>
          <w:ilvl w:val="0"/>
          <w:numId w:val="22"/>
        </w:numPr>
        <w:rPr>
          <w:rFonts w:ascii="Arial" w:hAnsi="Arial" w:cs="Arial"/>
          <w:lang w:val="en-US" w:eastAsia="zh-CN"/>
        </w:rPr>
      </w:pPr>
      <w:r w:rsidRPr="000048ED">
        <w:rPr>
          <w:rFonts w:ascii="Arial" w:hAnsi="Arial" w:cs="Arial"/>
          <w:b/>
          <w:bCs/>
          <w:lang w:val="en-US" w:eastAsia="zh-CN"/>
        </w:rPr>
        <w:t>短期</w:t>
      </w:r>
      <w:r w:rsidRPr="000048ED">
        <w:rPr>
          <w:rFonts w:ascii="Arial" w:hAnsi="Arial" w:cs="Arial"/>
          <w:lang w:val="en-US" w:eastAsia="zh-CN"/>
        </w:rPr>
        <w:t>：资本管制可能更直接有效，尤其是在工资刚性较高的经济中。</w:t>
      </w:r>
    </w:p>
    <w:p w14:paraId="279D779A" w14:textId="77777777" w:rsidR="000048ED" w:rsidRPr="000048ED" w:rsidRDefault="000048ED" w:rsidP="000048ED">
      <w:pPr>
        <w:numPr>
          <w:ilvl w:val="0"/>
          <w:numId w:val="22"/>
        </w:numPr>
        <w:rPr>
          <w:rFonts w:ascii="Arial" w:hAnsi="Arial" w:cs="Arial"/>
          <w:lang w:val="en-US" w:eastAsia="zh-CN"/>
        </w:rPr>
      </w:pPr>
      <w:r w:rsidRPr="000048ED">
        <w:rPr>
          <w:rFonts w:ascii="Arial" w:hAnsi="Arial" w:cs="Arial"/>
          <w:b/>
          <w:bCs/>
          <w:lang w:val="en-US" w:eastAsia="zh-CN"/>
        </w:rPr>
        <w:lastRenderedPageBreak/>
        <w:t>长期</w:t>
      </w:r>
      <w:r w:rsidRPr="000048ED">
        <w:rPr>
          <w:rFonts w:ascii="Arial" w:hAnsi="Arial" w:cs="Arial"/>
          <w:lang w:val="en-US" w:eastAsia="zh-CN"/>
        </w:rPr>
        <w:t>：最优汇率政策通过市场机制调整，实现更高的资源配置效率，可能带来更大的福利提升。</w:t>
      </w:r>
    </w:p>
    <w:p w14:paraId="5F022902" w14:textId="77777777" w:rsidR="000048ED" w:rsidRPr="000048ED" w:rsidRDefault="00000000" w:rsidP="000048ED">
      <w:pPr>
        <w:rPr>
          <w:rFonts w:ascii="Arial" w:hAnsi="Arial" w:cs="Arial"/>
          <w:lang w:val="en-US" w:eastAsia="zh-CN"/>
        </w:rPr>
      </w:pPr>
      <w:r>
        <w:rPr>
          <w:rFonts w:ascii="Arial" w:hAnsi="Arial" w:cs="Arial"/>
          <w:lang w:val="en-US" w:eastAsia="zh-CN"/>
        </w:rPr>
        <w:pict w14:anchorId="77D1C72C">
          <v:rect id="_x0000_i1028" style="width:0;height:1.5pt" o:hralign="center" o:hrstd="t" o:hr="t" fillcolor="#a0a0a0" stroked="f"/>
        </w:pict>
      </w:r>
    </w:p>
    <w:p w14:paraId="70EC184D" w14:textId="77777777" w:rsidR="000048ED" w:rsidRPr="000048ED" w:rsidRDefault="000048ED" w:rsidP="000048ED">
      <w:pPr>
        <w:rPr>
          <w:rFonts w:ascii="Arial" w:hAnsi="Arial" w:cs="Arial"/>
          <w:b/>
          <w:bCs/>
          <w:lang w:val="en-US" w:eastAsia="zh-CN"/>
        </w:rPr>
      </w:pPr>
      <w:r w:rsidRPr="000048ED">
        <w:rPr>
          <w:rFonts w:ascii="Arial" w:hAnsi="Arial" w:cs="Arial"/>
          <w:b/>
          <w:bCs/>
          <w:lang w:val="en-US" w:eastAsia="zh-CN"/>
        </w:rPr>
        <w:t xml:space="preserve">d) </w:t>
      </w:r>
      <w:r w:rsidRPr="000048ED">
        <w:rPr>
          <w:rFonts w:ascii="Arial" w:hAnsi="Arial" w:cs="Arial"/>
          <w:b/>
          <w:bCs/>
          <w:lang w:val="en-US" w:eastAsia="zh-CN"/>
        </w:rPr>
        <w:t>最优汇率政策与工资补贴之间的区别</w:t>
      </w:r>
    </w:p>
    <w:p w14:paraId="2C6D355D" w14:textId="77777777" w:rsidR="000048ED" w:rsidRPr="000048ED" w:rsidRDefault="000048ED" w:rsidP="000048ED">
      <w:pPr>
        <w:numPr>
          <w:ilvl w:val="0"/>
          <w:numId w:val="23"/>
        </w:numPr>
        <w:rPr>
          <w:rFonts w:ascii="Arial" w:hAnsi="Arial" w:cs="Arial"/>
          <w:lang w:val="en-US" w:eastAsia="zh-CN"/>
        </w:rPr>
      </w:pPr>
      <w:r w:rsidRPr="000048ED">
        <w:rPr>
          <w:rFonts w:ascii="Arial" w:hAnsi="Arial" w:cs="Arial"/>
          <w:b/>
          <w:bCs/>
          <w:lang w:val="en-US" w:eastAsia="zh-CN"/>
        </w:rPr>
        <w:t>最优汇率政策：</w:t>
      </w:r>
    </w:p>
    <w:p w14:paraId="74A50022" w14:textId="77777777" w:rsidR="000048ED" w:rsidRPr="000048ED" w:rsidRDefault="000048ED" w:rsidP="000048ED">
      <w:pPr>
        <w:numPr>
          <w:ilvl w:val="1"/>
          <w:numId w:val="23"/>
        </w:numPr>
        <w:rPr>
          <w:rFonts w:ascii="Arial" w:hAnsi="Arial" w:cs="Arial"/>
          <w:lang w:val="en-US" w:eastAsia="zh-CN"/>
        </w:rPr>
      </w:pPr>
      <w:r w:rsidRPr="000048ED">
        <w:rPr>
          <w:rFonts w:ascii="Arial" w:hAnsi="Arial" w:cs="Arial"/>
          <w:b/>
          <w:bCs/>
          <w:lang w:val="en-US" w:eastAsia="zh-CN"/>
        </w:rPr>
        <w:t>机制：</w:t>
      </w:r>
      <w:r w:rsidRPr="000048ED">
        <w:rPr>
          <w:rFonts w:ascii="Arial" w:hAnsi="Arial" w:cs="Arial"/>
          <w:lang w:val="en-US" w:eastAsia="zh-CN"/>
        </w:rPr>
        <w:t xml:space="preserve"> </w:t>
      </w:r>
      <w:r w:rsidRPr="000048ED">
        <w:rPr>
          <w:rFonts w:ascii="Arial" w:hAnsi="Arial" w:cs="Arial"/>
          <w:lang w:val="en-US" w:eastAsia="zh-CN"/>
        </w:rPr>
        <w:t>通过名义汇率调整实现实际工资调整，从而避免失业并恢复经济均衡。</w:t>
      </w:r>
    </w:p>
    <w:p w14:paraId="7902FFE6" w14:textId="77777777" w:rsidR="000048ED" w:rsidRPr="000048ED" w:rsidRDefault="000048ED" w:rsidP="000048ED">
      <w:pPr>
        <w:numPr>
          <w:ilvl w:val="1"/>
          <w:numId w:val="23"/>
        </w:numPr>
        <w:rPr>
          <w:rFonts w:ascii="Arial" w:hAnsi="Arial" w:cs="Arial"/>
          <w:lang w:val="en-US" w:eastAsia="zh-CN"/>
        </w:rPr>
      </w:pPr>
      <w:r w:rsidRPr="000048ED">
        <w:rPr>
          <w:rFonts w:ascii="Arial" w:hAnsi="Arial" w:cs="Arial"/>
          <w:b/>
          <w:bCs/>
          <w:lang w:val="en-US" w:eastAsia="zh-CN"/>
        </w:rPr>
        <w:t>优点：</w:t>
      </w:r>
    </w:p>
    <w:p w14:paraId="03201BF6" w14:textId="77777777" w:rsidR="000048ED" w:rsidRPr="000048ED" w:rsidRDefault="000048ED" w:rsidP="000048ED">
      <w:pPr>
        <w:numPr>
          <w:ilvl w:val="2"/>
          <w:numId w:val="23"/>
        </w:numPr>
        <w:rPr>
          <w:rFonts w:ascii="Arial" w:hAnsi="Arial" w:cs="Arial"/>
          <w:lang w:val="en-US" w:eastAsia="zh-CN"/>
        </w:rPr>
      </w:pPr>
      <w:r w:rsidRPr="000048ED">
        <w:rPr>
          <w:rFonts w:ascii="Arial" w:hAnsi="Arial" w:cs="Arial"/>
          <w:lang w:val="en-US" w:eastAsia="zh-CN"/>
        </w:rPr>
        <w:t>直接通过外部价格变化实现竞争力恢复。</w:t>
      </w:r>
    </w:p>
    <w:p w14:paraId="01DD5429" w14:textId="77777777" w:rsidR="000048ED" w:rsidRPr="000048ED" w:rsidRDefault="000048ED" w:rsidP="000048ED">
      <w:pPr>
        <w:numPr>
          <w:ilvl w:val="2"/>
          <w:numId w:val="23"/>
        </w:numPr>
        <w:rPr>
          <w:rFonts w:ascii="Arial" w:hAnsi="Arial" w:cs="Arial"/>
          <w:lang w:val="en-US" w:eastAsia="zh-CN"/>
        </w:rPr>
      </w:pPr>
      <w:r w:rsidRPr="000048ED">
        <w:rPr>
          <w:rFonts w:ascii="Arial" w:hAnsi="Arial" w:cs="Arial"/>
          <w:lang w:val="en-US" w:eastAsia="zh-CN"/>
        </w:rPr>
        <w:t>不增加财政负担。</w:t>
      </w:r>
    </w:p>
    <w:p w14:paraId="22F24752" w14:textId="77777777" w:rsidR="000048ED" w:rsidRPr="000048ED" w:rsidRDefault="000048ED" w:rsidP="000048ED">
      <w:pPr>
        <w:numPr>
          <w:ilvl w:val="1"/>
          <w:numId w:val="23"/>
        </w:numPr>
        <w:rPr>
          <w:rFonts w:ascii="Arial" w:hAnsi="Arial" w:cs="Arial"/>
          <w:lang w:val="en-US" w:eastAsia="zh-CN"/>
        </w:rPr>
      </w:pPr>
      <w:r w:rsidRPr="000048ED">
        <w:rPr>
          <w:rFonts w:ascii="Arial" w:hAnsi="Arial" w:cs="Arial"/>
          <w:b/>
          <w:bCs/>
          <w:lang w:val="en-US" w:eastAsia="zh-CN"/>
        </w:rPr>
        <w:t>缺点：</w:t>
      </w:r>
    </w:p>
    <w:p w14:paraId="43A6D586" w14:textId="77777777" w:rsidR="000048ED" w:rsidRPr="000048ED" w:rsidRDefault="000048ED" w:rsidP="000048ED">
      <w:pPr>
        <w:numPr>
          <w:ilvl w:val="2"/>
          <w:numId w:val="23"/>
        </w:numPr>
        <w:rPr>
          <w:rFonts w:ascii="Arial" w:hAnsi="Arial" w:cs="Arial"/>
          <w:lang w:val="en-US" w:eastAsia="zh-CN"/>
        </w:rPr>
      </w:pPr>
      <w:r w:rsidRPr="000048ED">
        <w:rPr>
          <w:rFonts w:ascii="Arial" w:hAnsi="Arial" w:cs="Arial"/>
          <w:lang w:val="en-US" w:eastAsia="zh-CN"/>
        </w:rPr>
        <w:t>对于采用固定汇率的国家，可能不易实现。</w:t>
      </w:r>
    </w:p>
    <w:p w14:paraId="725A457A" w14:textId="77777777" w:rsidR="000048ED" w:rsidRPr="000048ED" w:rsidRDefault="000048ED" w:rsidP="000048ED">
      <w:pPr>
        <w:numPr>
          <w:ilvl w:val="0"/>
          <w:numId w:val="23"/>
        </w:numPr>
        <w:rPr>
          <w:rFonts w:ascii="Arial" w:hAnsi="Arial" w:cs="Arial"/>
          <w:lang w:val="en-US" w:eastAsia="zh-CN"/>
        </w:rPr>
      </w:pPr>
      <w:r w:rsidRPr="000048ED">
        <w:rPr>
          <w:rFonts w:ascii="Arial" w:hAnsi="Arial" w:cs="Arial"/>
          <w:b/>
          <w:bCs/>
          <w:lang w:val="en-US" w:eastAsia="zh-CN"/>
        </w:rPr>
        <w:t>工资补贴（</w:t>
      </w:r>
      <w:r w:rsidRPr="000048ED">
        <w:rPr>
          <w:rFonts w:ascii="Arial" w:hAnsi="Arial" w:cs="Arial"/>
          <w:b/>
          <w:bCs/>
          <w:lang w:val="en-US" w:eastAsia="zh-CN"/>
        </w:rPr>
        <w:t>Wage Subsidy</w:t>
      </w:r>
      <w:r w:rsidRPr="000048ED">
        <w:rPr>
          <w:rFonts w:ascii="Arial" w:hAnsi="Arial" w:cs="Arial"/>
          <w:b/>
          <w:bCs/>
          <w:lang w:val="en-US" w:eastAsia="zh-CN"/>
        </w:rPr>
        <w:t>）：</w:t>
      </w:r>
    </w:p>
    <w:p w14:paraId="0C284452" w14:textId="77777777" w:rsidR="000048ED" w:rsidRPr="000048ED" w:rsidRDefault="000048ED" w:rsidP="000048ED">
      <w:pPr>
        <w:numPr>
          <w:ilvl w:val="1"/>
          <w:numId w:val="23"/>
        </w:numPr>
        <w:rPr>
          <w:rFonts w:ascii="Arial" w:hAnsi="Arial" w:cs="Arial"/>
          <w:lang w:val="en-US" w:eastAsia="zh-CN"/>
        </w:rPr>
      </w:pPr>
      <w:r w:rsidRPr="000048ED">
        <w:rPr>
          <w:rFonts w:ascii="Arial" w:hAnsi="Arial" w:cs="Arial"/>
          <w:b/>
          <w:bCs/>
          <w:lang w:val="en-US" w:eastAsia="zh-CN"/>
        </w:rPr>
        <w:t>机制：</w:t>
      </w:r>
      <w:r w:rsidRPr="000048ED">
        <w:rPr>
          <w:rFonts w:ascii="Arial" w:hAnsi="Arial" w:cs="Arial"/>
          <w:lang w:val="en-US" w:eastAsia="zh-CN"/>
        </w:rPr>
        <w:t xml:space="preserve"> </w:t>
      </w:r>
      <w:r w:rsidRPr="000048ED">
        <w:rPr>
          <w:rFonts w:ascii="Arial" w:hAnsi="Arial" w:cs="Arial"/>
          <w:lang w:val="en-US" w:eastAsia="zh-CN"/>
        </w:rPr>
        <w:t>政府向企业提供补贴以降低实际用工成本，减少企业裁员。</w:t>
      </w:r>
    </w:p>
    <w:p w14:paraId="7FD1BFF2" w14:textId="77777777" w:rsidR="000048ED" w:rsidRPr="000048ED" w:rsidRDefault="000048ED" w:rsidP="000048ED">
      <w:pPr>
        <w:numPr>
          <w:ilvl w:val="1"/>
          <w:numId w:val="23"/>
        </w:numPr>
        <w:rPr>
          <w:rFonts w:ascii="Arial" w:hAnsi="Arial" w:cs="Arial"/>
          <w:lang w:val="en-US" w:eastAsia="zh-CN"/>
        </w:rPr>
      </w:pPr>
      <w:r w:rsidRPr="000048ED">
        <w:rPr>
          <w:rFonts w:ascii="Arial" w:hAnsi="Arial" w:cs="Arial"/>
          <w:b/>
          <w:bCs/>
          <w:lang w:val="en-US" w:eastAsia="zh-CN"/>
        </w:rPr>
        <w:t>优点：</w:t>
      </w:r>
    </w:p>
    <w:p w14:paraId="2CBDB607" w14:textId="77777777" w:rsidR="000048ED" w:rsidRPr="000048ED" w:rsidRDefault="000048ED" w:rsidP="000048ED">
      <w:pPr>
        <w:numPr>
          <w:ilvl w:val="2"/>
          <w:numId w:val="23"/>
        </w:numPr>
        <w:rPr>
          <w:rFonts w:ascii="Arial" w:hAnsi="Arial" w:cs="Arial"/>
          <w:lang w:val="en-US" w:eastAsia="zh-CN"/>
        </w:rPr>
      </w:pPr>
      <w:r w:rsidRPr="000048ED">
        <w:rPr>
          <w:rFonts w:ascii="Arial" w:hAnsi="Arial" w:cs="Arial"/>
          <w:lang w:val="en-US" w:eastAsia="zh-CN"/>
        </w:rPr>
        <w:t>能够在不调整名义工资的情况下降低实际用工成本，直接减少失业。</w:t>
      </w:r>
    </w:p>
    <w:p w14:paraId="04FD01FD" w14:textId="77777777" w:rsidR="000048ED" w:rsidRPr="000048ED" w:rsidRDefault="000048ED" w:rsidP="000048ED">
      <w:pPr>
        <w:numPr>
          <w:ilvl w:val="2"/>
          <w:numId w:val="23"/>
        </w:numPr>
        <w:rPr>
          <w:rFonts w:ascii="Arial" w:hAnsi="Arial" w:cs="Arial"/>
          <w:lang w:val="en-US" w:eastAsia="zh-CN"/>
        </w:rPr>
      </w:pPr>
      <w:r w:rsidRPr="000048ED">
        <w:rPr>
          <w:rFonts w:ascii="Arial" w:hAnsi="Arial" w:cs="Arial"/>
          <w:lang w:val="en-US" w:eastAsia="zh-CN"/>
        </w:rPr>
        <w:t>特别适用于无法调整汇率的固定汇率经济体。</w:t>
      </w:r>
    </w:p>
    <w:p w14:paraId="7941F969" w14:textId="77777777" w:rsidR="000048ED" w:rsidRPr="000048ED" w:rsidRDefault="000048ED" w:rsidP="000048ED">
      <w:pPr>
        <w:numPr>
          <w:ilvl w:val="1"/>
          <w:numId w:val="23"/>
        </w:numPr>
        <w:rPr>
          <w:rFonts w:ascii="Arial" w:hAnsi="Arial" w:cs="Arial"/>
          <w:lang w:val="en-US" w:eastAsia="zh-CN"/>
        </w:rPr>
      </w:pPr>
      <w:r w:rsidRPr="000048ED">
        <w:rPr>
          <w:rFonts w:ascii="Arial" w:hAnsi="Arial" w:cs="Arial"/>
          <w:b/>
          <w:bCs/>
          <w:lang w:val="en-US" w:eastAsia="zh-CN"/>
        </w:rPr>
        <w:t>缺点：</w:t>
      </w:r>
    </w:p>
    <w:p w14:paraId="730A1B51" w14:textId="77777777" w:rsidR="000048ED" w:rsidRPr="000048ED" w:rsidRDefault="000048ED" w:rsidP="000048ED">
      <w:pPr>
        <w:numPr>
          <w:ilvl w:val="2"/>
          <w:numId w:val="23"/>
        </w:numPr>
        <w:rPr>
          <w:rFonts w:ascii="Arial" w:hAnsi="Arial" w:cs="Arial"/>
          <w:lang w:val="en-US" w:eastAsia="zh-CN"/>
        </w:rPr>
      </w:pPr>
      <w:r w:rsidRPr="000048ED">
        <w:rPr>
          <w:rFonts w:ascii="Arial" w:hAnsi="Arial" w:cs="Arial"/>
          <w:lang w:val="en-US" w:eastAsia="zh-CN"/>
        </w:rPr>
        <w:t>增加政府的财政负担，可能导致长期债务问题。</w:t>
      </w:r>
    </w:p>
    <w:p w14:paraId="65C6DB19" w14:textId="77777777" w:rsidR="000048ED" w:rsidRPr="000048ED" w:rsidRDefault="000048ED" w:rsidP="000048ED">
      <w:pPr>
        <w:numPr>
          <w:ilvl w:val="2"/>
          <w:numId w:val="23"/>
        </w:numPr>
        <w:rPr>
          <w:rFonts w:ascii="Arial" w:hAnsi="Arial" w:cs="Arial"/>
          <w:lang w:val="en-US" w:eastAsia="zh-CN"/>
        </w:rPr>
      </w:pPr>
      <w:r w:rsidRPr="000048ED">
        <w:rPr>
          <w:rFonts w:ascii="Arial" w:hAnsi="Arial" w:cs="Arial"/>
          <w:lang w:val="en-US" w:eastAsia="zh-CN"/>
        </w:rPr>
        <w:t>补贴可能带来扭曲（如企业依赖补贴而非提高效率）。</w:t>
      </w:r>
    </w:p>
    <w:p w14:paraId="18D044D9" w14:textId="77777777" w:rsidR="000048ED" w:rsidRPr="000048ED" w:rsidRDefault="000048ED" w:rsidP="000048ED">
      <w:pPr>
        <w:rPr>
          <w:rFonts w:ascii="Arial" w:hAnsi="Arial" w:cs="Arial"/>
          <w:lang w:val="en-US" w:eastAsia="zh-CN"/>
        </w:rPr>
      </w:pPr>
      <w:r w:rsidRPr="000048ED">
        <w:rPr>
          <w:rFonts w:ascii="Arial" w:hAnsi="Arial" w:cs="Arial"/>
          <w:b/>
          <w:bCs/>
          <w:lang w:val="en-US" w:eastAsia="zh-CN"/>
        </w:rPr>
        <w:t>福利比较：</w:t>
      </w:r>
    </w:p>
    <w:p w14:paraId="08EDE87D" w14:textId="77777777" w:rsidR="000048ED" w:rsidRPr="000048ED" w:rsidRDefault="000048ED" w:rsidP="000048ED">
      <w:pPr>
        <w:numPr>
          <w:ilvl w:val="0"/>
          <w:numId w:val="24"/>
        </w:numPr>
        <w:rPr>
          <w:rFonts w:ascii="Arial" w:hAnsi="Arial" w:cs="Arial"/>
          <w:lang w:val="en-US" w:eastAsia="zh-CN"/>
        </w:rPr>
      </w:pPr>
      <w:r w:rsidRPr="000048ED">
        <w:rPr>
          <w:rFonts w:ascii="Arial" w:hAnsi="Arial" w:cs="Arial"/>
          <w:lang w:val="en-US" w:eastAsia="zh-CN"/>
        </w:rPr>
        <w:t>在固定汇率制度下，工资补贴可能是更现实的工具，尤其当无法灵活调整汇率时。</w:t>
      </w:r>
    </w:p>
    <w:p w14:paraId="29FCCAF8" w14:textId="77777777" w:rsidR="000048ED" w:rsidRPr="000048ED" w:rsidRDefault="000048ED" w:rsidP="000048ED">
      <w:pPr>
        <w:numPr>
          <w:ilvl w:val="0"/>
          <w:numId w:val="24"/>
        </w:numPr>
        <w:rPr>
          <w:rFonts w:ascii="Arial" w:hAnsi="Arial" w:cs="Arial"/>
          <w:lang w:val="en-US" w:eastAsia="zh-CN"/>
        </w:rPr>
      </w:pPr>
      <w:r w:rsidRPr="000048ED">
        <w:rPr>
          <w:rFonts w:ascii="Arial" w:hAnsi="Arial" w:cs="Arial"/>
          <w:lang w:val="en-US" w:eastAsia="zh-CN"/>
        </w:rPr>
        <w:t>最优汇率政策更适合灵活汇率制度，能够通过市场机制实现均衡调整，减少政府干预和财政负担。</w:t>
      </w:r>
    </w:p>
    <w:p w14:paraId="6203517A" w14:textId="77777777" w:rsidR="000048ED" w:rsidRPr="000048ED" w:rsidRDefault="00000000" w:rsidP="000048ED">
      <w:pPr>
        <w:rPr>
          <w:rFonts w:ascii="Arial" w:hAnsi="Arial" w:cs="Arial"/>
          <w:lang w:val="en-US" w:eastAsia="zh-CN"/>
        </w:rPr>
      </w:pPr>
      <w:r>
        <w:rPr>
          <w:rFonts w:ascii="Arial" w:hAnsi="Arial" w:cs="Arial"/>
          <w:lang w:val="en-US" w:eastAsia="zh-CN"/>
        </w:rPr>
        <w:pict w14:anchorId="45D2CA03">
          <v:rect id="_x0000_i1029" style="width:0;height:1.5pt" o:hralign="center" o:hrstd="t" o:hr="t" fillcolor="#a0a0a0" stroked="f"/>
        </w:pict>
      </w:r>
    </w:p>
    <w:p w14:paraId="345996CE" w14:textId="77777777" w:rsidR="000048ED" w:rsidRPr="000048ED" w:rsidRDefault="000048ED" w:rsidP="000048ED">
      <w:pPr>
        <w:rPr>
          <w:rFonts w:ascii="Arial" w:hAnsi="Arial" w:cs="Arial"/>
          <w:b/>
          <w:bCs/>
          <w:lang w:val="en-US" w:eastAsia="zh-CN"/>
        </w:rPr>
      </w:pPr>
      <w:r w:rsidRPr="000048ED">
        <w:rPr>
          <w:rFonts w:ascii="Arial" w:hAnsi="Arial" w:cs="Arial"/>
          <w:b/>
          <w:bCs/>
          <w:lang w:val="en-US" w:eastAsia="zh-CN"/>
        </w:rPr>
        <w:t>总结</w:t>
      </w:r>
    </w:p>
    <w:p w14:paraId="6BFB1C5F" w14:textId="77777777" w:rsidR="000048ED" w:rsidRPr="000048ED" w:rsidRDefault="000048ED" w:rsidP="000048ED">
      <w:pPr>
        <w:numPr>
          <w:ilvl w:val="0"/>
          <w:numId w:val="25"/>
        </w:numPr>
        <w:rPr>
          <w:rFonts w:ascii="Arial" w:hAnsi="Arial" w:cs="Arial"/>
          <w:lang w:val="en-US" w:eastAsia="zh-CN"/>
        </w:rPr>
      </w:pPr>
      <w:r w:rsidRPr="000048ED">
        <w:rPr>
          <w:rFonts w:ascii="Arial" w:hAnsi="Arial" w:cs="Arial"/>
          <w:b/>
          <w:bCs/>
          <w:lang w:val="en-US" w:eastAsia="zh-CN"/>
        </w:rPr>
        <w:lastRenderedPageBreak/>
        <w:t>资本管制有用的条件：</w:t>
      </w:r>
      <w:r w:rsidRPr="000048ED">
        <w:rPr>
          <w:rFonts w:ascii="Arial" w:hAnsi="Arial" w:cs="Arial"/>
          <w:lang w:val="en-US" w:eastAsia="zh-CN"/>
        </w:rPr>
        <w:t xml:space="preserve"> </w:t>
      </w:r>
      <w:r w:rsidRPr="000048ED">
        <w:rPr>
          <w:rFonts w:ascii="Arial" w:hAnsi="Arial" w:cs="Arial"/>
          <w:lang w:val="en-US" w:eastAsia="zh-CN"/>
        </w:rPr>
        <w:t>当工资刚性和固定汇率限制了经济调整能力时，资本管制可以减缓失衡的加剧。</w:t>
      </w:r>
    </w:p>
    <w:p w14:paraId="1B7C69EA" w14:textId="77777777" w:rsidR="000048ED" w:rsidRPr="000048ED" w:rsidRDefault="000048ED" w:rsidP="000048ED">
      <w:pPr>
        <w:numPr>
          <w:ilvl w:val="0"/>
          <w:numId w:val="25"/>
        </w:numPr>
        <w:rPr>
          <w:rFonts w:ascii="Arial" w:hAnsi="Arial" w:cs="Arial"/>
          <w:lang w:val="en-US" w:eastAsia="zh-CN"/>
        </w:rPr>
      </w:pPr>
      <w:r w:rsidRPr="000048ED">
        <w:rPr>
          <w:rFonts w:ascii="Arial" w:hAnsi="Arial" w:cs="Arial"/>
          <w:b/>
          <w:bCs/>
          <w:lang w:val="en-US" w:eastAsia="zh-CN"/>
        </w:rPr>
        <w:t>灵活工资和价格下：</w:t>
      </w:r>
      <w:r w:rsidRPr="000048ED">
        <w:rPr>
          <w:rFonts w:ascii="Arial" w:hAnsi="Arial" w:cs="Arial"/>
          <w:lang w:val="en-US" w:eastAsia="zh-CN"/>
        </w:rPr>
        <w:t xml:space="preserve"> </w:t>
      </w:r>
      <w:r w:rsidRPr="000048ED">
        <w:rPr>
          <w:rFonts w:ascii="Arial" w:hAnsi="Arial" w:cs="Arial"/>
          <w:lang w:val="en-US" w:eastAsia="zh-CN"/>
        </w:rPr>
        <w:t>资本管制通常不需要，因为经济能够通过内生调整实现均衡。</w:t>
      </w:r>
    </w:p>
    <w:p w14:paraId="0EF80429" w14:textId="77777777" w:rsidR="000048ED" w:rsidRPr="000048ED" w:rsidRDefault="000048ED" w:rsidP="000048ED">
      <w:pPr>
        <w:numPr>
          <w:ilvl w:val="0"/>
          <w:numId w:val="25"/>
        </w:numPr>
        <w:rPr>
          <w:rFonts w:ascii="Arial" w:hAnsi="Arial" w:cs="Arial"/>
          <w:lang w:val="en-US" w:eastAsia="zh-CN"/>
        </w:rPr>
      </w:pPr>
      <w:r w:rsidRPr="000048ED">
        <w:rPr>
          <w:rFonts w:ascii="Arial" w:hAnsi="Arial" w:cs="Arial"/>
          <w:b/>
          <w:bCs/>
          <w:lang w:val="en-US" w:eastAsia="zh-CN"/>
        </w:rPr>
        <w:t>福利比较：</w:t>
      </w:r>
    </w:p>
    <w:p w14:paraId="5BC45DAD" w14:textId="77777777" w:rsidR="000048ED" w:rsidRPr="000048ED" w:rsidRDefault="000048ED" w:rsidP="000048ED">
      <w:pPr>
        <w:numPr>
          <w:ilvl w:val="1"/>
          <w:numId w:val="25"/>
        </w:numPr>
        <w:rPr>
          <w:rFonts w:ascii="Arial" w:hAnsi="Arial" w:cs="Arial"/>
          <w:lang w:val="en-US" w:eastAsia="zh-CN"/>
        </w:rPr>
      </w:pPr>
      <w:r w:rsidRPr="000048ED">
        <w:rPr>
          <w:rFonts w:ascii="Arial" w:hAnsi="Arial" w:cs="Arial"/>
          <w:lang w:val="en-US" w:eastAsia="zh-CN"/>
        </w:rPr>
        <w:t>资本管制和最优汇率政策：资本管制短期有效，最优汇率政策长期更高效。</w:t>
      </w:r>
    </w:p>
    <w:p w14:paraId="174AAC50" w14:textId="77777777" w:rsidR="000048ED" w:rsidRPr="000048ED" w:rsidRDefault="000048ED" w:rsidP="000048ED">
      <w:pPr>
        <w:numPr>
          <w:ilvl w:val="1"/>
          <w:numId w:val="25"/>
        </w:numPr>
        <w:rPr>
          <w:rFonts w:ascii="Arial" w:hAnsi="Arial" w:cs="Arial"/>
          <w:lang w:val="en-US" w:eastAsia="zh-CN"/>
        </w:rPr>
      </w:pPr>
      <w:r w:rsidRPr="000048ED">
        <w:rPr>
          <w:rFonts w:ascii="Arial" w:hAnsi="Arial" w:cs="Arial"/>
          <w:lang w:val="en-US" w:eastAsia="zh-CN"/>
        </w:rPr>
        <w:t>最优汇率政策和工资补贴：最优汇率政策适合灵活汇率，工资补贴适合固定汇率。</w:t>
      </w:r>
    </w:p>
    <w:p w14:paraId="218A12C1" w14:textId="77777777" w:rsidR="000048ED" w:rsidRPr="000048ED" w:rsidRDefault="000048ED" w:rsidP="000048ED">
      <w:pPr>
        <w:rPr>
          <w:rFonts w:ascii="Arial" w:hAnsi="Arial" w:cs="Arial"/>
          <w:lang w:val="en-US" w:eastAsia="zh-CN"/>
        </w:rPr>
      </w:pPr>
    </w:p>
    <w:p w14:paraId="7681FF89" w14:textId="77777777" w:rsidR="002350B3" w:rsidRPr="002350B3" w:rsidRDefault="002350B3" w:rsidP="002350B3">
      <w:pPr>
        <w:pStyle w:val="a3"/>
        <w:rPr>
          <w:rFonts w:ascii="Arial" w:hAnsi="Arial" w:cs="Arial"/>
          <w:lang w:val="en-US" w:eastAsia="zh-CN"/>
        </w:rPr>
      </w:pPr>
    </w:p>
    <w:p w14:paraId="7131F550" w14:textId="1BD3735A" w:rsidR="00642AD2" w:rsidRDefault="002350B3" w:rsidP="00642AD2">
      <w:pPr>
        <w:pStyle w:val="a3"/>
        <w:numPr>
          <w:ilvl w:val="0"/>
          <w:numId w:val="3"/>
        </w:numPr>
        <w:rPr>
          <w:rFonts w:ascii="Arial" w:hAnsi="Arial" w:cs="Arial"/>
          <w:lang w:val="en-US"/>
        </w:rPr>
      </w:pPr>
      <w:r>
        <w:rPr>
          <w:rFonts w:ascii="Arial" w:hAnsi="Arial" w:cs="Arial"/>
          <w:lang w:val="en-US" w:eastAsia="zh-CN"/>
        </w:rPr>
        <w:t xml:space="preserve">  </w:t>
      </w:r>
      <w:r>
        <w:rPr>
          <w:rFonts w:ascii="Arial" w:hAnsi="Arial" w:cs="Arial"/>
          <w:lang w:val="en-US"/>
        </w:rPr>
        <w:t xml:space="preserve">Consider a </w:t>
      </w:r>
      <w:r w:rsidR="00642AD2">
        <w:rPr>
          <w:rFonts w:ascii="Arial" w:hAnsi="Arial" w:cs="Arial"/>
          <w:lang w:val="en-US"/>
        </w:rPr>
        <w:t xml:space="preserve">model in which a country receives an endowment </w:t>
      </w:r>
      <m:oMath>
        <m:acc>
          <m:accPr>
            <m:chr m:val="̅"/>
            <m:ctrlPr>
              <w:rPr>
                <w:rFonts w:ascii="Cambria Math" w:hAnsi="Cambria Math" w:cs="Arial"/>
                <w:i/>
                <w:lang w:val="en-US"/>
              </w:rPr>
            </m:ctrlPr>
          </m:accPr>
          <m:e>
            <m:r>
              <w:rPr>
                <w:rFonts w:ascii="Cambria Math" w:hAnsi="Cambria Math" w:cs="Arial"/>
                <w:lang w:val="en-US"/>
              </w:rPr>
              <m:t>y</m:t>
            </m:r>
          </m:e>
        </m:acc>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ϵ</m:t>
            </m:r>
          </m:e>
          <m:sub>
            <m:r>
              <w:rPr>
                <w:rFonts w:ascii="Cambria Math" w:hAnsi="Cambria Math" w:cs="Arial"/>
                <w:lang w:val="en-US"/>
              </w:rPr>
              <m:t>t</m:t>
            </m:r>
          </m:sub>
        </m:sSub>
      </m:oMath>
      <w:r w:rsidR="00642AD2">
        <w:rPr>
          <w:rFonts w:ascii="Arial" w:hAnsi="Arial" w:cs="Arial"/>
          <w:lang w:val="en-US"/>
        </w:rPr>
        <w:t xml:space="preserve"> with </w:t>
      </w:r>
      <m:oMath>
        <m:sSub>
          <m:sSubPr>
            <m:ctrlPr>
              <w:rPr>
                <w:rFonts w:ascii="Cambria Math" w:hAnsi="Cambria Math" w:cs="Arial"/>
                <w:i/>
                <w:lang w:val="en-US"/>
              </w:rPr>
            </m:ctrlPr>
          </m:sSubPr>
          <m:e>
            <m:r>
              <w:rPr>
                <w:rFonts w:ascii="Cambria Math" w:hAnsi="Cambria Math" w:cs="Arial"/>
                <w:lang w:val="en-US"/>
              </w:rPr>
              <m:t>ϵ</m:t>
            </m:r>
          </m:e>
          <m:sub>
            <m:r>
              <w:rPr>
                <w:rFonts w:ascii="Cambria Math" w:hAnsi="Cambria Math" w:cs="Arial"/>
                <w:lang w:val="en-US"/>
              </w:rPr>
              <m:t>t</m:t>
            </m:r>
          </m:sub>
        </m:sSub>
        <m:r>
          <w:rPr>
            <w:rFonts w:ascii="Cambria Math" w:hAnsi="Cambria Math" w:cs="Arial"/>
            <w:lang w:val="en-US"/>
          </w:rPr>
          <m:t>~N(0,σ)</m:t>
        </m:r>
      </m:oMath>
      <w:r w:rsidR="00F34A32">
        <w:rPr>
          <w:rFonts w:ascii="Arial" w:hAnsi="Arial" w:cs="Arial"/>
          <w:lang w:val="en-US"/>
        </w:rPr>
        <w:t xml:space="preserve"> and iid </w:t>
      </w:r>
      <w:r w:rsidR="00642AD2">
        <w:rPr>
          <w:rFonts w:ascii="Arial" w:hAnsi="Arial" w:cs="Arial"/>
          <w:lang w:val="en-US"/>
        </w:rPr>
        <w:t xml:space="preserve">(2 points </w:t>
      </w:r>
      <w:r>
        <w:rPr>
          <w:rFonts w:ascii="Arial" w:hAnsi="Arial" w:cs="Arial"/>
          <w:lang w:val="en-US"/>
        </w:rPr>
        <w:t xml:space="preserve">for </w:t>
      </w:r>
      <w:r w:rsidR="00642AD2">
        <w:rPr>
          <w:rFonts w:ascii="Arial" w:hAnsi="Arial" w:cs="Arial"/>
          <w:lang w:val="en-US"/>
        </w:rPr>
        <w:t>each</w:t>
      </w:r>
      <w:r>
        <w:rPr>
          <w:rFonts w:ascii="Arial" w:hAnsi="Arial" w:cs="Arial"/>
          <w:lang w:val="en-US"/>
        </w:rPr>
        <w:t xml:space="preserve"> sub question</w:t>
      </w:r>
      <w:r w:rsidR="00344C94">
        <w:rPr>
          <w:rFonts w:ascii="Arial" w:hAnsi="Arial" w:cs="Arial"/>
          <w:lang w:val="en-US"/>
        </w:rPr>
        <w:t>,</w:t>
      </w:r>
      <w:r w:rsidR="00F34A32">
        <w:rPr>
          <w:rFonts w:ascii="Arial" w:hAnsi="Arial" w:cs="Arial"/>
          <w:lang w:val="en-US"/>
        </w:rPr>
        <w:t xml:space="preserve"> you can answer the first 5 points </w:t>
      </w:r>
      <w:r w:rsidR="00344C94">
        <w:rPr>
          <w:rFonts w:ascii="Arial" w:hAnsi="Arial" w:cs="Arial"/>
          <w:lang w:val="en-US"/>
        </w:rPr>
        <w:t>with a simple graph/equation</w:t>
      </w:r>
      <w:r w:rsidR="00642AD2">
        <w:rPr>
          <w:rFonts w:ascii="Arial" w:hAnsi="Arial" w:cs="Arial"/>
          <w:lang w:val="en-US"/>
        </w:rPr>
        <w:t>)</w:t>
      </w:r>
    </w:p>
    <w:p w14:paraId="196689FE" w14:textId="3FAF242D" w:rsidR="00642AD2" w:rsidRDefault="00642AD2" w:rsidP="00642AD2">
      <w:pPr>
        <w:pStyle w:val="a3"/>
        <w:numPr>
          <w:ilvl w:val="1"/>
          <w:numId w:val="3"/>
        </w:numPr>
        <w:rPr>
          <w:rFonts w:ascii="Arial" w:hAnsi="Arial" w:cs="Arial"/>
          <w:lang w:val="en-US"/>
        </w:rPr>
      </w:pPr>
      <w:r>
        <w:rPr>
          <w:rFonts w:ascii="Arial" w:hAnsi="Arial" w:cs="Arial"/>
          <w:lang w:val="en-US"/>
        </w:rPr>
        <w:t>What is the country’s consumption path under the assumptions that the country can issue state contingent debt and can commit to repay?</w:t>
      </w:r>
    </w:p>
    <w:p w14:paraId="2C2DE130" w14:textId="3D0BA9DD" w:rsidR="00642AD2" w:rsidRDefault="00642AD2" w:rsidP="00642AD2">
      <w:pPr>
        <w:pStyle w:val="a3"/>
        <w:numPr>
          <w:ilvl w:val="1"/>
          <w:numId w:val="3"/>
        </w:numPr>
        <w:rPr>
          <w:rFonts w:ascii="Arial" w:hAnsi="Arial" w:cs="Arial"/>
          <w:lang w:val="en-US"/>
        </w:rPr>
      </w:pPr>
      <w:r>
        <w:rPr>
          <w:rFonts w:ascii="Arial" w:hAnsi="Arial" w:cs="Arial"/>
          <w:lang w:val="en-US"/>
        </w:rPr>
        <w:t>What is the country’s consumption path under the assumptions that the country can issue state contingent debt and cannot commit to repay and suffers no consequence if it defaults?</w:t>
      </w:r>
    </w:p>
    <w:p w14:paraId="4D0B487C" w14:textId="6A24A2C8" w:rsidR="00642AD2" w:rsidRDefault="00642AD2" w:rsidP="00642AD2">
      <w:pPr>
        <w:pStyle w:val="a3"/>
        <w:numPr>
          <w:ilvl w:val="1"/>
          <w:numId w:val="3"/>
        </w:numPr>
        <w:rPr>
          <w:rFonts w:ascii="Arial" w:hAnsi="Arial" w:cs="Arial"/>
          <w:lang w:val="en-US"/>
        </w:rPr>
      </w:pPr>
      <w:r>
        <w:rPr>
          <w:rFonts w:ascii="Arial" w:hAnsi="Arial" w:cs="Arial"/>
          <w:lang w:val="en-US"/>
        </w:rPr>
        <w:t xml:space="preserve">What is the country’s consumption path under the assumptions that the country can issue state contingent debt and cannot commit to repay </w:t>
      </w:r>
      <w:r w:rsidR="00E53B4A">
        <w:rPr>
          <w:rFonts w:ascii="Arial" w:hAnsi="Arial" w:cs="Arial"/>
          <w:lang w:val="en-US"/>
        </w:rPr>
        <w:t>but</w:t>
      </w:r>
      <w:r>
        <w:rPr>
          <w:rFonts w:ascii="Arial" w:hAnsi="Arial" w:cs="Arial"/>
          <w:lang w:val="en-US"/>
        </w:rPr>
        <w:t xml:space="preserve"> loses part of its output if it defaults? </w:t>
      </w:r>
    </w:p>
    <w:p w14:paraId="14C6CAC6" w14:textId="3088A7E8" w:rsidR="00642AD2" w:rsidRDefault="00642AD2" w:rsidP="00642AD2">
      <w:pPr>
        <w:pStyle w:val="a3"/>
        <w:numPr>
          <w:ilvl w:val="1"/>
          <w:numId w:val="3"/>
        </w:numPr>
        <w:rPr>
          <w:rFonts w:ascii="Arial" w:hAnsi="Arial" w:cs="Arial"/>
          <w:lang w:val="en-US"/>
        </w:rPr>
      </w:pPr>
      <w:r>
        <w:rPr>
          <w:rFonts w:ascii="Arial" w:hAnsi="Arial" w:cs="Arial"/>
          <w:lang w:val="en-US"/>
        </w:rPr>
        <w:t>What is the country’s consumption path under the assumptions that the country can issue state contingent debt and cannot commit to repay and loses market access</w:t>
      </w:r>
      <w:r w:rsidR="00E53B4A">
        <w:rPr>
          <w:rFonts w:ascii="Arial" w:hAnsi="Arial" w:cs="Arial"/>
          <w:lang w:val="en-US"/>
        </w:rPr>
        <w:t xml:space="preserve"> forever</w:t>
      </w:r>
      <w:r>
        <w:rPr>
          <w:rFonts w:ascii="Arial" w:hAnsi="Arial" w:cs="Arial"/>
          <w:lang w:val="en-US"/>
        </w:rPr>
        <w:t xml:space="preserve"> if it defaults? </w:t>
      </w:r>
    </w:p>
    <w:p w14:paraId="12A5627E" w14:textId="31EB6C1A" w:rsidR="00642AD2" w:rsidRDefault="00642AD2" w:rsidP="00642AD2">
      <w:pPr>
        <w:pStyle w:val="a3"/>
        <w:numPr>
          <w:ilvl w:val="1"/>
          <w:numId w:val="3"/>
        </w:numPr>
        <w:rPr>
          <w:rFonts w:ascii="Arial" w:hAnsi="Arial" w:cs="Arial"/>
          <w:lang w:val="en-US"/>
        </w:rPr>
      </w:pPr>
      <w:r>
        <w:rPr>
          <w:rFonts w:ascii="Arial" w:hAnsi="Arial" w:cs="Arial"/>
          <w:lang w:val="en-US"/>
        </w:rPr>
        <w:t>What is the country’s consumption path under the assumptions that the country cannot issue state contingent debt and cannot commit to repay and loses market access if it defaults</w:t>
      </w:r>
      <w:r w:rsidR="00344C94">
        <w:rPr>
          <w:rFonts w:ascii="Arial" w:hAnsi="Arial" w:cs="Arial"/>
          <w:lang w:val="en-US"/>
        </w:rPr>
        <w:t xml:space="preserve">? (use the </w:t>
      </w:r>
      <w:r w:rsidR="00E53B4A">
        <w:rPr>
          <w:rFonts w:ascii="Arial" w:hAnsi="Arial" w:cs="Arial"/>
          <w:lang w:val="en-US"/>
        </w:rPr>
        <w:t xml:space="preserve">assumptions and prediction of the </w:t>
      </w:r>
      <w:r w:rsidR="00344C94">
        <w:rPr>
          <w:rFonts w:ascii="Arial" w:hAnsi="Arial" w:cs="Arial"/>
          <w:lang w:val="en-US"/>
        </w:rPr>
        <w:t xml:space="preserve">quantitative model </w:t>
      </w:r>
      <w:r w:rsidR="00E53B4A">
        <w:rPr>
          <w:rFonts w:ascii="Arial" w:hAnsi="Arial" w:cs="Arial"/>
          <w:lang w:val="en-US"/>
        </w:rPr>
        <w:t xml:space="preserve">discussed in class </w:t>
      </w:r>
      <w:r w:rsidR="00344C94">
        <w:rPr>
          <w:rFonts w:ascii="Arial" w:hAnsi="Arial" w:cs="Arial"/>
          <w:lang w:val="en-US"/>
        </w:rPr>
        <w:t>to answer this question)</w:t>
      </w:r>
      <w:r>
        <w:rPr>
          <w:rFonts w:ascii="Arial" w:hAnsi="Arial" w:cs="Arial"/>
          <w:lang w:val="en-US"/>
        </w:rPr>
        <w:t xml:space="preserve"> </w:t>
      </w:r>
    </w:p>
    <w:p w14:paraId="34635901" w14:textId="2F9EE27C" w:rsidR="00642AD2" w:rsidRDefault="00642AD2" w:rsidP="00642AD2">
      <w:pPr>
        <w:pStyle w:val="a3"/>
        <w:numPr>
          <w:ilvl w:val="1"/>
          <w:numId w:val="3"/>
        </w:numPr>
        <w:rPr>
          <w:rFonts w:ascii="Arial" w:hAnsi="Arial" w:cs="Arial"/>
          <w:lang w:val="en-US"/>
        </w:rPr>
      </w:pPr>
      <w:r>
        <w:rPr>
          <w:rFonts w:ascii="Arial" w:hAnsi="Arial" w:cs="Arial"/>
          <w:lang w:val="en-US"/>
        </w:rPr>
        <w:t>What is the main factor driving the difference between your answer</w:t>
      </w:r>
      <w:r w:rsidR="00E53B4A">
        <w:rPr>
          <w:rFonts w:ascii="Arial" w:hAnsi="Arial" w:cs="Arial"/>
          <w:lang w:val="en-US"/>
        </w:rPr>
        <w:t>s</w:t>
      </w:r>
      <w:r>
        <w:rPr>
          <w:rFonts w:ascii="Arial" w:hAnsi="Arial" w:cs="Arial"/>
          <w:lang w:val="en-US"/>
        </w:rPr>
        <w:t xml:space="preserve"> to points (c) and (d)?</w:t>
      </w:r>
    </w:p>
    <w:p w14:paraId="17DACB1F" w14:textId="77777777" w:rsidR="00642AD2" w:rsidRDefault="00642AD2" w:rsidP="00642AD2">
      <w:pPr>
        <w:pStyle w:val="a3"/>
        <w:rPr>
          <w:rFonts w:ascii="Arial" w:hAnsi="Arial" w:cs="Arial"/>
          <w:lang w:val="en-US"/>
        </w:rPr>
      </w:pPr>
    </w:p>
    <w:p w14:paraId="0DC963E3" w14:textId="77777777" w:rsidR="00512949" w:rsidRDefault="002D3A84" w:rsidP="00642AD2">
      <w:pPr>
        <w:pStyle w:val="a3"/>
        <w:numPr>
          <w:ilvl w:val="0"/>
          <w:numId w:val="3"/>
        </w:numPr>
        <w:rPr>
          <w:rFonts w:ascii="Arial" w:hAnsi="Arial" w:cs="Arial"/>
          <w:lang w:val="en-US"/>
        </w:rPr>
      </w:pPr>
      <w:r>
        <w:rPr>
          <w:rFonts w:ascii="Arial" w:hAnsi="Arial" w:cs="Arial"/>
          <w:lang w:val="en-US"/>
        </w:rPr>
        <w:t xml:space="preserve">One of the key feature of business cycles in both emerging and advanced economies is that </w:t>
      </w:r>
      <w:r w:rsidR="00512949">
        <w:rPr>
          <w:rFonts w:ascii="Arial" w:hAnsi="Arial" w:cs="Arial"/>
          <w:lang w:val="en-US"/>
        </w:rPr>
        <w:t xml:space="preserve">the trade balance and the current account are countercyclical. </w:t>
      </w:r>
    </w:p>
    <w:p w14:paraId="0F74F490" w14:textId="3137AFAC" w:rsidR="00642AD2" w:rsidRDefault="00E53B4A" w:rsidP="00512949">
      <w:pPr>
        <w:pStyle w:val="a3"/>
        <w:numPr>
          <w:ilvl w:val="1"/>
          <w:numId w:val="3"/>
        </w:numPr>
        <w:rPr>
          <w:rFonts w:ascii="Arial" w:hAnsi="Arial" w:cs="Arial"/>
          <w:lang w:val="en-US"/>
        </w:rPr>
      </w:pPr>
      <w:r>
        <w:rPr>
          <w:rFonts w:ascii="Arial" w:hAnsi="Arial" w:cs="Arial"/>
          <w:lang w:val="en-US"/>
        </w:rPr>
        <w:t>T</w:t>
      </w:r>
      <w:r w:rsidR="00512949">
        <w:rPr>
          <w:rFonts w:ascii="Arial" w:hAnsi="Arial" w:cs="Arial"/>
          <w:lang w:val="en-US"/>
        </w:rPr>
        <w:t xml:space="preserve">he first model that we studied in class finds </w:t>
      </w:r>
      <w:r w:rsidR="00F34A32">
        <w:rPr>
          <w:rFonts w:ascii="Arial" w:hAnsi="Arial" w:cs="Arial"/>
          <w:lang w:val="en-US"/>
        </w:rPr>
        <w:t>pro</w:t>
      </w:r>
      <w:r w:rsidR="00512949">
        <w:rPr>
          <w:rFonts w:ascii="Arial" w:hAnsi="Arial" w:cs="Arial"/>
          <w:lang w:val="en-US"/>
        </w:rPr>
        <w:t>cyclical</w:t>
      </w:r>
      <w:r w:rsidR="00F34A32">
        <w:rPr>
          <w:rFonts w:ascii="Arial" w:hAnsi="Arial" w:cs="Arial"/>
          <w:lang w:val="en-US"/>
        </w:rPr>
        <w:t>ity</w:t>
      </w:r>
      <w:r w:rsidR="00512949">
        <w:rPr>
          <w:rFonts w:ascii="Arial" w:hAnsi="Arial" w:cs="Arial"/>
          <w:lang w:val="en-US"/>
        </w:rPr>
        <w:t xml:space="preserve"> </w:t>
      </w:r>
      <w:r w:rsidR="00F34A32">
        <w:rPr>
          <w:rFonts w:ascii="Arial" w:hAnsi="Arial" w:cs="Arial"/>
          <w:lang w:val="en-US"/>
        </w:rPr>
        <w:t xml:space="preserve">in the </w:t>
      </w:r>
      <w:r w:rsidR="00512949">
        <w:rPr>
          <w:rFonts w:ascii="Arial" w:hAnsi="Arial" w:cs="Arial"/>
          <w:lang w:val="en-US"/>
        </w:rPr>
        <w:t xml:space="preserve">current account and trade balance. </w:t>
      </w:r>
      <w:r w:rsidR="00246786">
        <w:rPr>
          <w:rFonts w:ascii="Arial" w:hAnsi="Arial" w:cs="Arial"/>
          <w:lang w:val="en-US"/>
        </w:rPr>
        <w:t>P</w:t>
      </w:r>
      <w:r w:rsidR="00512949">
        <w:rPr>
          <w:rFonts w:ascii="Arial" w:hAnsi="Arial" w:cs="Arial"/>
          <w:lang w:val="en-US"/>
        </w:rPr>
        <w:t>rovide an economic interpretation for this result</w:t>
      </w:r>
      <w:r w:rsidR="00246786">
        <w:rPr>
          <w:rFonts w:ascii="Arial" w:hAnsi="Arial" w:cs="Arial"/>
          <w:lang w:val="en-US"/>
        </w:rPr>
        <w:t>. (3 points)</w:t>
      </w:r>
    </w:p>
    <w:p w14:paraId="0AA75336" w14:textId="0BEAE7C5" w:rsidR="00512949" w:rsidRDefault="00246786" w:rsidP="00512949">
      <w:pPr>
        <w:pStyle w:val="a3"/>
        <w:numPr>
          <w:ilvl w:val="1"/>
          <w:numId w:val="3"/>
        </w:numPr>
        <w:rPr>
          <w:rFonts w:ascii="Arial" w:hAnsi="Arial" w:cs="Arial"/>
          <w:lang w:val="en-US"/>
        </w:rPr>
      </w:pPr>
      <w:r>
        <w:rPr>
          <w:rFonts w:ascii="Arial" w:hAnsi="Arial" w:cs="Arial"/>
          <w:lang w:val="en-US"/>
        </w:rPr>
        <w:t>Briefly describe</w:t>
      </w:r>
      <w:r w:rsidR="00512949">
        <w:rPr>
          <w:rFonts w:ascii="Arial" w:hAnsi="Arial" w:cs="Arial"/>
          <w:lang w:val="en-US"/>
        </w:rPr>
        <w:t xml:space="preserve"> three possible </w:t>
      </w:r>
      <w:r>
        <w:rPr>
          <w:rFonts w:ascii="Arial" w:hAnsi="Arial" w:cs="Arial"/>
          <w:lang w:val="en-US"/>
        </w:rPr>
        <w:t xml:space="preserve">strategies for building models that produce countercyclical trade </w:t>
      </w:r>
      <w:r w:rsidR="00F34A32">
        <w:rPr>
          <w:rFonts w:ascii="Arial" w:hAnsi="Arial" w:cs="Arial"/>
          <w:lang w:val="en-US"/>
        </w:rPr>
        <w:t xml:space="preserve">and current account </w:t>
      </w:r>
      <w:r>
        <w:rPr>
          <w:rFonts w:ascii="Arial" w:hAnsi="Arial" w:cs="Arial"/>
          <w:lang w:val="en-US"/>
        </w:rPr>
        <w:t>balance</w:t>
      </w:r>
      <w:r w:rsidR="00F34A32">
        <w:rPr>
          <w:rFonts w:ascii="Arial" w:hAnsi="Arial" w:cs="Arial"/>
          <w:lang w:val="en-US"/>
        </w:rPr>
        <w:t>s</w:t>
      </w:r>
      <w:r>
        <w:rPr>
          <w:rFonts w:ascii="Arial" w:hAnsi="Arial" w:cs="Arial"/>
          <w:lang w:val="en-US"/>
        </w:rPr>
        <w:t xml:space="preserve">. What role do consumption and investment play </w:t>
      </w:r>
      <w:r w:rsidR="00E53B4A">
        <w:rPr>
          <w:rFonts w:ascii="Arial" w:hAnsi="Arial" w:cs="Arial"/>
          <w:lang w:val="en-US"/>
        </w:rPr>
        <w:t xml:space="preserve">in driving countercyclicality </w:t>
      </w:r>
      <w:r>
        <w:rPr>
          <w:rFonts w:ascii="Arial" w:hAnsi="Arial" w:cs="Arial"/>
          <w:lang w:val="en-US"/>
        </w:rPr>
        <w:t>in these three strategies?  (9 points)</w:t>
      </w:r>
    </w:p>
    <w:p w14:paraId="734E15BD" w14:textId="77777777" w:rsidR="00880D25" w:rsidRPr="00880D25" w:rsidRDefault="00880D25" w:rsidP="00880D25">
      <w:pPr>
        <w:rPr>
          <w:rFonts w:ascii="Arial" w:hAnsi="Arial" w:cs="Arial"/>
          <w:b/>
          <w:bCs/>
          <w:lang w:val="en-US" w:eastAsia="zh-CN"/>
        </w:rPr>
      </w:pPr>
      <w:r w:rsidRPr="00880D25">
        <w:rPr>
          <w:rFonts w:ascii="Arial" w:hAnsi="Arial" w:cs="Arial"/>
          <w:b/>
          <w:bCs/>
          <w:lang w:val="en-US" w:eastAsia="zh-CN"/>
        </w:rPr>
        <w:t>问题</w:t>
      </w:r>
      <w:r w:rsidRPr="00880D25">
        <w:rPr>
          <w:rFonts w:ascii="Arial" w:hAnsi="Arial" w:cs="Arial"/>
          <w:b/>
          <w:bCs/>
          <w:lang w:val="en-US" w:eastAsia="zh-CN"/>
        </w:rPr>
        <w:t xml:space="preserve"> a: </w:t>
      </w:r>
      <w:r w:rsidRPr="00880D25">
        <w:rPr>
          <w:rFonts w:ascii="Arial" w:hAnsi="Arial" w:cs="Arial"/>
          <w:b/>
          <w:bCs/>
          <w:lang w:val="en-US" w:eastAsia="zh-CN"/>
        </w:rPr>
        <w:t>为什么第一个模型预测经常账户和贸易余额的顺周期性？</w:t>
      </w:r>
    </w:p>
    <w:p w14:paraId="15A4EB06" w14:textId="77777777" w:rsidR="00880D25" w:rsidRPr="00880D25" w:rsidRDefault="00000000" w:rsidP="00880D25">
      <w:pPr>
        <w:rPr>
          <w:rFonts w:ascii="Arial" w:hAnsi="Arial" w:cs="Arial"/>
          <w:lang w:val="en-US"/>
        </w:rPr>
      </w:pPr>
      <w:r>
        <w:rPr>
          <w:rFonts w:ascii="Arial" w:hAnsi="Arial" w:cs="Arial"/>
          <w:lang w:val="en-US"/>
        </w:rPr>
        <w:pict w14:anchorId="78AD657D">
          <v:rect id="_x0000_i1030" style="width:0;height:1.5pt" o:hralign="center" o:hrstd="t" o:hr="t" fillcolor="#a0a0a0" stroked="f"/>
        </w:pict>
      </w:r>
    </w:p>
    <w:p w14:paraId="72D9064A" w14:textId="77777777" w:rsidR="00880D25" w:rsidRPr="00880D25" w:rsidRDefault="00880D25" w:rsidP="00880D25">
      <w:pPr>
        <w:rPr>
          <w:rFonts w:ascii="Arial" w:hAnsi="Arial" w:cs="Arial"/>
          <w:b/>
          <w:bCs/>
          <w:lang w:val="en-US" w:eastAsia="zh-CN"/>
        </w:rPr>
      </w:pPr>
      <w:r w:rsidRPr="00880D25">
        <w:rPr>
          <w:rFonts w:ascii="Arial" w:hAnsi="Arial" w:cs="Arial"/>
          <w:b/>
          <w:bCs/>
          <w:lang w:val="en-US" w:eastAsia="zh-CN"/>
        </w:rPr>
        <w:lastRenderedPageBreak/>
        <w:t>模型背景</w:t>
      </w:r>
    </w:p>
    <w:p w14:paraId="0AD33F2B" w14:textId="77777777" w:rsidR="00880D25" w:rsidRPr="00880D25" w:rsidRDefault="00880D25" w:rsidP="00880D25">
      <w:pPr>
        <w:rPr>
          <w:rFonts w:ascii="Arial" w:hAnsi="Arial" w:cs="Arial"/>
          <w:lang w:val="en-US"/>
        </w:rPr>
      </w:pPr>
      <w:r w:rsidRPr="00880D25">
        <w:rPr>
          <w:rFonts w:ascii="Arial" w:hAnsi="Arial" w:cs="Arial"/>
          <w:lang w:val="en-US" w:eastAsia="zh-CN"/>
        </w:rPr>
        <w:t>在课堂中学习的第一个模型通常是一个</w:t>
      </w:r>
      <w:r w:rsidRPr="00880D25">
        <w:rPr>
          <w:rFonts w:ascii="Arial" w:hAnsi="Arial" w:cs="Arial"/>
          <w:b/>
          <w:bCs/>
          <w:lang w:val="en-US" w:eastAsia="zh-CN"/>
        </w:rPr>
        <w:t>小型开放经济的内生储蓄模型</w:t>
      </w:r>
      <w:r w:rsidRPr="00880D25">
        <w:rPr>
          <w:rFonts w:ascii="Arial" w:hAnsi="Arial" w:cs="Arial"/>
          <w:lang w:val="en-US" w:eastAsia="zh-CN"/>
        </w:rPr>
        <w:t>，例如</w:t>
      </w:r>
      <w:r w:rsidRPr="00880D25">
        <w:rPr>
          <w:rFonts w:ascii="Arial" w:hAnsi="Arial" w:cs="Arial"/>
          <w:lang w:val="en-US" w:eastAsia="zh-CN"/>
        </w:rPr>
        <w:t>“</w:t>
      </w:r>
      <w:r w:rsidRPr="00880D25">
        <w:rPr>
          <w:rFonts w:ascii="Arial" w:hAnsi="Arial" w:cs="Arial"/>
          <w:lang w:val="en-US" w:eastAsia="zh-CN"/>
        </w:rPr>
        <w:t>无资本积累的禀赋经济模型</w:t>
      </w:r>
      <w:r w:rsidRPr="00880D25">
        <w:rPr>
          <w:rFonts w:ascii="Arial" w:hAnsi="Arial" w:cs="Arial"/>
          <w:lang w:val="en-US" w:eastAsia="zh-CN"/>
        </w:rPr>
        <w:t>”</w:t>
      </w:r>
      <w:r w:rsidRPr="00880D25">
        <w:rPr>
          <w:rFonts w:ascii="Arial" w:hAnsi="Arial" w:cs="Arial"/>
          <w:lang w:val="en-US" w:eastAsia="zh-CN"/>
        </w:rPr>
        <w:t>（</w:t>
      </w:r>
      <w:r w:rsidRPr="00880D25">
        <w:rPr>
          <w:rFonts w:ascii="Arial" w:hAnsi="Arial" w:cs="Arial"/>
          <w:lang w:val="en-US" w:eastAsia="zh-CN"/>
        </w:rPr>
        <w:t>Endowment Economy</w:t>
      </w:r>
      <w:r w:rsidRPr="00880D25">
        <w:rPr>
          <w:rFonts w:ascii="Arial" w:hAnsi="Arial" w:cs="Arial"/>
          <w:lang w:val="en-US" w:eastAsia="zh-CN"/>
        </w:rPr>
        <w:t>）。</w:t>
      </w:r>
      <w:proofErr w:type="spellStart"/>
      <w:r w:rsidRPr="00880D25">
        <w:rPr>
          <w:rFonts w:ascii="Arial" w:hAnsi="Arial" w:cs="Arial"/>
          <w:lang w:val="en-US"/>
        </w:rPr>
        <w:t>该模型的核心特征如下</w:t>
      </w:r>
      <w:proofErr w:type="spellEnd"/>
      <w:r w:rsidRPr="00880D25">
        <w:rPr>
          <w:rFonts w:ascii="Arial" w:hAnsi="Arial" w:cs="Arial"/>
          <w:lang w:val="en-US"/>
        </w:rPr>
        <w:t>：</w:t>
      </w:r>
    </w:p>
    <w:p w14:paraId="652B18E1" w14:textId="3B85FF8C" w:rsidR="00880D25" w:rsidRPr="00880D25" w:rsidRDefault="00880D25" w:rsidP="00880D25">
      <w:pPr>
        <w:numPr>
          <w:ilvl w:val="0"/>
          <w:numId w:val="4"/>
        </w:numPr>
        <w:rPr>
          <w:rFonts w:ascii="Arial" w:hAnsi="Arial" w:cs="Arial"/>
          <w:lang w:val="en-US" w:eastAsia="zh-CN"/>
        </w:rPr>
      </w:pPr>
      <w:r w:rsidRPr="00880D25">
        <w:rPr>
          <w:rFonts w:ascii="Arial" w:hAnsi="Arial" w:cs="Arial"/>
          <w:lang w:val="en-US" w:eastAsia="zh-CN"/>
        </w:rPr>
        <w:t>产出</w:t>
      </w:r>
      <w:r w:rsidRPr="00880D25">
        <w:rPr>
          <w:rFonts w:ascii="Arial" w:hAnsi="Arial" w:cs="Arial"/>
          <w:lang w:val="en-US" w:eastAsia="zh-CN"/>
        </w:rPr>
        <w:t xml:space="preserve"> </w:t>
      </w:r>
      <w:proofErr w:type="spellStart"/>
      <w:r w:rsidRPr="00880D25">
        <w:rPr>
          <w:rFonts w:ascii="Arial" w:hAnsi="Arial" w:cs="Arial"/>
          <w:lang w:val="en-US" w:eastAsia="zh-CN"/>
        </w:rPr>
        <w:t>y_t</w:t>
      </w:r>
      <w:proofErr w:type="spellEnd"/>
      <w:r w:rsidRPr="00880D25">
        <w:rPr>
          <w:rFonts w:ascii="Arial" w:hAnsi="Arial" w:cs="Arial"/>
          <w:lang w:val="en-US" w:eastAsia="zh-CN"/>
        </w:rPr>
        <w:t xml:space="preserve"> </w:t>
      </w:r>
      <w:r w:rsidRPr="00880D25">
        <w:rPr>
          <w:rFonts w:ascii="Arial" w:hAnsi="Arial" w:cs="Arial"/>
          <w:lang w:val="en-US" w:eastAsia="zh-CN"/>
        </w:rPr>
        <w:t>是外生的，通常假设为一个随机过程。</w:t>
      </w:r>
    </w:p>
    <w:p w14:paraId="41665BC9" w14:textId="66F758F9" w:rsidR="00880D25" w:rsidRPr="00880D25" w:rsidRDefault="00880D25" w:rsidP="00880D25">
      <w:pPr>
        <w:numPr>
          <w:ilvl w:val="0"/>
          <w:numId w:val="4"/>
        </w:numPr>
        <w:rPr>
          <w:rFonts w:ascii="Arial" w:hAnsi="Arial" w:cs="Arial"/>
          <w:lang w:val="en-US" w:eastAsia="zh-CN"/>
        </w:rPr>
      </w:pPr>
      <w:r w:rsidRPr="00880D25">
        <w:rPr>
          <w:rFonts w:ascii="Arial" w:hAnsi="Arial" w:cs="Arial"/>
          <w:lang w:val="en-US" w:eastAsia="zh-CN"/>
        </w:rPr>
        <w:t>消费</w:t>
      </w:r>
      <w:r w:rsidRPr="00880D25">
        <w:rPr>
          <w:rFonts w:ascii="Arial" w:hAnsi="Arial" w:cs="Arial"/>
          <w:lang w:val="en-US" w:eastAsia="zh-CN"/>
        </w:rPr>
        <w:t xml:space="preserve"> </w:t>
      </w:r>
      <w:proofErr w:type="spellStart"/>
      <w:r w:rsidRPr="00880D25">
        <w:rPr>
          <w:rFonts w:ascii="Arial" w:hAnsi="Arial" w:cs="Arial"/>
          <w:lang w:val="en-US" w:eastAsia="zh-CN"/>
        </w:rPr>
        <w:t>c_t</w:t>
      </w:r>
      <w:proofErr w:type="spellEnd"/>
      <w:r w:rsidRPr="00880D25">
        <w:rPr>
          <w:rFonts w:ascii="Arial" w:hAnsi="Arial" w:cs="Arial"/>
          <w:lang w:val="en-US" w:eastAsia="zh-CN"/>
        </w:rPr>
        <w:t xml:space="preserve"> </w:t>
      </w:r>
      <w:r w:rsidRPr="00880D25">
        <w:rPr>
          <w:rFonts w:ascii="Arial" w:hAnsi="Arial" w:cs="Arial"/>
          <w:lang w:val="en-US" w:eastAsia="zh-CN"/>
        </w:rPr>
        <w:t>和储蓄（通过经常账户表现）是内生决定的。</w:t>
      </w:r>
    </w:p>
    <w:p w14:paraId="0EDC0504" w14:textId="77777777" w:rsidR="00880D25" w:rsidRPr="00880D25" w:rsidRDefault="00880D25" w:rsidP="00880D25">
      <w:pPr>
        <w:numPr>
          <w:ilvl w:val="0"/>
          <w:numId w:val="4"/>
        </w:numPr>
        <w:rPr>
          <w:rFonts w:ascii="Arial" w:hAnsi="Arial" w:cs="Arial"/>
          <w:lang w:val="en-US"/>
        </w:rPr>
      </w:pPr>
      <w:proofErr w:type="spellStart"/>
      <w:r w:rsidRPr="00880D25">
        <w:rPr>
          <w:rFonts w:ascii="Arial" w:hAnsi="Arial" w:cs="Arial"/>
          <w:lang w:val="en-US"/>
        </w:rPr>
        <w:t>消费者基于永久收入平滑假说</w:t>
      </w:r>
      <w:proofErr w:type="spellEnd"/>
      <w:r w:rsidRPr="00880D25">
        <w:rPr>
          <w:rFonts w:ascii="Arial" w:hAnsi="Arial" w:cs="Arial"/>
          <w:lang w:val="en-US"/>
        </w:rPr>
        <w:t>（</w:t>
      </w:r>
      <w:r w:rsidRPr="00880D25">
        <w:rPr>
          <w:rFonts w:ascii="Arial" w:hAnsi="Arial" w:cs="Arial"/>
          <w:lang w:val="en-US"/>
        </w:rPr>
        <w:t>Permanent Income Hypothesis</w:t>
      </w:r>
      <w:r w:rsidRPr="00880D25">
        <w:rPr>
          <w:rFonts w:ascii="Arial" w:hAnsi="Arial" w:cs="Arial"/>
          <w:lang w:val="en-US"/>
        </w:rPr>
        <w:t>）</w:t>
      </w:r>
      <w:proofErr w:type="spellStart"/>
      <w:r w:rsidRPr="00880D25">
        <w:rPr>
          <w:rFonts w:ascii="Arial" w:hAnsi="Arial" w:cs="Arial"/>
          <w:lang w:val="en-US"/>
        </w:rPr>
        <w:t>做出消费决策，即他们试图平滑当前和未来消费</w:t>
      </w:r>
      <w:proofErr w:type="spellEnd"/>
      <w:r w:rsidRPr="00880D25">
        <w:rPr>
          <w:rFonts w:ascii="Arial" w:hAnsi="Arial" w:cs="Arial"/>
          <w:lang w:val="en-US"/>
        </w:rPr>
        <w:t>。</w:t>
      </w:r>
    </w:p>
    <w:p w14:paraId="29B91983" w14:textId="77777777" w:rsidR="00880D25" w:rsidRPr="00880D25" w:rsidRDefault="00000000" w:rsidP="00880D25">
      <w:pPr>
        <w:rPr>
          <w:rFonts w:ascii="Arial" w:hAnsi="Arial" w:cs="Arial"/>
          <w:lang w:val="en-US"/>
        </w:rPr>
      </w:pPr>
      <w:r>
        <w:rPr>
          <w:rFonts w:ascii="Arial" w:hAnsi="Arial" w:cs="Arial"/>
          <w:lang w:val="en-US"/>
        </w:rPr>
        <w:pict w14:anchorId="2F1B5CBB">
          <v:rect id="_x0000_i1031" style="width:0;height:1.5pt" o:hralign="center" o:hrstd="t" o:hr="t" fillcolor="#a0a0a0" stroked="f"/>
        </w:pict>
      </w:r>
    </w:p>
    <w:p w14:paraId="3D146CC3" w14:textId="77777777" w:rsidR="00880D25" w:rsidRPr="00880D25" w:rsidRDefault="00880D25" w:rsidP="00880D25">
      <w:pPr>
        <w:rPr>
          <w:rFonts w:ascii="Arial" w:hAnsi="Arial" w:cs="Arial"/>
          <w:b/>
          <w:bCs/>
          <w:lang w:val="en-US" w:eastAsia="zh-CN"/>
        </w:rPr>
      </w:pPr>
      <w:r w:rsidRPr="00880D25">
        <w:rPr>
          <w:rFonts w:ascii="Arial" w:hAnsi="Arial" w:cs="Arial"/>
          <w:b/>
          <w:bCs/>
          <w:lang w:val="en-US" w:eastAsia="zh-CN"/>
        </w:rPr>
        <w:t>模型预测顺周期性经常账户和贸易余额的原因</w:t>
      </w:r>
    </w:p>
    <w:p w14:paraId="539D5B31" w14:textId="77777777" w:rsidR="00880D25" w:rsidRPr="00880D25" w:rsidRDefault="00880D25" w:rsidP="00880D25">
      <w:pPr>
        <w:numPr>
          <w:ilvl w:val="0"/>
          <w:numId w:val="5"/>
        </w:numPr>
        <w:rPr>
          <w:rFonts w:ascii="Arial" w:hAnsi="Arial" w:cs="Arial"/>
          <w:lang w:val="en-US" w:eastAsia="zh-CN"/>
        </w:rPr>
      </w:pPr>
      <w:r w:rsidRPr="00880D25">
        <w:rPr>
          <w:rFonts w:ascii="Arial" w:hAnsi="Arial" w:cs="Arial"/>
          <w:b/>
          <w:bCs/>
          <w:lang w:val="en-US" w:eastAsia="zh-CN"/>
        </w:rPr>
        <w:t>永久收入平滑导致消费变化小于收入变化</w:t>
      </w:r>
      <w:r w:rsidRPr="00880D25">
        <w:rPr>
          <w:rFonts w:ascii="Arial" w:hAnsi="Arial" w:cs="Arial"/>
          <w:lang w:val="en-US" w:eastAsia="zh-CN"/>
        </w:rPr>
        <w:t>：</w:t>
      </w:r>
    </w:p>
    <w:p w14:paraId="56C04549" w14:textId="0D09B4A5" w:rsidR="00880D25" w:rsidRPr="00880D25" w:rsidRDefault="00880D25" w:rsidP="00880D25">
      <w:pPr>
        <w:numPr>
          <w:ilvl w:val="1"/>
          <w:numId w:val="5"/>
        </w:numPr>
        <w:rPr>
          <w:rFonts w:ascii="Arial" w:hAnsi="Arial" w:cs="Arial"/>
          <w:lang w:val="en-US" w:eastAsia="zh-CN"/>
        </w:rPr>
      </w:pPr>
      <w:r w:rsidRPr="00880D25">
        <w:rPr>
          <w:rFonts w:ascii="Arial" w:hAnsi="Arial" w:cs="Arial"/>
          <w:lang w:val="en-US" w:eastAsia="zh-CN"/>
        </w:rPr>
        <w:t>当经济经历正产出冲击时（例如</w:t>
      </w:r>
      <w:r w:rsidRPr="00880D25">
        <w:rPr>
          <w:rFonts w:ascii="Arial" w:hAnsi="Arial" w:cs="Arial"/>
          <w:lang w:val="en-US" w:eastAsia="zh-CN"/>
        </w:rPr>
        <w:t xml:space="preserve"> </w:t>
      </w:r>
      <w:proofErr w:type="spellStart"/>
      <w:r w:rsidRPr="00880D25">
        <w:rPr>
          <w:rFonts w:ascii="Arial" w:hAnsi="Arial" w:cs="Arial"/>
          <w:lang w:val="en-US" w:eastAsia="zh-CN"/>
        </w:rPr>
        <w:t>y_t</w:t>
      </w:r>
      <w:proofErr w:type="spellEnd"/>
      <w:r w:rsidRPr="00880D25">
        <w:rPr>
          <w:rFonts w:ascii="Arial" w:hAnsi="Arial" w:cs="Arial"/>
          <w:lang w:val="en-US" w:eastAsia="zh-CN"/>
        </w:rPr>
        <w:t xml:space="preserve"> </w:t>
      </w:r>
      <w:r w:rsidRPr="00880D25">
        <w:rPr>
          <w:rFonts w:ascii="Arial" w:hAnsi="Arial" w:cs="Arial"/>
          <w:lang w:val="en-US" w:eastAsia="zh-CN"/>
        </w:rPr>
        <w:t>上升），消费者会部分地增加消费，但他们会储蓄一部分增加的收入以平滑未来消费。</w:t>
      </w:r>
    </w:p>
    <w:p w14:paraId="292EDD3C" w14:textId="77777777" w:rsidR="00880D25" w:rsidRPr="00880D25" w:rsidRDefault="00880D25" w:rsidP="00880D25">
      <w:pPr>
        <w:numPr>
          <w:ilvl w:val="1"/>
          <w:numId w:val="5"/>
        </w:numPr>
        <w:rPr>
          <w:rFonts w:ascii="Arial" w:hAnsi="Arial" w:cs="Arial"/>
          <w:lang w:val="en-US" w:eastAsia="zh-CN"/>
        </w:rPr>
      </w:pPr>
      <w:r w:rsidRPr="00880D25">
        <w:rPr>
          <w:rFonts w:ascii="Arial" w:hAnsi="Arial" w:cs="Arial"/>
          <w:lang w:val="en-US" w:eastAsia="zh-CN"/>
        </w:rPr>
        <w:t>储蓄增加直接反映在经常账户和贸易余额的改善上。</w:t>
      </w:r>
    </w:p>
    <w:p w14:paraId="05EA06DD" w14:textId="77777777" w:rsidR="00880D25" w:rsidRPr="00880D25" w:rsidRDefault="00880D25" w:rsidP="00880D25">
      <w:pPr>
        <w:numPr>
          <w:ilvl w:val="0"/>
          <w:numId w:val="5"/>
        </w:numPr>
        <w:rPr>
          <w:rFonts w:ascii="Arial" w:hAnsi="Arial" w:cs="Arial"/>
          <w:lang w:val="en-US"/>
        </w:rPr>
      </w:pPr>
      <w:proofErr w:type="spellStart"/>
      <w:r w:rsidRPr="00880D25">
        <w:rPr>
          <w:rFonts w:ascii="Arial" w:hAnsi="Arial" w:cs="Arial"/>
          <w:b/>
          <w:bCs/>
          <w:lang w:val="en-US"/>
        </w:rPr>
        <w:t>贸易余额的顺周期性</w:t>
      </w:r>
      <w:proofErr w:type="spellEnd"/>
      <w:r w:rsidRPr="00880D25">
        <w:rPr>
          <w:rFonts w:ascii="Arial" w:hAnsi="Arial" w:cs="Arial"/>
          <w:lang w:val="en-US"/>
        </w:rPr>
        <w:t>：</w:t>
      </w:r>
    </w:p>
    <w:p w14:paraId="7E160B5F" w14:textId="4863CC06" w:rsidR="00880D25" w:rsidRPr="00880D25" w:rsidRDefault="00880D25" w:rsidP="00880D25">
      <w:pPr>
        <w:numPr>
          <w:ilvl w:val="1"/>
          <w:numId w:val="5"/>
        </w:numPr>
        <w:rPr>
          <w:rFonts w:ascii="Arial" w:hAnsi="Arial" w:cs="Arial"/>
          <w:lang w:val="en-US"/>
        </w:rPr>
      </w:pPr>
      <w:proofErr w:type="spellStart"/>
      <w:r w:rsidRPr="00880D25">
        <w:rPr>
          <w:rFonts w:ascii="Arial" w:hAnsi="Arial" w:cs="Arial"/>
          <w:lang w:val="en-US"/>
        </w:rPr>
        <w:t>贸易余额定义为</w:t>
      </w:r>
      <w:proofErr w:type="spellEnd"/>
      <w:r w:rsidRPr="00880D25">
        <w:rPr>
          <w:rFonts w:ascii="Arial" w:hAnsi="Arial" w:cs="Arial"/>
          <w:lang w:val="en-US"/>
        </w:rPr>
        <w:t>：</w:t>
      </w:r>
      <w:r w:rsidRPr="00880D25">
        <w:rPr>
          <w:rFonts w:ascii="Arial" w:hAnsi="Arial" w:cs="Arial"/>
          <w:lang w:val="en-US"/>
        </w:rPr>
        <w:t xml:space="preserve"> </w:t>
      </w:r>
      <w:proofErr w:type="spellStart"/>
      <w:r w:rsidRPr="00880D25">
        <w:rPr>
          <w:rFonts w:ascii="Arial" w:hAnsi="Arial" w:cs="Arial"/>
          <w:lang w:val="en-US"/>
        </w:rPr>
        <w:t>TB_t</w:t>
      </w:r>
      <w:proofErr w:type="spellEnd"/>
      <w:r w:rsidRPr="00880D25">
        <w:rPr>
          <w:rFonts w:ascii="Arial" w:hAnsi="Arial" w:cs="Arial"/>
          <w:lang w:val="en-US"/>
        </w:rPr>
        <w:t xml:space="preserve"> = </w:t>
      </w:r>
      <w:proofErr w:type="spellStart"/>
      <w:r w:rsidRPr="00880D25">
        <w:rPr>
          <w:rFonts w:ascii="Arial" w:hAnsi="Arial" w:cs="Arial"/>
          <w:lang w:val="en-US"/>
        </w:rPr>
        <w:t>y_t</w:t>
      </w:r>
      <w:proofErr w:type="spellEnd"/>
      <w:r w:rsidRPr="00880D25">
        <w:rPr>
          <w:rFonts w:ascii="Arial" w:hAnsi="Arial" w:cs="Arial"/>
          <w:lang w:val="en-US"/>
        </w:rPr>
        <w:t xml:space="preserve"> - </w:t>
      </w:r>
      <w:proofErr w:type="spellStart"/>
      <w:r w:rsidRPr="00880D25">
        <w:rPr>
          <w:rFonts w:ascii="Arial" w:hAnsi="Arial" w:cs="Arial"/>
          <w:lang w:val="en-US"/>
        </w:rPr>
        <w:t>c_t</w:t>
      </w:r>
      <w:proofErr w:type="spellEnd"/>
      <w:r w:rsidRPr="00880D25">
        <w:rPr>
          <w:rFonts w:ascii="Arial" w:hAnsi="Arial" w:cs="Arial"/>
          <w:lang w:val="en-US"/>
        </w:rPr>
        <w:t xml:space="preserve">. </w:t>
      </w:r>
    </w:p>
    <w:p w14:paraId="2EBF3978" w14:textId="548697E0" w:rsidR="00880D25" w:rsidRPr="00880D25" w:rsidRDefault="00880D25" w:rsidP="00880D25">
      <w:pPr>
        <w:numPr>
          <w:ilvl w:val="1"/>
          <w:numId w:val="5"/>
        </w:numPr>
        <w:rPr>
          <w:rFonts w:ascii="Arial" w:hAnsi="Arial" w:cs="Arial"/>
          <w:lang w:val="en-US"/>
        </w:rPr>
      </w:pPr>
      <w:proofErr w:type="spellStart"/>
      <w:r w:rsidRPr="00880D25">
        <w:rPr>
          <w:rFonts w:ascii="Arial" w:hAnsi="Arial" w:cs="Arial"/>
          <w:lang w:val="en-US"/>
        </w:rPr>
        <w:t>正产出冲击导致</w:t>
      </w:r>
      <w:proofErr w:type="spellEnd"/>
      <w:r w:rsidRPr="00880D25">
        <w:rPr>
          <w:rFonts w:ascii="Arial" w:hAnsi="Arial" w:cs="Arial"/>
          <w:lang w:val="en-US"/>
        </w:rPr>
        <w:t xml:space="preserve"> </w:t>
      </w:r>
      <w:proofErr w:type="spellStart"/>
      <w:r w:rsidRPr="00880D25">
        <w:rPr>
          <w:rFonts w:ascii="Arial" w:hAnsi="Arial" w:cs="Arial"/>
          <w:lang w:val="en-US"/>
        </w:rPr>
        <w:t>y_t</w:t>
      </w:r>
      <w:proofErr w:type="spellEnd"/>
      <w:r w:rsidRPr="00880D25">
        <w:rPr>
          <w:rFonts w:ascii="Arial" w:hAnsi="Arial" w:cs="Arial"/>
          <w:lang w:val="en-US"/>
        </w:rPr>
        <w:t xml:space="preserve"> </w:t>
      </w:r>
      <w:proofErr w:type="spellStart"/>
      <w:r w:rsidRPr="00880D25">
        <w:rPr>
          <w:rFonts w:ascii="Arial" w:hAnsi="Arial" w:cs="Arial"/>
          <w:lang w:val="en-US"/>
        </w:rPr>
        <w:t>增加，但消费</w:t>
      </w:r>
      <w:proofErr w:type="spellEnd"/>
      <w:r w:rsidRPr="00880D25">
        <w:rPr>
          <w:rFonts w:ascii="Arial" w:hAnsi="Arial" w:cs="Arial"/>
          <w:lang w:val="en-US"/>
        </w:rPr>
        <w:t xml:space="preserve"> </w:t>
      </w:r>
      <w:proofErr w:type="spellStart"/>
      <w:r w:rsidRPr="00880D25">
        <w:rPr>
          <w:rFonts w:ascii="Arial" w:hAnsi="Arial" w:cs="Arial"/>
          <w:lang w:val="en-US"/>
        </w:rPr>
        <w:t>c_t</w:t>
      </w:r>
      <w:proofErr w:type="spellEnd"/>
      <w:r w:rsidRPr="00880D25">
        <w:rPr>
          <w:rFonts w:ascii="Arial" w:hAnsi="Arial" w:cs="Arial"/>
          <w:lang w:val="en-US"/>
        </w:rPr>
        <w:t xml:space="preserve"> </w:t>
      </w:r>
      <w:proofErr w:type="spellStart"/>
      <w:r w:rsidRPr="00880D25">
        <w:rPr>
          <w:rFonts w:ascii="Arial" w:hAnsi="Arial" w:cs="Arial"/>
          <w:lang w:val="en-US"/>
        </w:rPr>
        <w:t>的变化较小，因此</w:t>
      </w:r>
      <w:r w:rsidRPr="00880D25">
        <w:rPr>
          <w:rFonts w:ascii="Arial" w:hAnsi="Arial" w:cs="Arial"/>
          <w:lang w:val="en-US"/>
        </w:rPr>
        <w:t>TB_t</w:t>
      </w:r>
      <w:proofErr w:type="spellEnd"/>
      <w:r w:rsidRPr="00880D25">
        <w:rPr>
          <w:rFonts w:ascii="Arial" w:hAnsi="Arial" w:cs="Arial"/>
          <w:lang w:val="en-US"/>
        </w:rPr>
        <w:t xml:space="preserve"> </w:t>
      </w:r>
      <w:proofErr w:type="spellStart"/>
      <w:r w:rsidRPr="00880D25">
        <w:rPr>
          <w:rFonts w:ascii="Arial" w:hAnsi="Arial" w:cs="Arial"/>
          <w:lang w:val="en-US"/>
        </w:rPr>
        <w:t>会增加，表现为顺周期性</w:t>
      </w:r>
      <w:proofErr w:type="spellEnd"/>
      <w:r w:rsidRPr="00880D25">
        <w:rPr>
          <w:rFonts w:ascii="Arial" w:hAnsi="Arial" w:cs="Arial"/>
          <w:lang w:val="en-US"/>
        </w:rPr>
        <w:t>。</w:t>
      </w:r>
    </w:p>
    <w:p w14:paraId="790C711B" w14:textId="77777777" w:rsidR="00880D25" w:rsidRPr="00880D25" w:rsidRDefault="00880D25" w:rsidP="00880D25">
      <w:pPr>
        <w:numPr>
          <w:ilvl w:val="0"/>
          <w:numId w:val="5"/>
        </w:numPr>
        <w:rPr>
          <w:rFonts w:ascii="Arial" w:hAnsi="Arial" w:cs="Arial"/>
          <w:lang w:val="en-US"/>
        </w:rPr>
      </w:pPr>
      <w:proofErr w:type="spellStart"/>
      <w:r w:rsidRPr="00880D25">
        <w:rPr>
          <w:rFonts w:ascii="Arial" w:hAnsi="Arial" w:cs="Arial"/>
          <w:b/>
          <w:bCs/>
          <w:lang w:val="en-US"/>
        </w:rPr>
        <w:t>经常账户的顺周期性</w:t>
      </w:r>
      <w:proofErr w:type="spellEnd"/>
      <w:r w:rsidRPr="00880D25">
        <w:rPr>
          <w:rFonts w:ascii="Arial" w:hAnsi="Arial" w:cs="Arial"/>
          <w:lang w:val="en-US"/>
        </w:rPr>
        <w:t>：</w:t>
      </w:r>
    </w:p>
    <w:p w14:paraId="6D5C01B5" w14:textId="77777777" w:rsidR="00880D25" w:rsidRPr="00880D25" w:rsidRDefault="00880D25" w:rsidP="00880D25">
      <w:pPr>
        <w:numPr>
          <w:ilvl w:val="1"/>
          <w:numId w:val="5"/>
        </w:numPr>
        <w:rPr>
          <w:rFonts w:ascii="Arial" w:hAnsi="Arial" w:cs="Arial"/>
          <w:lang w:val="en-US" w:eastAsia="zh-CN"/>
        </w:rPr>
      </w:pPr>
      <w:r w:rsidRPr="00880D25">
        <w:rPr>
          <w:rFonts w:ascii="Arial" w:hAnsi="Arial" w:cs="Arial"/>
          <w:lang w:val="en-US" w:eastAsia="zh-CN"/>
        </w:rPr>
        <w:t>经常账户不仅包括贸易余额，还考虑到利息支付和资本账户流动。</w:t>
      </w:r>
    </w:p>
    <w:p w14:paraId="7DBA61FB" w14:textId="77777777" w:rsidR="00880D25" w:rsidRPr="00880D25" w:rsidRDefault="00880D25" w:rsidP="00880D25">
      <w:pPr>
        <w:numPr>
          <w:ilvl w:val="1"/>
          <w:numId w:val="5"/>
        </w:numPr>
        <w:rPr>
          <w:rFonts w:ascii="Arial" w:hAnsi="Arial" w:cs="Arial"/>
          <w:lang w:val="en-US" w:eastAsia="zh-CN"/>
        </w:rPr>
      </w:pPr>
      <w:r w:rsidRPr="00880D25">
        <w:rPr>
          <w:rFonts w:ascii="Arial" w:hAnsi="Arial" w:cs="Arial"/>
          <w:lang w:val="en-US" w:eastAsia="zh-CN"/>
        </w:rPr>
        <w:t>但在这个模型中，贸易余额是主要决定因素，因此经常账户通常与贸易余额同步。</w:t>
      </w:r>
    </w:p>
    <w:p w14:paraId="724DC34E" w14:textId="77777777" w:rsidR="00880D25" w:rsidRPr="00880D25" w:rsidRDefault="00000000" w:rsidP="00880D25">
      <w:pPr>
        <w:rPr>
          <w:rFonts w:ascii="Arial" w:hAnsi="Arial" w:cs="Arial"/>
          <w:lang w:val="en-US"/>
        </w:rPr>
      </w:pPr>
      <w:r>
        <w:rPr>
          <w:rFonts w:ascii="Arial" w:hAnsi="Arial" w:cs="Arial"/>
          <w:lang w:val="en-US"/>
        </w:rPr>
        <w:pict w14:anchorId="47C13033">
          <v:rect id="_x0000_i1032" style="width:0;height:1.5pt" o:hralign="center" o:hrstd="t" o:hr="t" fillcolor="#a0a0a0" stroked="f"/>
        </w:pict>
      </w:r>
    </w:p>
    <w:p w14:paraId="2C4A818C" w14:textId="77777777" w:rsidR="00880D25" w:rsidRPr="00880D25" w:rsidRDefault="00880D25" w:rsidP="00880D25">
      <w:pPr>
        <w:rPr>
          <w:rFonts w:ascii="Arial" w:hAnsi="Arial" w:cs="Arial"/>
          <w:b/>
          <w:bCs/>
          <w:lang w:val="en-US"/>
        </w:rPr>
      </w:pPr>
      <w:proofErr w:type="spellStart"/>
      <w:r w:rsidRPr="00880D25">
        <w:rPr>
          <w:rFonts w:ascii="Arial" w:hAnsi="Arial" w:cs="Arial"/>
          <w:b/>
          <w:bCs/>
          <w:lang w:val="en-US"/>
        </w:rPr>
        <w:t>经济学直觉</w:t>
      </w:r>
      <w:proofErr w:type="spellEnd"/>
    </w:p>
    <w:p w14:paraId="4158953A" w14:textId="40BA92C3" w:rsidR="00880D25" w:rsidRPr="00880D25" w:rsidRDefault="00880D25" w:rsidP="00880D25">
      <w:pPr>
        <w:numPr>
          <w:ilvl w:val="0"/>
          <w:numId w:val="6"/>
        </w:numPr>
        <w:rPr>
          <w:rFonts w:ascii="Arial" w:hAnsi="Arial" w:cs="Arial"/>
          <w:lang w:val="en-US" w:eastAsia="zh-CN"/>
        </w:rPr>
      </w:pPr>
      <w:r w:rsidRPr="00880D25">
        <w:rPr>
          <w:rFonts w:ascii="Arial" w:hAnsi="Arial" w:cs="Arial"/>
          <w:lang w:val="en-US" w:eastAsia="zh-CN"/>
        </w:rPr>
        <w:t>**</w:t>
      </w:r>
      <w:r w:rsidRPr="00880D25">
        <w:rPr>
          <w:rFonts w:ascii="Arial" w:hAnsi="Arial" w:cs="Arial"/>
          <w:lang w:val="en-US" w:eastAsia="zh-CN"/>
        </w:rPr>
        <w:t>禀赋经济的核心机制：</w:t>
      </w:r>
      <w:r w:rsidRPr="00880D25">
        <w:rPr>
          <w:rFonts w:ascii="Arial" w:hAnsi="Arial" w:cs="Arial"/>
          <w:lang w:val="en-US" w:eastAsia="zh-CN"/>
        </w:rPr>
        <w:t>**</w:t>
      </w:r>
      <w:r w:rsidRPr="00880D25">
        <w:rPr>
          <w:rFonts w:ascii="Arial" w:hAnsi="Arial" w:cs="Arial"/>
          <w:lang w:val="en-US" w:eastAsia="zh-CN"/>
        </w:rPr>
        <w:t>模型中没有资本积累，经济完全依赖外生产出</w:t>
      </w:r>
      <w:r w:rsidRPr="00880D25">
        <w:rPr>
          <w:rFonts w:ascii="Arial" w:hAnsi="Arial" w:cs="Arial"/>
          <w:lang w:val="en-US" w:eastAsia="zh-CN"/>
        </w:rPr>
        <w:t xml:space="preserve"> </w:t>
      </w:r>
      <w:proofErr w:type="spellStart"/>
      <w:r w:rsidRPr="00880D25">
        <w:rPr>
          <w:rFonts w:ascii="Arial" w:hAnsi="Arial" w:cs="Arial"/>
          <w:lang w:val="en-US" w:eastAsia="zh-CN"/>
        </w:rPr>
        <w:t>y_t</w:t>
      </w:r>
      <w:proofErr w:type="spellEnd"/>
      <w:r w:rsidRPr="00880D25">
        <w:rPr>
          <w:rFonts w:ascii="Arial" w:hAnsi="Arial" w:cs="Arial"/>
          <w:lang w:val="en-US" w:eastAsia="zh-CN"/>
        </w:rPr>
        <w:t>。当</w:t>
      </w:r>
      <w:r w:rsidRPr="00880D25">
        <w:rPr>
          <w:rFonts w:ascii="Arial" w:hAnsi="Arial" w:cs="Arial"/>
          <w:lang w:val="en-US" w:eastAsia="zh-CN"/>
        </w:rPr>
        <w:t xml:space="preserve"> </w:t>
      </w:r>
      <w:proofErr w:type="spellStart"/>
      <w:r w:rsidRPr="00880D25">
        <w:rPr>
          <w:rFonts w:ascii="Arial" w:hAnsi="Arial" w:cs="Arial"/>
          <w:lang w:val="en-US" w:eastAsia="zh-CN"/>
        </w:rPr>
        <w:t>y_t</w:t>
      </w:r>
      <w:proofErr w:type="spellEnd"/>
      <w:r w:rsidRPr="00880D25">
        <w:rPr>
          <w:rFonts w:ascii="Arial" w:hAnsi="Arial" w:cs="Arial"/>
          <w:lang w:val="en-US" w:eastAsia="zh-CN"/>
        </w:rPr>
        <w:t xml:space="preserve"> </w:t>
      </w:r>
      <w:r w:rsidRPr="00880D25">
        <w:rPr>
          <w:rFonts w:ascii="Arial" w:hAnsi="Arial" w:cs="Arial"/>
          <w:lang w:val="en-US" w:eastAsia="zh-CN"/>
        </w:rPr>
        <w:t>增加时，消费和储蓄都受到正向影响。</w:t>
      </w:r>
    </w:p>
    <w:p w14:paraId="7E61A2D7" w14:textId="77777777" w:rsidR="00880D25" w:rsidRPr="00880D25" w:rsidRDefault="00880D25" w:rsidP="00880D25">
      <w:pPr>
        <w:numPr>
          <w:ilvl w:val="0"/>
          <w:numId w:val="6"/>
        </w:numPr>
        <w:rPr>
          <w:rFonts w:ascii="Arial" w:hAnsi="Arial" w:cs="Arial"/>
          <w:lang w:val="en-US" w:eastAsia="zh-CN"/>
        </w:rPr>
      </w:pPr>
      <w:r w:rsidRPr="00880D25">
        <w:rPr>
          <w:rFonts w:ascii="Arial" w:hAnsi="Arial" w:cs="Arial"/>
          <w:lang w:val="en-US" w:eastAsia="zh-CN"/>
        </w:rPr>
        <w:t>**</w:t>
      </w:r>
      <w:r w:rsidRPr="00880D25">
        <w:rPr>
          <w:rFonts w:ascii="Arial" w:hAnsi="Arial" w:cs="Arial"/>
          <w:lang w:val="en-US" w:eastAsia="zh-CN"/>
        </w:rPr>
        <w:t>储蓄驱动的经常账户改善：</w:t>
      </w:r>
      <w:r w:rsidRPr="00880D25">
        <w:rPr>
          <w:rFonts w:ascii="Arial" w:hAnsi="Arial" w:cs="Arial"/>
          <w:lang w:val="en-US" w:eastAsia="zh-CN"/>
        </w:rPr>
        <w:t>**</w:t>
      </w:r>
      <w:r w:rsidRPr="00880D25">
        <w:rPr>
          <w:rFonts w:ascii="Arial" w:hAnsi="Arial" w:cs="Arial"/>
          <w:lang w:val="en-US" w:eastAsia="zh-CN"/>
        </w:rPr>
        <w:t>正的产出冲击增加了储蓄，从而通过经常账户表现出来。</w:t>
      </w:r>
    </w:p>
    <w:p w14:paraId="02B10AF8" w14:textId="77777777" w:rsidR="00880D25" w:rsidRPr="00880D25" w:rsidRDefault="00880D25" w:rsidP="00880D25">
      <w:pPr>
        <w:numPr>
          <w:ilvl w:val="0"/>
          <w:numId w:val="6"/>
        </w:numPr>
        <w:rPr>
          <w:rFonts w:ascii="Arial" w:hAnsi="Arial" w:cs="Arial"/>
          <w:lang w:val="en-US" w:eastAsia="zh-CN"/>
        </w:rPr>
      </w:pPr>
      <w:r w:rsidRPr="00880D25">
        <w:rPr>
          <w:rFonts w:ascii="Arial" w:hAnsi="Arial" w:cs="Arial"/>
          <w:lang w:val="en-US" w:eastAsia="zh-CN"/>
        </w:rPr>
        <w:t>**</w:t>
      </w:r>
      <w:r w:rsidRPr="00880D25">
        <w:rPr>
          <w:rFonts w:ascii="Arial" w:hAnsi="Arial" w:cs="Arial"/>
          <w:lang w:val="en-US" w:eastAsia="zh-CN"/>
        </w:rPr>
        <w:t>顺周期性：</w:t>
      </w:r>
      <w:r w:rsidRPr="00880D25">
        <w:rPr>
          <w:rFonts w:ascii="Arial" w:hAnsi="Arial" w:cs="Arial"/>
          <w:lang w:val="en-US" w:eastAsia="zh-CN"/>
        </w:rPr>
        <w:t>**</w:t>
      </w:r>
      <w:r w:rsidRPr="00880D25">
        <w:rPr>
          <w:rFonts w:ascii="Arial" w:hAnsi="Arial" w:cs="Arial"/>
          <w:lang w:val="en-US" w:eastAsia="zh-CN"/>
        </w:rPr>
        <w:t>由于收入冲击直接决定了储蓄的增加，导致经常账户和贸易余额与产出同步。</w:t>
      </w:r>
    </w:p>
    <w:p w14:paraId="5CFE7F1E" w14:textId="77777777" w:rsidR="00880D25" w:rsidRPr="00880D25" w:rsidRDefault="00000000" w:rsidP="00880D25">
      <w:pPr>
        <w:rPr>
          <w:rFonts w:ascii="Arial" w:hAnsi="Arial" w:cs="Arial"/>
          <w:lang w:val="en-US"/>
        </w:rPr>
      </w:pPr>
      <w:r>
        <w:rPr>
          <w:rFonts w:ascii="Arial" w:hAnsi="Arial" w:cs="Arial"/>
          <w:lang w:val="en-US"/>
        </w:rPr>
        <w:lastRenderedPageBreak/>
        <w:pict w14:anchorId="5962EC31">
          <v:rect id="_x0000_i1033" style="width:0;height:1.5pt" o:hralign="center" o:hrstd="t" o:hr="t" fillcolor="#a0a0a0" stroked="f"/>
        </w:pict>
      </w:r>
    </w:p>
    <w:p w14:paraId="2A5F967E" w14:textId="77777777" w:rsidR="00880D25" w:rsidRPr="00880D25" w:rsidRDefault="00880D25" w:rsidP="00880D25">
      <w:pPr>
        <w:rPr>
          <w:rFonts w:ascii="Arial" w:hAnsi="Arial" w:cs="Arial"/>
          <w:b/>
          <w:bCs/>
          <w:lang w:val="en-US" w:eastAsia="zh-CN"/>
        </w:rPr>
      </w:pPr>
      <w:r w:rsidRPr="00880D25">
        <w:rPr>
          <w:rFonts w:ascii="Arial" w:hAnsi="Arial" w:cs="Arial"/>
          <w:b/>
          <w:bCs/>
          <w:lang w:val="en-US" w:eastAsia="zh-CN"/>
        </w:rPr>
        <w:t>问题</w:t>
      </w:r>
      <w:r w:rsidRPr="00880D25">
        <w:rPr>
          <w:rFonts w:ascii="Arial" w:hAnsi="Arial" w:cs="Arial"/>
          <w:b/>
          <w:bCs/>
          <w:lang w:val="en-US" w:eastAsia="zh-CN"/>
        </w:rPr>
        <w:t xml:space="preserve"> b: </w:t>
      </w:r>
      <w:r w:rsidRPr="00880D25">
        <w:rPr>
          <w:rFonts w:ascii="Arial" w:hAnsi="Arial" w:cs="Arial"/>
          <w:b/>
          <w:bCs/>
          <w:lang w:val="en-US" w:eastAsia="zh-CN"/>
        </w:rPr>
        <w:t>如何构建能产生反周期性贸易余额和经常账户的模型？</w:t>
      </w:r>
    </w:p>
    <w:p w14:paraId="301D1C2B" w14:textId="77777777" w:rsidR="00880D25" w:rsidRPr="00880D25" w:rsidRDefault="00880D25" w:rsidP="00880D25">
      <w:pPr>
        <w:rPr>
          <w:rFonts w:ascii="Arial" w:hAnsi="Arial" w:cs="Arial"/>
          <w:lang w:val="en-US" w:eastAsia="zh-CN"/>
        </w:rPr>
      </w:pPr>
      <w:r w:rsidRPr="00880D25">
        <w:rPr>
          <w:rFonts w:ascii="Arial" w:hAnsi="Arial" w:cs="Arial"/>
          <w:lang w:val="en-US" w:eastAsia="zh-CN"/>
        </w:rPr>
        <w:t>以下是三种策略以及消费和投资在其中的角色：</w:t>
      </w:r>
    </w:p>
    <w:p w14:paraId="67CE6088" w14:textId="77777777" w:rsidR="00880D25" w:rsidRPr="00880D25" w:rsidRDefault="00000000" w:rsidP="00880D25">
      <w:pPr>
        <w:rPr>
          <w:rFonts w:ascii="Arial" w:hAnsi="Arial" w:cs="Arial"/>
          <w:lang w:val="en-US"/>
        </w:rPr>
      </w:pPr>
      <w:r>
        <w:rPr>
          <w:rFonts w:ascii="Arial" w:hAnsi="Arial" w:cs="Arial"/>
          <w:lang w:val="en-US"/>
        </w:rPr>
        <w:pict w14:anchorId="430C0192">
          <v:rect id="_x0000_i1034" style="width:0;height:1.5pt" o:hralign="center" o:hrstd="t" o:hr="t" fillcolor="#a0a0a0" stroked="f"/>
        </w:pict>
      </w:r>
    </w:p>
    <w:p w14:paraId="735A231C" w14:textId="77777777" w:rsidR="00880D25" w:rsidRPr="00880D25" w:rsidRDefault="00880D25" w:rsidP="00880D25">
      <w:pPr>
        <w:rPr>
          <w:rFonts w:ascii="Arial" w:hAnsi="Arial" w:cs="Arial"/>
          <w:b/>
          <w:bCs/>
          <w:lang w:val="en-US" w:eastAsia="zh-CN"/>
        </w:rPr>
      </w:pPr>
      <w:r w:rsidRPr="00880D25">
        <w:rPr>
          <w:rFonts w:ascii="Arial" w:hAnsi="Arial" w:cs="Arial"/>
          <w:b/>
          <w:bCs/>
          <w:lang w:val="en-US" w:eastAsia="zh-CN"/>
        </w:rPr>
        <w:t xml:space="preserve">1. </w:t>
      </w:r>
      <w:r w:rsidRPr="00880D25">
        <w:rPr>
          <w:rFonts w:ascii="Arial" w:hAnsi="Arial" w:cs="Arial"/>
          <w:b/>
          <w:bCs/>
          <w:lang w:val="en-US" w:eastAsia="zh-CN"/>
        </w:rPr>
        <w:t>引入资本积累模型</w:t>
      </w:r>
    </w:p>
    <w:p w14:paraId="6401E3FA" w14:textId="77777777" w:rsidR="00880D25" w:rsidRPr="00880D25" w:rsidRDefault="00880D25" w:rsidP="00880D25">
      <w:pPr>
        <w:rPr>
          <w:rFonts w:ascii="Arial" w:hAnsi="Arial" w:cs="Arial"/>
          <w:lang w:val="en-US" w:eastAsia="zh-CN"/>
        </w:rPr>
      </w:pPr>
      <w:r w:rsidRPr="00880D25">
        <w:rPr>
          <w:rFonts w:ascii="Arial" w:hAnsi="Arial" w:cs="Arial"/>
          <w:b/>
          <w:bCs/>
          <w:lang w:val="en-US" w:eastAsia="zh-CN"/>
        </w:rPr>
        <w:t>策略描述：</w:t>
      </w:r>
    </w:p>
    <w:p w14:paraId="3793E2EF" w14:textId="77777777" w:rsidR="00880D25" w:rsidRPr="00880D25" w:rsidRDefault="00880D25" w:rsidP="00880D25">
      <w:pPr>
        <w:numPr>
          <w:ilvl w:val="0"/>
          <w:numId w:val="7"/>
        </w:numPr>
        <w:rPr>
          <w:rFonts w:ascii="Arial" w:hAnsi="Arial" w:cs="Arial"/>
          <w:lang w:val="en-US" w:eastAsia="zh-CN"/>
        </w:rPr>
      </w:pPr>
      <w:r w:rsidRPr="00880D25">
        <w:rPr>
          <w:rFonts w:ascii="Arial" w:hAnsi="Arial" w:cs="Arial"/>
          <w:lang w:val="en-US" w:eastAsia="zh-CN"/>
        </w:rPr>
        <w:t>在开放经济模型中加入资本积累，使得经济可以通过投资对生产率冲击作出反应。</w:t>
      </w:r>
    </w:p>
    <w:p w14:paraId="3F75C0FE" w14:textId="660FBCD0" w:rsidR="00880D25" w:rsidRPr="00880D25" w:rsidRDefault="00880D25" w:rsidP="00880D25">
      <w:pPr>
        <w:numPr>
          <w:ilvl w:val="0"/>
          <w:numId w:val="7"/>
        </w:numPr>
        <w:rPr>
          <w:rFonts w:ascii="Arial" w:hAnsi="Arial" w:cs="Arial"/>
          <w:lang w:val="en-US" w:eastAsia="zh-CN"/>
        </w:rPr>
      </w:pPr>
      <w:r w:rsidRPr="00880D25">
        <w:rPr>
          <w:rFonts w:ascii="Arial" w:hAnsi="Arial" w:cs="Arial"/>
          <w:lang w:val="en-US" w:eastAsia="zh-CN"/>
        </w:rPr>
        <w:t>投资</w:t>
      </w:r>
      <w:r w:rsidRPr="00880D25">
        <w:rPr>
          <w:rFonts w:ascii="Arial" w:hAnsi="Arial" w:cs="Arial"/>
          <w:lang w:val="en-US" w:eastAsia="zh-CN"/>
        </w:rPr>
        <w:t xml:space="preserve"> </w:t>
      </w:r>
      <w:proofErr w:type="spellStart"/>
      <w:r w:rsidRPr="00880D25">
        <w:rPr>
          <w:rFonts w:ascii="Arial" w:hAnsi="Arial" w:cs="Arial"/>
          <w:lang w:val="en-US" w:eastAsia="zh-CN"/>
        </w:rPr>
        <w:t>I_t</w:t>
      </w:r>
      <w:proofErr w:type="spellEnd"/>
      <w:r w:rsidRPr="00880D25">
        <w:rPr>
          <w:rFonts w:ascii="Arial" w:hAnsi="Arial" w:cs="Arial"/>
          <w:lang w:val="en-US" w:eastAsia="zh-CN"/>
        </w:rPr>
        <w:t xml:space="preserve"> </w:t>
      </w:r>
      <w:r w:rsidRPr="00880D25">
        <w:rPr>
          <w:rFonts w:ascii="Arial" w:hAnsi="Arial" w:cs="Arial"/>
          <w:lang w:val="en-US" w:eastAsia="zh-CN"/>
        </w:rPr>
        <w:t>在模型中变为内生变量，其动态会显著影响贸易余额和经常账户。</w:t>
      </w:r>
    </w:p>
    <w:p w14:paraId="2379A5C5" w14:textId="77777777" w:rsidR="00880D25" w:rsidRPr="00880D25" w:rsidRDefault="00880D25" w:rsidP="00880D25">
      <w:pPr>
        <w:rPr>
          <w:rFonts w:ascii="Arial" w:hAnsi="Arial" w:cs="Arial"/>
          <w:lang w:val="en-US"/>
        </w:rPr>
      </w:pPr>
      <w:proofErr w:type="spellStart"/>
      <w:r w:rsidRPr="00880D25">
        <w:rPr>
          <w:rFonts w:ascii="Arial" w:hAnsi="Arial" w:cs="Arial"/>
          <w:b/>
          <w:bCs/>
          <w:lang w:val="en-US"/>
        </w:rPr>
        <w:t>机制分析</w:t>
      </w:r>
      <w:proofErr w:type="spellEnd"/>
      <w:r w:rsidRPr="00880D25">
        <w:rPr>
          <w:rFonts w:ascii="Arial" w:hAnsi="Arial" w:cs="Arial"/>
          <w:b/>
          <w:bCs/>
          <w:lang w:val="en-US"/>
        </w:rPr>
        <w:t>：</w:t>
      </w:r>
    </w:p>
    <w:p w14:paraId="0CD933B6" w14:textId="6409EB3C" w:rsidR="00880D25" w:rsidRPr="00880D25" w:rsidRDefault="00880D25" w:rsidP="00880D25">
      <w:pPr>
        <w:numPr>
          <w:ilvl w:val="0"/>
          <w:numId w:val="8"/>
        </w:numPr>
        <w:rPr>
          <w:rFonts w:ascii="Arial" w:hAnsi="Arial" w:cs="Arial"/>
          <w:lang w:val="en-US" w:eastAsia="zh-CN"/>
        </w:rPr>
      </w:pPr>
      <w:r w:rsidRPr="00880D25">
        <w:rPr>
          <w:rFonts w:ascii="Arial" w:hAnsi="Arial" w:cs="Arial"/>
          <w:lang w:val="en-US" w:eastAsia="zh-CN"/>
        </w:rPr>
        <w:t>当生产率</w:t>
      </w:r>
      <w:r w:rsidRPr="00880D25">
        <w:rPr>
          <w:rFonts w:ascii="Arial" w:hAnsi="Arial" w:cs="Arial"/>
          <w:lang w:val="en-US" w:eastAsia="zh-CN"/>
        </w:rPr>
        <w:t xml:space="preserve"> </w:t>
      </w:r>
      <w:proofErr w:type="spellStart"/>
      <w:r w:rsidRPr="00880D25">
        <w:rPr>
          <w:rFonts w:ascii="Arial" w:hAnsi="Arial" w:cs="Arial"/>
          <w:lang w:val="en-US" w:eastAsia="zh-CN"/>
        </w:rPr>
        <w:t>A_t</w:t>
      </w:r>
      <w:proofErr w:type="spellEnd"/>
      <w:r w:rsidRPr="00880D25">
        <w:rPr>
          <w:rFonts w:ascii="Arial" w:hAnsi="Arial" w:cs="Arial"/>
          <w:lang w:val="en-US" w:eastAsia="zh-CN"/>
        </w:rPr>
        <w:t xml:space="preserve"> </w:t>
      </w:r>
      <w:r w:rsidRPr="00880D25">
        <w:rPr>
          <w:rFonts w:ascii="Arial" w:hAnsi="Arial" w:cs="Arial"/>
          <w:lang w:val="en-US" w:eastAsia="zh-CN"/>
        </w:rPr>
        <w:t>提高时，资本的边际生产率</w:t>
      </w:r>
      <w:r w:rsidRPr="00880D25">
        <w:rPr>
          <w:rFonts w:ascii="Arial" w:hAnsi="Arial" w:cs="Arial"/>
          <w:lang w:val="en-US" w:eastAsia="zh-CN"/>
        </w:rPr>
        <w:t xml:space="preserve"> F'(</w:t>
      </w:r>
      <w:proofErr w:type="spellStart"/>
      <w:r w:rsidRPr="00880D25">
        <w:rPr>
          <w:rFonts w:ascii="Arial" w:hAnsi="Arial" w:cs="Arial"/>
          <w:lang w:val="en-US" w:eastAsia="zh-CN"/>
        </w:rPr>
        <w:t>k_t</w:t>
      </w:r>
      <w:proofErr w:type="spellEnd"/>
      <w:r w:rsidRPr="00880D25">
        <w:rPr>
          <w:rFonts w:ascii="Arial" w:hAnsi="Arial" w:cs="Arial"/>
          <w:lang w:val="en-US" w:eastAsia="zh-CN"/>
        </w:rPr>
        <w:t xml:space="preserve">) </w:t>
      </w:r>
      <w:r w:rsidRPr="00880D25">
        <w:rPr>
          <w:rFonts w:ascii="Arial" w:hAnsi="Arial" w:cs="Arial"/>
          <w:lang w:val="en-US" w:eastAsia="zh-CN"/>
        </w:rPr>
        <w:t>上升，激励经济体增加投资</w:t>
      </w:r>
      <w:r w:rsidRPr="00880D25">
        <w:rPr>
          <w:rFonts w:ascii="Arial" w:hAnsi="Arial" w:cs="Arial"/>
          <w:lang w:val="en-US" w:eastAsia="zh-CN"/>
        </w:rPr>
        <w:t xml:space="preserve"> </w:t>
      </w:r>
      <w:proofErr w:type="spellStart"/>
      <w:r w:rsidRPr="00880D25">
        <w:rPr>
          <w:rFonts w:ascii="Arial" w:hAnsi="Arial" w:cs="Arial"/>
          <w:lang w:val="en-US" w:eastAsia="zh-CN"/>
        </w:rPr>
        <w:t>I_t</w:t>
      </w:r>
      <w:proofErr w:type="spellEnd"/>
      <w:r w:rsidRPr="00880D25">
        <w:rPr>
          <w:rFonts w:ascii="Arial" w:hAnsi="Arial" w:cs="Arial"/>
          <w:lang w:val="en-US" w:eastAsia="zh-CN"/>
        </w:rPr>
        <w:t>。</w:t>
      </w:r>
    </w:p>
    <w:p w14:paraId="03A188FD" w14:textId="77777777" w:rsidR="00880D25" w:rsidRPr="00880D25" w:rsidRDefault="00880D25" w:rsidP="00880D25">
      <w:pPr>
        <w:numPr>
          <w:ilvl w:val="0"/>
          <w:numId w:val="8"/>
        </w:numPr>
        <w:rPr>
          <w:rFonts w:ascii="Arial" w:hAnsi="Arial" w:cs="Arial"/>
          <w:lang w:val="en-US" w:eastAsia="zh-CN"/>
        </w:rPr>
      </w:pPr>
      <w:r w:rsidRPr="00880D25">
        <w:rPr>
          <w:rFonts w:ascii="Arial" w:hAnsi="Arial" w:cs="Arial"/>
          <w:lang w:val="en-US" w:eastAsia="zh-CN"/>
        </w:rPr>
        <w:t>投资的增加会导致总需求（消费</w:t>
      </w:r>
      <w:r w:rsidRPr="00880D25">
        <w:rPr>
          <w:rFonts w:ascii="Arial" w:hAnsi="Arial" w:cs="Arial"/>
          <w:lang w:val="en-US" w:eastAsia="zh-CN"/>
        </w:rPr>
        <w:t xml:space="preserve"> + </w:t>
      </w:r>
      <w:r w:rsidRPr="00880D25">
        <w:rPr>
          <w:rFonts w:ascii="Arial" w:hAnsi="Arial" w:cs="Arial"/>
          <w:lang w:val="en-US" w:eastAsia="zh-CN"/>
        </w:rPr>
        <w:t>投资）大于当期产出，导致贸易余额恶化。</w:t>
      </w:r>
    </w:p>
    <w:p w14:paraId="67110A67" w14:textId="77777777" w:rsidR="00880D25" w:rsidRPr="00880D25" w:rsidRDefault="00880D25" w:rsidP="00880D25">
      <w:pPr>
        <w:numPr>
          <w:ilvl w:val="0"/>
          <w:numId w:val="8"/>
        </w:numPr>
        <w:rPr>
          <w:rFonts w:ascii="Arial" w:hAnsi="Arial" w:cs="Arial"/>
          <w:lang w:val="en-US" w:eastAsia="zh-CN"/>
        </w:rPr>
      </w:pPr>
      <w:r w:rsidRPr="00880D25">
        <w:rPr>
          <w:rFonts w:ascii="Arial" w:hAnsi="Arial" w:cs="Arial"/>
          <w:lang w:val="en-US" w:eastAsia="zh-CN"/>
        </w:rPr>
        <w:t>随着资本积累完成，未来的资本存量提高，投资减少，贸易余额逐渐改善。</w:t>
      </w:r>
    </w:p>
    <w:p w14:paraId="13C90FFA" w14:textId="77777777" w:rsidR="00880D25" w:rsidRPr="00880D25" w:rsidRDefault="00880D25" w:rsidP="00880D25">
      <w:pPr>
        <w:rPr>
          <w:rFonts w:ascii="Arial" w:hAnsi="Arial" w:cs="Arial"/>
          <w:lang w:val="en-US"/>
        </w:rPr>
      </w:pPr>
      <w:proofErr w:type="spellStart"/>
      <w:r w:rsidRPr="00880D25">
        <w:rPr>
          <w:rFonts w:ascii="Arial" w:hAnsi="Arial" w:cs="Arial"/>
          <w:b/>
          <w:bCs/>
          <w:lang w:val="en-US"/>
        </w:rPr>
        <w:t>消费与投资的角色</w:t>
      </w:r>
      <w:proofErr w:type="spellEnd"/>
      <w:r w:rsidRPr="00880D25">
        <w:rPr>
          <w:rFonts w:ascii="Arial" w:hAnsi="Arial" w:cs="Arial"/>
          <w:b/>
          <w:bCs/>
          <w:lang w:val="en-US"/>
        </w:rPr>
        <w:t>：</w:t>
      </w:r>
    </w:p>
    <w:p w14:paraId="23769548" w14:textId="77777777" w:rsidR="00880D25" w:rsidRPr="00880D25" w:rsidRDefault="00880D25" w:rsidP="00880D25">
      <w:pPr>
        <w:numPr>
          <w:ilvl w:val="0"/>
          <w:numId w:val="9"/>
        </w:numPr>
        <w:rPr>
          <w:rFonts w:ascii="Arial" w:hAnsi="Arial" w:cs="Arial"/>
          <w:lang w:val="en-US" w:eastAsia="zh-CN"/>
        </w:rPr>
      </w:pPr>
      <w:r w:rsidRPr="00880D25">
        <w:rPr>
          <w:rFonts w:ascii="Arial" w:hAnsi="Arial" w:cs="Arial"/>
          <w:b/>
          <w:bCs/>
          <w:lang w:val="en-US" w:eastAsia="zh-CN"/>
        </w:rPr>
        <w:t>投资</w:t>
      </w:r>
      <w:r w:rsidRPr="00880D25">
        <w:rPr>
          <w:rFonts w:ascii="Arial" w:hAnsi="Arial" w:cs="Arial"/>
          <w:lang w:val="en-US" w:eastAsia="zh-CN"/>
        </w:rPr>
        <w:t>是反周期性的核心驱动力：在正产出冲击下，投资的大幅增加推动贸易余额恶化。</w:t>
      </w:r>
    </w:p>
    <w:p w14:paraId="1749AC1F" w14:textId="77777777" w:rsidR="00880D25" w:rsidRPr="00880D25" w:rsidRDefault="00880D25" w:rsidP="00880D25">
      <w:pPr>
        <w:numPr>
          <w:ilvl w:val="0"/>
          <w:numId w:val="9"/>
        </w:numPr>
        <w:rPr>
          <w:rFonts w:ascii="Arial" w:hAnsi="Arial" w:cs="Arial"/>
          <w:lang w:val="en-US" w:eastAsia="zh-CN"/>
        </w:rPr>
      </w:pPr>
      <w:r w:rsidRPr="00880D25">
        <w:rPr>
          <w:rFonts w:ascii="Arial" w:hAnsi="Arial" w:cs="Arial"/>
          <w:b/>
          <w:bCs/>
          <w:lang w:val="en-US" w:eastAsia="zh-CN"/>
        </w:rPr>
        <w:t>消费</w:t>
      </w:r>
      <w:r w:rsidRPr="00880D25">
        <w:rPr>
          <w:rFonts w:ascii="Arial" w:hAnsi="Arial" w:cs="Arial"/>
          <w:lang w:val="en-US" w:eastAsia="zh-CN"/>
        </w:rPr>
        <w:t>较为平滑，根据永久收入平滑假说，对反周期性的贡献较小。</w:t>
      </w:r>
    </w:p>
    <w:p w14:paraId="005CE740" w14:textId="77777777" w:rsidR="00880D25" w:rsidRPr="00880D25" w:rsidRDefault="00000000" w:rsidP="00880D25">
      <w:pPr>
        <w:rPr>
          <w:rFonts w:ascii="Arial" w:hAnsi="Arial" w:cs="Arial"/>
          <w:lang w:val="en-US"/>
        </w:rPr>
      </w:pPr>
      <w:r>
        <w:rPr>
          <w:rFonts w:ascii="Arial" w:hAnsi="Arial" w:cs="Arial"/>
          <w:lang w:val="en-US"/>
        </w:rPr>
        <w:pict w14:anchorId="3EA51BDA">
          <v:rect id="_x0000_i1035" style="width:0;height:1.5pt" o:hralign="center" o:hrstd="t" o:hr="t" fillcolor="#a0a0a0" stroked="f"/>
        </w:pict>
      </w:r>
    </w:p>
    <w:p w14:paraId="07202864" w14:textId="77777777" w:rsidR="00880D25" w:rsidRPr="00880D25" w:rsidRDefault="00880D25" w:rsidP="00880D25">
      <w:pPr>
        <w:rPr>
          <w:rFonts w:ascii="Arial" w:hAnsi="Arial" w:cs="Arial"/>
          <w:b/>
          <w:bCs/>
          <w:lang w:val="en-US" w:eastAsia="zh-CN"/>
        </w:rPr>
      </w:pPr>
      <w:r w:rsidRPr="00880D25">
        <w:rPr>
          <w:rFonts w:ascii="Arial" w:hAnsi="Arial" w:cs="Arial"/>
          <w:b/>
          <w:bCs/>
          <w:lang w:val="en-US" w:eastAsia="zh-CN"/>
        </w:rPr>
        <w:t xml:space="preserve">2. </w:t>
      </w:r>
      <w:r w:rsidRPr="00880D25">
        <w:rPr>
          <w:rFonts w:ascii="Arial" w:hAnsi="Arial" w:cs="Arial"/>
          <w:b/>
          <w:bCs/>
          <w:lang w:val="en-US" w:eastAsia="zh-CN"/>
        </w:rPr>
        <w:t>加入持久性生产率冲击</w:t>
      </w:r>
    </w:p>
    <w:p w14:paraId="77BA4943" w14:textId="77777777" w:rsidR="00880D25" w:rsidRPr="00880D25" w:rsidRDefault="00880D25" w:rsidP="00880D25">
      <w:pPr>
        <w:rPr>
          <w:rFonts w:ascii="Arial" w:hAnsi="Arial" w:cs="Arial"/>
          <w:lang w:val="en-US" w:eastAsia="zh-CN"/>
        </w:rPr>
      </w:pPr>
      <w:r w:rsidRPr="00880D25">
        <w:rPr>
          <w:rFonts w:ascii="Arial" w:hAnsi="Arial" w:cs="Arial"/>
          <w:b/>
          <w:bCs/>
          <w:lang w:val="en-US" w:eastAsia="zh-CN"/>
        </w:rPr>
        <w:t>策略描述：</w:t>
      </w:r>
    </w:p>
    <w:p w14:paraId="40997BC1" w14:textId="77777777" w:rsidR="00880D25" w:rsidRPr="00880D25" w:rsidRDefault="00880D25" w:rsidP="00880D25">
      <w:pPr>
        <w:numPr>
          <w:ilvl w:val="0"/>
          <w:numId w:val="10"/>
        </w:numPr>
        <w:rPr>
          <w:rFonts w:ascii="Arial" w:hAnsi="Arial" w:cs="Arial"/>
          <w:lang w:val="en-US" w:eastAsia="zh-CN"/>
        </w:rPr>
      </w:pPr>
      <w:r w:rsidRPr="00880D25">
        <w:rPr>
          <w:rFonts w:ascii="Arial" w:hAnsi="Arial" w:cs="Arial"/>
          <w:lang w:val="en-US" w:eastAsia="zh-CN"/>
        </w:rPr>
        <w:t>假设生产率冲击是持久性的（如</w:t>
      </w:r>
      <w:r w:rsidRPr="00880D25">
        <w:rPr>
          <w:rFonts w:ascii="Arial" w:hAnsi="Arial" w:cs="Arial"/>
          <w:lang w:val="en-US" w:eastAsia="zh-CN"/>
        </w:rPr>
        <w:t>AR(1)</w:t>
      </w:r>
      <w:r w:rsidRPr="00880D25">
        <w:rPr>
          <w:rFonts w:ascii="Arial" w:hAnsi="Arial" w:cs="Arial"/>
          <w:lang w:val="en-US" w:eastAsia="zh-CN"/>
        </w:rPr>
        <w:t>过程），即当前的生产率水平会影响未来。</w:t>
      </w:r>
    </w:p>
    <w:p w14:paraId="5B2D5F5F" w14:textId="77777777" w:rsidR="00880D25" w:rsidRPr="00880D25" w:rsidRDefault="00880D25" w:rsidP="00880D25">
      <w:pPr>
        <w:numPr>
          <w:ilvl w:val="0"/>
          <w:numId w:val="10"/>
        </w:numPr>
        <w:rPr>
          <w:rFonts w:ascii="Arial" w:hAnsi="Arial" w:cs="Arial"/>
          <w:lang w:val="en-US" w:eastAsia="zh-CN"/>
        </w:rPr>
      </w:pPr>
      <w:r w:rsidRPr="00880D25">
        <w:rPr>
          <w:rFonts w:ascii="Arial" w:hAnsi="Arial" w:cs="Arial"/>
          <w:lang w:val="en-US" w:eastAsia="zh-CN"/>
        </w:rPr>
        <w:t>这种持久性改变了当前储蓄和投资决策的动态。</w:t>
      </w:r>
    </w:p>
    <w:p w14:paraId="76B0AB8E" w14:textId="77777777" w:rsidR="00880D25" w:rsidRPr="00880D25" w:rsidRDefault="00880D25" w:rsidP="00880D25">
      <w:pPr>
        <w:rPr>
          <w:rFonts w:ascii="Arial" w:hAnsi="Arial" w:cs="Arial"/>
          <w:lang w:val="en-US"/>
        </w:rPr>
      </w:pPr>
      <w:proofErr w:type="spellStart"/>
      <w:r w:rsidRPr="00880D25">
        <w:rPr>
          <w:rFonts w:ascii="Arial" w:hAnsi="Arial" w:cs="Arial"/>
          <w:b/>
          <w:bCs/>
          <w:lang w:val="en-US"/>
        </w:rPr>
        <w:t>机制分析</w:t>
      </w:r>
      <w:proofErr w:type="spellEnd"/>
      <w:r w:rsidRPr="00880D25">
        <w:rPr>
          <w:rFonts w:ascii="Arial" w:hAnsi="Arial" w:cs="Arial"/>
          <w:b/>
          <w:bCs/>
          <w:lang w:val="en-US"/>
        </w:rPr>
        <w:t>：</w:t>
      </w:r>
    </w:p>
    <w:p w14:paraId="72B263F0" w14:textId="77777777" w:rsidR="00880D25" w:rsidRPr="00880D25" w:rsidRDefault="00880D25" w:rsidP="00880D25">
      <w:pPr>
        <w:numPr>
          <w:ilvl w:val="0"/>
          <w:numId w:val="11"/>
        </w:numPr>
        <w:rPr>
          <w:rFonts w:ascii="Arial" w:hAnsi="Arial" w:cs="Arial"/>
          <w:lang w:val="en-US" w:eastAsia="zh-CN"/>
        </w:rPr>
      </w:pPr>
      <w:r w:rsidRPr="00880D25">
        <w:rPr>
          <w:rFonts w:ascii="Arial" w:hAnsi="Arial" w:cs="Arial"/>
          <w:lang w:val="en-US" w:eastAsia="zh-CN"/>
        </w:rPr>
        <w:t>持久性冲击提高了未来的收入预期，从而增加了当前消费（提前消费效应）。</w:t>
      </w:r>
    </w:p>
    <w:p w14:paraId="40B0EA0B" w14:textId="77777777" w:rsidR="00880D25" w:rsidRPr="00880D25" w:rsidRDefault="00880D25" w:rsidP="00880D25">
      <w:pPr>
        <w:numPr>
          <w:ilvl w:val="0"/>
          <w:numId w:val="11"/>
        </w:numPr>
        <w:rPr>
          <w:rFonts w:ascii="Arial" w:hAnsi="Arial" w:cs="Arial"/>
          <w:lang w:val="en-US" w:eastAsia="zh-CN"/>
        </w:rPr>
      </w:pPr>
      <w:r w:rsidRPr="00880D25">
        <w:rPr>
          <w:rFonts w:ascii="Arial" w:hAnsi="Arial" w:cs="Arial"/>
          <w:lang w:val="en-US" w:eastAsia="zh-CN"/>
        </w:rPr>
        <w:t>提高的消费需求可能超过产出增长，导致贸易余额恶化。</w:t>
      </w:r>
    </w:p>
    <w:p w14:paraId="5E0F8B93" w14:textId="77777777" w:rsidR="00880D25" w:rsidRPr="00880D25" w:rsidRDefault="00880D25" w:rsidP="00880D25">
      <w:pPr>
        <w:numPr>
          <w:ilvl w:val="0"/>
          <w:numId w:val="11"/>
        </w:numPr>
        <w:rPr>
          <w:rFonts w:ascii="Arial" w:hAnsi="Arial" w:cs="Arial"/>
          <w:lang w:val="en-US" w:eastAsia="zh-CN"/>
        </w:rPr>
      </w:pPr>
      <w:r w:rsidRPr="00880D25">
        <w:rPr>
          <w:rFonts w:ascii="Arial" w:hAnsi="Arial" w:cs="Arial"/>
          <w:lang w:val="en-US" w:eastAsia="zh-CN"/>
        </w:rPr>
        <w:t>持久性冲击还会激励企业通过投资增加资本存量，进一步推高总需求，恶化贸易余额。</w:t>
      </w:r>
    </w:p>
    <w:p w14:paraId="156A6F9B" w14:textId="77777777" w:rsidR="00880D25" w:rsidRPr="00880D25" w:rsidRDefault="00880D25" w:rsidP="00880D25">
      <w:pPr>
        <w:rPr>
          <w:rFonts w:ascii="Arial" w:hAnsi="Arial" w:cs="Arial"/>
          <w:lang w:val="en-US"/>
        </w:rPr>
      </w:pPr>
      <w:proofErr w:type="spellStart"/>
      <w:r w:rsidRPr="00880D25">
        <w:rPr>
          <w:rFonts w:ascii="Arial" w:hAnsi="Arial" w:cs="Arial"/>
          <w:b/>
          <w:bCs/>
          <w:lang w:val="en-US"/>
        </w:rPr>
        <w:t>消费与投资的角色</w:t>
      </w:r>
      <w:proofErr w:type="spellEnd"/>
      <w:r w:rsidRPr="00880D25">
        <w:rPr>
          <w:rFonts w:ascii="Arial" w:hAnsi="Arial" w:cs="Arial"/>
          <w:b/>
          <w:bCs/>
          <w:lang w:val="en-US"/>
        </w:rPr>
        <w:t>：</w:t>
      </w:r>
    </w:p>
    <w:p w14:paraId="2F4841AF" w14:textId="77777777" w:rsidR="00880D25" w:rsidRPr="00880D25" w:rsidRDefault="00880D25" w:rsidP="00880D25">
      <w:pPr>
        <w:numPr>
          <w:ilvl w:val="0"/>
          <w:numId w:val="12"/>
        </w:numPr>
        <w:rPr>
          <w:rFonts w:ascii="Arial" w:hAnsi="Arial" w:cs="Arial"/>
          <w:lang w:val="en-US" w:eastAsia="zh-CN"/>
        </w:rPr>
      </w:pPr>
      <w:r w:rsidRPr="00880D25">
        <w:rPr>
          <w:rFonts w:ascii="Arial" w:hAnsi="Arial" w:cs="Arial"/>
          <w:b/>
          <w:bCs/>
          <w:lang w:val="en-US" w:eastAsia="zh-CN"/>
        </w:rPr>
        <w:lastRenderedPageBreak/>
        <w:t>消费</w:t>
      </w:r>
      <w:r w:rsidRPr="00880D25">
        <w:rPr>
          <w:rFonts w:ascii="Arial" w:hAnsi="Arial" w:cs="Arial"/>
          <w:lang w:val="en-US" w:eastAsia="zh-CN"/>
        </w:rPr>
        <w:t>：由于永久收入预期的提高，消费变得更加灵活，推动当前需求增加，导致反周期性。</w:t>
      </w:r>
    </w:p>
    <w:p w14:paraId="020CAF25" w14:textId="77777777" w:rsidR="00880D25" w:rsidRPr="00880D25" w:rsidRDefault="00880D25" w:rsidP="00880D25">
      <w:pPr>
        <w:numPr>
          <w:ilvl w:val="0"/>
          <w:numId w:val="12"/>
        </w:numPr>
        <w:rPr>
          <w:rFonts w:ascii="Arial" w:hAnsi="Arial" w:cs="Arial"/>
          <w:lang w:val="en-US" w:eastAsia="zh-CN"/>
        </w:rPr>
      </w:pPr>
      <w:r w:rsidRPr="00880D25">
        <w:rPr>
          <w:rFonts w:ascii="Arial" w:hAnsi="Arial" w:cs="Arial"/>
          <w:b/>
          <w:bCs/>
          <w:lang w:val="en-US" w:eastAsia="zh-CN"/>
        </w:rPr>
        <w:t>投资</w:t>
      </w:r>
      <w:r w:rsidRPr="00880D25">
        <w:rPr>
          <w:rFonts w:ascii="Arial" w:hAnsi="Arial" w:cs="Arial"/>
          <w:lang w:val="en-US" w:eastAsia="zh-CN"/>
        </w:rPr>
        <w:t>：投资响应持久性冲击，与消费共同作用，导致总需求超过当期产出。</w:t>
      </w:r>
    </w:p>
    <w:p w14:paraId="3BA7C661" w14:textId="77777777" w:rsidR="00880D25" w:rsidRPr="00880D25" w:rsidRDefault="00000000" w:rsidP="00880D25">
      <w:pPr>
        <w:rPr>
          <w:rFonts w:ascii="Arial" w:hAnsi="Arial" w:cs="Arial"/>
          <w:lang w:val="en-US"/>
        </w:rPr>
      </w:pPr>
      <w:r>
        <w:rPr>
          <w:rFonts w:ascii="Arial" w:hAnsi="Arial" w:cs="Arial"/>
          <w:lang w:val="en-US"/>
        </w:rPr>
        <w:pict w14:anchorId="5F2A3D8E">
          <v:rect id="_x0000_i1036" style="width:0;height:1.5pt" o:hralign="center" o:hrstd="t" o:hr="t" fillcolor="#a0a0a0" stroked="f"/>
        </w:pict>
      </w:r>
    </w:p>
    <w:p w14:paraId="2E7249F6" w14:textId="77777777" w:rsidR="00880D25" w:rsidRPr="00880D25" w:rsidRDefault="00880D25" w:rsidP="00880D25">
      <w:pPr>
        <w:rPr>
          <w:rFonts w:ascii="Arial" w:hAnsi="Arial" w:cs="Arial"/>
          <w:b/>
          <w:bCs/>
          <w:lang w:val="en-US" w:eastAsia="zh-CN"/>
        </w:rPr>
      </w:pPr>
      <w:r w:rsidRPr="00880D25">
        <w:rPr>
          <w:rFonts w:ascii="Arial" w:hAnsi="Arial" w:cs="Arial"/>
          <w:b/>
          <w:bCs/>
          <w:lang w:val="en-US" w:eastAsia="zh-CN"/>
        </w:rPr>
        <w:t xml:space="preserve">3. </w:t>
      </w:r>
      <w:r w:rsidRPr="00880D25">
        <w:rPr>
          <w:rFonts w:ascii="Arial" w:hAnsi="Arial" w:cs="Arial"/>
          <w:b/>
          <w:bCs/>
          <w:lang w:val="en-US" w:eastAsia="zh-CN"/>
        </w:rPr>
        <w:t>引入借贷约束或融资摩擦</w:t>
      </w:r>
    </w:p>
    <w:p w14:paraId="718C4139" w14:textId="77777777" w:rsidR="00880D25" w:rsidRPr="00880D25" w:rsidRDefault="00880D25" w:rsidP="00880D25">
      <w:pPr>
        <w:rPr>
          <w:rFonts w:ascii="Arial" w:hAnsi="Arial" w:cs="Arial"/>
          <w:lang w:val="en-US"/>
        </w:rPr>
      </w:pPr>
      <w:proofErr w:type="spellStart"/>
      <w:r w:rsidRPr="00880D25">
        <w:rPr>
          <w:rFonts w:ascii="Arial" w:hAnsi="Arial" w:cs="Arial"/>
          <w:b/>
          <w:bCs/>
          <w:lang w:val="en-US"/>
        </w:rPr>
        <w:t>策略描述</w:t>
      </w:r>
      <w:proofErr w:type="spellEnd"/>
      <w:r w:rsidRPr="00880D25">
        <w:rPr>
          <w:rFonts w:ascii="Arial" w:hAnsi="Arial" w:cs="Arial"/>
          <w:b/>
          <w:bCs/>
          <w:lang w:val="en-US"/>
        </w:rPr>
        <w:t>：</w:t>
      </w:r>
    </w:p>
    <w:p w14:paraId="2CAF2643" w14:textId="77777777" w:rsidR="00880D25" w:rsidRPr="00880D25" w:rsidRDefault="00880D25" w:rsidP="00880D25">
      <w:pPr>
        <w:numPr>
          <w:ilvl w:val="0"/>
          <w:numId w:val="13"/>
        </w:numPr>
        <w:rPr>
          <w:rFonts w:ascii="Arial" w:hAnsi="Arial" w:cs="Arial"/>
          <w:lang w:val="en-US" w:eastAsia="zh-CN"/>
        </w:rPr>
      </w:pPr>
      <w:r w:rsidRPr="00880D25">
        <w:rPr>
          <w:rFonts w:ascii="Arial" w:hAnsi="Arial" w:cs="Arial"/>
          <w:lang w:val="en-US" w:eastAsia="zh-CN"/>
        </w:rPr>
        <w:t>假设经济体面临外部借贷约束，借贷成本随债务水平上升。这种融资摩擦导致经常账户和贸易余额的反周期性。</w:t>
      </w:r>
    </w:p>
    <w:p w14:paraId="565BAA3C" w14:textId="77777777" w:rsidR="00880D25" w:rsidRPr="00880D25" w:rsidRDefault="00880D25" w:rsidP="00880D25">
      <w:pPr>
        <w:rPr>
          <w:rFonts w:ascii="Arial" w:hAnsi="Arial" w:cs="Arial"/>
          <w:lang w:val="en-US"/>
        </w:rPr>
      </w:pPr>
      <w:proofErr w:type="spellStart"/>
      <w:r w:rsidRPr="00880D25">
        <w:rPr>
          <w:rFonts w:ascii="Arial" w:hAnsi="Arial" w:cs="Arial"/>
          <w:b/>
          <w:bCs/>
          <w:lang w:val="en-US"/>
        </w:rPr>
        <w:t>机制分析</w:t>
      </w:r>
      <w:proofErr w:type="spellEnd"/>
      <w:r w:rsidRPr="00880D25">
        <w:rPr>
          <w:rFonts w:ascii="Arial" w:hAnsi="Arial" w:cs="Arial"/>
          <w:b/>
          <w:bCs/>
          <w:lang w:val="en-US"/>
        </w:rPr>
        <w:t>：</w:t>
      </w:r>
    </w:p>
    <w:p w14:paraId="159EAE18" w14:textId="77777777" w:rsidR="00880D25" w:rsidRPr="00880D25" w:rsidRDefault="00880D25" w:rsidP="00880D25">
      <w:pPr>
        <w:numPr>
          <w:ilvl w:val="0"/>
          <w:numId w:val="14"/>
        </w:numPr>
        <w:rPr>
          <w:rFonts w:ascii="Arial" w:hAnsi="Arial" w:cs="Arial"/>
          <w:lang w:val="en-US" w:eastAsia="zh-CN"/>
        </w:rPr>
      </w:pPr>
      <w:r w:rsidRPr="00880D25">
        <w:rPr>
          <w:rFonts w:ascii="Arial" w:hAnsi="Arial" w:cs="Arial"/>
          <w:lang w:val="en-US" w:eastAsia="zh-CN"/>
        </w:rPr>
        <w:t>当经济遭受负产出冲击时，借贷成本上升，限制了经济体通过借贷平滑消费的能力。</w:t>
      </w:r>
    </w:p>
    <w:p w14:paraId="03899096" w14:textId="77777777" w:rsidR="00880D25" w:rsidRPr="00880D25" w:rsidRDefault="00880D25" w:rsidP="00880D25">
      <w:pPr>
        <w:numPr>
          <w:ilvl w:val="0"/>
          <w:numId w:val="14"/>
        </w:numPr>
        <w:rPr>
          <w:rFonts w:ascii="Arial" w:hAnsi="Arial" w:cs="Arial"/>
          <w:lang w:val="en-US" w:eastAsia="zh-CN"/>
        </w:rPr>
      </w:pPr>
      <w:r w:rsidRPr="00880D25">
        <w:rPr>
          <w:rFonts w:ascii="Arial" w:hAnsi="Arial" w:cs="Arial"/>
          <w:lang w:val="en-US" w:eastAsia="zh-CN"/>
        </w:rPr>
        <w:t>消费者被迫削减消费需求，导致进口减少，从而改善贸易余额。</w:t>
      </w:r>
    </w:p>
    <w:p w14:paraId="4F7C7101" w14:textId="77777777" w:rsidR="00880D25" w:rsidRPr="00880D25" w:rsidRDefault="00880D25" w:rsidP="00880D25">
      <w:pPr>
        <w:numPr>
          <w:ilvl w:val="0"/>
          <w:numId w:val="14"/>
        </w:numPr>
        <w:rPr>
          <w:rFonts w:ascii="Arial" w:hAnsi="Arial" w:cs="Arial"/>
          <w:lang w:val="en-US" w:eastAsia="zh-CN"/>
        </w:rPr>
      </w:pPr>
      <w:r w:rsidRPr="00880D25">
        <w:rPr>
          <w:rFonts w:ascii="Arial" w:hAnsi="Arial" w:cs="Arial"/>
          <w:lang w:val="en-US" w:eastAsia="zh-CN"/>
        </w:rPr>
        <w:t>相反，正的产出冲击时，借贷需求减少，进口增加，贸易余额恶化。</w:t>
      </w:r>
    </w:p>
    <w:p w14:paraId="74081B23" w14:textId="77777777" w:rsidR="00880D25" w:rsidRPr="00880D25" w:rsidRDefault="00880D25" w:rsidP="00880D25">
      <w:pPr>
        <w:rPr>
          <w:rFonts w:ascii="Arial" w:hAnsi="Arial" w:cs="Arial"/>
          <w:lang w:val="en-US"/>
        </w:rPr>
      </w:pPr>
      <w:proofErr w:type="spellStart"/>
      <w:r w:rsidRPr="00880D25">
        <w:rPr>
          <w:rFonts w:ascii="Arial" w:hAnsi="Arial" w:cs="Arial"/>
          <w:b/>
          <w:bCs/>
          <w:lang w:val="en-US"/>
        </w:rPr>
        <w:t>消费与投资的角色</w:t>
      </w:r>
      <w:proofErr w:type="spellEnd"/>
      <w:r w:rsidRPr="00880D25">
        <w:rPr>
          <w:rFonts w:ascii="Arial" w:hAnsi="Arial" w:cs="Arial"/>
          <w:b/>
          <w:bCs/>
          <w:lang w:val="en-US"/>
        </w:rPr>
        <w:t>：</w:t>
      </w:r>
    </w:p>
    <w:p w14:paraId="7605FD81" w14:textId="77777777" w:rsidR="00880D25" w:rsidRPr="00880D25" w:rsidRDefault="00880D25" w:rsidP="00880D25">
      <w:pPr>
        <w:numPr>
          <w:ilvl w:val="0"/>
          <w:numId w:val="15"/>
        </w:numPr>
        <w:rPr>
          <w:rFonts w:ascii="Arial" w:hAnsi="Arial" w:cs="Arial"/>
          <w:lang w:val="en-US" w:eastAsia="zh-CN"/>
        </w:rPr>
      </w:pPr>
      <w:r w:rsidRPr="00880D25">
        <w:rPr>
          <w:rFonts w:ascii="Arial" w:hAnsi="Arial" w:cs="Arial"/>
          <w:b/>
          <w:bCs/>
          <w:lang w:val="en-US" w:eastAsia="zh-CN"/>
        </w:rPr>
        <w:t>消费</w:t>
      </w:r>
      <w:r w:rsidRPr="00880D25">
        <w:rPr>
          <w:rFonts w:ascii="Arial" w:hAnsi="Arial" w:cs="Arial"/>
          <w:lang w:val="en-US" w:eastAsia="zh-CN"/>
        </w:rPr>
        <w:t>：融资摩擦下，消费的反应更剧烈，是反周期性的主要来源。</w:t>
      </w:r>
    </w:p>
    <w:p w14:paraId="5EDB3E5D" w14:textId="77777777" w:rsidR="00880D25" w:rsidRPr="00880D25" w:rsidRDefault="00880D25" w:rsidP="00880D25">
      <w:pPr>
        <w:numPr>
          <w:ilvl w:val="0"/>
          <w:numId w:val="15"/>
        </w:numPr>
        <w:rPr>
          <w:rFonts w:ascii="Arial" w:hAnsi="Arial" w:cs="Arial"/>
          <w:lang w:val="en-US" w:eastAsia="zh-CN"/>
        </w:rPr>
      </w:pPr>
      <w:r w:rsidRPr="00880D25">
        <w:rPr>
          <w:rFonts w:ascii="Arial" w:hAnsi="Arial" w:cs="Arial"/>
          <w:b/>
          <w:bCs/>
          <w:lang w:val="en-US" w:eastAsia="zh-CN"/>
        </w:rPr>
        <w:t>投资</w:t>
      </w:r>
      <w:r w:rsidRPr="00880D25">
        <w:rPr>
          <w:rFonts w:ascii="Arial" w:hAnsi="Arial" w:cs="Arial"/>
          <w:lang w:val="en-US" w:eastAsia="zh-CN"/>
        </w:rPr>
        <w:t>：投资的反应较小，但资本积累受限可能进一步放大融资约束的影响。</w:t>
      </w:r>
    </w:p>
    <w:p w14:paraId="1BF46368" w14:textId="77777777" w:rsidR="00880D25" w:rsidRPr="00880D25" w:rsidRDefault="00000000" w:rsidP="00880D25">
      <w:pPr>
        <w:rPr>
          <w:rFonts w:ascii="Arial" w:hAnsi="Arial" w:cs="Arial"/>
          <w:lang w:val="en-US"/>
        </w:rPr>
      </w:pPr>
      <w:r>
        <w:rPr>
          <w:rFonts w:ascii="Arial" w:hAnsi="Arial" w:cs="Arial"/>
          <w:lang w:val="en-US"/>
        </w:rPr>
        <w:pict w14:anchorId="728855BD">
          <v:rect id="_x0000_i1037" style="width:0;height:1.5pt" o:hralign="center" o:hrstd="t" o:hr="t" fillcolor="#a0a0a0" stroked="f"/>
        </w:pict>
      </w:r>
    </w:p>
    <w:p w14:paraId="09965CA9" w14:textId="77777777" w:rsidR="00880D25" w:rsidRPr="00880D25" w:rsidRDefault="00880D25" w:rsidP="00880D25">
      <w:pPr>
        <w:rPr>
          <w:rFonts w:ascii="Arial" w:hAnsi="Arial" w:cs="Arial"/>
          <w:b/>
          <w:bCs/>
          <w:lang w:val="en-US" w:eastAsia="zh-CN"/>
        </w:rPr>
      </w:pPr>
      <w:r w:rsidRPr="00880D25">
        <w:rPr>
          <w:rFonts w:ascii="Arial" w:hAnsi="Arial" w:cs="Arial"/>
          <w:b/>
          <w:bCs/>
          <w:lang w:val="en-US" w:eastAsia="zh-CN"/>
        </w:rPr>
        <w:t>总结：三种策略的核心机制与作用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5"/>
        <w:gridCol w:w="3673"/>
        <w:gridCol w:w="2313"/>
        <w:gridCol w:w="2215"/>
      </w:tblGrid>
      <w:tr w:rsidR="001A5847" w:rsidRPr="00880D25" w14:paraId="32E6F7A6" w14:textId="77777777" w:rsidTr="00880D25">
        <w:trPr>
          <w:tblHeader/>
          <w:tblCellSpacing w:w="15" w:type="dxa"/>
        </w:trPr>
        <w:tc>
          <w:tcPr>
            <w:tcW w:w="0" w:type="auto"/>
            <w:vAlign w:val="center"/>
            <w:hideMark/>
          </w:tcPr>
          <w:p w14:paraId="686D64A2" w14:textId="77777777" w:rsidR="00880D25" w:rsidRPr="00880D25" w:rsidRDefault="00880D25" w:rsidP="00880D25">
            <w:pPr>
              <w:rPr>
                <w:rFonts w:ascii="Arial" w:hAnsi="Arial" w:cs="Arial"/>
                <w:b/>
                <w:bCs/>
                <w:lang w:val="en-US"/>
              </w:rPr>
            </w:pPr>
            <w:proofErr w:type="spellStart"/>
            <w:r w:rsidRPr="00880D25">
              <w:rPr>
                <w:rFonts w:ascii="Arial" w:hAnsi="Arial" w:cs="Arial"/>
                <w:b/>
                <w:bCs/>
                <w:lang w:val="en-US"/>
              </w:rPr>
              <w:t>策略</w:t>
            </w:r>
            <w:proofErr w:type="spellEnd"/>
          </w:p>
        </w:tc>
        <w:tc>
          <w:tcPr>
            <w:tcW w:w="0" w:type="auto"/>
            <w:vAlign w:val="center"/>
            <w:hideMark/>
          </w:tcPr>
          <w:p w14:paraId="47BA7F41" w14:textId="77777777" w:rsidR="00880D25" w:rsidRPr="00880D25" w:rsidRDefault="00880D25" w:rsidP="00880D25">
            <w:pPr>
              <w:rPr>
                <w:rFonts w:ascii="Arial" w:hAnsi="Arial" w:cs="Arial"/>
                <w:b/>
                <w:bCs/>
                <w:lang w:val="en-US"/>
              </w:rPr>
            </w:pPr>
            <w:proofErr w:type="spellStart"/>
            <w:r w:rsidRPr="00880D25">
              <w:rPr>
                <w:rFonts w:ascii="Arial" w:hAnsi="Arial" w:cs="Arial"/>
                <w:b/>
                <w:bCs/>
                <w:lang w:val="en-US"/>
              </w:rPr>
              <w:t>核心机制</w:t>
            </w:r>
            <w:proofErr w:type="spellEnd"/>
          </w:p>
        </w:tc>
        <w:tc>
          <w:tcPr>
            <w:tcW w:w="0" w:type="auto"/>
            <w:vAlign w:val="center"/>
            <w:hideMark/>
          </w:tcPr>
          <w:p w14:paraId="58B0C9BD" w14:textId="77777777" w:rsidR="00880D25" w:rsidRPr="00880D25" w:rsidRDefault="00880D25" w:rsidP="00880D25">
            <w:pPr>
              <w:rPr>
                <w:rFonts w:ascii="Arial" w:hAnsi="Arial" w:cs="Arial"/>
                <w:b/>
                <w:bCs/>
                <w:lang w:val="en-US"/>
              </w:rPr>
            </w:pPr>
            <w:proofErr w:type="spellStart"/>
            <w:r w:rsidRPr="00880D25">
              <w:rPr>
                <w:rFonts w:ascii="Arial" w:hAnsi="Arial" w:cs="Arial"/>
                <w:b/>
                <w:bCs/>
                <w:lang w:val="en-US"/>
              </w:rPr>
              <w:t>消费的作用</w:t>
            </w:r>
            <w:proofErr w:type="spellEnd"/>
          </w:p>
        </w:tc>
        <w:tc>
          <w:tcPr>
            <w:tcW w:w="0" w:type="auto"/>
            <w:vAlign w:val="center"/>
            <w:hideMark/>
          </w:tcPr>
          <w:p w14:paraId="11382B6F" w14:textId="77777777" w:rsidR="00880D25" w:rsidRPr="00880D25" w:rsidRDefault="00880D25" w:rsidP="00880D25">
            <w:pPr>
              <w:rPr>
                <w:rFonts w:ascii="Arial" w:hAnsi="Arial" w:cs="Arial"/>
                <w:b/>
                <w:bCs/>
                <w:lang w:val="en-US"/>
              </w:rPr>
            </w:pPr>
            <w:proofErr w:type="spellStart"/>
            <w:r w:rsidRPr="00880D25">
              <w:rPr>
                <w:rFonts w:ascii="Arial" w:hAnsi="Arial" w:cs="Arial"/>
                <w:b/>
                <w:bCs/>
                <w:lang w:val="en-US"/>
              </w:rPr>
              <w:t>投资的作用</w:t>
            </w:r>
            <w:proofErr w:type="spellEnd"/>
          </w:p>
        </w:tc>
      </w:tr>
      <w:tr w:rsidR="001A5847" w:rsidRPr="00880D25" w14:paraId="4877113C" w14:textId="77777777" w:rsidTr="00880D25">
        <w:trPr>
          <w:tblCellSpacing w:w="15" w:type="dxa"/>
        </w:trPr>
        <w:tc>
          <w:tcPr>
            <w:tcW w:w="0" w:type="auto"/>
            <w:vAlign w:val="center"/>
            <w:hideMark/>
          </w:tcPr>
          <w:p w14:paraId="61B7693A" w14:textId="77777777" w:rsidR="00880D25" w:rsidRPr="00880D25" w:rsidRDefault="00880D25" w:rsidP="00880D25">
            <w:pPr>
              <w:rPr>
                <w:rFonts w:ascii="Arial" w:hAnsi="Arial" w:cs="Arial"/>
                <w:lang w:val="en-US"/>
              </w:rPr>
            </w:pPr>
            <w:proofErr w:type="spellStart"/>
            <w:r w:rsidRPr="00880D25">
              <w:rPr>
                <w:rFonts w:ascii="Arial" w:hAnsi="Arial" w:cs="Arial"/>
                <w:b/>
                <w:bCs/>
                <w:lang w:val="en-US"/>
              </w:rPr>
              <w:t>资本积累模型</w:t>
            </w:r>
            <w:proofErr w:type="spellEnd"/>
          </w:p>
        </w:tc>
        <w:tc>
          <w:tcPr>
            <w:tcW w:w="0" w:type="auto"/>
            <w:vAlign w:val="center"/>
            <w:hideMark/>
          </w:tcPr>
          <w:p w14:paraId="544CD2AD" w14:textId="77777777" w:rsidR="00880D25" w:rsidRPr="00880D25" w:rsidRDefault="00880D25" w:rsidP="00880D25">
            <w:pPr>
              <w:rPr>
                <w:rFonts w:ascii="Arial" w:hAnsi="Arial" w:cs="Arial"/>
                <w:lang w:val="en-US" w:eastAsia="zh-CN"/>
              </w:rPr>
            </w:pPr>
            <w:r w:rsidRPr="00880D25">
              <w:rPr>
                <w:rFonts w:ascii="Arial" w:hAnsi="Arial" w:cs="Arial"/>
                <w:lang w:val="en-US" w:eastAsia="zh-CN"/>
              </w:rPr>
              <w:t>投资需求对生产率冲击的反应导致总需求超过产出</w:t>
            </w:r>
          </w:p>
        </w:tc>
        <w:tc>
          <w:tcPr>
            <w:tcW w:w="0" w:type="auto"/>
            <w:vAlign w:val="center"/>
            <w:hideMark/>
          </w:tcPr>
          <w:p w14:paraId="223B1350" w14:textId="77777777" w:rsidR="00880D25" w:rsidRPr="00880D25" w:rsidRDefault="00880D25" w:rsidP="00880D25">
            <w:pPr>
              <w:rPr>
                <w:rFonts w:ascii="Arial" w:hAnsi="Arial" w:cs="Arial"/>
                <w:lang w:val="en-US" w:eastAsia="zh-CN"/>
              </w:rPr>
            </w:pPr>
            <w:r w:rsidRPr="00880D25">
              <w:rPr>
                <w:rFonts w:ascii="Arial" w:hAnsi="Arial" w:cs="Arial"/>
                <w:lang w:val="en-US" w:eastAsia="zh-CN"/>
              </w:rPr>
              <w:t>较为平滑，主要作用在消费需求的调整</w:t>
            </w:r>
          </w:p>
        </w:tc>
        <w:tc>
          <w:tcPr>
            <w:tcW w:w="0" w:type="auto"/>
            <w:vAlign w:val="center"/>
            <w:hideMark/>
          </w:tcPr>
          <w:p w14:paraId="4F609D15" w14:textId="77777777" w:rsidR="00880D25" w:rsidRPr="00880D25" w:rsidRDefault="00880D25" w:rsidP="00880D25">
            <w:pPr>
              <w:rPr>
                <w:rFonts w:ascii="Arial" w:hAnsi="Arial" w:cs="Arial"/>
                <w:lang w:val="en-US" w:eastAsia="zh-CN"/>
              </w:rPr>
            </w:pPr>
            <w:r w:rsidRPr="00880D25">
              <w:rPr>
                <w:rFonts w:ascii="Arial" w:hAnsi="Arial" w:cs="Arial"/>
                <w:lang w:val="en-US" w:eastAsia="zh-CN"/>
              </w:rPr>
              <w:t>投资是主要驱动力，导致贸易余额恶化</w:t>
            </w:r>
          </w:p>
        </w:tc>
      </w:tr>
      <w:tr w:rsidR="001A5847" w:rsidRPr="00880D25" w14:paraId="2E138027" w14:textId="77777777" w:rsidTr="00880D25">
        <w:trPr>
          <w:tblCellSpacing w:w="15" w:type="dxa"/>
        </w:trPr>
        <w:tc>
          <w:tcPr>
            <w:tcW w:w="0" w:type="auto"/>
            <w:vAlign w:val="center"/>
            <w:hideMark/>
          </w:tcPr>
          <w:p w14:paraId="1ADD0623" w14:textId="31D584FD" w:rsidR="00880D25" w:rsidRPr="00880D25" w:rsidRDefault="001A5847" w:rsidP="00880D25">
            <w:pPr>
              <w:rPr>
                <w:rFonts w:ascii="Arial" w:hAnsi="Arial" w:cs="Arial"/>
                <w:lang w:val="en-US"/>
              </w:rPr>
            </w:pPr>
            <w:r>
              <w:rPr>
                <w:rFonts w:ascii="Arial" w:hAnsi="Arial" w:cs="Arial" w:hint="eastAsia"/>
                <w:b/>
                <w:bCs/>
                <w:lang w:val="en-US" w:eastAsia="zh-CN"/>
              </w:rPr>
              <w:t>利率</w:t>
            </w:r>
            <w:proofErr w:type="spellStart"/>
            <w:r w:rsidR="00880D25" w:rsidRPr="00880D25">
              <w:rPr>
                <w:rFonts w:ascii="Arial" w:hAnsi="Arial" w:cs="Arial"/>
                <w:b/>
                <w:bCs/>
                <w:lang w:val="en-US"/>
              </w:rPr>
              <w:t>冲击</w:t>
            </w:r>
            <w:proofErr w:type="spellEnd"/>
          </w:p>
        </w:tc>
        <w:tc>
          <w:tcPr>
            <w:tcW w:w="0" w:type="auto"/>
            <w:vAlign w:val="center"/>
            <w:hideMark/>
          </w:tcPr>
          <w:p w14:paraId="2C41304D" w14:textId="1B707A4B" w:rsidR="00880D25" w:rsidRPr="00880D25" w:rsidRDefault="001A5847" w:rsidP="00880D25">
            <w:pPr>
              <w:rPr>
                <w:rFonts w:ascii="Arial" w:hAnsi="Arial" w:cs="Arial"/>
                <w:lang w:val="en-US" w:eastAsia="zh-CN"/>
              </w:rPr>
            </w:pPr>
            <w:r>
              <w:rPr>
                <w:rFonts w:ascii="Arial" w:hAnsi="Arial" w:cs="Arial" w:hint="eastAsia"/>
                <w:lang w:val="en-US" w:eastAsia="zh-CN"/>
              </w:rPr>
              <w:t>利率下降导致借贷成本下降</w:t>
            </w:r>
            <w:r w:rsidR="00880D25" w:rsidRPr="00880D25">
              <w:rPr>
                <w:rFonts w:ascii="Arial" w:hAnsi="Arial" w:cs="Arial"/>
                <w:lang w:val="en-US" w:eastAsia="zh-CN"/>
              </w:rPr>
              <w:t>，</w:t>
            </w:r>
            <w:r>
              <w:rPr>
                <w:rFonts w:ascii="Arial" w:hAnsi="Arial" w:cs="Arial" w:hint="eastAsia"/>
                <w:lang w:val="en-US" w:eastAsia="zh-CN"/>
              </w:rPr>
              <w:t>推动消费和投资增加，超过产出的增幅</w:t>
            </w:r>
          </w:p>
        </w:tc>
        <w:tc>
          <w:tcPr>
            <w:tcW w:w="0" w:type="auto"/>
            <w:vAlign w:val="center"/>
            <w:hideMark/>
          </w:tcPr>
          <w:p w14:paraId="5BE6CDAB" w14:textId="77777777" w:rsidR="00880D25" w:rsidRPr="00880D25" w:rsidRDefault="00880D25" w:rsidP="00880D25">
            <w:pPr>
              <w:rPr>
                <w:rFonts w:ascii="Arial" w:hAnsi="Arial" w:cs="Arial"/>
                <w:lang w:val="en-US" w:eastAsia="zh-CN"/>
              </w:rPr>
            </w:pPr>
            <w:r w:rsidRPr="00880D25">
              <w:rPr>
                <w:rFonts w:ascii="Arial" w:hAnsi="Arial" w:cs="Arial"/>
                <w:lang w:val="en-US" w:eastAsia="zh-CN"/>
              </w:rPr>
              <w:t>消费需求增加是关键，推动需求大于产出</w:t>
            </w:r>
          </w:p>
        </w:tc>
        <w:tc>
          <w:tcPr>
            <w:tcW w:w="0" w:type="auto"/>
            <w:vAlign w:val="center"/>
            <w:hideMark/>
          </w:tcPr>
          <w:p w14:paraId="406CEED7" w14:textId="77777777" w:rsidR="00880D25" w:rsidRPr="00880D25" w:rsidRDefault="00880D25" w:rsidP="00880D25">
            <w:pPr>
              <w:rPr>
                <w:rFonts w:ascii="Arial" w:hAnsi="Arial" w:cs="Arial"/>
                <w:lang w:val="en-US" w:eastAsia="zh-CN"/>
              </w:rPr>
            </w:pPr>
            <w:r w:rsidRPr="00880D25">
              <w:rPr>
                <w:rFonts w:ascii="Arial" w:hAnsi="Arial" w:cs="Arial"/>
                <w:lang w:val="en-US" w:eastAsia="zh-CN"/>
              </w:rPr>
              <w:t>投资与消费共同作用，推动反周期性</w:t>
            </w:r>
          </w:p>
        </w:tc>
      </w:tr>
      <w:tr w:rsidR="001A5847" w:rsidRPr="00880D25" w14:paraId="4C3759C6" w14:textId="77777777" w:rsidTr="00880D25">
        <w:trPr>
          <w:tblCellSpacing w:w="15" w:type="dxa"/>
        </w:trPr>
        <w:tc>
          <w:tcPr>
            <w:tcW w:w="0" w:type="auto"/>
            <w:vAlign w:val="center"/>
            <w:hideMark/>
          </w:tcPr>
          <w:p w14:paraId="3D282E09" w14:textId="77777777" w:rsidR="00880D25" w:rsidRPr="00880D25" w:rsidRDefault="00880D25" w:rsidP="00880D25">
            <w:pPr>
              <w:rPr>
                <w:rFonts w:ascii="Arial" w:hAnsi="Arial" w:cs="Arial"/>
                <w:lang w:val="en-US"/>
              </w:rPr>
            </w:pPr>
            <w:proofErr w:type="spellStart"/>
            <w:r w:rsidRPr="00880D25">
              <w:rPr>
                <w:rFonts w:ascii="Arial" w:hAnsi="Arial" w:cs="Arial"/>
                <w:b/>
                <w:bCs/>
                <w:lang w:val="en-US"/>
              </w:rPr>
              <w:t>借贷约束或融资摩擦</w:t>
            </w:r>
            <w:proofErr w:type="spellEnd"/>
          </w:p>
        </w:tc>
        <w:tc>
          <w:tcPr>
            <w:tcW w:w="0" w:type="auto"/>
            <w:vAlign w:val="center"/>
            <w:hideMark/>
          </w:tcPr>
          <w:p w14:paraId="497AEF41" w14:textId="77777777" w:rsidR="00880D25" w:rsidRPr="00880D25" w:rsidRDefault="00880D25" w:rsidP="00880D25">
            <w:pPr>
              <w:rPr>
                <w:rFonts w:ascii="Arial" w:hAnsi="Arial" w:cs="Arial"/>
                <w:lang w:val="en-US" w:eastAsia="zh-CN"/>
              </w:rPr>
            </w:pPr>
            <w:r w:rsidRPr="00880D25">
              <w:rPr>
                <w:rFonts w:ascii="Arial" w:hAnsi="Arial" w:cs="Arial"/>
                <w:lang w:val="en-US" w:eastAsia="zh-CN"/>
              </w:rPr>
              <w:t>借贷约束削弱消费需求，负冲击时进口减少，改善贸易余额</w:t>
            </w:r>
          </w:p>
        </w:tc>
        <w:tc>
          <w:tcPr>
            <w:tcW w:w="0" w:type="auto"/>
            <w:vAlign w:val="center"/>
            <w:hideMark/>
          </w:tcPr>
          <w:p w14:paraId="0C395E3E" w14:textId="77777777" w:rsidR="00880D25" w:rsidRPr="00880D25" w:rsidRDefault="00880D25" w:rsidP="00880D25">
            <w:pPr>
              <w:rPr>
                <w:rFonts w:ascii="Arial" w:hAnsi="Arial" w:cs="Arial"/>
                <w:lang w:val="en-US" w:eastAsia="zh-CN"/>
              </w:rPr>
            </w:pPr>
            <w:r w:rsidRPr="00880D25">
              <w:rPr>
                <w:rFonts w:ascii="Arial" w:hAnsi="Arial" w:cs="Arial"/>
                <w:lang w:val="en-US" w:eastAsia="zh-CN"/>
              </w:rPr>
              <w:t>消费是反周期性的核心来源</w:t>
            </w:r>
          </w:p>
        </w:tc>
        <w:tc>
          <w:tcPr>
            <w:tcW w:w="0" w:type="auto"/>
            <w:vAlign w:val="center"/>
            <w:hideMark/>
          </w:tcPr>
          <w:p w14:paraId="0FE12AE5" w14:textId="77777777" w:rsidR="00880D25" w:rsidRPr="00880D25" w:rsidRDefault="00880D25" w:rsidP="00880D25">
            <w:pPr>
              <w:rPr>
                <w:rFonts w:ascii="Arial" w:hAnsi="Arial" w:cs="Arial"/>
                <w:lang w:val="en-US" w:eastAsia="zh-CN"/>
              </w:rPr>
            </w:pPr>
            <w:r w:rsidRPr="00880D25">
              <w:rPr>
                <w:rFonts w:ascii="Arial" w:hAnsi="Arial" w:cs="Arial"/>
                <w:lang w:val="en-US" w:eastAsia="zh-CN"/>
              </w:rPr>
              <w:t>投资受融资约束的影响较小</w:t>
            </w:r>
          </w:p>
        </w:tc>
      </w:tr>
    </w:tbl>
    <w:p w14:paraId="027BDED2" w14:textId="29032EC8" w:rsidR="00880D25" w:rsidRPr="00880D25" w:rsidRDefault="00880D25" w:rsidP="00880D25">
      <w:pPr>
        <w:rPr>
          <w:rFonts w:ascii="Arial" w:hAnsi="Arial" w:cs="Arial"/>
          <w:lang w:val="en-US" w:eastAsia="zh-CN"/>
        </w:rPr>
      </w:pPr>
      <w:r w:rsidRPr="00880D25">
        <w:rPr>
          <w:rFonts w:ascii="Arial" w:hAnsi="Arial" w:cs="Arial"/>
          <w:lang w:val="en-US" w:eastAsia="zh-CN"/>
        </w:rPr>
        <w:t>通过引入资本积累、</w:t>
      </w:r>
      <w:r w:rsidR="00B81B19">
        <w:rPr>
          <w:rFonts w:ascii="Arial" w:hAnsi="Arial" w:cs="Arial" w:hint="eastAsia"/>
          <w:lang w:val="en-US" w:eastAsia="zh-CN"/>
        </w:rPr>
        <w:t>利率</w:t>
      </w:r>
      <w:r w:rsidRPr="00880D25">
        <w:rPr>
          <w:rFonts w:ascii="Arial" w:hAnsi="Arial" w:cs="Arial"/>
          <w:lang w:val="en-US" w:eastAsia="zh-CN"/>
        </w:rPr>
        <w:t>冲击或融资摩擦，可以将模型从顺周期性调整为反周期性。这些机制突出显示了消费和投资在开放经济模型中推动动态平衡的重要作用。</w:t>
      </w:r>
    </w:p>
    <w:p w14:paraId="73375B05" w14:textId="264E7CC9" w:rsidR="00D075EB" w:rsidRPr="00B36940" w:rsidRDefault="00D075EB" w:rsidP="002A7A8D">
      <w:pPr>
        <w:rPr>
          <w:rFonts w:ascii="Arial" w:hAnsi="Arial" w:cs="Arial" w:hint="eastAsia"/>
          <w:lang w:val="en-US" w:eastAsia="zh-CN"/>
        </w:rPr>
      </w:pPr>
    </w:p>
    <w:sectPr w:rsidR="00D075EB" w:rsidRPr="00B3694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E083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E93BEF"/>
    <w:multiLevelType w:val="multilevel"/>
    <w:tmpl w:val="035C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05569"/>
    <w:multiLevelType w:val="multilevel"/>
    <w:tmpl w:val="A42C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B1AD8"/>
    <w:multiLevelType w:val="multilevel"/>
    <w:tmpl w:val="FE628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466D6"/>
    <w:multiLevelType w:val="multilevel"/>
    <w:tmpl w:val="B80A0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EF7F39"/>
    <w:multiLevelType w:val="multilevel"/>
    <w:tmpl w:val="FA229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C77402"/>
    <w:multiLevelType w:val="multilevel"/>
    <w:tmpl w:val="6C4E7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EB66C5"/>
    <w:multiLevelType w:val="multilevel"/>
    <w:tmpl w:val="DA625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807D5"/>
    <w:multiLevelType w:val="multilevel"/>
    <w:tmpl w:val="4504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34329"/>
    <w:multiLevelType w:val="multilevel"/>
    <w:tmpl w:val="983E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0D6464"/>
    <w:multiLevelType w:val="multilevel"/>
    <w:tmpl w:val="34E25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FB6C43"/>
    <w:multiLevelType w:val="multilevel"/>
    <w:tmpl w:val="4B5ED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420CDD"/>
    <w:multiLevelType w:val="hybridMultilevel"/>
    <w:tmpl w:val="6C9E42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87D401B"/>
    <w:multiLevelType w:val="multilevel"/>
    <w:tmpl w:val="31389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0359BD"/>
    <w:multiLevelType w:val="multilevel"/>
    <w:tmpl w:val="E32E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45734D"/>
    <w:multiLevelType w:val="multilevel"/>
    <w:tmpl w:val="3CCE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ED4763"/>
    <w:multiLevelType w:val="multilevel"/>
    <w:tmpl w:val="C400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9C0B21"/>
    <w:multiLevelType w:val="multilevel"/>
    <w:tmpl w:val="2ABA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BB47F4"/>
    <w:multiLevelType w:val="multilevel"/>
    <w:tmpl w:val="4CA84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5643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1535FA6"/>
    <w:multiLevelType w:val="multilevel"/>
    <w:tmpl w:val="50F2E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B6718C"/>
    <w:multiLevelType w:val="multilevel"/>
    <w:tmpl w:val="BEF8E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4D350F"/>
    <w:multiLevelType w:val="multilevel"/>
    <w:tmpl w:val="59F2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123C3F"/>
    <w:multiLevelType w:val="multilevel"/>
    <w:tmpl w:val="DC067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8629D5"/>
    <w:multiLevelType w:val="multilevel"/>
    <w:tmpl w:val="1B94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6636883">
    <w:abstractNumId w:val="12"/>
  </w:num>
  <w:num w:numId="2" w16cid:durableId="51468805">
    <w:abstractNumId w:val="19"/>
  </w:num>
  <w:num w:numId="3" w16cid:durableId="377054900">
    <w:abstractNumId w:val="0"/>
  </w:num>
  <w:num w:numId="4" w16cid:durableId="360665518">
    <w:abstractNumId w:val="6"/>
  </w:num>
  <w:num w:numId="5" w16cid:durableId="869490071">
    <w:abstractNumId w:val="13"/>
  </w:num>
  <w:num w:numId="6" w16cid:durableId="1214191580">
    <w:abstractNumId w:val="15"/>
  </w:num>
  <w:num w:numId="7" w16cid:durableId="1097291274">
    <w:abstractNumId w:val="22"/>
  </w:num>
  <w:num w:numId="8" w16cid:durableId="1340044881">
    <w:abstractNumId w:val="21"/>
  </w:num>
  <w:num w:numId="9" w16cid:durableId="1390880711">
    <w:abstractNumId w:val="17"/>
  </w:num>
  <w:num w:numId="10" w16cid:durableId="2070684163">
    <w:abstractNumId w:val="14"/>
  </w:num>
  <w:num w:numId="11" w16cid:durableId="1304196998">
    <w:abstractNumId w:val="23"/>
  </w:num>
  <w:num w:numId="12" w16cid:durableId="764569731">
    <w:abstractNumId w:val="8"/>
  </w:num>
  <w:num w:numId="13" w16cid:durableId="1791515152">
    <w:abstractNumId w:val="9"/>
  </w:num>
  <w:num w:numId="14" w16cid:durableId="1751732454">
    <w:abstractNumId w:val="18"/>
  </w:num>
  <w:num w:numId="15" w16cid:durableId="1232544727">
    <w:abstractNumId w:val="16"/>
  </w:num>
  <w:num w:numId="16" w16cid:durableId="659773309">
    <w:abstractNumId w:val="2"/>
  </w:num>
  <w:num w:numId="17" w16cid:durableId="1638605125">
    <w:abstractNumId w:val="7"/>
  </w:num>
  <w:num w:numId="18" w16cid:durableId="2135098318">
    <w:abstractNumId w:val="3"/>
  </w:num>
  <w:num w:numId="19" w16cid:durableId="1077246438">
    <w:abstractNumId w:val="5"/>
  </w:num>
  <w:num w:numId="20" w16cid:durableId="1477452569">
    <w:abstractNumId w:val="11"/>
  </w:num>
  <w:num w:numId="21" w16cid:durableId="872618829">
    <w:abstractNumId w:val="10"/>
  </w:num>
  <w:num w:numId="22" w16cid:durableId="827064372">
    <w:abstractNumId w:val="1"/>
  </w:num>
  <w:num w:numId="23" w16cid:durableId="941886544">
    <w:abstractNumId w:val="20"/>
  </w:num>
  <w:num w:numId="24" w16cid:durableId="247154683">
    <w:abstractNumId w:val="24"/>
  </w:num>
  <w:num w:numId="25" w16cid:durableId="20484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bordersDoNotSurroundHeader/>
  <w:bordersDoNotSurroundFooter/>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51E"/>
    <w:rsid w:val="000048ED"/>
    <w:rsid w:val="00040B78"/>
    <w:rsid w:val="00040BF4"/>
    <w:rsid w:val="000B0E1D"/>
    <w:rsid w:val="000B7726"/>
    <w:rsid w:val="001A5847"/>
    <w:rsid w:val="002350B3"/>
    <w:rsid w:val="00246786"/>
    <w:rsid w:val="002A7A8D"/>
    <w:rsid w:val="002D3A84"/>
    <w:rsid w:val="00344C94"/>
    <w:rsid w:val="00512949"/>
    <w:rsid w:val="00642AD2"/>
    <w:rsid w:val="00686B0F"/>
    <w:rsid w:val="0069618C"/>
    <w:rsid w:val="0074335B"/>
    <w:rsid w:val="0075451E"/>
    <w:rsid w:val="00787CFE"/>
    <w:rsid w:val="00796672"/>
    <w:rsid w:val="00880D25"/>
    <w:rsid w:val="0088550F"/>
    <w:rsid w:val="008A4951"/>
    <w:rsid w:val="00972247"/>
    <w:rsid w:val="00B201E5"/>
    <w:rsid w:val="00B36940"/>
    <w:rsid w:val="00B81B19"/>
    <w:rsid w:val="00B92D29"/>
    <w:rsid w:val="00D075EB"/>
    <w:rsid w:val="00D710B0"/>
    <w:rsid w:val="00DB5C46"/>
    <w:rsid w:val="00DD478C"/>
    <w:rsid w:val="00E53B4A"/>
    <w:rsid w:val="00F25853"/>
    <w:rsid w:val="00F34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2DE6E"/>
  <w15:chartTrackingRefBased/>
  <w15:docId w15:val="{B7302F73-4813-4244-B089-CA8239213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451E"/>
    <w:rPr>
      <w:lang w:val="fr-CH" w:eastAsia="fr-C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451E"/>
    <w:pPr>
      <w:ind w:left="720"/>
      <w:contextualSpacing/>
    </w:pPr>
  </w:style>
  <w:style w:type="character" w:customStyle="1" w:styleId="il">
    <w:name w:val="il"/>
    <w:basedOn w:val="a0"/>
    <w:rsid w:val="002A7A8D"/>
  </w:style>
  <w:style w:type="character" w:styleId="a4">
    <w:name w:val="Placeholder Text"/>
    <w:basedOn w:val="a0"/>
    <w:uiPriority w:val="99"/>
    <w:semiHidden/>
    <w:rsid w:val="00642AD2"/>
    <w:rPr>
      <w:color w:val="808080"/>
    </w:rPr>
  </w:style>
  <w:style w:type="paragraph" w:styleId="a5">
    <w:name w:val="Balloon Text"/>
    <w:basedOn w:val="a"/>
    <w:link w:val="a6"/>
    <w:uiPriority w:val="99"/>
    <w:semiHidden/>
    <w:unhideWhenUsed/>
    <w:rsid w:val="00E53B4A"/>
    <w:pPr>
      <w:spacing w:after="0" w:line="240" w:lineRule="auto"/>
    </w:pPr>
    <w:rPr>
      <w:rFonts w:ascii="Segoe UI" w:hAnsi="Segoe UI" w:cs="Segoe UI"/>
      <w:sz w:val="18"/>
      <w:szCs w:val="18"/>
    </w:rPr>
  </w:style>
  <w:style w:type="character" w:customStyle="1" w:styleId="a6">
    <w:name w:val="批注框文本 字符"/>
    <w:basedOn w:val="a0"/>
    <w:link w:val="a5"/>
    <w:uiPriority w:val="99"/>
    <w:semiHidden/>
    <w:rsid w:val="00E53B4A"/>
    <w:rPr>
      <w:rFonts w:ascii="Segoe UI" w:eastAsiaTheme="minorEastAsia" w:hAnsi="Segoe UI" w:cs="Segoe UI"/>
      <w:sz w:val="18"/>
      <w:szCs w:val="18"/>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53334">
      <w:bodyDiv w:val="1"/>
      <w:marLeft w:val="0"/>
      <w:marRight w:val="0"/>
      <w:marTop w:val="0"/>
      <w:marBottom w:val="0"/>
      <w:divBdr>
        <w:top w:val="none" w:sz="0" w:space="0" w:color="auto"/>
        <w:left w:val="none" w:sz="0" w:space="0" w:color="auto"/>
        <w:bottom w:val="none" w:sz="0" w:space="0" w:color="auto"/>
        <w:right w:val="none" w:sz="0" w:space="0" w:color="auto"/>
      </w:divBdr>
    </w:div>
    <w:div w:id="836574028">
      <w:bodyDiv w:val="1"/>
      <w:marLeft w:val="0"/>
      <w:marRight w:val="0"/>
      <w:marTop w:val="0"/>
      <w:marBottom w:val="0"/>
      <w:divBdr>
        <w:top w:val="none" w:sz="0" w:space="0" w:color="auto"/>
        <w:left w:val="none" w:sz="0" w:space="0" w:color="auto"/>
        <w:bottom w:val="none" w:sz="0" w:space="0" w:color="auto"/>
        <w:right w:val="none" w:sz="0" w:space="0" w:color="auto"/>
      </w:divBdr>
    </w:div>
    <w:div w:id="1712344166">
      <w:bodyDiv w:val="1"/>
      <w:marLeft w:val="0"/>
      <w:marRight w:val="0"/>
      <w:marTop w:val="0"/>
      <w:marBottom w:val="0"/>
      <w:divBdr>
        <w:top w:val="none" w:sz="0" w:space="0" w:color="auto"/>
        <w:left w:val="none" w:sz="0" w:space="0" w:color="auto"/>
        <w:bottom w:val="none" w:sz="0" w:space="0" w:color="auto"/>
        <w:right w:val="none" w:sz="0" w:space="0" w:color="auto"/>
      </w:divBdr>
    </w:div>
    <w:div w:id="207454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7E315-41A3-41B5-8BCD-E824D6A5C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8</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IHEID</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Panizza Ugo</dc:creator>
  <cp:keywords/>
  <dc:description/>
  <cp:lastModifiedBy>Fu Christopher</cp:lastModifiedBy>
  <cp:revision>13</cp:revision>
  <cp:lastPrinted>2023-12-06T09:58:00Z</cp:lastPrinted>
  <dcterms:created xsi:type="dcterms:W3CDTF">2023-12-06T15:25:00Z</dcterms:created>
  <dcterms:modified xsi:type="dcterms:W3CDTF">2024-12-13T13:49:00Z</dcterms:modified>
</cp:coreProperties>
</file>