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7D" w:rsidRDefault="004F787D"/>
    <w:p w:rsidR="003E0377" w:rsidRDefault="003E0377">
      <w:r>
        <w:t xml:space="preserve">252 employees did not leave - with job role &gt; 3.5 , years in company between 1.5 and 21.5 , aged between 34.5 and 45.5 and </w:t>
      </w:r>
      <w:proofErr w:type="spellStart"/>
      <w:r>
        <w:t>monthy</w:t>
      </w:r>
      <w:proofErr w:type="spellEnd"/>
      <w:r>
        <w:t xml:space="preserve"> income &gt; 67975 and total working years between 1.5 and 39</w:t>
      </w:r>
    </w:p>
    <w:p w:rsidR="003E0377" w:rsidRDefault="003E0377">
      <w:r>
        <w:t>51 employees left aged between 18.5 and 23.5 with total working experience &lt; 0.5</w:t>
      </w:r>
    </w:p>
    <w:p w:rsidR="003E0377" w:rsidRDefault="003E0377" w:rsidP="003E0377">
      <w:r>
        <w:t>12 employees left aged &gt; 29.5 with total working experience &lt; 0.5</w:t>
      </w:r>
    </w:p>
    <w:p w:rsidR="003E0377" w:rsidRDefault="003E0377">
      <w:r>
        <w:t>21 employees left aged between 27.5 to 29 total working years between 1.5 and 9 , years at company &lt; 2.5 and job role between 4 and 7.5</w:t>
      </w:r>
    </w:p>
    <w:p w:rsidR="003E0377" w:rsidRDefault="003E0377">
      <w:r>
        <w:t>15 employees left aged between 29.5 and 31.5 years in company between 0.5 and 1.5 and total working years &gt; 1.5</w:t>
      </w:r>
    </w:p>
    <w:p w:rsidR="003E0377" w:rsidRDefault="003E0377">
      <w:r>
        <w:t xml:space="preserve">6 employees aged &gt; 23.5 and </w:t>
      </w:r>
      <w:proofErr w:type="spellStart"/>
      <w:r>
        <w:t>montly</w:t>
      </w:r>
      <w:proofErr w:type="spellEnd"/>
      <w:r>
        <w:t xml:space="preserve"> income &gt; 27765 and job role &gt; 6.5 and total working years &gt; 0.5 left</w:t>
      </w:r>
    </w:p>
    <w:p w:rsidR="00BE0644" w:rsidRDefault="00BE0644">
      <w:r>
        <w:t>6 employees aged between 33.5 and 39 with total working years &gt; 1.5 left</w:t>
      </w:r>
    </w:p>
    <w:p w:rsidR="00BE0644" w:rsidRDefault="00BE0644">
      <w:r>
        <w:t>3 employees aged &gt; 33.5 and total working years between 1.5 and 33.5 having income &lt; 10300 left</w:t>
      </w:r>
    </w:p>
    <w:p w:rsidR="001D667B" w:rsidRDefault="001D667B" w:rsidP="001D667B">
      <w:r>
        <w:t>6 employees aged between 33 and 39 having income between 34145 and 36770 with less than 1.5 years in company and total working years &gt; 1.5 left</w:t>
      </w:r>
    </w:p>
    <w:p w:rsidR="001D667B" w:rsidRDefault="001D667B" w:rsidP="001D667B">
      <w:r>
        <w:t>6-jobrole&gt;5.5,mi&gt;192615,age&gt;45.5,,yac&gt;1.5, mi&gt;10300,twy&lt;39,age&gt;33.5,twy&gt;1.5</w:t>
      </w:r>
    </w:p>
    <w:p w:rsidR="001D667B" w:rsidRDefault="001D667B" w:rsidP="001D667B">
      <w:r>
        <w:t>12 employees aged &gt; 33.5 , job role &gt; 5.5 , years at company between 1.5 and 2.5 , monthly income &lt; 70710 and total working years &gt; 1.5 left</w:t>
      </w:r>
    </w:p>
    <w:p w:rsidR="001D667B" w:rsidRDefault="001D667B" w:rsidP="001D667B">
      <w:r>
        <w:t>30 employees aged more than 33.5 and total working years &lt; 0.5 and monthly income &gt; 25425 did not leave</w:t>
      </w:r>
    </w:p>
    <w:p w:rsidR="001D667B" w:rsidRDefault="001D667B" w:rsidP="001D667B">
      <w:r>
        <w:t>33 employees aged between 21.5 and 33.5 , total working years between 0.5 and 3.5 , and years at company &lt; 2.5 did not leave</w:t>
      </w:r>
    </w:p>
    <w:p w:rsidR="001D667B" w:rsidRDefault="001D667B" w:rsidP="001D667B">
      <w:r>
        <w:t>24 employees aged between 29.5 and 33.5 with total working exp between 1.5 and 3.5 with more than 1.5 yrs in company having job role &gt; 5.5 did not leave</w:t>
      </w:r>
    </w:p>
    <w:p w:rsidR="00A7225B" w:rsidRDefault="00A7225B" w:rsidP="001D667B">
      <w:r>
        <w:t xml:space="preserve">90 employees with income &lt; 152855 , aged </w:t>
      </w:r>
      <w:proofErr w:type="spellStart"/>
      <w:r>
        <w:t>beween</w:t>
      </w:r>
      <w:proofErr w:type="spellEnd"/>
      <w:r>
        <w:t xml:space="preserve"> 22.5 and 33.5 </w:t>
      </w:r>
      <w:r w:rsidR="000124F1">
        <w:t>, job role between 3.5 and 4.5 and total working years &gt; 1.5 did not leave</w:t>
      </w:r>
    </w:p>
    <w:p w:rsidR="000124F1" w:rsidRDefault="000124F1" w:rsidP="001D667B">
      <w:r>
        <w:t>81 employees aged &gt; 33.5 , total working experience between 3.5 and 39 with more than 1.5 yrs in company have monthly income between 10300 and 34145 did not leave</w:t>
      </w:r>
    </w:p>
    <w:p w:rsidR="001D667B" w:rsidRDefault="000124F1">
      <w:r>
        <w:t>66 employees aged between 49 and 45.5 with total working ears between 1.5 and 39 , monthly income between 10300 and 192615 with more than 9,5 years in company did not leave</w:t>
      </w:r>
    </w:p>
    <w:sectPr w:rsidR="001D667B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7876"/>
    <w:rsid w:val="000124F1"/>
    <w:rsid w:val="00075357"/>
    <w:rsid w:val="0009420D"/>
    <w:rsid w:val="000A5450"/>
    <w:rsid w:val="000B3C1A"/>
    <w:rsid w:val="000C0F84"/>
    <w:rsid w:val="001271FE"/>
    <w:rsid w:val="00142C68"/>
    <w:rsid w:val="001667A1"/>
    <w:rsid w:val="001A2292"/>
    <w:rsid w:val="001A3476"/>
    <w:rsid w:val="001B25D8"/>
    <w:rsid w:val="001C01C1"/>
    <w:rsid w:val="001D1781"/>
    <w:rsid w:val="001D667B"/>
    <w:rsid w:val="00220BF9"/>
    <w:rsid w:val="0027240A"/>
    <w:rsid w:val="002B20D9"/>
    <w:rsid w:val="002C06B7"/>
    <w:rsid w:val="00321C49"/>
    <w:rsid w:val="003B43E6"/>
    <w:rsid w:val="003D13D4"/>
    <w:rsid w:val="003E0377"/>
    <w:rsid w:val="003E4301"/>
    <w:rsid w:val="00454486"/>
    <w:rsid w:val="00470EE8"/>
    <w:rsid w:val="004866EC"/>
    <w:rsid w:val="004C365C"/>
    <w:rsid w:val="004E79DB"/>
    <w:rsid w:val="004F787D"/>
    <w:rsid w:val="00500E18"/>
    <w:rsid w:val="00517880"/>
    <w:rsid w:val="00555E06"/>
    <w:rsid w:val="00583005"/>
    <w:rsid w:val="00587C44"/>
    <w:rsid w:val="005E0CDB"/>
    <w:rsid w:val="005F1BC9"/>
    <w:rsid w:val="00615A8F"/>
    <w:rsid w:val="0064075F"/>
    <w:rsid w:val="0067756C"/>
    <w:rsid w:val="006805C3"/>
    <w:rsid w:val="0071308B"/>
    <w:rsid w:val="00795735"/>
    <w:rsid w:val="007C1028"/>
    <w:rsid w:val="007F6035"/>
    <w:rsid w:val="00822D70"/>
    <w:rsid w:val="00833725"/>
    <w:rsid w:val="00850B16"/>
    <w:rsid w:val="008572B0"/>
    <w:rsid w:val="008931FE"/>
    <w:rsid w:val="008A3422"/>
    <w:rsid w:val="008B67F7"/>
    <w:rsid w:val="00917030"/>
    <w:rsid w:val="00932746"/>
    <w:rsid w:val="009657F4"/>
    <w:rsid w:val="0097671E"/>
    <w:rsid w:val="009A41F7"/>
    <w:rsid w:val="00A01766"/>
    <w:rsid w:val="00A17196"/>
    <w:rsid w:val="00A25C5E"/>
    <w:rsid w:val="00A31671"/>
    <w:rsid w:val="00A46B41"/>
    <w:rsid w:val="00A65BB7"/>
    <w:rsid w:val="00A7225B"/>
    <w:rsid w:val="00A80F6C"/>
    <w:rsid w:val="00A83AC4"/>
    <w:rsid w:val="00AA1075"/>
    <w:rsid w:val="00AA395C"/>
    <w:rsid w:val="00AC465F"/>
    <w:rsid w:val="00AF45CB"/>
    <w:rsid w:val="00B201E5"/>
    <w:rsid w:val="00B635FC"/>
    <w:rsid w:val="00B76BC0"/>
    <w:rsid w:val="00BE0644"/>
    <w:rsid w:val="00C10D37"/>
    <w:rsid w:val="00C825A0"/>
    <w:rsid w:val="00D26DE2"/>
    <w:rsid w:val="00D77ED0"/>
    <w:rsid w:val="00D825FB"/>
    <w:rsid w:val="00D97876"/>
    <w:rsid w:val="00E02731"/>
    <w:rsid w:val="00E73F83"/>
    <w:rsid w:val="00E910E2"/>
    <w:rsid w:val="00EB281D"/>
    <w:rsid w:val="00F536E3"/>
    <w:rsid w:val="00FA66E9"/>
    <w:rsid w:val="00FB263E"/>
    <w:rsid w:val="00FC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16120-6324-4B32-B7A3-6EFD3ABB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5</cp:revision>
  <dcterms:created xsi:type="dcterms:W3CDTF">2020-08-10T18:21:00Z</dcterms:created>
  <dcterms:modified xsi:type="dcterms:W3CDTF">2020-08-10T20:30:00Z</dcterms:modified>
</cp:coreProperties>
</file>