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4651E" w14:textId="1E7747EF" w:rsidR="00F263C3" w:rsidRPr="000907BB" w:rsidRDefault="00F263C3" w:rsidP="000907BB">
      <w:pPr>
        <w:pStyle w:val="Heading1"/>
        <w:pBdr>
          <w:bottom w:val="single" w:sz="6" w:space="4" w:color="EAECEF"/>
        </w:pBdr>
        <w:shd w:val="clear" w:color="auto" w:fill="FFFFFF"/>
        <w:spacing w:before="360" w:beforeAutospacing="0" w:after="240" w:afterAutospacing="0"/>
        <w:jc w:val="center"/>
        <w:rPr>
          <w:color w:val="24292E"/>
          <w:sz w:val="24"/>
          <w:szCs w:val="24"/>
          <w:u w:val="single"/>
        </w:rPr>
      </w:pPr>
      <w:r w:rsidRPr="000907BB">
        <w:rPr>
          <w:color w:val="24292E"/>
          <w:sz w:val="24"/>
          <w:szCs w:val="24"/>
          <w:u w:val="single"/>
        </w:rPr>
        <w:t>Resolving a merge conflict on GitHub</w:t>
      </w:r>
    </w:p>
    <w:p w14:paraId="6B07F0E8" w14:textId="5A23E64E" w:rsidR="00F263C3" w:rsidRDefault="00876C75" w:rsidP="000907BB">
      <w:pPr>
        <w:pStyle w:val="NormalWeb"/>
        <w:shd w:val="clear" w:color="auto" w:fill="FFFFFF"/>
        <w:spacing w:before="0" w:beforeAutospacing="0" w:after="0" w:afterAutospacing="0"/>
        <w:rPr>
          <w:rStyle w:val="Strong"/>
          <w:color w:val="24292E"/>
        </w:rPr>
      </w:pPr>
      <w:r>
        <w:rPr>
          <w:rStyle w:val="Strong"/>
          <w:color w:val="24292E"/>
        </w:rPr>
        <w:t>Steps:</w:t>
      </w:r>
    </w:p>
    <w:p w14:paraId="2E4731E0" w14:textId="77777777" w:rsidR="00876C75" w:rsidRPr="00F263C3" w:rsidRDefault="00876C75" w:rsidP="000907BB">
      <w:pPr>
        <w:pStyle w:val="NormalWeb"/>
        <w:shd w:val="clear" w:color="auto" w:fill="FFFFFF"/>
        <w:spacing w:before="0" w:beforeAutospacing="0" w:after="0" w:afterAutospacing="0"/>
        <w:rPr>
          <w:color w:val="24292E"/>
        </w:rPr>
      </w:pPr>
    </w:p>
    <w:p w14:paraId="2AB1D83D" w14:textId="0BBE6076" w:rsidR="00F263C3" w:rsidRPr="00F263C3" w:rsidRDefault="00F263C3" w:rsidP="000907BB">
      <w:pPr>
        <w:pStyle w:val="NormalWeb"/>
        <w:numPr>
          <w:ilvl w:val="0"/>
          <w:numId w:val="2"/>
        </w:numPr>
        <w:shd w:val="clear" w:color="auto" w:fill="FFFFFF"/>
        <w:spacing w:before="0" w:beforeAutospacing="0" w:after="0" w:afterAutospacing="0"/>
        <w:rPr>
          <w:color w:val="24292E"/>
        </w:rPr>
      </w:pPr>
      <w:r w:rsidRPr="00F263C3">
        <w:rPr>
          <w:color w:val="24292E"/>
        </w:rPr>
        <w:t xml:space="preserve">Under your repository name, </w:t>
      </w:r>
      <w:r w:rsidR="00C938B9" w:rsidRPr="00F263C3">
        <w:rPr>
          <w:color w:val="24292E"/>
        </w:rPr>
        <w:t>click Pull</w:t>
      </w:r>
      <w:r w:rsidRPr="00F263C3">
        <w:rPr>
          <w:rStyle w:val="Strong"/>
          <w:color w:val="24292E"/>
        </w:rPr>
        <w:t xml:space="preserve"> requests</w:t>
      </w:r>
      <w:r w:rsidRPr="00F263C3">
        <w:rPr>
          <w:color w:val="24292E"/>
        </w:rPr>
        <w:t>.</w:t>
      </w:r>
    </w:p>
    <w:p w14:paraId="03C15BA1" w14:textId="61B731B9" w:rsidR="00F263C3" w:rsidRPr="00F263C3" w:rsidRDefault="00F263C3" w:rsidP="000907BB">
      <w:pPr>
        <w:shd w:val="clear" w:color="auto" w:fill="FFFFFF"/>
        <w:spacing w:beforeAutospacing="1"/>
        <w:ind w:left="720"/>
        <w:rPr>
          <w:rFonts w:ascii="Times New Roman" w:hAnsi="Times New Roman" w:cs="Times New Roman"/>
          <w:color w:val="24292E"/>
          <w:sz w:val="24"/>
          <w:szCs w:val="24"/>
        </w:rPr>
      </w:pPr>
      <w:r w:rsidRPr="00F263C3">
        <w:rPr>
          <w:rFonts w:ascii="Times New Roman" w:hAnsi="Times New Roman" w:cs="Times New Roman"/>
          <w:noProof/>
          <w:color w:val="24292E"/>
          <w:sz w:val="24"/>
          <w:szCs w:val="24"/>
        </w:rPr>
        <w:drawing>
          <wp:inline distT="0" distB="0" distL="0" distR="0" wp14:anchorId="124313F7" wp14:editId="1BA69BE4">
            <wp:extent cx="5943600" cy="600710"/>
            <wp:effectExtent l="0" t="0" r="0" b="8890"/>
            <wp:docPr id="10" name="Picture 10" descr="Issues and pull requests tab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sues and pull requests tab sel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0710"/>
                    </a:xfrm>
                    <a:prstGeom prst="rect">
                      <a:avLst/>
                    </a:prstGeom>
                    <a:noFill/>
                    <a:ln>
                      <a:noFill/>
                    </a:ln>
                  </pic:spPr>
                </pic:pic>
              </a:graphicData>
            </a:graphic>
          </wp:inline>
        </w:drawing>
      </w:r>
    </w:p>
    <w:p w14:paraId="2BE4DD32" w14:textId="77777777" w:rsidR="00F263C3" w:rsidRPr="00F263C3" w:rsidRDefault="00F263C3" w:rsidP="000907BB">
      <w:pPr>
        <w:pStyle w:val="NormalWeb"/>
        <w:numPr>
          <w:ilvl w:val="0"/>
          <w:numId w:val="2"/>
        </w:numPr>
        <w:shd w:val="clear" w:color="auto" w:fill="FFFFFF"/>
        <w:spacing w:before="0" w:beforeAutospacing="0" w:after="0" w:afterAutospacing="0"/>
        <w:rPr>
          <w:color w:val="24292E"/>
        </w:rPr>
      </w:pPr>
      <w:r w:rsidRPr="00F263C3">
        <w:rPr>
          <w:color w:val="24292E"/>
        </w:rPr>
        <w:t xml:space="preserve">In the "Pull Requests" list, click the pull request with a merge conflict that </w:t>
      </w:r>
      <w:proofErr w:type="gramStart"/>
      <w:r w:rsidRPr="00F263C3">
        <w:rPr>
          <w:color w:val="24292E"/>
        </w:rPr>
        <w:t>you'd</w:t>
      </w:r>
      <w:proofErr w:type="gramEnd"/>
      <w:r w:rsidRPr="00F263C3">
        <w:rPr>
          <w:color w:val="24292E"/>
        </w:rPr>
        <w:t xml:space="preserve"> like to resolve.</w:t>
      </w:r>
    </w:p>
    <w:p w14:paraId="0606995D" w14:textId="77777777" w:rsidR="00F263C3" w:rsidRPr="00F263C3" w:rsidRDefault="00F263C3" w:rsidP="000907BB">
      <w:pPr>
        <w:pStyle w:val="NormalWeb"/>
        <w:numPr>
          <w:ilvl w:val="0"/>
          <w:numId w:val="2"/>
        </w:numPr>
        <w:shd w:val="clear" w:color="auto" w:fill="FFFFFF"/>
        <w:spacing w:before="0" w:beforeAutospacing="0" w:after="0" w:afterAutospacing="0"/>
        <w:rPr>
          <w:color w:val="24292E"/>
        </w:rPr>
      </w:pPr>
      <w:r w:rsidRPr="00F263C3">
        <w:rPr>
          <w:color w:val="24292E"/>
        </w:rPr>
        <w:t>Near the bottom of your pull request, click </w:t>
      </w:r>
      <w:r w:rsidRPr="00F263C3">
        <w:rPr>
          <w:rStyle w:val="Strong"/>
          <w:color w:val="24292E"/>
        </w:rPr>
        <w:t>Resolve conflicts</w:t>
      </w:r>
      <w:r w:rsidRPr="00F263C3">
        <w:rPr>
          <w:color w:val="24292E"/>
        </w:rPr>
        <w:t>.</w:t>
      </w:r>
    </w:p>
    <w:p w14:paraId="4636423A" w14:textId="27388AE2" w:rsidR="00F263C3" w:rsidRPr="00F263C3" w:rsidRDefault="00F263C3" w:rsidP="000907BB">
      <w:pPr>
        <w:shd w:val="clear" w:color="auto" w:fill="FFFFFF"/>
        <w:ind w:left="720"/>
        <w:rPr>
          <w:rFonts w:ascii="Times New Roman" w:hAnsi="Times New Roman" w:cs="Times New Roman"/>
          <w:color w:val="24292E"/>
          <w:sz w:val="24"/>
          <w:szCs w:val="24"/>
        </w:rPr>
      </w:pPr>
      <w:r w:rsidRPr="00F263C3">
        <w:rPr>
          <w:rFonts w:ascii="Times New Roman" w:hAnsi="Times New Roman" w:cs="Times New Roman"/>
          <w:noProof/>
          <w:color w:val="24292E"/>
          <w:sz w:val="24"/>
          <w:szCs w:val="24"/>
        </w:rPr>
        <w:drawing>
          <wp:inline distT="0" distB="0" distL="0" distR="0" wp14:anchorId="32619B36" wp14:editId="43A18A04">
            <wp:extent cx="5629275" cy="1771650"/>
            <wp:effectExtent l="0" t="0" r="9525" b="0"/>
            <wp:docPr id="9" name="Picture 9" descr="Resolve merge conflic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olve merge conflicts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1771650"/>
                    </a:xfrm>
                    <a:prstGeom prst="rect">
                      <a:avLst/>
                    </a:prstGeom>
                    <a:noFill/>
                    <a:ln>
                      <a:noFill/>
                    </a:ln>
                  </pic:spPr>
                </pic:pic>
              </a:graphicData>
            </a:graphic>
          </wp:inline>
        </w:drawing>
      </w:r>
    </w:p>
    <w:p w14:paraId="2F67B8E6" w14:textId="610F6853" w:rsidR="00C938B9" w:rsidRPr="00C938B9" w:rsidRDefault="00F263C3" w:rsidP="000907BB">
      <w:pPr>
        <w:pStyle w:val="NormalWeb"/>
        <w:shd w:val="clear" w:color="auto" w:fill="FFFFFF"/>
        <w:spacing w:before="0" w:beforeAutospacing="0" w:after="0" w:afterAutospacing="0"/>
        <w:ind w:left="720"/>
        <w:rPr>
          <w:i/>
          <w:iCs/>
          <w:color w:val="24292E"/>
        </w:rPr>
      </w:pPr>
      <w:r w:rsidRPr="00F263C3">
        <w:rPr>
          <w:rStyle w:val="Strong"/>
          <w:color w:val="24292E"/>
        </w:rPr>
        <w:t>Tip:</w:t>
      </w:r>
      <w:r w:rsidRPr="00F263C3">
        <w:rPr>
          <w:color w:val="24292E"/>
        </w:rPr>
        <w:t> </w:t>
      </w:r>
      <w:r w:rsidRPr="00C938B9">
        <w:rPr>
          <w:i/>
          <w:iCs/>
          <w:color w:val="24292E"/>
        </w:rPr>
        <w:t>If the </w:t>
      </w:r>
      <w:r w:rsidRPr="00C938B9">
        <w:rPr>
          <w:rStyle w:val="Strong"/>
          <w:i/>
          <w:iCs/>
          <w:color w:val="24292E"/>
        </w:rPr>
        <w:t>Resolve conflicts</w:t>
      </w:r>
      <w:r w:rsidRPr="00C938B9">
        <w:rPr>
          <w:i/>
          <w:iCs/>
          <w:color w:val="24292E"/>
        </w:rPr>
        <w:t> button is deactivated, your pull request's merge conflict is too complex to resolve on GitHub. You must resolve the merge conflict using an alternative Git client, or by using Git on the command line.</w:t>
      </w:r>
    </w:p>
    <w:p w14:paraId="118233F1" w14:textId="3A998A9F" w:rsidR="00F263C3" w:rsidRPr="00C938B9" w:rsidRDefault="00F263C3" w:rsidP="000907BB">
      <w:pPr>
        <w:pStyle w:val="NormalWeb"/>
        <w:shd w:val="clear" w:color="auto" w:fill="FFFFFF"/>
        <w:spacing w:before="0" w:beforeAutospacing="0" w:after="0" w:afterAutospacing="0"/>
        <w:ind w:left="720"/>
        <w:rPr>
          <w:i/>
          <w:iCs/>
          <w:color w:val="24292E"/>
        </w:rPr>
      </w:pPr>
      <w:r w:rsidRPr="00C938B9">
        <w:rPr>
          <w:i/>
          <w:iCs/>
          <w:color w:val="24292E"/>
        </w:rPr>
        <w:t xml:space="preserve">Decide if you want to keep only your branch's changes, keep only the other branch's changes, or make a </w:t>
      </w:r>
      <w:proofErr w:type="gramStart"/>
      <w:r w:rsidRPr="00C938B9">
        <w:rPr>
          <w:i/>
          <w:iCs/>
          <w:color w:val="24292E"/>
        </w:rPr>
        <w:t>brand new</w:t>
      </w:r>
      <w:proofErr w:type="gramEnd"/>
      <w:r w:rsidRPr="00C938B9">
        <w:rPr>
          <w:i/>
          <w:iCs/>
          <w:color w:val="24292E"/>
        </w:rPr>
        <w:t xml:space="preserve"> change, which may incorporate changes from both branches. Delete the conflict markers </w:t>
      </w:r>
      <w:r w:rsidRPr="00C938B9">
        <w:rPr>
          <w:rStyle w:val="HTMLCode"/>
          <w:rFonts w:ascii="Times New Roman" w:hAnsi="Times New Roman" w:cs="Times New Roman"/>
          <w:i/>
          <w:iCs/>
          <w:color w:val="24292E"/>
          <w:sz w:val="24"/>
          <w:szCs w:val="24"/>
        </w:rPr>
        <w:t>&lt;&lt;&lt;&lt;&lt;&lt;&lt;</w:t>
      </w:r>
      <w:r w:rsidRPr="00C938B9">
        <w:rPr>
          <w:i/>
          <w:iCs/>
          <w:color w:val="24292E"/>
        </w:rPr>
        <w:t>, </w:t>
      </w:r>
      <w:r w:rsidRPr="00C938B9">
        <w:rPr>
          <w:rStyle w:val="HTMLCode"/>
          <w:rFonts w:ascii="Times New Roman" w:hAnsi="Times New Roman" w:cs="Times New Roman"/>
          <w:i/>
          <w:iCs/>
          <w:color w:val="24292E"/>
          <w:sz w:val="24"/>
          <w:szCs w:val="24"/>
        </w:rPr>
        <w:t>=======</w:t>
      </w:r>
      <w:r w:rsidRPr="00C938B9">
        <w:rPr>
          <w:i/>
          <w:iCs/>
          <w:color w:val="24292E"/>
        </w:rPr>
        <w:t>, </w:t>
      </w:r>
      <w:r w:rsidRPr="00C938B9">
        <w:rPr>
          <w:rStyle w:val="HTMLCode"/>
          <w:rFonts w:ascii="Times New Roman" w:hAnsi="Times New Roman" w:cs="Times New Roman"/>
          <w:i/>
          <w:iCs/>
          <w:color w:val="24292E"/>
          <w:sz w:val="24"/>
          <w:szCs w:val="24"/>
        </w:rPr>
        <w:t>&gt;&gt;&gt;&gt;&gt;&gt;&gt;</w:t>
      </w:r>
      <w:r w:rsidRPr="00C938B9">
        <w:rPr>
          <w:i/>
          <w:iCs/>
          <w:color w:val="24292E"/>
        </w:rPr>
        <w:t> and make the changes you want in the final merge.</w:t>
      </w:r>
    </w:p>
    <w:p w14:paraId="4B0F57E0" w14:textId="339747CC" w:rsidR="00F263C3" w:rsidRPr="00F263C3" w:rsidRDefault="00F263C3" w:rsidP="000907BB">
      <w:pPr>
        <w:shd w:val="clear" w:color="auto" w:fill="FFFFFF"/>
        <w:ind w:left="720"/>
        <w:rPr>
          <w:rFonts w:ascii="Times New Roman" w:hAnsi="Times New Roman" w:cs="Times New Roman"/>
          <w:color w:val="24292E"/>
          <w:sz w:val="24"/>
          <w:szCs w:val="24"/>
        </w:rPr>
      </w:pPr>
      <w:r w:rsidRPr="00F263C3">
        <w:rPr>
          <w:rFonts w:ascii="Times New Roman" w:hAnsi="Times New Roman" w:cs="Times New Roman"/>
          <w:noProof/>
          <w:color w:val="24292E"/>
          <w:sz w:val="24"/>
          <w:szCs w:val="24"/>
        </w:rPr>
        <w:drawing>
          <wp:inline distT="0" distB="0" distL="0" distR="0" wp14:anchorId="658C2E19" wp14:editId="5C7C9CC6">
            <wp:extent cx="5943600" cy="2531745"/>
            <wp:effectExtent l="0" t="0" r="0" b="1905"/>
            <wp:docPr id="8" name="Picture 8" descr="View merge conflict example with conflict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ew merge conflict example with conflict mark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1745"/>
                    </a:xfrm>
                    <a:prstGeom prst="rect">
                      <a:avLst/>
                    </a:prstGeom>
                    <a:noFill/>
                    <a:ln>
                      <a:noFill/>
                    </a:ln>
                  </pic:spPr>
                </pic:pic>
              </a:graphicData>
            </a:graphic>
          </wp:inline>
        </w:drawing>
      </w:r>
    </w:p>
    <w:p w14:paraId="26AB167A" w14:textId="77777777" w:rsidR="00F263C3" w:rsidRPr="00F263C3" w:rsidRDefault="00F263C3" w:rsidP="000907BB">
      <w:pPr>
        <w:pStyle w:val="NormalWeb"/>
        <w:numPr>
          <w:ilvl w:val="0"/>
          <w:numId w:val="2"/>
        </w:numPr>
        <w:shd w:val="clear" w:color="auto" w:fill="FFFFFF"/>
        <w:spacing w:before="0" w:beforeAutospacing="0" w:after="0" w:afterAutospacing="0"/>
        <w:rPr>
          <w:color w:val="24292E"/>
        </w:rPr>
      </w:pPr>
      <w:r w:rsidRPr="00F263C3">
        <w:rPr>
          <w:color w:val="24292E"/>
        </w:rPr>
        <w:lastRenderedPageBreak/>
        <w:t>If you have more than one merge conflict in your file, scroll down to the next set of conflict markers and repeat steps four and five to resolve your merge conflict.</w:t>
      </w:r>
    </w:p>
    <w:p w14:paraId="0C8A0198" w14:textId="77777777" w:rsidR="00F263C3" w:rsidRPr="00F263C3" w:rsidRDefault="00F263C3" w:rsidP="000907BB">
      <w:pPr>
        <w:pStyle w:val="NormalWeb"/>
        <w:numPr>
          <w:ilvl w:val="0"/>
          <w:numId w:val="2"/>
        </w:numPr>
        <w:shd w:val="clear" w:color="auto" w:fill="FFFFFF"/>
        <w:spacing w:before="0" w:beforeAutospacing="0" w:after="0" w:afterAutospacing="0"/>
        <w:rPr>
          <w:color w:val="24292E"/>
        </w:rPr>
      </w:pPr>
      <w:r w:rsidRPr="00F263C3">
        <w:rPr>
          <w:color w:val="24292E"/>
        </w:rPr>
        <w:t xml:space="preserve">Once </w:t>
      </w:r>
      <w:proofErr w:type="gramStart"/>
      <w:r w:rsidRPr="00F263C3">
        <w:rPr>
          <w:color w:val="24292E"/>
        </w:rPr>
        <w:t>you've</w:t>
      </w:r>
      <w:proofErr w:type="gramEnd"/>
      <w:r w:rsidRPr="00F263C3">
        <w:rPr>
          <w:color w:val="24292E"/>
        </w:rPr>
        <w:t xml:space="preserve"> resolved all the conflicts in the file, click </w:t>
      </w:r>
      <w:r w:rsidRPr="00F263C3">
        <w:rPr>
          <w:rStyle w:val="Strong"/>
          <w:color w:val="24292E"/>
        </w:rPr>
        <w:t>Mark as resolved</w:t>
      </w:r>
      <w:r w:rsidRPr="00F263C3">
        <w:rPr>
          <w:color w:val="24292E"/>
        </w:rPr>
        <w:t>.</w:t>
      </w:r>
    </w:p>
    <w:p w14:paraId="256BCB55" w14:textId="27FB11EA" w:rsidR="00F263C3" w:rsidRPr="00F263C3" w:rsidRDefault="00F263C3" w:rsidP="000907BB">
      <w:pPr>
        <w:shd w:val="clear" w:color="auto" w:fill="FFFFFF"/>
        <w:ind w:left="720"/>
        <w:rPr>
          <w:rFonts w:ascii="Times New Roman" w:hAnsi="Times New Roman" w:cs="Times New Roman"/>
          <w:color w:val="24292E"/>
          <w:sz w:val="24"/>
          <w:szCs w:val="24"/>
        </w:rPr>
      </w:pPr>
      <w:r w:rsidRPr="00F263C3">
        <w:rPr>
          <w:rFonts w:ascii="Times New Roman" w:hAnsi="Times New Roman" w:cs="Times New Roman"/>
          <w:noProof/>
          <w:color w:val="24292E"/>
          <w:sz w:val="24"/>
          <w:szCs w:val="24"/>
        </w:rPr>
        <w:drawing>
          <wp:inline distT="0" distB="0" distL="0" distR="0" wp14:anchorId="4DD159DC" wp14:editId="0EDF4F8A">
            <wp:extent cx="5943600" cy="826135"/>
            <wp:effectExtent l="0" t="0" r="0" b="0"/>
            <wp:docPr id="7" name="Picture 7" descr="Click mark as resolv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ck mark as resolved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6135"/>
                    </a:xfrm>
                    <a:prstGeom prst="rect">
                      <a:avLst/>
                    </a:prstGeom>
                    <a:noFill/>
                    <a:ln>
                      <a:noFill/>
                    </a:ln>
                  </pic:spPr>
                </pic:pic>
              </a:graphicData>
            </a:graphic>
          </wp:inline>
        </w:drawing>
      </w:r>
    </w:p>
    <w:p w14:paraId="33644EAD" w14:textId="77777777" w:rsidR="00F263C3" w:rsidRPr="00F263C3" w:rsidRDefault="00F263C3" w:rsidP="000907BB">
      <w:pPr>
        <w:pStyle w:val="NormalWeb"/>
        <w:numPr>
          <w:ilvl w:val="0"/>
          <w:numId w:val="2"/>
        </w:numPr>
        <w:shd w:val="clear" w:color="auto" w:fill="FFFFFF"/>
        <w:spacing w:before="0" w:beforeAutospacing="0" w:after="0" w:afterAutospacing="0"/>
        <w:rPr>
          <w:color w:val="24292E"/>
        </w:rPr>
      </w:pPr>
      <w:r w:rsidRPr="00F263C3">
        <w:rPr>
          <w:color w:val="24292E"/>
        </w:rPr>
        <w:t xml:space="preserve">If you have more than one file with a conflict, select the next file you want to edit on the left side of the page under "conflicting files" and repeat steps four through seven until </w:t>
      </w:r>
      <w:proofErr w:type="gramStart"/>
      <w:r w:rsidRPr="00F263C3">
        <w:rPr>
          <w:color w:val="24292E"/>
        </w:rPr>
        <w:t>you've</w:t>
      </w:r>
      <w:proofErr w:type="gramEnd"/>
      <w:r w:rsidRPr="00F263C3">
        <w:rPr>
          <w:color w:val="24292E"/>
        </w:rPr>
        <w:t xml:space="preserve"> resolved all of your pull request's merge conflicts.</w:t>
      </w:r>
    </w:p>
    <w:p w14:paraId="2A2B11AD" w14:textId="4A2B52C5" w:rsidR="00F263C3" w:rsidRPr="00F263C3" w:rsidRDefault="00F263C3" w:rsidP="000907BB">
      <w:pPr>
        <w:shd w:val="clear" w:color="auto" w:fill="FFFFFF"/>
        <w:ind w:left="720"/>
        <w:rPr>
          <w:rFonts w:ascii="Times New Roman" w:hAnsi="Times New Roman" w:cs="Times New Roman"/>
          <w:color w:val="24292E"/>
          <w:sz w:val="24"/>
          <w:szCs w:val="24"/>
        </w:rPr>
      </w:pPr>
      <w:r w:rsidRPr="00F263C3">
        <w:rPr>
          <w:rFonts w:ascii="Times New Roman" w:hAnsi="Times New Roman" w:cs="Times New Roman"/>
          <w:noProof/>
          <w:color w:val="24292E"/>
          <w:sz w:val="24"/>
          <w:szCs w:val="24"/>
        </w:rPr>
        <w:drawing>
          <wp:inline distT="0" distB="0" distL="0" distR="0" wp14:anchorId="73713286" wp14:editId="526A116D">
            <wp:extent cx="3295650" cy="1457325"/>
            <wp:effectExtent l="0" t="0" r="0" b="9525"/>
            <wp:docPr id="6" name="Picture 6" descr="Select next conflicting file if appli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 next conflicting file if applic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1457325"/>
                    </a:xfrm>
                    <a:prstGeom prst="rect">
                      <a:avLst/>
                    </a:prstGeom>
                    <a:noFill/>
                    <a:ln>
                      <a:noFill/>
                    </a:ln>
                  </pic:spPr>
                </pic:pic>
              </a:graphicData>
            </a:graphic>
          </wp:inline>
        </w:drawing>
      </w:r>
    </w:p>
    <w:p w14:paraId="5151D09F" w14:textId="77777777" w:rsidR="00F263C3" w:rsidRPr="00F263C3" w:rsidRDefault="00F263C3" w:rsidP="000907BB">
      <w:pPr>
        <w:pStyle w:val="NormalWeb"/>
        <w:numPr>
          <w:ilvl w:val="0"/>
          <w:numId w:val="2"/>
        </w:numPr>
        <w:shd w:val="clear" w:color="auto" w:fill="FFFFFF"/>
        <w:spacing w:before="0" w:beforeAutospacing="0" w:after="0" w:afterAutospacing="0"/>
        <w:rPr>
          <w:color w:val="24292E"/>
        </w:rPr>
      </w:pPr>
      <w:r w:rsidRPr="00F263C3">
        <w:rPr>
          <w:color w:val="24292E"/>
        </w:rPr>
        <w:t xml:space="preserve">Once </w:t>
      </w:r>
      <w:proofErr w:type="gramStart"/>
      <w:r w:rsidRPr="00F263C3">
        <w:rPr>
          <w:color w:val="24292E"/>
        </w:rPr>
        <w:t>you've</w:t>
      </w:r>
      <w:proofErr w:type="gramEnd"/>
      <w:r w:rsidRPr="00F263C3">
        <w:rPr>
          <w:color w:val="24292E"/>
        </w:rPr>
        <w:t xml:space="preserve"> resolved all your merge conflicts, click </w:t>
      </w:r>
      <w:r w:rsidRPr="00F263C3">
        <w:rPr>
          <w:rStyle w:val="Strong"/>
          <w:color w:val="24292E"/>
        </w:rPr>
        <w:t>Commit merge</w:t>
      </w:r>
      <w:r w:rsidRPr="00F263C3">
        <w:rPr>
          <w:color w:val="24292E"/>
        </w:rPr>
        <w:t>. This merges the entire base branch into your head branch.</w:t>
      </w:r>
    </w:p>
    <w:p w14:paraId="4ABD3522" w14:textId="3B353AB7" w:rsidR="00F263C3" w:rsidRPr="00F263C3" w:rsidRDefault="00F263C3" w:rsidP="000907BB">
      <w:pPr>
        <w:shd w:val="clear" w:color="auto" w:fill="FFFFFF"/>
        <w:ind w:left="720"/>
        <w:rPr>
          <w:rFonts w:ascii="Times New Roman" w:hAnsi="Times New Roman" w:cs="Times New Roman"/>
          <w:color w:val="24292E"/>
          <w:sz w:val="24"/>
          <w:szCs w:val="24"/>
        </w:rPr>
      </w:pPr>
      <w:r w:rsidRPr="00F263C3">
        <w:rPr>
          <w:rFonts w:ascii="Times New Roman" w:hAnsi="Times New Roman" w:cs="Times New Roman"/>
          <w:noProof/>
          <w:color w:val="24292E"/>
          <w:sz w:val="24"/>
          <w:szCs w:val="24"/>
        </w:rPr>
        <w:drawing>
          <wp:inline distT="0" distB="0" distL="0" distR="0" wp14:anchorId="58AC2435" wp14:editId="5C1F6367">
            <wp:extent cx="5943600" cy="922020"/>
            <wp:effectExtent l="0" t="0" r="0" b="0"/>
            <wp:docPr id="5" name="Picture 5" descr="Resolve merge conflic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olve merge conflicts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22020"/>
                    </a:xfrm>
                    <a:prstGeom prst="rect">
                      <a:avLst/>
                    </a:prstGeom>
                    <a:noFill/>
                    <a:ln>
                      <a:noFill/>
                    </a:ln>
                  </pic:spPr>
                </pic:pic>
              </a:graphicData>
            </a:graphic>
          </wp:inline>
        </w:drawing>
      </w:r>
    </w:p>
    <w:p w14:paraId="57AC3D3B" w14:textId="77777777" w:rsidR="00F263C3" w:rsidRPr="00F263C3" w:rsidRDefault="00F263C3" w:rsidP="000907BB">
      <w:pPr>
        <w:pStyle w:val="NormalWeb"/>
        <w:numPr>
          <w:ilvl w:val="0"/>
          <w:numId w:val="2"/>
        </w:numPr>
        <w:shd w:val="clear" w:color="auto" w:fill="FFFFFF"/>
        <w:spacing w:before="0" w:beforeAutospacing="0" w:after="0" w:afterAutospacing="0"/>
        <w:rPr>
          <w:color w:val="24292E"/>
        </w:rPr>
      </w:pPr>
      <w:r w:rsidRPr="00F263C3">
        <w:rPr>
          <w:color w:val="24292E"/>
        </w:rPr>
        <w:t>If prompted, review the branch that you are committing to.</w:t>
      </w:r>
    </w:p>
    <w:p w14:paraId="05B5DF26" w14:textId="77777777" w:rsidR="00F263C3" w:rsidRPr="00F263C3" w:rsidRDefault="00F263C3" w:rsidP="000907BB">
      <w:pPr>
        <w:pStyle w:val="NormalWeb"/>
        <w:shd w:val="clear" w:color="auto" w:fill="FFFFFF"/>
        <w:spacing w:before="225" w:beforeAutospacing="0" w:after="0" w:afterAutospacing="0"/>
        <w:ind w:left="720"/>
        <w:rPr>
          <w:color w:val="24292E"/>
        </w:rPr>
      </w:pPr>
      <w:r w:rsidRPr="00F263C3">
        <w:rPr>
          <w:color w:val="24292E"/>
        </w:rPr>
        <w:t>If the head branch is the default branch of the repository, you can choose either to update this branch with the changes you made to resolve the conflict, or to create a new branch and use this as the head branch of the pull request.</w:t>
      </w:r>
    </w:p>
    <w:p w14:paraId="2D3E58B2" w14:textId="3140228E" w:rsidR="00F263C3" w:rsidRPr="00F263C3" w:rsidRDefault="00F263C3" w:rsidP="000907BB">
      <w:pPr>
        <w:shd w:val="clear" w:color="auto" w:fill="FFFFFF"/>
        <w:ind w:left="720"/>
        <w:rPr>
          <w:rFonts w:ascii="Times New Roman" w:hAnsi="Times New Roman" w:cs="Times New Roman"/>
          <w:color w:val="24292E"/>
          <w:sz w:val="24"/>
          <w:szCs w:val="24"/>
        </w:rPr>
      </w:pPr>
      <w:r w:rsidRPr="00F263C3">
        <w:rPr>
          <w:rFonts w:ascii="Times New Roman" w:hAnsi="Times New Roman" w:cs="Times New Roman"/>
          <w:noProof/>
          <w:color w:val="24292E"/>
          <w:sz w:val="24"/>
          <w:szCs w:val="24"/>
        </w:rPr>
        <w:lastRenderedPageBreak/>
        <w:drawing>
          <wp:inline distT="0" distB="0" distL="0" distR="0" wp14:anchorId="5EF5E3E3" wp14:editId="6A03DCF2">
            <wp:extent cx="4619625" cy="2667000"/>
            <wp:effectExtent l="0" t="0" r="9525" b="0"/>
            <wp:docPr id="4" name="Picture 4" descr="Prompt to review the branch that will be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mpt to review the branch that will be upd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2667000"/>
                    </a:xfrm>
                    <a:prstGeom prst="rect">
                      <a:avLst/>
                    </a:prstGeom>
                    <a:noFill/>
                    <a:ln>
                      <a:noFill/>
                    </a:ln>
                  </pic:spPr>
                </pic:pic>
              </a:graphicData>
            </a:graphic>
          </wp:inline>
        </w:drawing>
      </w:r>
    </w:p>
    <w:p w14:paraId="4BDD7EBA" w14:textId="77777777" w:rsidR="00F263C3" w:rsidRPr="00F263C3" w:rsidRDefault="00F263C3" w:rsidP="000907BB">
      <w:pPr>
        <w:pStyle w:val="NormalWeb"/>
        <w:shd w:val="clear" w:color="auto" w:fill="FFFFFF"/>
        <w:spacing w:before="225" w:beforeAutospacing="0" w:after="0" w:afterAutospacing="0"/>
        <w:ind w:left="720"/>
        <w:rPr>
          <w:color w:val="24292E"/>
        </w:rPr>
      </w:pPr>
      <w:r w:rsidRPr="00F263C3">
        <w:rPr>
          <w:color w:val="24292E"/>
        </w:rPr>
        <w:t>If you choose to create a new branch, enter a name for the branch.</w:t>
      </w:r>
    </w:p>
    <w:p w14:paraId="0B538C27" w14:textId="77777777" w:rsidR="00F263C3" w:rsidRPr="00F263C3" w:rsidRDefault="00F263C3" w:rsidP="000907BB">
      <w:pPr>
        <w:pStyle w:val="NormalWeb"/>
        <w:shd w:val="clear" w:color="auto" w:fill="FFFFFF"/>
        <w:spacing w:before="225" w:beforeAutospacing="0" w:after="0" w:afterAutospacing="0"/>
        <w:ind w:left="720"/>
        <w:rPr>
          <w:color w:val="24292E"/>
        </w:rPr>
      </w:pPr>
      <w:r w:rsidRPr="00F263C3">
        <w:rPr>
          <w:color w:val="24292E"/>
        </w:rPr>
        <w:t xml:space="preserve">If the head branch of your pull request is </w:t>
      </w:r>
      <w:proofErr w:type="gramStart"/>
      <w:r w:rsidRPr="00F263C3">
        <w:rPr>
          <w:color w:val="24292E"/>
        </w:rPr>
        <w:t>protected</w:t>
      </w:r>
      <w:proofErr w:type="gramEnd"/>
      <w:r w:rsidRPr="00F263C3">
        <w:rPr>
          <w:color w:val="24292E"/>
        </w:rPr>
        <w:t xml:space="preserve"> you must create a new branch. You </w:t>
      </w:r>
      <w:proofErr w:type="gramStart"/>
      <w:r w:rsidRPr="00F263C3">
        <w:rPr>
          <w:color w:val="24292E"/>
        </w:rPr>
        <w:t>won't</w:t>
      </w:r>
      <w:proofErr w:type="gramEnd"/>
      <w:r w:rsidRPr="00F263C3">
        <w:rPr>
          <w:color w:val="24292E"/>
        </w:rPr>
        <w:t xml:space="preserve"> get the option to update the protected branch.</w:t>
      </w:r>
    </w:p>
    <w:p w14:paraId="1F345AD5" w14:textId="77777777" w:rsidR="00F263C3" w:rsidRPr="00F263C3" w:rsidRDefault="00F263C3" w:rsidP="000907BB">
      <w:pPr>
        <w:pStyle w:val="NormalWeb"/>
        <w:shd w:val="clear" w:color="auto" w:fill="FFFFFF"/>
        <w:spacing w:before="225" w:beforeAutospacing="0" w:after="0" w:afterAutospacing="0"/>
        <w:ind w:left="720"/>
        <w:rPr>
          <w:color w:val="24292E"/>
        </w:rPr>
      </w:pPr>
      <w:r w:rsidRPr="00F263C3">
        <w:rPr>
          <w:color w:val="24292E"/>
        </w:rPr>
        <w:t>Click </w:t>
      </w:r>
      <w:r w:rsidRPr="00F263C3">
        <w:rPr>
          <w:rStyle w:val="Strong"/>
          <w:color w:val="24292E"/>
        </w:rPr>
        <w:t>Create branch and update my pull request</w:t>
      </w:r>
      <w:r w:rsidRPr="00F263C3">
        <w:rPr>
          <w:color w:val="24292E"/>
        </w:rPr>
        <w:t> or </w:t>
      </w:r>
      <w:r w:rsidRPr="00F263C3">
        <w:rPr>
          <w:rStyle w:val="Strong"/>
          <w:color w:val="24292E"/>
        </w:rPr>
        <w:t>I understand, continue updating </w:t>
      </w:r>
      <w:r w:rsidRPr="00F263C3">
        <w:rPr>
          <w:rStyle w:val="Emphasis"/>
          <w:b/>
          <w:bCs/>
          <w:color w:val="24292E"/>
        </w:rPr>
        <w:t>BRANCH</w:t>
      </w:r>
      <w:r w:rsidRPr="00F263C3">
        <w:rPr>
          <w:color w:val="24292E"/>
        </w:rPr>
        <w:t>. The button text corresponds to the action you are performing.</w:t>
      </w:r>
    </w:p>
    <w:p w14:paraId="226C752C" w14:textId="27222374" w:rsidR="00CA3E71" w:rsidRPr="00F263C3" w:rsidRDefault="00F263C3" w:rsidP="000907BB">
      <w:pPr>
        <w:pStyle w:val="NormalWeb"/>
        <w:numPr>
          <w:ilvl w:val="0"/>
          <w:numId w:val="2"/>
        </w:numPr>
        <w:shd w:val="clear" w:color="auto" w:fill="FFFFFF"/>
        <w:spacing w:before="0" w:beforeAutospacing="0" w:after="0" w:afterAutospacing="0"/>
      </w:pPr>
      <w:r w:rsidRPr="00F263C3">
        <w:rPr>
          <w:color w:val="24292E"/>
        </w:rPr>
        <w:t>To merge your pull request, click </w:t>
      </w:r>
      <w:r w:rsidRPr="00F263C3">
        <w:rPr>
          <w:rStyle w:val="Strong"/>
          <w:color w:val="24292E"/>
        </w:rPr>
        <w:t>Merge pull request</w:t>
      </w:r>
      <w:r w:rsidRPr="00F263C3">
        <w:rPr>
          <w:color w:val="24292E"/>
        </w:rPr>
        <w:t>.</w:t>
      </w:r>
    </w:p>
    <w:sectPr w:rsidR="00CA3E71" w:rsidRPr="00F2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E0C02"/>
    <w:multiLevelType w:val="multilevel"/>
    <w:tmpl w:val="A6C6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B6711"/>
    <w:multiLevelType w:val="multilevel"/>
    <w:tmpl w:val="7638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06"/>
    <w:rsid w:val="000907BB"/>
    <w:rsid w:val="00876C75"/>
    <w:rsid w:val="00C938B9"/>
    <w:rsid w:val="00CA3E71"/>
    <w:rsid w:val="00D73706"/>
    <w:rsid w:val="00F2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DF26"/>
  <w15:chartTrackingRefBased/>
  <w15:docId w15:val="{3A8A45A5-BD9C-43F6-92E4-80EA6440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3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263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3C3"/>
    <w:rPr>
      <w:color w:val="0563C1" w:themeColor="hyperlink"/>
      <w:u w:val="single"/>
    </w:rPr>
  </w:style>
  <w:style w:type="character" w:styleId="UnresolvedMention">
    <w:name w:val="Unresolved Mention"/>
    <w:basedOn w:val="DefaultParagraphFont"/>
    <w:uiPriority w:val="99"/>
    <w:semiHidden/>
    <w:unhideWhenUsed/>
    <w:rsid w:val="00F263C3"/>
    <w:rPr>
      <w:color w:val="605E5C"/>
      <w:shd w:val="clear" w:color="auto" w:fill="E1DFDD"/>
    </w:rPr>
  </w:style>
  <w:style w:type="character" w:customStyle="1" w:styleId="Heading1Char">
    <w:name w:val="Heading 1 Char"/>
    <w:basedOn w:val="DefaultParagraphFont"/>
    <w:link w:val="Heading1"/>
    <w:uiPriority w:val="9"/>
    <w:rsid w:val="00F263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263C3"/>
    <w:rPr>
      <w:rFonts w:ascii="Times New Roman" w:eastAsia="Times New Roman" w:hAnsi="Times New Roman" w:cs="Times New Roman"/>
      <w:b/>
      <w:bCs/>
      <w:sz w:val="27"/>
      <w:szCs w:val="27"/>
    </w:rPr>
  </w:style>
  <w:style w:type="paragraph" w:styleId="NormalWeb">
    <w:name w:val="Normal (Web)"/>
    <w:basedOn w:val="Normal"/>
    <w:uiPriority w:val="99"/>
    <w:unhideWhenUsed/>
    <w:rsid w:val="00F263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63C3"/>
    <w:rPr>
      <w:b/>
      <w:bCs/>
    </w:rPr>
  </w:style>
  <w:style w:type="character" w:styleId="HTMLCode">
    <w:name w:val="HTML Code"/>
    <w:basedOn w:val="DefaultParagraphFont"/>
    <w:uiPriority w:val="99"/>
    <w:semiHidden/>
    <w:unhideWhenUsed/>
    <w:rsid w:val="00F263C3"/>
    <w:rPr>
      <w:rFonts w:ascii="Courier New" w:eastAsia="Times New Roman" w:hAnsi="Courier New" w:cs="Courier New"/>
      <w:sz w:val="20"/>
      <w:szCs w:val="20"/>
    </w:rPr>
  </w:style>
  <w:style w:type="character" w:styleId="Emphasis">
    <w:name w:val="Emphasis"/>
    <w:basedOn w:val="DefaultParagraphFont"/>
    <w:uiPriority w:val="20"/>
    <w:qFormat/>
    <w:rsid w:val="00F263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178160">
      <w:bodyDiv w:val="1"/>
      <w:marLeft w:val="0"/>
      <w:marRight w:val="0"/>
      <w:marTop w:val="0"/>
      <w:marBottom w:val="0"/>
      <w:divBdr>
        <w:top w:val="none" w:sz="0" w:space="0" w:color="auto"/>
        <w:left w:val="none" w:sz="0" w:space="0" w:color="auto"/>
        <w:bottom w:val="none" w:sz="0" w:space="0" w:color="auto"/>
        <w:right w:val="none" w:sz="0" w:space="0" w:color="auto"/>
      </w:divBdr>
      <w:divsChild>
        <w:div w:id="1090589148">
          <w:marLeft w:val="0"/>
          <w:marRight w:val="0"/>
          <w:marTop w:val="0"/>
          <w:marBottom w:val="0"/>
          <w:divBdr>
            <w:top w:val="none" w:sz="0" w:space="0" w:color="auto"/>
            <w:left w:val="none" w:sz="0" w:space="0" w:color="auto"/>
            <w:bottom w:val="none" w:sz="0" w:space="0" w:color="auto"/>
            <w:right w:val="none" w:sz="0" w:space="0" w:color="auto"/>
          </w:divBdr>
          <w:divsChild>
            <w:div w:id="1138650407">
              <w:marLeft w:val="0"/>
              <w:marRight w:val="0"/>
              <w:marTop w:val="0"/>
              <w:marBottom w:val="0"/>
              <w:divBdr>
                <w:top w:val="none" w:sz="0" w:space="0" w:color="auto"/>
                <w:left w:val="none" w:sz="0" w:space="0" w:color="auto"/>
                <w:bottom w:val="none" w:sz="0" w:space="0" w:color="auto"/>
                <w:right w:val="none" w:sz="0" w:space="0" w:color="auto"/>
              </w:divBdr>
            </w:div>
            <w:div w:id="476606563">
              <w:marLeft w:val="0"/>
              <w:marRight w:val="0"/>
              <w:marTop w:val="0"/>
              <w:marBottom w:val="0"/>
              <w:divBdr>
                <w:top w:val="none" w:sz="0" w:space="0" w:color="auto"/>
                <w:left w:val="none" w:sz="0" w:space="0" w:color="auto"/>
                <w:bottom w:val="none" w:sz="0" w:space="0" w:color="auto"/>
                <w:right w:val="none" w:sz="0" w:space="0" w:color="auto"/>
              </w:divBdr>
            </w:div>
          </w:divsChild>
        </w:div>
        <w:div w:id="31346871">
          <w:marLeft w:val="0"/>
          <w:marRight w:val="0"/>
          <w:marTop w:val="0"/>
          <w:marBottom w:val="0"/>
          <w:divBdr>
            <w:top w:val="none" w:sz="0" w:space="0" w:color="auto"/>
            <w:left w:val="none" w:sz="0" w:space="0" w:color="auto"/>
            <w:bottom w:val="none" w:sz="0" w:space="0" w:color="auto"/>
            <w:right w:val="none" w:sz="0" w:space="0" w:color="auto"/>
          </w:divBdr>
          <w:divsChild>
            <w:div w:id="589506032">
              <w:marLeft w:val="0"/>
              <w:marRight w:val="0"/>
              <w:marTop w:val="0"/>
              <w:marBottom w:val="0"/>
              <w:divBdr>
                <w:top w:val="none" w:sz="0" w:space="0" w:color="auto"/>
                <w:left w:val="none" w:sz="0" w:space="0" w:color="auto"/>
                <w:bottom w:val="none" w:sz="0" w:space="0" w:color="auto"/>
                <w:right w:val="none" w:sz="0" w:space="0" w:color="auto"/>
              </w:divBdr>
            </w:div>
            <w:div w:id="379597807">
              <w:marLeft w:val="0"/>
              <w:marRight w:val="0"/>
              <w:marTop w:val="0"/>
              <w:marBottom w:val="0"/>
              <w:divBdr>
                <w:top w:val="none" w:sz="0" w:space="0" w:color="auto"/>
                <w:left w:val="none" w:sz="0" w:space="0" w:color="auto"/>
                <w:bottom w:val="none" w:sz="0" w:space="0" w:color="auto"/>
                <w:right w:val="none" w:sz="0" w:space="0" w:color="auto"/>
              </w:divBdr>
            </w:div>
            <w:div w:id="1950777029">
              <w:marLeft w:val="0"/>
              <w:marRight w:val="0"/>
              <w:marTop w:val="0"/>
              <w:marBottom w:val="0"/>
              <w:divBdr>
                <w:top w:val="none" w:sz="0" w:space="0" w:color="auto"/>
                <w:left w:val="none" w:sz="0" w:space="0" w:color="auto"/>
                <w:bottom w:val="none" w:sz="0" w:space="0" w:color="auto"/>
                <w:right w:val="none" w:sz="0" w:space="0" w:color="auto"/>
              </w:divBdr>
            </w:div>
            <w:div w:id="1865823265">
              <w:marLeft w:val="0"/>
              <w:marRight w:val="0"/>
              <w:marTop w:val="225"/>
              <w:marBottom w:val="0"/>
              <w:divBdr>
                <w:top w:val="none" w:sz="0" w:space="0" w:color="auto"/>
                <w:left w:val="none" w:sz="0" w:space="0" w:color="auto"/>
                <w:bottom w:val="none" w:sz="0" w:space="0" w:color="auto"/>
                <w:right w:val="none" w:sz="0" w:space="0" w:color="auto"/>
              </w:divBdr>
            </w:div>
            <w:div w:id="2110810899">
              <w:marLeft w:val="0"/>
              <w:marRight w:val="0"/>
              <w:marTop w:val="0"/>
              <w:marBottom w:val="0"/>
              <w:divBdr>
                <w:top w:val="none" w:sz="0" w:space="0" w:color="auto"/>
                <w:left w:val="none" w:sz="0" w:space="0" w:color="auto"/>
                <w:bottom w:val="none" w:sz="0" w:space="0" w:color="auto"/>
                <w:right w:val="none" w:sz="0" w:space="0" w:color="auto"/>
              </w:divBdr>
            </w:div>
            <w:div w:id="1348559967">
              <w:marLeft w:val="0"/>
              <w:marRight w:val="0"/>
              <w:marTop w:val="0"/>
              <w:marBottom w:val="0"/>
              <w:divBdr>
                <w:top w:val="none" w:sz="0" w:space="0" w:color="auto"/>
                <w:left w:val="none" w:sz="0" w:space="0" w:color="auto"/>
                <w:bottom w:val="none" w:sz="0" w:space="0" w:color="auto"/>
                <w:right w:val="none" w:sz="0" w:space="0" w:color="auto"/>
              </w:divBdr>
            </w:div>
            <w:div w:id="975911100">
              <w:marLeft w:val="0"/>
              <w:marRight w:val="0"/>
              <w:marTop w:val="0"/>
              <w:marBottom w:val="0"/>
              <w:divBdr>
                <w:top w:val="none" w:sz="0" w:space="0" w:color="auto"/>
                <w:left w:val="none" w:sz="0" w:space="0" w:color="auto"/>
                <w:bottom w:val="none" w:sz="0" w:space="0" w:color="auto"/>
                <w:right w:val="none" w:sz="0" w:space="0" w:color="auto"/>
              </w:divBdr>
            </w:div>
            <w:div w:id="248463478">
              <w:marLeft w:val="0"/>
              <w:marRight w:val="0"/>
              <w:marTop w:val="0"/>
              <w:marBottom w:val="0"/>
              <w:divBdr>
                <w:top w:val="none" w:sz="0" w:space="0" w:color="auto"/>
                <w:left w:val="none" w:sz="0" w:space="0" w:color="auto"/>
                <w:bottom w:val="none" w:sz="0" w:space="0" w:color="auto"/>
                <w:right w:val="none" w:sz="0" w:space="0" w:color="auto"/>
              </w:divBdr>
            </w:div>
            <w:div w:id="4190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360">
      <w:bodyDiv w:val="1"/>
      <w:marLeft w:val="0"/>
      <w:marRight w:val="0"/>
      <w:marTop w:val="0"/>
      <w:marBottom w:val="0"/>
      <w:divBdr>
        <w:top w:val="none" w:sz="0" w:space="0" w:color="auto"/>
        <w:left w:val="none" w:sz="0" w:space="0" w:color="auto"/>
        <w:bottom w:val="none" w:sz="0" w:space="0" w:color="auto"/>
        <w:right w:val="none" w:sz="0" w:space="0" w:color="auto"/>
      </w:divBdr>
      <w:divsChild>
        <w:div w:id="1768647334">
          <w:marLeft w:val="0"/>
          <w:marRight w:val="0"/>
          <w:marTop w:val="450"/>
          <w:marBottom w:val="150"/>
          <w:divBdr>
            <w:top w:val="none" w:sz="0" w:space="0" w:color="auto"/>
            <w:left w:val="none" w:sz="0" w:space="0" w:color="auto"/>
            <w:bottom w:val="none" w:sz="0" w:space="0" w:color="auto"/>
            <w:right w:val="none" w:sz="0" w:space="0" w:color="auto"/>
          </w:divBdr>
        </w:div>
        <w:div w:id="312610531">
          <w:marLeft w:val="0"/>
          <w:marRight w:val="0"/>
          <w:marTop w:val="450"/>
          <w:marBottom w:val="150"/>
          <w:divBdr>
            <w:top w:val="none" w:sz="0" w:space="0" w:color="auto"/>
            <w:left w:val="none" w:sz="0" w:space="0" w:color="auto"/>
            <w:bottom w:val="none" w:sz="0" w:space="0" w:color="auto"/>
            <w:right w:val="none" w:sz="0" w:space="0" w:color="auto"/>
          </w:divBdr>
        </w:div>
      </w:divsChild>
    </w:div>
    <w:div w:id="179085534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35">
          <w:marLeft w:val="0"/>
          <w:marRight w:val="0"/>
          <w:marTop w:val="450"/>
          <w:marBottom w:val="150"/>
          <w:divBdr>
            <w:top w:val="none" w:sz="0" w:space="0" w:color="auto"/>
            <w:left w:val="none" w:sz="0" w:space="0" w:color="auto"/>
            <w:bottom w:val="none" w:sz="0" w:space="0" w:color="auto"/>
            <w:right w:val="none" w:sz="0" w:space="0" w:color="auto"/>
          </w:divBdr>
        </w:div>
        <w:div w:id="1020400435">
          <w:marLeft w:val="0"/>
          <w:marRight w:val="0"/>
          <w:marTop w:val="450"/>
          <w:marBottom w:val="150"/>
          <w:divBdr>
            <w:top w:val="none" w:sz="0" w:space="0" w:color="auto"/>
            <w:left w:val="none" w:sz="0" w:space="0" w:color="auto"/>
            <w:bottom w:val="none" w:sz="0" w:space="0" w:color="auto"/>
            <w:right w:val="none" w:sz="0" w:space="0" w:color="auto"/>
          </w:divBdr>
        </w:div>
      </w:divsChild>
    </w:div>
    <w:div w:id="2087680464">
      <w:bodyDiv w:val="1"/>
      <w:marLeft w:val="0"/>
      <w:marRight w:val="0"/>
      <w:marTop w:val="0"/>
      <w:marBottom w:val="0"/>
      <w:divBdr>
        <w:top w:val="none" w:sz="0" w:space="0" w:color="auto"/>
        <w:left w:val="none" w:sz="0" w:space="0" w:color="auto"/>
        <w:bottom w:val="none" w:sz="0" w:space="0" w:color="auto"/>
        <w:right w:val="none" w:sz="0" w:space="0" w:color="auto"/>
      </w:divBdr>
      <w:divsChild>
        <w:div w:id="400829478">
          <w:marLeft w:val="0"/>
          <w:marRight w:val="0"/>
          <w:marTop w:val="450"/>
          <w:marBottom w:val="150"/>
          <w:divBdr>
            <w:top w:val="none" w:sz="0" w:space="0" w:color="auto"/>
            <w:left w:val="none" w:sz="0" w:space="0" w:color="auto"/>
            <w:bottom w:val="none" w:sz="0" w:space="0" w:color="auto"/>
            <w:right w:val="none" w:sz="0" w:space="0" w:color="auto"/>
          </w:divBdr>
        </w:div>
        <w:div w:id="1007635107">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5</cp:revision>
  <dcterms:created xsi:type="dcterms:W3CDTF">2021-02-08T13:51:00Z</dcterms:created>
  <dcterms:modified xsi:type="dcterms:W3CDTF">2021-02-08T13:57:00Z</dcterms:modified>
</cp:coreProperties>
</file>