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6AFE" w14:textId="77777777" w:rsidR="003D705A" w:rsidRDefault="0051507E" w:rsidP="00A6269C">
      <w:pPr>
        <w:pStyle w:val="Title"/>
      </w:pPr>
      <w:r>
        <w:t xml:space="preserve">Practice using </w:t>
      </w:r>
      <w:r w:rsidR="009E74C7">
        <w:t>the out and ref modifier</w:t>
      </w:r>
      <w:r>
        <w:t>s</w:t>
      </w:r>
    </w:p>
    <w:p w14:paraId="363F740E" w14:textId="77777777" w:rsidR="00FE6ABA" w:rsidRDefault="00FE6ABA" w:rsidP="00FE6ABA">
      <w:pPr>
        <w:pStyle w:val="Heading3"/>
      </w:pPr>
      <w:r>
        <w:t>You need to do all the questions in a single project. You will invoke the methods from your main</w:t>
      </w:r>
    </w:p>
    <w:p w14:paraId="3B541893" w14:textId="77777777" w:rsidR="0051507E" w:rsidRDefault="0051507E" w:rsidP="009C5D0D">
      <w:pPr>
        <w:spacing w:after="600"/>
      </w:pPr>
    </w:p>
    <w:p w14:paraId="243F90ED" w14:textId="77777777" w:rsidR="001E08D6" w:rsidRDefault="001E08D6" w:rsidP="001E08D6">
      <w:pPr>
        <w:pStyle w:val="ListParagraph"/>
        <w:numPr>
          <w:ilvl w:val="0"/>
          <w:numId w:val="2"/>
        </w:numPr>
        <w:spacing w:after="600"/>
        <w:ind w:left="425" w:hanging="425"/>
        <w:contextualSpacing w:val="0"/>
      </w:pPr>
      <w:r>
        <w:t xml:space="preserve">Write a method that takes four arguments. The first two arguments are </w:t>
      </w:r>
      <w:proofErr w:type="spellStart"/>
      <w:r>
        <w:t>ints</w:t>
      </w:r>
      <w:proofErr w:type="spellEnd"/>
      <w:r>
        <w:t xml:space="preserve">, the third is a char and the last is an int. </w:t>
      </w:r>
      <w:r w:rsidR="00AD5125">
        <w:t xml:space="preserve">The first argument represents two </w:t>
      </w:r>
      <w:proofErr w:type="spellStart"/>
      <w:r w:rsidR="00AD5125">
        <w:t>ints</w:t>
      </w:r>
      <w:proofErr w:type="spellEnd"/>
      <w:r w:rsidR="00AD5125">
        <w:t xml:space="preserve"> that will be operands for an arithmetic operation, t</w:t>
      </w:r>
      <w:r>
        <w:t xml:space="preserve">he third argument represents the arithmetic operation to be performed on the first two numbers </w:t>
      </w:r>
      <w:r w:rsidR="00AD5125">
        <w:t xml:space="preserve">and </w:t>
      </w:r>
      <w:r>
        <w:t>the last argument represent the result of the computation. The method must be coded so that the result of the calculation is available to the calling method</w:t>
      </w:r>
      <w:r w:rsidR="00AD5125">
        <w:t xml:space="preserve"> </w:t>
      </w:r>
      <w:proofErr w:type="spellStart"/>
      <w:r w:rsidR="00AD5125">
        <w:t>i</w:t>
      </w:r>
      <w:r>
        <w:t>.</w:t>
      </w:r>
      <w:r w:rsidR="00AD5125">
        <w:t>e</w:t>
      </w:r>
      <w:proofErr w:type="spellEnd"/>
      <w:r w:rsidR="00AD5125">
        <w:t xml:space="preserve"> the fourth argument must be decorated so that its value is available to the calling method</w:t>
      </w:r>
      <w:r>
        <w:t xml:space="preserve"> </w:t>
      </w:r>
      <w:r>
        <w:br/>
        <w:t>From your main, call this method twice with different arithmetic operators and display the result in a simple readable format</w:t>
      </w:r>
      <w:r>
        <w:br/>
        <w:t>[Hint: the following code statements in main will call the method</w:t>
      </w:r>
      <w:r>
        <w:br/>
      </w:r>
      <w:r w:rsidRPr="00790DAE">
        <w:rPr>
          <w:rFonts w:ascii="Consolas" w:hAnsi="Consolas" w:cs="Consolas"/>
          <w:color w:val="0000FF"/>
        </w:rPr>
        <w:t>int</w:t>
      </w:r>
      <w:r w:rsidRPr="00790DAE">
        <w:rPr>
          <w:rFonts w:ascii="Consolas" w:hAnsi="Consolas" w:cs="Consolas"/>
          <w:color w:val="17365D" w:themeColor="text2" w:themeShade="BF"/>
        </w:rPr>
        <w:t xml:space="preserve"> </w:t>
      </w:r>
      <w:r w:rsidRPr="002C0D4C">
        <w:rPr>
          <w:rFonts w:ascii="Consolas" w:hAnsi="Consolas" w:cs="Consolas"/>
        </w:rPr>
        <w:t>a = 10, b = 5, result;</w:t>
      </w:r>
      <w:r w:rsidRPr="002C0D4C">
        <w:rPr>
          <w:rFonts w:ascii="Consolas" w:hAnsi="Consolas" w:cs="Consolas"/>
        </w:rPr>
        <w:br/>
      </w:r>
      <w:r w:rsidRPr="00790DAE">
        <w:rPr>
          <w:rFonts w:ascii="Consolas" w:hAnsi="Consolas" w:cs="Consolas"/>
          <w:color w:val="0000FF"/>
        </w:rPr>
        <w:t>char</w:t>
      </w:r>
      <w:r w:rsidRPr="00790DAE">
        <w:rPr>
          <w:rFonts w:ascii="Consolas" w:hAnsi="Consolas" w:cs="Consolas"/>
          <w:color w:val="17365D" w:themeColor="text2" w:themeShade="BF"/>
        </w:rPr>
        <w:t xml:space="preserve"> </w:t>
      </w:r>
      <w:r w:rsidRPr="002C0D4C">
        <w:rPr>
          <w:rFonts w:ascii="Consolas" w:hAnsi="Consolas" w:cs="Consolas"/>
        </w:rPr>
        <w:t>operation = '+'</w:t>
      </w:r>
      <w:r w:rsidRPr="002C0D4C">
        <w:rPr>
          <w:rFonts w:ascii="Consolas" w:hAnsi="Consolas" w:cs="Consolas"/>
        </w:rPr>
        <w:br/>
        <w:t xml:space="preserve">Method(a, b, operation, </w:t>
      </w:r>
      <w:r w:rsidRPr="00790DAE">
        <w:rPr>
          <w:rFonts w:ascii="Consolas" w:hAnsi="Consolas" w:cs="Consolas"/>
          <w:color w:val="0000FF"/>
        </w:rPr>
        <w:t>out</w:t>
      </w:r>
      <w:r w:rsidRPr="00790DAE">
        <w:rPr>
          <w:rFonts w:ascii="Consolas" w:hAnsi="Consolas" w:cs="Consolas"/>
          <w:color w:val="17365D" w:themeColor="text2" w:themeShade="BF"/>
        </w:rPr>
        <w:t xml:space="preserve"> </w:t>
      </w:r>
      <w:r w:rsidRPr="002C0D4C">
        <w:rPr>
          <w:rFonts w:ascii="Consolas" w:hAnsi="Consolas" w:cs="Consolas"/>
        </w:rPr>
        <w:t>result);</w:t>
      </w:r>
      <w:r w:rsidRPr="002C0D4C">
        <w:rPr>
          <w:rFonts w:ascii="Consolas" w:hAnsi="Consolas" w:cs="Consolas"/>
        </w:rPr>
        <w:br/>
      </w:r>
      <w:proofErr w:type="spellStart"/>
      <w:r w:rsidRPr="00790DAE">
        <w:rPr>
          <w:rFonts w:ascii="Consolas" w:hAnsi="Consolas" w:cs="Consolas"/>
          <w:color w:val="00B0F0"/>
        </w:rPr>
        <w:t>Console</w:t>
      </w:r>
      <w:r w:rsidR="00AD5125">
        <w:rPr>
          <w:rFonts w:ascii="Consolas" w:hAnsi="Consolas" w:cs="Consolas"/>
        </w:rPr>
        <w:t>.WriteLine</w:t>
      </w:r>
      <w:proofErr w:type="spellEnd"/>
      <w:r w:rsidR="00AD5125">
        <w:rPr>
          <w:rFonts w:ascii="Consolas" w:hAnsi="Consolas" w:cs="Consolas"/>
        </w:rPr>
        <w:t>("{0} {2} {1</w:t>
      </w:r>
      <w:r w:rsidRPr="002C0D4C">
        <w:rPr>
          <w:rFonts w:ascii="Consolas" w:hAnsi="Consolas" w:cs="Consolas"/>
        </w:rPr>
        <w:t>} = {3}", a, b, operation, result);</w:t>
      </w:r>
      <w:r w:rsidRPr="002C0D4C">
        <w:rPr>
          <w:rFonts w:ascii="Consolas" w:hAnsi="Consolas" w:cs="Consolas"/>
        </w:rPr>
        <w:br/>
        <w:t>operation = '*'</w:t>
      </w:r>
      <w:r w:rsidRPr="002C0D4C">
        <w:rPr>
          <w:rFonts w:ascii="Consolas" w:hAnsi="Consolas" w:cs="Consolas"/>
        </w:rPr>
        <w:br/>
        <w:t xml:space="preserve">Method(a, b, operation, </w:t>
      </w:r>
      <w:r w:rsidRPr="00790DAE">
        <w:rPr>
          <w:rFonts w:ascii="Consolas" w:hAnsi="Consolas" w:cs="Consolas"/>
          <w:color w:val="0000FF"/>
        </w:rPr>
        <w:t>out</w:t>
      </w:r>
      <w:r w:rsidRPr="00790DAE">
        <w:rPr>
          <w:rFonts w:ascii="Consolas" w:hAnsi="Consolas" w:cs="Consolas"/>
          <w:color w:val="17365D" w:themeColor="text2" w:themeShade="BF"/>
        </w:rPr>
        <w:t xml:space="preserve"> </w:t>
      </w:r>
      <w:r w:rsidRPr="002C0D4C">
        <w:rPr>
          <w:rFonts w:ascii="Consolas" w:hAnsi="Consolas" w:cs="Consolas"/>
        </w:rPr>
        <w:t>result);</w:t>
      </w:r>
      <w:r w:rsidRPr="002C0D4C">
        <w:rPr>
          <w:rFonts w:ascii="Consolas" w:hAnsi="Consolas" w:cs="Consolas"/>
        </w:rPr>
        <w:br/>
      </w:r>
      <w:proofErr w:type="spellStart"/>
      <w:r w:rsidRPr="00790DAE">
        <w:rPr>
          <w:rFonts w:ascii="Consolas" w:hAnsi="Consolas" w:cs="Consolas"/>
          <w:color w:val="00B0F0"/>
        </w:rPr>
        <w:t>Console</w:t>
      </w:r>
      <w:r w:rsidR="00AD5125">
        <w:rPr>
          <w:rFonts w:ascii="Consolas" w:hAnsi="Consolas" w:cs="Consolas"/>
        </w:rPr>
        <w:t>.WriteLine</w:t>
      </w:r>
      <w:proofErr w:type="spellEnd"/>
      <w:r w:rsidR="00AD5125">
        <w:rPr>
          <w:rFonts w:ascii="Consolas" w:hAnsi="Consolas" w:cs="Consolas"/>
        </w:rPr>
        <w:t>("{0} {2} {1</w:t>
      </w:r>
      <w:r w:rsidRPr="002C0D4C">
        <w:rPr>
          <w:rFonts w:ascii="Consolas" w:hAnsi="Consolas" w:cs="Consolas"/>
        </w:rPr>
        <w:t>} = {3}", a, b, operation, result);</w:t>
      </w:r>
      <w:r w:rsidRPr="002C0D4C">
        <w:rPr>
          <w:rFonts w:ascii="Consolas" w:hAnsi="Consolas" w:cs="Consolas"/>
        </w:rPr>
        <w:br/>
      </w:r>
      <w:r>
        <w:t xml:space="preserve">] </w:t>
      </w:r>
    </w:p>
    <w:p w14:paraId="35A79F8D" w14:textId="77777777" w:rsidR="001E08D6" w:rsidRDefault="001E08D6" w:rsidP="001E08D6">
      <w:pPr>
        <w:pStyle w:val="ListParagraph"/>
        <w:numPr>
          <w:ilvl w:val="0"/>
          <w:numId w:val="2"/>
        </w:numPr>
        <w:spacing w:after="600"/>
        <w:ind w:left="425" w:hanging="425"/>
        <w:contextualSpacing w:val="0"/>
      </w:pPr>
      <w:r>
        <w:t xml:space="preserve">Modify the method in Question 1 to return a </w:t>
      </w:r>
      <w:proofErr w:type="spellStart"/>
      <w:r>
        <w:t>bool</w:t>
      </w:r>
      <w:proofErr w:type="spellEnd"/>
      <w:r>
        <w:t xml:space="preserve"> value. (This is better programming style, because the returned value will be checked before the value of the last argument is used.) The method will return true if the third argument represents a valid operation and false otherwise. The method should still do the computation as specified by the third argument.</w:t>
      </w:r>
      <w:r>
        <w:br/>
        <w:t>From your main, call this method twice with once with a valid arithmetic operator and once with an invalid operator</w:t>
      </w:r>
      <w:r w:rsidR="00AD5125">
        <w:t xml:space="preserve"> such as ‘&amp;’ or ‘$’</w:t>
      </w:r>
      <w:r>
        <w:t xml:space="preserve">. You should check the return value </w:t>
      </w:r>
      <w:r w:rsidR="00AD5125">
        <w:t xml:space="preserve">and then </w:t>
      </w:r>
      <w:r>
        <w:t>display the result</w:t>
      </w:r>
      <w:r w:rsidR="00AD5125">
        <w:t xml:space="preserve"> or an error message</w:t>
      </w:r>
    </w:p>
    <w:p w14:paraId="7AA0BAB0" w14:textId="77777777" w:rsidR="001E08D6" w:rsidRDefault="001E08D6" w:rsidP="001E08D6">
      <w:pPr>
        <w:pStyle w:val="ListParagraph"/>
        <w:numPr>
          <w:ilvl w:val="0"/>
          <w:numId w:val="2"/>
        </w:numPr>
        <w:spacing w:after="600"/>
        <w:ind w:left="425" w:hanging="425"/>
        <w:contextualSpacing w:val="0"/>
      </w:pPr>
      <w:r>
        <w:t>Re-implement question 2 using a different parameter modifier i.e. if you used the out keyword then re-implement using the ref keyword or if you used the ref keyword then re-implement using the out keyword.</w:t>
      </w:r>
    </w:p>
    <w:p w14:paraId="0326E34F" w14:textId="77777777" w:rsidR="002C0D4C" w:rsidRDefault="002C0D4C" w:rsidP="002C0D4C">
      <w:pPr>
        <w:pStyle w:val="ListParagraph"/>
        <w:numPr>
          <w:ilvl w:val="0"/>
          <w:numId w:val="2"/>
        </w:numPr>
        <w:spacing w:after="600"/>
        <w:ind w:left="425" w:hanging="425"/>
        <w:contextualSpacing w:val="0"/>
      </w:pPr>
      <w:r>
        <w:t>Write a method that returns a double and takes two double arguments, one mandatory and one optional. The first argument represents the cost of an article and the second represent the tax rate (the default tax rate is 0.14). The will calculate the tax and return this value.</w:t>
      </w:r>
      <w:r>
        <w:br/>
        <w:t>From your main, call this method twice, once with one argument and then with two arguments and displaying the both results in simple format</w:t>
      </w:r>
      <w:r>
        <w:br/>
      </w:r>
    </w:p>
    <w:sectPr w:rsidR="002C0D4C" w:rsidSect="009E54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63372" w14:textId="77777777" w:rsidR="00C24F0B" w:rsidRDefault="00C24F0B" w:rsidP="001F5433">
      <w:pPr>
        <w:spacing w:after="0" w:line="240" w:lineRule="auto"/>
      </w:pPr>
      <w:r>
        <w:separator/>
      </w:r>
    </w:p>
  </w:endnote>
  <w:endnote w:type="continuationSeparator" w:id="0">
    <w:p w14:paraId="7D6DF1F0" w14:textId="77777777" w:rsidR="00C24F0B" w:rsidRDefault="00C24F0B" w:rsidP="001F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B4B3" w14:textId="77777777" w:rsidR="001E7D98" w:rsidRDefault="001E7D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70C4F" w14:textId="72725796" w:rsidR="00C24F0B" w:rsidRDefault="00C24F0B" w:rsidP="00071802">
    <w:pPr>
      <w:pStyle w:val="Footer"/>
      <w:pBdr>
        <w:top w:val="triple" w:sz="4" w:space="1" w:color="auto"/>
      </w:pBdr>
    </w:pPr>
    <w:r>
      <w:t>NKP</w:t>
    </w:r>
    <w:r>
      <w:tab/>
      <w:t>Methods</w:t>
    </w:r>
    <w:r>
      <w:tab/>
      <w:t xml:space="preserve">Winter </w:t>
    </w:r>
    <w:r>
      <w:t>201</w:t>
    </w:r>
    <w:r w:rsidR="001E7D98">
      <w:t>9</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A325" w14:textId="77777777" w:rsidR="001E7D98" w:rsidRDefault="001E7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AFA6F" w14:textId="77777777" w:rsidR="00C24F0B" w:rsidRDefault="00C24F0B" w:rsidP="001F5433">
      <w:pPr>
        <w:spacing w:after="0" w:line="240" w:lineRule="auto"/>
      </w:pPr>
      <w:r>
        <w:separator/>
      </w:r>
    </w:p>
  </w:footnote>
  <w:footnote w:type="continuationSeparator" w:id="0">
    <w:p w14:paraId="78088F09" w14:textId="77777777" w:rsidR="00C24F0B" w:rsidRDefault="00C24F0B" w:rsidP="001F54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27C32" w14:textId="77777777" w:rsidR="001E7D98" w:rsidRDefault="001E7D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A0BA5" w14:textId="77777777" w:rsidR="00C24F0B" w:rsidRDefault="00C24F0B" w:rsidP="003F0037">
    <w:pPr>
      <w:pStyle w:val="Header"/>
    </w:pPr>
    <w:r>
      <w:tab/>
      <w:t>Programming 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8FA08" w14:textId="77777777" w:rsidR="001E7D98" w:rsidRDefault="001E7D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5BDD"/>
    <w:multiLevelType w:val="hybridMultilevel"/>
    <w:tmpl w:val="06A43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B6422"/>
    <w:multiLevelType w:val="hybridMultilevel"/>
    <w:tmpl w:val="8D1047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33"/>
    <w:rsid w:val="00031FD1"/>
    <w:rsid w:val="00071802"/>
    <w:rsid w:val="000C4950"/>
    <w:rsid w:val="00132CEC"/>
    <w:rsid w:val="001343F4"/>
    <w:rsid w:val="00193B9B"/>
    <w:rsid w:val="001A17B6"/>
    <w:rsid w:val="001E08D6"/>
    <w:rsid w:val="001E7D98"/>
    <w:rsid w:val="001F5433"/>
    <w:rsid w:val="00297C4D"/>
    <w:rsid w:val="002C0D4C"/>
    <w:rsid w:val="00311C21"/>
    <w:rsid w:val="00355F77"/>
    <w:rsid w:val="00374353"/>
    <w:rsid w:val="0037743F"/>
    <w:rsid w:val="003A54C0"/>
    <w:rsid w:val="003B1BB8"/>
    <w:rsid w:val="003D35CF"/>
    <w:rsid w:val="003D705A"/>
    <w:rsid w:val="003E2FE1"/>
    <w:rsid w:val="003F0037"/>
    <w:rsid w:val="0042387A"/>
    <w:rsid w:val="0051507E"/>
    <w:rsid w:val="005E49BC"/>
    <w:rsid w:val="006420B2"/>
    <w:rsid w:val="00653E9F"/>
    <w:rsid w:val="006D3C57"/>
    <w:rsid w:val="006E247F"/>
    <w:rsid w:val="0070147E"/>
    <w:rsid w:val="0071165B"/>
    <w:rsid w:val="00725A25"/>
    <w:rsid w:val="00790630"/>
    <w:rsid w:val="00790DAE"/>
    <w:rsid w:val="00852779"/>
    <w:rsid w:val="00871A01"/>
    <w:rsid w:val="00881F8A"/>
    <w:rsid w:val="0089456F"/>
    <w:rsid w:val="009729F8"/>
    <w:rsid w:val="00976071"/>
    <w:rsid w:val="009C5D0D"/>
    <w:rsid w:val="009C6F36"/>
    <w:rsid w:val="009E547C"/>
    <w:rsid w:val="009E74C7"/>
    <w:rsid w:val="009F1D67"/>
    <w:rsid w:val="00A30999"/>
    <w:rsid w:val="00A6269C"/>
    <w:rsid w:val="00A85423"/>
    <w:rsid w:val="00AA5A60"/>
    <w:rsid w:val="00AD5125"/>
    <w:rsid w:val="00B00773"/>
    <w:rsid w:val="00B57DD0"/>
    <w:rsid w:val="00B92385"/>
    <w:rsid w:val="00BD5EC4"/>
    <w:rsid w:val="00C24F0B"/>
    <w:rsid w:val="00C60563"/>
    <w:rsid w:val="00C923C6"/>
    <w:rsid w:val="00CB70D9"/>
    <w:rsid w:val="00CC1A94"/>
    <w:rsid w:val="00CF2D6A"/>
    <w:rsid w:val="00E17C09"/>
    <w:rsid w:val="00E8763A"/>
    <w:rsid w:val="00E92174"/>
    <w:rsid w:val="00EE6051"/>
    <w:rsid w:val="00F209B8"/>
    <w:rsid w:val="00FE4D61"/>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5666"/>
  <w15:docId w15:val="{0CA24C74-7549-4F27-8D75-D69C26380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9B8"/>
    <w:rPr>
      <w:sz w:val="20"/>
    </w:rPr>
  </w:style>
  <w:style w:type="paragraph" w:styleId="Heading1">
    <w:name w:val="heading 1"/>
    <w:basedOn w:val="Normal"/>
    <w:next w:val="Normal"/>
    <w:link w:val="Heading1Char"/>
    <w:uiPriority w:val="9"/>
    <w:qFormat/>
    <w:rsid w:val="00F20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9B8"/>
    <w:pPr>
      <w:keepNext/>
      <w:keepLines/>
      <w:spacing w:before="200" w:after="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semiHidden/>
    <w:unhideWhenUsed/>
    <w:qFormat/>
    <w:rsid w:val="00F209B8"/>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F209B8"/>
    <w:pPr>
      <w:keepNext/>
      <w:keepLines/>
      <w:spacing w:before="200" w:after="0"/>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F209B8"/>
    <w:pPr>
      <w:keepNext/>
      <w:keepLines/>
      <w:spacing w:before="200" w:after="0"/>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F209B8"/>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F209B8"/>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209B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9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09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09B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209B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209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209B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209B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09B8"/>
    <w:pPr>
      <w:spacing w:line="240" w:lineRule="auto"/>
    </w:pPr>
    <w:rPr>
      <w:b/>
      <w:bCs/>
      <w:color w:val="4F81BD" w:themeColor="accent1"/>
      <w:sz w:val="18"/>
      <w:szCs w:val="18"/>
    </w:rPr>
  </w:style>
  <w:style w:type="paragraph" w:styleId="Title">
    <w:name w:val="Title"/>
    <w:basedOn w:val="Normal"/>
    <w:next w:val="Normal"/>
    <w:link w:val="TitleChar"/>
    <w:uiPriority w:val="10"/>
    <w:qFormat/>
    <w:rsid w:val="00F209B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09B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09B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09B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209B8"/>
    <w:rPr>
      <w:b/>
      <w:bCs/>
    </w:rPr>
  </w:style>
  <w:style w:type="character" w:styleId="Emphasis">
    <w:name w:val="Emphasis"/>
    <w:basedOn w:val="DefaultParagraphFont"/>
    <w:uiPriority w:val="20"/>
    <w:qFormat/>
    <w:rsid w:val="00F209B8"/>
    <w:rPr>
      <w:i/>
      <w:iCs/>
    </w:rPr>
  </w:style>
  <w:style w:type="paragraph" w:styleId="NoSpacing">
    <w:name w:val="No Spacing"/>
    <w:link w:val="NoSpacingChar"/>
    <w:uiPriority w:val="1"/>
    <w:qFormat/>
    <w:rsid w:val="00F209B8"/>
    <w:pPr>
      <w:spacing w:after="0" w:line="240" w:lineRule="auto"/>
    </w:pPr>
  </w:style>
  <w:style w:type="character" w:customStyle="1" w:styleId="NoSpacingChar">
    <w:name w:val="No Spacing Char"/>
    <w:basedOn w:val="DefaultParagraphFont"/>
    <w:link w:val="NoSpacing"/>
    <w:uiPriority w:val="1"/>
    <w:rsid w:val="00F209B8"/>
  </w:style>
  <w:style w:type="paragraph" w:styleId="ListParagraph">
    <w:name w:val="List Paragraph"/>
    <w:basedOn w:val="Normal"/>
    <w:uiPriority w:val="34"/>
    <w:qFormat/>
    <w:rsid w:val="00F209B8"/>
    <w:pPr>
      <w:ind w:left="720"/>
      <w:contextualSpacing/>
    </w:pPr>
  </w:style>
  <w:style w:type="paragraph" w:styleId="Quote">
    <w:name w:val="Quote"/>
    <w:basedOn w:val="Normal"/>
    <w:next w:val="Normal"/>
    <w:link w:val="QuoteChar"/>
    <w:uiPriority w:val="29"/>
    <w:qFormat/>
    <w:rsid w:val="00F209B8"/>
    <w:rPr>
      <w:i/>
      <w:iCs/>
      <w:color w:val="000000" w:themeColor="text1"/>
      <w:sz w:val="22"/>
    </w:rPr>
  </w:style>
  <w:style w:type="character" w:customStyle="1" w:styleId="QuoteChar">
    <w:name w:val="Quote Char"/>
    <w:basedOn w:val="DefaultParagraphFont"/>
    <w:link w:val="Quote"/>
    <w:uiPriority w:val="29"/>
    <w:rsid w:val="00F209B8"/>
    <w:rPr>
      <w:i/>
      <w:iCs/>
      <w:color w:val="000000" w:themeColor="text1"/>
    </w:rPr>
  </w:style>
  <w:style w:type="paragraph" w:styleId="IntenseQuote">
    <w:name w:val="Intense Quote"/>
    <w:basedOn w:val="Normal"/>
    <w:next w:val="Normal"/>
    <w:link w:val="IntenseQuoteChar"/>
    <w:uiPriority w:val="30"/>
    <w:qFormat/>
    <w:rsid w:val="00F209B8"/>
    <w:pPr>
      <w:pBdr>
        <w:bottom w:val="single" w:sz="4" w:space="4" w:color="4F81BD" w:themeColor="accent1"/>
      </w:pBdr>
      <w:spacing w:before="200" w:after="280"/>
      <w:ind w:left="936" w:right="936"/>
    </w:pPr>
    <w:rPr>
      <w:b/>
      <w:bCs/>
      <w:i/>
      <w:iCs/>
      <w:color w:val="4F81BD" w:themeColor="accent1"/>
      <w:sz w:val="22"/>
    </w:rPr>
  </w:style>
  <w:style w:type="character" w:customStyle="1" w:styleId="IntenseQuoteChar">
    <w:name w:val="Intense Quote Char"/>
    <w:basedOn w:val="DefaultParagraphFont"/>
    <w:link w:val="IntenseQuote"/>
    <w:uiPriority w:val="30"/>
    <w:rsid w:val="00F209B8"/>
    <w:rPr>
      <w:b/>
      <w:bCs/>
      <w:i/>
      <w:iCs/>
      <w:color w:val="4F81BD" w:themeColor="accent1"/>
    </w:rPr>
  </w:style>
  <w:style w:type="character" w:styleId="SubtleEmphasis">
    <w:name w:val="Subtle Emphasis"/>
    <w:basedOn w:val="DefaultParagraphFont"/>
    <w:uiPriority w:val="19"/>
    <w:qFormat/>
    <w:rsid w:val="00F209B8"/>
    <w:rPr>
      <w:i/>
      <w:iCs/>
      <w:color w:val="808080" w:themeColor="text1" w:themeTint="7F"/>
    </w:rPr>
  </w:style>
  <w:style w:type="character" w:styleId="IntenseEmphasis">
    <w:name w:val="Intense Emphasis"/>
    <w:basedOn w:val="DefaultParagraphFont"/>
    <w:uiPriority w:val="21"/>
    <w:qFormat/>
    <w:rsid w:val="00F209B8"/>
    <w:rPr>
      <w:b/>
      <w:bCs/>
      <w:i/>
      <w:iCs/>
      <w:color w:val="4F81BD" w:themeColor="accent1"/>
    </w:rPr>
  </w:style>
  <w:style w:type="character" w:styleId="SubtleReference">
    <w:name w:val="Subtle Reference"/>
    <w:basedOn w:val="DefaultParagraphFont"/>
    <w:uiPriority w:val="31"/>
    <w:qFormat/>
    <w:rsid w:val="00F209B8"/>
    <w:rPr>
      <w:smallCaps/>
      <w:color w:val="C0504D" w:themeColor="accent2"/>
      <w:u w:val="single"/>
    </w:rPr>
  </w:style>
  <w:style w:type="character" w:styleId="IntenseReference">
    <w:name w:val="Intense Reference"/>
    <w:basedOn w:val="DefaultParagraphFont"/>
    <w:uiPriority w:val="32"/>
    <w:qFormat/>
    <w:rsid w:val="00F209B8"/>
    <w:rPr>
      <w:b/>
      <w:bCs/>
      <w:smallCaps/>
      <w:color w:val="C0504D" w:themeColor="accent2"/>
      <w:spacing w:val="5"/>
      <w:u w:val="single"/>
    </w:rPr>
  </w:style>
  <w:style w:type="character" w:styleId="BookTitle">
    <w:name w:val="Book Title"/>
    <w:basedOn w:val="DefaultParagraphFont"/>
    <w:uiPriority w:val="33"/>
    <w:qFormat/>
    <w:rsid w:val="00F209B8"/>
    <w:rPr>
      <w:b/>
      <w:bCs/>
      <w:smallCaps/>
      <w:spacing w:val="5"/>
    </w:rPr>
  </w:style>
  <w:style w:type="paragraph" w:styleId="TOCHeading">
    <w:name w:val="TOC Heading"/>
    <w:basedOn w:val="Heading1"/>
    <w:next w:val="Normal"/>
    <w:uiPriority w:val="39"/>
    <w:semiHidden/>
    <w:unhideWhenUsed/>
    <w:qFormat/>
    <w:rsid w:val="00F209B8"/>
    <w:pPr>
      <w:outlineLvl w:val="9"/>
    </w:pPr>
  </w:style>
  <w:style w:type="paragraph" w:styleId="Header">
    <w:name w:val="header"/>
    <w:basedOn w:val="Normal"/>
    <w:link w:val="HeaderChar"/>
    <w:uiPriority w:val="99"/>
    <w:unhideWhenUsed/>
    <w:rsid w:val="001F5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433"/>
    <w:rPr>
      <w:sz w:val="20"/>
    </w:rPr>
  </w:style>
  <w:style w:type="paragraph" w:styleId="Footer">
    <w:name w:val="footer"/>
    <w:basedOn w:val="Normal"/>
    <w:link w:val="FooterChar"/>
    <w:uiPriority w:val="99"/>
    <w:unhideWhenUsed/>
    <w:rsid w:val="001F5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43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Jake Nesovic</cp:lastModifiedBy>
  <cp:revision>2</cp:revision>
  <cp:lastPrinted>2010-09-27T12:22:00Z</cp:lastPrinted>
  <dcterms:created xsi:type="dcterms:W3CDTF">2019-11-26T06:51:00Z</dcterms:created>
  <dcterms:modified xsi:type="dcterms:W3CDTF">2019-11-26T06:51:00Z</dcterms:modified>
</cp:coreProperties>
</file>