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0578" w14:textId="77777777" w:rsidR="00840E10" w:rsidRPr="00BE18E0" w:rsidRDefault="002D6B06" w:rsidP="002D6B06">
      <w:pPr>
        <w:tabs>
          <w:tab w:val="right" w:pos="10521"/>
        </w:tabs>
        <w:rPr>
          <w:rFonts w:ascii="Lato" w:hAnsi="Lato"/>
          <w:noProof/>
          <w:lang w:val="en-CA" w:eastAsia="en-CA"/>
        </w:rPr>
      </w:pPr>
      <w:r w:rsidRPr="00BE18E0">
        <w:rPr>
          <w:rFonts w:ascii="Lato" w:hAnsi="Lato"/>
          <w:noProof/>
          <w:lang w:val="en-CA" w:eastAsia="en-CA"/>
        </w:rPr>
        <w:tab/>
      </w:r>
    </w:p>
    <w:p w14:paraId="04A48D30" w14:textId="77777777" w:rsidR="002D6B06" w:rsidRPr="00BE18E0" w:rsidRDefault="002D6B06" w:rsidP="002D6B06">
      <w:pPr>
        <w:tabs>
          <w:tab w:val="right" w:pos="10521"/>
        </w:tabs>
        <w:rPr>
          <w:rFonts w:ascii="Lato" w:hAnsi="Lato"/>
        </w:rPr>
      </w:pPr>
    </w:p>
    <w:p w14:paraId="371AC7E0" w14:textId="77777777" w:rsidR="00BE18E0" w:rsidRPr="00BE18E0" w:rsidRDefault="00BE18E0" w:rsidP="002D6B06">
      <w:pPr>
        <w:tabs>
          <w:tab w:val="right" w:pos="10521"/>
        </w:tabs>
        <w:rPr>
          <w:rFonts w:ascii="Lato" w:hAnsi="Lato"/>
        </w:rPr>
      </w:pPr>
    </w:p>
    <w:tbl>
      <w:tblPr>
        <w:tblW w:w="10728" w:type="dxa"/>
        <w:tblInd w:w="-48" w:type="dxa"/>
        <w:tblLayout w:type="fixed"/>
        <w:tblCellMar>
          <w:left w:w="60" w:type="dxa"/>
          <w:right w:w="60" w:type="dxa"/>
        </w:tblCellMar>
        <w:tblLook w:val="0000" w:firstRow="0" w:lastRow="0" w:firstColumn="0" w:lastColumn="0" w:noHBand="0" w:noVBand="0"/>
      </w:tblPr>
      <w:tblGrid>
        <w:gridCol w:w="828"/>
        <w:gridCol w:w="3780"/>
        <w:gridCol w:w="1143"/>
        <w:gridCol w:w="1917"/>
        <w:gridCol w:w="585"/>
        <w:gridCol w:w="2475"/>
      </w:tblGrid>
      <w:tr w:rsidR="00BD3B08" w:rsidRPr="0091085D" w14:paraId="5D5B54F7" w14:textId="77777777" w:rsidTr="00BD3B08">
        <w:trPr>
          <w:trHeight w:hRule="exact" w:val="360"/>
        </w:trPr>
        <w:tc>
          <w:tcPr>
            <w:tcW w:w="10728" w:type="dxa"/>
            <w:gridSpan w:val="6"/>
            <w:shd w:val="clear" w:color="auto" w:fill="000000"/>
            <w:tcMar>
              <w:top w:w="0" w:type="dxa"/>
              <w:bottom w:w="0" w:type="dxa"/>
            </w:tcMar>
            <w:vAlign w:val="center"/>
          </w:tcPr>
          <w:p w14:paraId="19729F70" w14:textId="77777777" w:rsidR="00BD3B08" w:rsidRPr="0091085D" w:rsidRDefault="00BD3B08" w:rsidP="00BD3B08">
            <w:pPr>
              <w:keepNext/>
              <w:outlineLvl w:val="0"/>
              <w:rPr>
                <w:rFonts w:ascii="Lato" w:hAnsi="Lato"/>
                <w:b/>
                <w:bCs/>
                <w:color w:val="FFFFFF"/>
                <w:kern w:val="32"/>
                <w:sz w:val="22"/>
                <w:szCs w:val="32"/>
                <w:lang w:val="en-GB"/>
              </w:rPr>
            </w:pPr>
            <w:r w:rsidRPr="0091085D">
              <w:rPr>
                <w:rFonts w:ascii="Lato" w:hAnsi="Lato"/>
                <w:b/>
                <w:bCs/>
                <w:color w:val="FFFFFF"/>
                <w:kern w:val="32"/>
                <w:sz w:val="22"/>
                <w:szCs w:val="32"/>
                <w:lang w:val="en-GB"/>
              </w:rPr>
              <w:t>MEMO</w:t>
            </w:r>
          </w:p>
        </w:tc>
      </w:tr>
      <w:tr w:rsidR="00BD3B08" w:rsidRPr="0091085D" w14:paraId="4CBBEDFA" w14:textId="77777777" w:rsidTr="00E073DE">
        <w:trPr>
          <w:trHeight w:val="360"/>
        </w:trPr>
        <w:tc>
          <w:tcPr>
            <w:tcW w:w="828" w:type="dxa"/>
            <w:tcBorders>
              <w:bottom w:val="dotted" w:sz="2" w:space="0" w:color="000000"/>
            </w:tcBorders>
            <w:vAlign w:val="center"/>
          </w:tcPr>
          <w:p w14:paraId="13D77A4D" w14:textId="77777777" w:rsidR="00BD3B08" w:rsidRPr="0091085D" w:rsidRDefault="00BD3B08" w:rsidP="00BD3B08">
            <w:pPr>
              <w:keepNext/>
              <w:jc w:val="left"/>
              <w:outlineLvl w:val="1"/>
              <w:rPr>
                <w:rFonts w:ascii="Lato" w:hAnsi="Lato"/>
                <w:iCs/>
                <w:color w:val="333333"/>
                <w:kern w:val="32"/>
                <w:sz w:val="18"/>
                <w:szCs w:val="20"/>
              </w:rPr>
            </w:pPr>
            <w:r w:rsidRPr="0091085D">
              <w:rPr>
                <w:rFonts w:ascii="Lato" w:hAnsi="Lato"/>
                <w:iCs/>
                <w:color w:val="333333"/>
                <w:kern w:val="32"/>
                <w:sz w:val="18"/>
                <w:szCs w:val="18"/>
              </w:rPr>
              <w:t>To:</w:t>
            </w:r>
          </w:p>
        </w:tc>
        <w:tc>
          <w:tcPr>
            <w:tcW w:w="3780" w:type="dxa"/>
            <w:tcBorders>
              <w:bottom w:val="dotted" w:sz="2" w:space="0" w:color="000000"/>
            </w:tcBorders>
            <w:vAlign w:val="center"/>
          </w:tcPr>
          <w:p w14:paraId="4C7B8508" w14:textId="25A04EFF" w:rsidR="00BD3B08" w:rsidRPr="0091085D" w:rsidRDefault="000C2252" w:rsidP="00BD3B08">
            <w:pPr>
              <w:spacing w:after="58"/>
              <w:jc w:val="left"/>
              <w:rPr>
                <w:rFonts w:ascii="Lato" w:hAnsi="Lato"/>
                <w:szCs w:val="20"/>
                <w:lang w:val="en-GB"/>
              </w:rPr>
            </w:pPr>
            <w:r>
              <w:rPr>
                <w:rFonts w:ascii="Lato" w:hAnsi="Lato"/>
                <w:szCs w:val="20"/>
                <w:lang w:val="en-GB"/>
              </w:rPr>
              <w:t>University of Guelph</w:t>
            </w:r>
          </w:p>
        </w:tc>
        <w:tc>
          <w:tcPr>
            <w:tcW w:w="1143" w:type="dxa"/>
            <w:tcBorders>
              <w:bottom w:val="dotted" w:sz="2" w:space="0" w:color="000000"/>
            </w:tcBorders>
            <w:vAlign w:val="center"/>
          </w:tcPr>
          <w:p w14:paraId="39AB726D" w14:textId="77777777" w:rsidR="00BD3B08" w:rsidRPr="0091085D" w:rsidRDefault="00BD3B08" w:rsidP="00BD3B08">
            <w:pPr>
              <w:keepNext/>
              <w:jc w:val="left"/>
              <w:outlineLvl w:val="1"/>
              <w:rPr>
                <w:rFonts w:ascii="Lato" w:hAnsi="Lato"/>
                <w:iCs/>
                <w:color w:val="333333"/>
                <w:kern w:val="32"/>
                <w:sz w:val="18"/>
                <w:szCs w:val="18"/>
                <w:lang w:val="en-GB"/>
              </w:rPr>
            </w:pPr>
            <w:r w:rsidRPr="0091085D">
              <w:rPr>
                <w:rFonts w:ascii="Lato" w:hAnsi="Lato"/>
                <w:iCs/>
                <w:color w:val="333333"/>
                <w:kern w:val="32"/>
                <w:sz w:val="18"/>
                <w:szCs w:val="18"/>
              </w:rPr>
              <w:t>Project No.:</w:t>
            </w:r>
          </w:p>
        </w:tc>
        <w:tc>
          <w:tcPr>
            <w:tcW w:w="1917" w:type="dxa"/>
            <w:tcBorders>
              <w:bottom w:val="dotted" w:sz="2" w:space="0" w:color="000000"/>
            </w:tcBorders>
            <w:vAlign w:val="center"/>
          </w:tcPr>
          <w:p w14:paraId="0151965E" w14:textId="14319430" w:rsidR="00BD3B08" w:rsidRPr="0091085D" w:rsidRDefault="000C2252" w:rsidP="00BD3B08">
            <w:pPr>
              <w:jc w:val="left"/>
              <w:rPr>
                <w:rFonts w:ascii="Lato" w:hAnsi="Lato"/>
                <w:szCs w:val="20"/>
                <w:lang w:val="en-GB"/>
              </w:rPr>
            </w:pPr>
            <w:r>
              <w:rPr>
                <w:rFonts w:ascii="Lato" w:hAnsi="Lato"/>
                <w:szCs w:val="20"/>
                <w:lang w:val="en-GB"/>
              </w:rPr>
              <w:t>2025-4003-10</w:t>
            </w:r>
          </w:p>
        </w:tc>
        <w:tc>
          <w:tcPr>
            <w:tcW w:w="585" w:type="dxa"/>
            <w:tcBorders>
              <w:bottom w:val="dotted" w:sz="2" w:space="0" w:color="000000"/>
            </w:tcBorders>
            <w:vAlign w:val="center"/>
          </w:tcPr>
          <w:p w14:paraId="320254AA" w14:textId="77777777" w:rsidR="00BD3B08" w:rsidRPr="0091085D" w:rsidRDefault="00BD3B08" w:rsidP="00BD3B08">
            <w:pPr>
              <w:keepNext/>
              <w:jc w:val="left"/>
              <w:outlineLvl w:val="1"/>
              <w:rPr>
                <w:rFonts w:ascii="Lato" w:hAnsi="Lato"/>
                <w:iCs/>
                <w:color w:val="333333"/>
                <w:kern w:val="32"/>
                <w:sz w:val="18"/>
                <w:szCs w:val="18"/>
                <w:lang w:val="en-GB"/>
              </w:rPr>
            </w:pPr>
            <w:r w:rsidRPr="0091085D">
              <w:rPr>
                <w:rFonts w:ascii="Lato" w:hAnsi="Lato"/>
                <w:iCs/>
                <w:color w:val="333333"/>
                <w:kern w:val="32"/>
                <w:sz w:val="18"/>
                <w:szCs w:val="18"/>
              </w:rPr>
              <w:t>Date:</w:t>
            </w:r>
          </w:p>
        </w:tc>
        <w:tc>
          <w:tcPr>
            <w:tcW w:w="2475" w:type="dxa"/>
            <w:tcBorders>
              <w:bottom w:val="dotted" w:sz="2" w:space="0" w:color="000000"/>
            </w:tcBorders>
            <w:vAlign w:val="center"/>
          </w:tcPr>
          <w:p w14:paraId="1E76C04C" w14:textId="69297951" w:rsidR="00BD3B08" w:rsidRPr="0091085D" w:rsidRDefault="000C2252" w:rsidP="00BD3B08">
            <w:pPr>
              <w:jc w:val="left"/>
              <w:rPr>
                <w:rFonts w:ascii="Lato" w:hAnsi="Lato"/>
                <w:szCs w:val="20"/>
                <w:lang w:val="en-GB"/>
              </w:rPr>
            </w:pPr>
            <w:r>
              <w:rPr>
                <w:rFonts w:ascii="Lato" w:hAnsi="Lato"/>
                <w:szCs w:val="20"/>
                <w:lang w:val="en-GB"/>
              </w:rPr>
              <w:t>2025-11-</w:t>
            </w:r>
            <w:r w:rsidR="00D45C56">
              <w:rPr>
                <w:rFonts w:ascii="Lato" w:hAnsi="Lato"/>
                <w:szCs w:val="20"/>
                <w:lang w:val="en-GB"/>
              </w:rPr>
              <w:t>21</w:t>
            </w:r>
          </w:p>
        </w:tc>
      </w:tr>
      <w:tr w:rsidR="00BD3B08" w:rsidRPr="0091085D" w14:paraId="448CEC30" w14:textId="77777777" w:rsidTr="00E073DE">
        <w:trPr>
          <w:trHeight w:val="360"/>
        </w:trPr>
        <w:tc>
          <w:tcPr>
            <w:tcW w:w="828" w:type="dxa"/>
            <w:tcBorders>
              <w:top w:val="dotted" w:sz="2" w:space="0" w:color="000000"/>
              <w:bottom w:val="dotted" w:sz="2" w:space="0" w:color="000000"/>
            </w:tcBorders>
            <w:vAlign w:val="center"/>
          </w:tcPr>
          <w:p w14:paraId="60A56127" w14:textId="73913EDC" w:rsidR="00BD3B08" w:rsidRPr="0091085D" w:rsidRDefault="00DF1441" w:rsidP="00BD3B08">
            <w:pPr>
              <w:keepNext/>
              <w:jc w:val="left"/>
              <w:outlineLvl w:val="1"/>
              <w:rPr>
                <w:rFonts w:ascii="Lato" w:hAnsi="Lato"/>
                <w:iCs/>
                <w:color w:val="333333"/>
                <w:kern w:val="32"/>
                <w:sz w:val="18"/>
                <w:szCs w:val="20"/>
              </w:rPr>
            </w:pPr>
            <w:r>
              <w:rPr>
                <w:rFonts w:ascii="Lato" w:hAnsi="Lato"/>
                <w:iCs/>
                <w:color w:val="333333"/>
                <w:kern w:val="32"/>
                <w:sz w:val="18"/>
                <w:szCs w:val="20"/>
              </w:rPr>
              <w:t>Attn:</w:t>
            </w:r>
          </w:p>
        </w:tc>
        <w:tc>
          <w:tcPr>
            <w:tcW w:w="3780" w:type="dxa"/>
            <w:tcBorders>
              <w:top w:val="dotted" w:sz="2" w:space="0" w:color="000000"/>
              <w:bottom w:val="dotted" w:sz="2" w:space="0" w:color="000000"/>
            </w:tcBorders>
            <w:vAlign w:val="center"/>
          </w:tcPr>
          <w:p w14:paraId="438D08B5" w14:textId="0545DC26" w:rsidR="00BD3B08" w:rsidRPr="0091085D" w:rsidRDefault="000C2252" w:rsidP="00BD3B08">
            <w:pPr>
              <w:spacing w:after="58"/>
              <w:jc w:val="left"/>
              <w:rPr>
                <w:rFonts w:ascii="Lato" w:hAnsi="Lato"/>
                <w:szCs w:val="20"/>
                <w:lang w:val="en-GB"/>
              </w:rPr>
            </w:pPr>
            <w:r>
              <w:rPr>
                <w:rFonts w:ascii="Lato" w:hAnsi="Lato"/>
                <w:szCs w:val="20"/>
                <w:lang w:val="en-GB"/>
              </w:rPr>
              <w:t>Wes Johnson</w:t>
            </w:r>
          </w:p>
        </w:tc>
        <w:tc>
          <w:tcPr>
            <w:tcW w:w="1143" w:type="dxa"/>
            <w:tcBorders>
              <w:top w:val="dotted" w:sz="2" w:space="0" w:color="000000"/>
              <w:bottom w:val="dotted" w:sz="2" w:space="0" w:color="000000"/>
            </w:tcBorders>
            <w:vAlign w:val="center"/>
          </w:tcPr>
          <w:p w14:paraId="1493E50B" w14:textId="77777777" w:rsidR="00BD3B08" w:rsidRPr="0091085D" w:rsidRDefault="00BD3B08" w:rsidP="00BD3B08">
            <w:pPr>
              <w:keepNext/>
              <w:jc w:val="left"/>
              <w:outlineLvl w:val="1"/>
              <w:rPr>
                <w:rFonts w:ascii="Lato" w:hAnsi="Lato"/>
                <w:iCs/>
                <w:color w:val="333333"/>
                <w:kern w:val="32"/>
                <w:sz w:val="18"/>
                <w:szCs w:val="18"/>
                <w:lang w:val="en-GB"/>
              </w:rPr>
            </w:pPr>
            <w:r w:rsidRPr="0091085D">
              <w:rPr>
                <w:rFonts w:ascii="Lato" w:hAnsi="Lato"/>
                <w:iCs/>
                <w:color w:val="333333"/>
                <w:kern w:val="32"/>
                <w:sz w:val="18"/>
                <w:szCs w:val="18"/>
              </w:rPr>
              <w:t>Project:</w:t>
            </w:r>
          </w:p>
        </w:tc>
        <w:tc>
          <w:tcPr>
            <w:tcW w:w="4977" w:type="dxa"/>
            <w:gridSpan w:val="3"/>
            <w:tcBorders>
              <w:top w:val="dotted" w:sz="2" w:space="0" w:color="000000"/>
              <w:bottom w:val="dotted" w:sz="2" w:space="0" w:color="000000"/>
            </w:tcBorders>
            <w:vAlign w:val="center"/>
          </w:tcPr>
          <w:p w14:paraId="08C68FF2" w14:textId="5EFC16DD" w:rsidR="00BD3B08" w:rsidRPr="0091085D" w:rsidRDefault="000C2252" w:rsidP="00BD3B08">
            <w:pPr>
              <w:jc w:val="left"/>
              <w:rPr>
                <w:rFonts w:ascii="Lato" w:hAnsi="Lato"/>
                <w:szCs w:val="20"/>
                <w:lang w:val="en-GB"/>
              </w:rPr>
            </w:pPr>
            <w:r>
              <w:rPr>
                <w:rFonts w:ascii="Lato" w:hAnsi="Lato"/>
                <w:szCs w:val="20"/>
                <w:lang w:val="en-GB"/>
              </w:rPr>
              <w:t xml:space="preserve">Johnston Hall Tunnel </w:t>
            </w:r>
            <w:r w:rsidR="00171C3F">
              <w:rPr>
                <w:rFonts w:ascii="Lato" w:hAnsi="Lato"/>
                <w:szCs w:val="20"/>
                <w:lang w:val="en-GB"/>
              </w:rPr>
              <w:t>Review</w:t>
            </w:r>
          </w:p>
        </w:tc>
      </w:tr>
      <w:tr w:rsidR="00BD3B08" w:rsidRPr="0091085D" w14:paraId="3BC7133B" w14:textId="77777777" w:rsidTr="00E073DE">
        <w:trPr>
          <w:trHeight w:val="360"/>
        </w:trPr>
        <w:tc>
          <w:tcPr>
            <w:tcW w:w="828" w:type="dxa"/>
            <w:tcBorders>
              <w:top w:val="dotted" w:sz="2" w:space="0" w:color="000000"/>
              <w:bottom w:val="single" w:sz="4" w:space="0" w:color="auto"/>
            </w:tcBorders>
            <w:vAlign w:val="center"/>
          </w:tcPr>
          <w:p w14:paraId="6D4DCCE5" w14:textId="02831C03" w:rsidR="00BD3B08" w:rsidRPr="0091085D" w:rsidRDefault="00DF1441" w:rsidP="00BD3B08">
            <w:pPr>
              <w:keepNext/>
              <w:jc w:val="left"/>
              <w:outlineLvl w:val="1"/>
              <w:rPr>
                <w:rFonts w:ascii="Lato" w:hAnsi="Lato"/>
                <w:iCs/>
                <w:color w:val="333333"/>
                <w:kern w:val="32"/>
                <w:sz w:val="18"/>
                <w:szCs w:val="20"/>
              </w:rPr>
            </w:pPr>
            <w:r w:rsidRPr="0091085D">
              <w:rPr>
                <w:rFonts w:ascii="Lato" w:hAnsi="Lato"/>
                <w:iCs/>
                <w:color w:val="333333"/>
                <w:kern w:val="32"/>
                <w:sz w:val="18"/>
                <w:szCs w:val="20"/>
              </w:rPr>
              <w:t>Subject:</w:t>
            </w:r>
          </w:p>
        </w:tc>
        <w:tc>
          <w:tcPr>
            <w:tcW w:w="3780" w:type="dxa"/>
            <w:tcBorders>
              <w:top w:val="dotted" w:sz="2" w:space="0" w:color="000000"/>
              <w:bottom w:val="single" w:sz="4" w:space="0" w:color="auto"/>
            </w:tcBorders>
            <w:vAlign w:val="center"/>
          </w:tcPr>
          <w:p w14:paraId="5CBA56C4" w14:textId="126CDAFB" w:rsidR="00BD3B08" w:rsidRPr="0091085D" w:rsidRDefault="00171C3F" w:rsidP="00BD3B08">
            <w:pPr>
              <w:spacing w:after="58"/>
              <w:jc w:val="left"/>
              <w:rPr>
                <w:rFonts w:ascii="Lato" w:hAnsi="Lato"/>
                <w:szCs w:val="20"/>
                <w:lang w:val="en-GB"/>
              </w:rPr>
            </w:pPr>
            <w:r>
              <w:rPr>
                <w:rFonts w:ascii="Lato" w:hAnsi="Lato"/>
                <w:szCs w:val="20"/>
                <w:lang w:val="en-GB"/>
              </w:rPr>
              <w:t>Johnston Hall Tunnel Review</w:t>
            </w:r>
          </w:p>
        </w:tc>
        <w:tc>
          <w:tcPr>
            <w:tcW w:w="1143" w:type="dxa"/>
            <w:tcBorders>
              <w:top w:val="dotted" w:sz="2" w:space="0" w:color="000000"/>
              <w:bottom w:val="single" w:sz="4" w:space="0" w:color="auto"/>
            </w:tcBorders>
            <w:vAlign w:val="center"/>
          </w:tcPr>
          <w:p w14:paraId="739F747E" w14:textId="77777777" w:rsidR="00BD3B08" w:rsidRPr="0091085D" w:rsidRDefault="00BD3B08" w:rsidP="00BD3B08">
            <w:pPr>
              <w:keepNext/>
              <w:jc w:val="left"/>
              <w:outlineLvl w:val="1"/>
              <w:rPr>
                <w:rFonts w:ascii="Lato" w:hAnsi="Lato"/>
                <w:iCs/>
                <w:color w:val="333333"/>
                <w:kern w:val="32"/>
                <w:sz w:val="18"/>
                <w:szCs w:val="18"/>
                <w:lang w:val="en-GB"/>
              </w:rPr>
            </w:pPr>
            <w:r w:rsidRPr="0091085D">
              <w:rPr>
                <w:rFonts w:ascii="Lato" w:hAnsi="Lato"/>
                <w:iCs/>
                <w:color w:val="333333"/>
                <w:kern w:val="32"/>
                <w:sz w:val="18"/>
                <w:szCs w:val="18"/>
              </w:rPr>
              <w:t>From:</w:t>
            </w:r>
          </w:p>
        </w:tc>
        <w:tc>
          <w:tcPr>
            <w:tcW w:w="4977" w:type="dxa"/>
            <w:gridSpan w:val="3"/>
            <w:tcBorders>
              <w:top w:val="dotted" w:sz="2" w:space="0" w:color="000000"/>
              <w:bottom w:val="single" w:sz="4" w:space="0" w:color="auto"/>
            </w:tcBorders>
            <w:vAlign w:val="center"/>
          </w:tcPr>
          <w:p w14:paraId="4744F711" w14:textId="69DD5AA9" w:rsidR="00BD3B08" w:rsidRPr="0091085D" w:rsidRDefault="000C2252" w:rsidP="00BD3B08">
            <w:pPr>
              <w:jc w:val="left"/>
              <w:rPr>
                <w:rFonts w:ascii="Lato" w:hAnsi="Lato"/>
                <w:szCs w:val="20"/>
                <w:lang w:val="en-GB"/>
              </w:rPr>
            </w:pPr>
            <w:r>
              <w:rPr>
                <w:rFonts w:ascii="Lato" w:hAnsi="Lato"/>
                <w:szCs w:val="20"/>
                <w:lang w:val="en-GB"/>
              </w:rPr>
              <w:t>Kyle Pellerin</w:t>
            </w:r>
          </w:p>
        </w:tc>
      </w:tr>
    </w:tbl>
    <w:p w14:paraId="5F397FEB" w14:textId="77777777" w:rsidR="000F0B34" w:rsidRPr="00BE18E0" w:rsidRDefault="000F0B34" w:rsidP="003C0AD3">
      <w:pPr>
        <w:rPr>
          <w:rFonts w:ascii="Lato" w:hAnsi="Lato"/>
        </w:rPr>
      </w:pPr>
    </w:p>
    <w:p w14:paraId="1A4E5B5F" w14:textId="77591E6A" w:rsidR="00BE18E0" w:rsidRDefault="000C2252" w:rsidP="00B000FC">
      <w:pPr>
        <w:tabs>
          <w:tab w:val="left" w:pos="6690"/>
        </w:tabs>
        <w:rPr>
          <w:rFonts w:ascii="Lato" w:hAnsi="Lato"/>
          <w:u w:val="single"/>
        </w:rPr>
      </w:pPr>
      <w:r w:rsidRPr="000C2252">
        <w:rPr>
          <w:rFonts w:ascii="Lato" w:hAnsi="Lato"/>
          <w:u w:val="single"/>
        </w:rPr>
        <w:t>Background and Scope of Services</w:t>
      </w:r>
    </w:p>
    <w:p w14:paraId="21E32DC3" w14:textId="77777777" w:rsidR="000C2252" w:rsidRDefault="000C2252" w:rsidP="00B000FC">
      <w:pPr>
        <w:tabs>
          <w:tab w:val="left" w:pos="6690"/>
        </w:tabs>
        <w:rPr>
          <w:rFonts w:ascii="Lato" w:hAnsi="Lato"/>
          <w:u w:val="single"/>
        </w:rPr>
      </w:pPr>
    </w:p>
    <w:p w14:paraId="19B39D6F" w14:textId="685BB395" w:rsidR="000C2252" w:rsidRDefault="000C2252" w:rsidP="00B000FC">
      <w:pPr>
        <w:tabs>
          <w:tab w:val="left" w:pos="6690"/>
        </w:tabs>
        <w:rPr>
          <w:rFonts w:ascii="Lato" w:hAnsi="Lato"/>
        </w:rPr>
      </w:pPr>
      <w:r>
        <w:rPr>
          <w:rFonts w:ascii="Lato" w:hAnsi="Lato"/>
        </w:rPr>
        <w:t xml:space="preserve">Walterfedy was engaged by UofG to perform </w:t>
      </w:r>
      <w:r w:rsidR="00F439FB">
        <w:rPr>
          <w:rFonts w:ascii="Lato" w:hAnsi="Lato"/>
        </w:rPr>
        <w:t xml:space="preserve">a structural </w:t>
      </w:r>
      <w:r>
        <w:rPr>
          <w:rFonts w:ascii="Lato" w:hAnsi="Lato"/>
        </w:rPr>
        <w:t xml:space="preserve">analysis of </w:t>
      </w:r>
      <w:r w:rsidR="00F439FB">
        <w:rPr>
          <w:rFonts w:ascii="Lato" w:hAnsi="Lato"/>
        </w:rPr>
        <w:t xml:space="preserve">underground utility </w:t>
      </w:r>
      <w:r>
        <w:rPr>
          <w:rFonts w:ascii="Lato" w:hAnsi="Lato"/>
        </w:rPr>
        <w:t xml:space="preserve">tunnels along Alumni Walk at the south side of Johnston Hall at the University of Guelph Main Campus, located on the property at 50 Stone Rd R, Guelph, ON N1G 2W1. It is our understanding that a construction project </w:t>
      </w:r>
      <w:r w:rsidR="00F439FB">
        <w:rPr>
          <w:rFonts w:ascii="Lato" w:hAnsi="Lato"/>
        </w:rPr>
        <w:t>is underway between</w:t>
      </w:r>
      <w:r>
        <w:rPr>
          <w:rFonts w:ascii="Lato" w:hAnsi="Lato"/>
        </w:rPr>
        <w:t xml:space="preserve"> Johnston Hall</w:t>
      </w:r>
      <w:r w:rsidR="00F439FB">
        <w:rPr>
          <w:rFonts w:ascii="Lato" w:hAnsi="Lato"/>
        </w:rPr>
        <w:t xml:space="preserve"> and the Mackinnon Building</w:t>
      </w:r>
      <w:r>
        <w:rPr>
          <w:rFonts w:ascii="Lato" w:hAnsi="Lato"/>
        </w:rPr>
        <w:t xml:space="preserve"> </w:t>
      </w:r>
      <w:r w:rsidR="00F439FB">
        <w:rPr>
          <w:rFonts w:ascii="Lato" w:hAnsi="Lato"/>
        </w:rPr>
        <w:t>that</w:t>
      </w:r>
      <w:r>
        <w:rPr>
          <w:rFonts w:ascii="Lato" w:hAnsi="Lato"/>
        </w:rPr>
        <w:t xml:space="preserve"> require</w:t>
      </w:r>
      <w:r w:rsidR="00F439FB">
        <w:rPr>
          <w:rFonts w:ascii="Lato" w:hAnsi="Lato"/>
        </w:rPr>
        <w:t>d</w:t>
      </w:r>
      <w:r>
        <w:rPr>
          <w:rFonts w:ascii="Lato" w:hAnsi="Lato"/>
        </w:rPr>
        <w:t xml:space="preserve"> the use of a CX145D SR excavator and a </w:t>
      </w:r>
      <w:r w:rsidR="00F439FB">
        <w:rPr>
          <w:rFonts w:ascii="Lato" w:hAnsi="Lato"/>
        </w:rPr>
        <w:t>dump truck</w:t>
      </w:r>
      <w:r>
        <w:rPr>
          <w:rFonts w:ascii="Lato" w:hAnsi="Lato"/>
        </w:rPr>
        <w:t xml:space="preserve"> </w:t>
      </w:r>
      <w:r w:rsidR="00412A63">
        <w:rPr>
          <w:rFonts w:ascii="Lato" w:hAnsi="Lato"/>
        </w:rPr>
        <w:t>which would drive over the</w:t>
      </w:r>
      <w:r w:rsidR="00593BD5">
        <w:rPr>
          <w:rFonts w:ascii="Lato" w:hAnsi="Lato"/>
        </w:rPr>
        <w:t xml:space="preserve"> </w:t>
      </w:r>
      <w:r w:rsidR="00171C3F">
        <w:rPr>
          <w:rFonts w:ascii="Lato" w:hAnsi="Lato"/>
        </w:rPr>
        <w:t>tunnels</w:t>
      </w:r>
      <w:r w:rsidR="00593BD5">
        <w:rPr>
          <w:rFonts w:ascii="Lato" w:hAnsi="Lato"/>
        </w:rPr>
        <w:t xml:space="preserve"> shown in figure below</w:t>
      </w:r>
      <w:r w:rsidR="00F439FB">
        <w:rPr>
          <w:rFonts w:ascii="Lato" w:hAnsi="Lato"/>
        </w:rPr>
        <w:t>.</w:t>
      </w:r>
    </w:p>
    <w:p w14:paraId="4C736BDC" w14:textId="77777777" w:rsidR="00412A63" w:rsidRDefault="00412A63" w:rsidP="00B000FC">
      <w:pPr>
        <w:tabs>
          <w:tab w:val="left" w:pos="6690"/>
        </w:tabs>
        <w:rPr>
          <w:rFonts w:ascii="Lato" w:hAnsi="Lato"/>
        </w:rPr>
      </w:pPr>
    </w:p>
    <w:p w14:paraId="5C83B734" w14:textId="31F71777" w:rsidR="00412A63" w:rsidRDefault="00593BD5" w:rsidP="00B000FC">
      <w:pPr>
        <w:tabs>
          <w:tab w:val="left" w:pos="6690"/>
        </w:tabs>
        <w:rPr>
          <w:rFonts w:ascii="Lato" w:hAnsi="Lato"/>
        </w:rPr>
      </w:pPr>
      <w:r w:rsidRPr="00593BD5">
        <w:rPr>
          <w:rFonts w:ascii="Lato" w:hAnsi="Lato"/>
          <w:noProof/>
        </w:rPr>
        <w:drawing>
          <wp:anchor distT="0" distB="0" distL="114300" distR="114300" simplePos="0" relativeHeight="251658240" behindDoc="1" locked="0" layoutInCell="1" allowOverlap="1" wp14:anchorId="4D02B70C" wp14:editId="6F4BF144">
            <wp:simplePos x="0" y="0"/>
            <wp:positionH relativeFrom="page">
              <wp:align>center</wp:align>
            </wp:positionH>
            <wp:positionV relativeFrom="paragraph">
              <wp:posOffset>73660</wp:posOffset>
            </wp:positionV>
            <wp:extent cx="4872990" cy="3748405"/>
            <wp:effectExtent l="0" t="0" r="3810" b="4445"/>
            <wp:wrapTight wrapText="bothSides">
              <wp:wrapPolygon edited="0">
                <wp:start x="0" y="0"/>
                <wp:lineTo x="0" y="21516"/>
                <wp:lineTo x="21532" y="21516"/>
                <wp:lineTo x="21532" y="0"/>
                <wp:lineTo x="0" y="0"/>
              </wp:wrapPolygon>
            </wp:wrapTight>
            <wp:docPr id="1840110125" name="Picture 1" descr="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10125" name="Picture 1" descr="Aerial view of a build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872990" cy="3748405"/>
                    </a:xfrm>
                    <a:prstGeom prst="rect">
                      <a:avLst/>
                    </a:prstGeom>
                  </pic:spPr>
                </pic:pic>
              </a:graphicData>
            </a:graphic>
            <wp14:sizeRelH relativeFrom="margin">
              <wp14:pctWidth>0</wp14:pctWidth>
            </wp14:sizeRelH>
            <wp14:sizeRelV relativeFrom="margin">
              <wp14:pctHeight>0</wp14:pctHeight>
            </wp14:sizeRelV>
          </wp:anchor>
        </w:drawing>
      </w:r>
    </w:p>
    <w:p w14:paraId="7054A5C4" w14:textId="6AAB9F42" w:rsidR="00412A63" w:rsidRDefault="00412A63" w:rsidP="00B000FC">
      <w:pPr>
        <w:tabs>
          <w:tab w:val="left" w:pos="6690"/>
        </w:tabs>
        <w:rPr>
          <w:rFonts w:ascii="Lato" w:hAnsi="Lato"/>
        </w:rPr>
      </w:pPr>
    </w:p>
    <w:p w14:paraId="0B102381" w14:textId="072DA54B" w:rsidR="00412A63" w:rsidRDefault="00412A63" w:rsidP="00B000FC">
      <w:pPr>
        <w:tabs>
          <w:tab w:val="left" w:pos="6690"/>
        </w:tabs>
        <w:rPr>
          <w:rFonts w:ascii="Lato" w:hAnsi="Lato"/>
        </w:rPr>
      </w:pPr>
    </w:p>
    <w:p w14:paraId="6BAED273" w14:textId="30A12AE3" w:rsidR="00412A63" w:rsidRPr="000C2252" w:rsidRDefault="00412A63" w:rsidP="00B000FC">
      <w:pPr>
        <w:tabs>
          <w:tab w:val="left" w:pos="6690"/>
        </w:tabs>
        <w:rPr>
          <w:rFonts w:ascii="Lato" w:hAnsi="Lato"/>
        </w:rPr>
      </w:pPr>
    </w:p>
    <w:p w14:paraId="4B141311" w14:textId="77777777" w:rsidR="003521E4" w:rsidRDefault="003521E4" w:rsidP="002D6B06">
      <w:pPr>
        <w:tabs>
          <w:tab w:val="left" w:pos="6690"/>
        </w:tabs>
        <w:rPr>
          <w:rFonts w:ascii="Lato" w:hAnsi="Lato"/>
        </w:rPr>
      </w:pPr>
    </w:p>
    <w:p w14:paraId="7F51BFA8" w14:textId="77777777" w:rsidR="00593BD5" w:rsidRDefault="00593BD5" w:rsidP="002D6B06">
      <w:pPr>
        <w:tabs>
          <w:tab w:val="left" w:pos="6690"/>
        </w:tabs>
        <w:rPr>
          <w:rFonts w:ascii="Lato" w:hAnsi="Lato"/>
        </w:rPr>
      </w:pPr>
    </w:p>
    <w:p w14:paraId="76D98843" w14:textId="77777777" w:rsidR="00593BD5" w:rsidRDefault="00593BD5" w:rsidP="002D6B06">
      <w:pPr>
        <w:tabs>
          <w:tab w:val="left" w:pos="6690"/>
        </w:tabs>
        <w:rPr>
          <w:rFonts w:ascii="Lato" w:hAnsi="Lato"/>
        </w:rPr>
      </w:pPr>
    </w:p>
    <w:p w14:paraId="3F3E9B1B" w14:textId="77777777" w:rsidR="00593BD5" w:rsidRDefault="00593BD5" w:rsidP="002D6B06">
      <w:pPr>
        <w:tabs>
          <w:tab w:val="left" w:pos="6690"/>
        </w:tabs>
        <w:rPr>
          <w:rFonts w:ascii="Lato" w:hAnsi="Lato"/>
        </w:rPr>
      </w:pPr>
    </w:p>
    <w:p w14:paraId="78FA292C" w14:textId="77777777" w:rsidR="00593BD5" w:rsidRDefault="00593BD5" w:rsidP="002D6B06">
      <w:pPr>
        <w:tabs>
          <w:tab w:val="left" w:pos="6690"/>
        </w:tabs>
        <w:rPr>
          <w:rFonts w:ascii="Lato" w:hAnsi="Lato"/>
        </w:rPr>
      </w:pPr>
    </w:p>
    <w:p w14:paraId="19B9F6EB" w14:textId="77777777" w:rsidR="00593BD5" w:rsidRDefault="00593BD5" w:rsidP="002D6B06">
      <w:pPr>
        <w:tabs>
          <w:tab w:val="left" w:pos="6690"/>
        </w:tabs>
        <w:rPr>
          <w:rFonts w:ascii="Lato" w:hAnsi="Lato"/>
        </w:rPr>
      </w:pPr>
    </w:p>
    <w:p w14:paraId="23137A6D" w14:textId="77777777" w:rsidR="00593BD5" w:rsidRDefault="00593BD5" w:rsidP="002D6B06">
      <w:pPr>
        <w:tabs>
          <w:tab w:val="left" w:pos="6690"/>
        </w:tabs>
        <w:rPr>
          <w:rFonts w:ascii="Lato" w:hAnsi="Lato"/>
        </w:rPr>
      </w:pPr>
    </w:p>
    <w:p w14:paraId="35689869" w14:textId="77777777" w:rsidR="00593BD5" w:rsidRDefault="00593BD5" w:rsidP="002D6B06">
      <w:pPr>
        <w:tabs>
          <w:tab w:val="left" w:pos="6690"/>
        </w:tabs>
        <w:rPr>
          <w:rFonts w:ascii="Lato" w:hAnsi="Lato"/>
        </w:rPr>
      </w:pPr>
    </w:p>
    <w:p w14:paraId="4229ACCC" w14:textId="77777777" w:rsidR="00593BD5" w:rsidRDefault="00593BD5" w:rsidP="002D6B06">
      <w:pPr>
        <w:tabs>
          <w:tab w:val="left" w:pos="6690"/>
        </w:tabs>
        <w:rPr>
          <w:rFonts w:ascii="Lato" w:hAnsi="Lato"/>
        </w:rPr>
      </w:pPr>
    </w:p>
    <w:p w14:paraId="757093C0" w14:textId="77777777" w:rsidR="00593BD5" w:rsidRDefault="00593BD5" w:rsidP="002D6B06">
      <w:pPr>
        <w:tabs>
          <w:tab w:val="left" w:pos="6690"/>
        </w:tabs>
        <w:rPr>
          <w:rFonts w:ascii="Lato" w:hAnsi="Lato"/>
        </w:rPr>
      </w:pPr>
    </w:p>
    <w:p w14:paraId="295B976D" w14:textId="77777777" w:rsidR="00593BD5" w:rsidRDefault="00593BD5" w:rsidP="002D6B06">
      <w:pPr>
        <w:tabs>
          <w:tab w:val="left" w:pos="6690"/>
        </w:tabs>
        <w:rPr>
          <w:rFonts w:ascii="Lato" w:hAnsi="Lato"/>
        </w:rPr>
      </w:pPr>
    </w:p>
    <w:p w14:paraId="04D4F8E3" w14:textId="77777777" w:rsidR="00593BD5" w:rsidRDefault="00593BD5" w:rsidP="002D6B06">
      <w:pPr>
        <w:tabs>
          <w:tab w:val="left" w:pos="6690"/>
        </w:tabs>
        <w:rPr>
          <w:rFonts w:ascii="Lato" w:hAnsi="Lato"/>
        </w:rPr>
      </w:pPr>
    </w:p>
    <w:p w14:paraId="7A2350E4" w14:textId="77777777" w:rsidR="00593BD5" w:rsidRDefault="00593BD5" w:rsidP="002D6B06">
      <w:pPr>
        <w:tabs>
          <w:tab w:val="left" w:pos="6690"/>
        </w:tabs>
        <w:rPr>
          <w:rFonts w:ascii="Lato" w:hAnsi="Lato"/>
        </w:rPr>
      </w:pPr>
    </w:p>
    <w:p w14:paraId="21068E8E" w14:textId="77777777" w:rsidR="00593BD5" w:rsidRDefault="00593BD5" w:rsidP="002D6B06">
      <w:pPr>
        <w:tabs>
          <w:tab w:val="left" w:pos="6690"/>
        </w:tabs>
        <w:rPr>
          <w:rFonts w:ascii="Lato" w:hAnsi="Lato"/>
        </w:rPr>
      </w:pPr>
    </w:p>
    <w:p w14:paraId="3B98E279" w14:textId="77777777" w:rsidR="00593BD5" w:rsidRDefault="00593BD5" w:rsidP="002D6B06">
      <w:pPr>
        <w:tabs>
          <w:tab w:val="left" w:pos="6690"/>
        </w:tabs>
        <w:rPr>
          <w:rFonts w:ascii="Lato" w:hAnsi="Lato"/>
        </w:rPr>
      </w:pPr>
    </w:p>
    <w:p w14:paraId="550DF63D" w14:textId="77777777" w:rsidR="00593BD5" w:rsidRDefault="00593BD5" w:rsidP="002D6B06">
      <w:pPr>
        <w:tabs>
          <w:tab w:val="left" w:pos="6690"/>
        </w:tabs>
        <w:rPr>
          <w:rFonts w:ascii="Lato" w:hAnsi="Lato"/>
        </w:rPr>
      </w:pPr>
    </w:p>
    <w:p w14:paraId="59269D15" w14:textId="77777777" w:rsidR="00593BD5" w:rsidRDefault="00593BD5" w:rsidP="002D6B06">
      <w:pPr>
        <w:tabs>
          <w:tab w:val="left" w:pos="6690"/>
        </w:tabs>
        <w:rPr>
          <w:rFonts w:ascii="Lato" w:hAnsi="Lato"/>
        </w:rPr>
      </w:pPr>
    </w:p>
    <w:p w14:paraId="7389FAB2" w14:textId="77777777" w:rsidR="00593BD5" w:rsidRDefault="00593BD5" w:rsidP="002D6B06">
      <w:pPr>
        <w:tabs>
          <w:tab w:val="left" w:pos="6690"/>
        </w:tabs>
        <w:rPr>
          <w:rFonts w:ascii="Lato" w:hAnsi="Lato"/>
        </w:rPr>
      </w:pPr>
    </w:p>
    <w:p w14:paraId="7426FD80" w14:textId="77777777" w:rsidR="00593BD5" w:rsidRDefault="00593BD5" w:rsidP="002D6B06">
      <w:pPr>
        <w:tabs>
          <w:tab w:val="left" w:pos="6690"/>
        </w:tabs>
        <w:rPr>
          <w:rFonts w:ascii="Lato" w:hAnsi="Lato"/>
        </w:rPr>
      </w:pPr>
    </w:p>
    <w:p w14:paraId="792C5C11" w14:textId="77777777" w:rsidR="00593BD5" w:rsidRDefault="00593BD5" w:rsidP="002D6B06">
      <w:pPr>
        <w:tabs>
          <w:tab w:val="left" w:pos="6690"/>
        </w:tabs>
        <w:rPr>
          <w:rFonts w:ascii="Lato" w:hAnsi="Lato"/>
        </w:rPr>
      </w:pPr>
    </w:p>
    <w:p w14:paraId="0D0CB238" w14:textId="77777777" w:rsidR="00593BD5" w:rsidRDefault="00593BD5" w:rsidP="002D6B06">
      <w:pPr>
        <w:tabs>
          <w:tab w:val="left" w:pos="6690"/>
        </w:tabs>
        <w:rPr>
          <w:rFonts w:ascii="Lato" w:hAnsi="Lato"/>
        </w:rPr>
      </w:pPr>
    </w:p>
    <w:p w14:paraId="7E3A1720" w14:textId="77777777" w:rsidR="00593BD5" w:rsidRDefault="00593BD5" w:rsidP="002D6B06">
      <w:pPr>
        <w:tabs>
          <w:tab w:val="left" w:pos="6690"/>
        </w:tabs>
        <w:rPr>
          <w:rFonts w:ascii="Lato" w:hAnsi="Lato"/>
        </w:rPr>
      </w:pPr>
    </w:p>
    <w:p w14:paraId="3900EB5B" w14:textId="63B312C7" w:rsidR="00593BD5" w:rsidRDefault="00593BD5" w:rsidP="002D6B06">
      <w:pPr>
        <w:tabs>
          <w:tab w:val="left" w:pos="6690"/>
        </w:tabs>
        <w:rPr>
          <w:rFonts w:ascii="Lato" w:hAnsi="Lato"/>
        </w:rPr>
      </w:pPr>
      <w:r>
        <w:rPr>
          <w:rFonts w:ascii="Lato" w:hAnsi="Lato"/>
        </w:rPr>
        <w:t xml:space="preserve">Our scope of services for this work </w:t>
      </w:r>
      <w:r w:rsidR="00F439FB">
        <w:rPr>
          <w:rFonts w:ascii="Lato" w:hAnsi="Lato"/>
        </w:rPr>
        <w:t>wa</w:t>
      </w:r>
      <w:r>
        <w:rPr>
          <w:rFonts w:ascii="Lato" w:hAnsi="Lato"/>
        </w:rPr>
        <w:t>s as follows:</w:t>
      </w:r>
    </w:p>
    <w:p w14:paraId="4265DFD2" w14:textId="5450CB27" w:rsidR="00593BD5" w:rsidRDefault="00593BD5" w:rsidP="00593BD5">
      <w:pPr>
        <w:pStyle w:val="ListParagraph"/>
        <w:numPr>
          <w:ilvl w:val="0"/>
          <w:numId w:val="7"/>
        </w:numPr>
        <w:tabs>
          <w:tab w:val="left" w:pos="6690"/>
        </w:tabs>
        <w:rPr>
          <w:rFonts w:ascii="Lato" w:hAnsi="Lato"/>
        </w:rPr>
      </w:pPr>
      <w:r>
        <w:rPr>
          <w:rFonts w:ascii="Lato" w:hAnsi="Lato"/>
        </w:rPr>
        <w:t>Review drawings of existing tunnels relevant to the area of work.</w:t>
      </w:r>
    </w:p>
    <w:p w14:paraId="0510D139" w14:textId="469265FE" w:rsidR="00593BD5" w:rsidRDefault="00593BD5" w:rsidP="00593BD5">
      <w:pPr>
        <w:pStyle w:val="ListParagraph"/>
        <w:numPr>
          <w:ilvl w:val="0"/>
          <w:numId w:val="7"/>
        </w:numPr>
        <w:tabs>
          <w:tab w:val="left" w:pos="6690"/>
        </w:tabs>
        <w:rPr>
          <w:rFonts w:ascii="Lato" w:hAnsi="Lato"/>
        </w:rPr>
      </w:pPr>
      <w:r>
        <w:rPr>
          <w:rFonts w:ascii="Lato" w:hAnsi="Lato"/>
        </w:rPr>
        <w:t>Review loading information of the equipment provided by the contractor.</w:t>
      </w:r>
    </w:p>
    <w:p w14:paraId="669D18E0" w14:textId="78ED8B07" w:rsidR="00593BD5" w:rsidRDefault="00593BD5" w:rsidP="00593BD5">
      <w:pPr>
        <w:pStyle w:val="ListParagraph"/>
        <w:numPr>
          <w:ilvl w:val="0"/>
          <w:numId w:val="7"/>
        </w:numPr>
        <w:tabs>
          <w:tab w:val="left" w:pos="6690"/>
        </w:tabs>
        <w:rPr>
          <w:rFonts w:ascii="Lato" w:hAnsi="Lato"/>
        </w:rPr>
      </w:pPr>
      <w:r>
        <w:rPr>
          <w:rFonts w:ascii="Lato" w:hAnsi="Lato"/>
        </w:rPr>
        <w:t xml:space="preserve">Identify capacity of tunnels roofs to support loads and provide </w:t>
      </w:r>
      <w:r w:rsidR="00F439FB">
        <w:rPr>
          <w:rFonts w:ascii="Lato" w:hAnsi="Lato"/>
        </w:rPr>
        <w:t xml:space="preserve">a </w:t>
      </w:r>
      <w:r>
        <w:rPr>
          <w:rFonts w:ascii="Lato" w:hAnsi="Lato"/>
        </w:rPr>
        <w:t xml:space="preserve">shoring </w:t>
      </w:r>
      <w:r w:rsidR="00F439FB">
        <w:rPr>
          <w:rFonts w:ascii="Lato" w:hAnsi="Lato"/>
        </w:rPr>
        <w:t>design where</w:t>
      </w:r>
      <w:r>
        <w:rPr>
          <w:rFonts w:ascii="Lato" w:hAnsi="Lato"/>
        </w:rPr>
        <w:t xml:space="preserve"> required.</w:t>
      </w:r>
    </w:p>
    <w:p w14:paraId="44A0F865" w14:textId="53A327AC" w:rsidR="00593BD5" w:rsidRDefault="00F439FB" w:rsidP="00593BD5">
      <w:pPr>
        <w:pStyle w:val="ListParagraph"/>
        <w:numPr>
          <w:ilvl w:val="0"/>
          <w:numId w:val="7"/>
        </w:numPr>
        <w:tabs>
          <w:tab w:val="left" w:pos="6690"/>
        </w:tabs>
        <w:rPr>
          <w:rFonts w:ascii="Lato" w:hAnsi="Lato"/>
        </w:rPr>
      </w:pPr>
      <w:r>
        <w:rPr>
          <w:rFonts w:ascii="Lato" w:hAnsi="Lato"/>
        </w:rPr>
        <w:t>Where shoring was installed, field review of the installed</w:t>
      </w:r>
      <w:r w:rsidR="00593BD5">
        <w:rPr>
          <w:rFonts w:ascii="Lato" w:hAnsi="Lato"/>
        </w:rPr>
        <w:t xml:space="preserve"> </w:t>
      </w:r>
      <w:r>
        <w:rPr>
          <w:rFonts w:ascii="Lato" w:hAnsi="Lato"/>
        </w:rPr>
        <w:t>shoring would be performed.</w:t>
      </w:r>
    </w:p>
    <w:p w14:paraId="5188E803" w14:textId="09AA7B84" w:rsidR="00593BD5" w:rsidRDefault="00593BD5" w:rsidP="00171C3F">
      <w:pPr>
        <w:tabs>
          <w:tab w:val="left" w:pos="6690"/>
        </w:tabs>
        <w:rPr>
          <w:rFonts w:ascii="Lato" w:hAnsi="Lato"/>
        </w:rPr>
      </w:pPr>
    </w:p>
    <w:p w14:paraId="4DBC6F7D" w14:textId="77777777" w:rsidR="00171C3F" w:rsidRDefault="00171C3F" w:rsidP="00171C3F">
      <w:pPr>
        <w:tabs>
          <w:tab w:val="left" w:pos="6690"/>
        </w:tabs>
        <w:rPr>
          <w:rFonts w:ascii="Lato" w:hAnsi="Lato"/>
        </w:rPr>
      </w:pPr>
    </w:p>
    <w:p w14:paraId="20D26B8D" w14:textId="77777777" w:rsidR="00171C3F" w:rsidRDefault="00171C3F" w:rsidP="00171C3F">
      <w:pPr>
        <w:tabs>
          <w:tab w:val="left" w:pos="6690"/>
        </w:tabs>
        <w:rPr>
          <w:rFonts w:ascii="Lato" w:hAnsi="Lato"/>
        </w:rPr>
      </w:pPr>
    </w:p>
    <w:p w14:paraId="6B3EE6E6" w14:textId="77777777" w:rsidR="00F439FB" w:rsidRDefault="00F439FB" w:rsidP="00171C3F">
      <w:pPr>
        <w:tabs>
          <w:tab w:val="left" w:pos="6690"/>
        </w:tabs>
        <w:rPr>
          <w:rFonts w:ascii="Lato" w:hAnsi="Lato"/>
        </w:rPr>
      </w:pPr>
    </w:p>
    <w:p w14:paraId="457952D7" w14:textId="77777777" w:rsidR="00F439FB" w:rsidRDefault="00F439FB" w:rsidP="00171C3F">
      <w:pPr>
        <w:tabs>
          <w:tab w:val="left" w:pos="6690"/>
        </w:tabs>
        <w:rPr>
          <w:rFonts w:ascii="Lato" w:hAnsi="Lato"/>
        </w:rPr>
      </w:pPr>
    </w:p>
    <w:p w14:paraId="6ECB4F72" w14:textId="77777777" w:rsidR="00171C3F" w:rsidRDefault="00171C3F" w:rsidP="00171C3F">
      <w:pPr>
        <w:tabs>
          <w:tab w:val="left" w:pos="6690"/>
        </w:tabs>
        <w:rPr>
          <w:rFonts w:ascii="Lato" w:hAnsi="Lato"/>
        </w:rPr>
      </w:pPr>
    </w:p>
    <w:p w14:paraId="74BC8037" w14:textId="7E496F40" w:rsidR="00171C3F" w:rsidRDefault="00171C3F" w:rsidP="00171C3F">
      <w:pPr>
        <w:tabs>
          <w:tab w:val="left" w:pos="6690"/>
        </w:tabs>
        <w:rPr>
          <w:rFonts w:ascii="Lato" w:hAnsi="Lato"/>
          <w:u w:val="single"/>
        </w:rPr>
      </w:pPr>
      <w:r>
        <w:rPr>
          <w:rFonts w:ascii="Lato" w:hAnsi="Lato"/>
          <w:u w:val="single"/>
        </w:rPr>
        <w:lastRenderedPageBreak/>
        <w:t>Findings</w:t>
      </w:r>
    </w:p>
    <w:p w14:paraId="412DC518" w14:textId="77777777" w:rsidR="00AE1175" w:rsidRDefault="00AE1175" w:rsidP="00171C3F">
      <w:pPr>
        <w:tabs>
          <w:tab w:val="left" w:pos="6690"/>
        </w:tabs>
        <w:rPr>
          <w:rFonts w:ascii="Lato" w:hAnsi="Lato"/>
          <w:u w:val="single"/>
        </w:rPr>
      </w:pPr>
    </w:p>
    <w:p w14:paraId="73D5CB11" w14:textId="3C93320B" w:rsidR="00AE1175" w:rsidRDefault="00AE1175" w:rsidP="00171C3F">
      <w:pPr>
        <w:tabs>
          <w:tab w:val="left" w:pos="6690"/>
        </w:tabs>
        <w:rPr>
          <w:rFonts w:ascii="Lato" w:hAnsi="Lato"/>
        </w:rPr>
      </w:pPr>
      <w:r>
        <w:rPr>
          <w:rFonts w:ascii="Lato" w:hAnsi="Lato"/>
        </w:rPr>
        <w:t>According to the available record drawing S3-1 by Walterfedy dated 26</w:t>
      </w:r>
      <w:r w:rsidRPr="00AE1175">
        <w:rPr>
          <w:rFonts w:ascii="Lato" w:hAnsi="Lato"/>
          <w:vertAlign w:val="superscript"/>
        </w:rPr>
        <w:t>th</w:t>
      </w:r>
      <w:r>
        <w:rPr>
          <w:rFonts w:ascii="Lato" w:hAnsi="Lato"/>
        </w:rPr>
        <w:t xml:space="preserve"> April 2010</w:t>
      </w:r>
      <w:r w:rsidR="00F439FB">
        <w:rPr>
          <w:rFonts w:ascii="Lato" w:hAnsi="Lato"/>
        </w:rPr>
        <w:t>, s</w:t>
      </w:r>
      <w:r w:rsidR="009F61B8">
        <w:rPr>
          <w:rFonts w:ascii="Lato" w:hAnsi="Lato"/>
        </w:rPr>
        <w:t>ome</w:t>
      </w:r>
      <w:r>
        <w:rPr>
          <w:rFonts w:ascii="Lato" w:hAnsi="Lato"/>
        </w:rPr>
        <w:t xml:space="preserve"> sections of </w:t>
      </w:r>
      <w:r w:rsidR="00F439FB">
        <w:rPr>
          <w:rFonts w:ascii="Lato" w:hAnsi="Lato"/>
        </w:rPr>
        <w:t>“</w:t>
      </w:r>
      <w:r w:rsidR="00882CAB">
        <w:rPr>
          <w:rFonts w:ascii="Lato" w:hAnsi="Lato"/>
        </w:rPr>
        <w:t>Tunnel</w:t>
      </w:r>
      <w:r>
        <w:rPr>
          <w:rFonts w:ascii="Lato" w:hAnsi="Lato"/>
        </w:rPr>
        <w:t xml:space="preserve"> 1</w:t>
      </w:r>
      <w:r w:rsidR="00F439FB">
        <w:rPr>
          <w:rFonts w:ascii="Lato" w:hAnsi="Lato"/>
        </w:rPr>
        <w:t>”</w:t>
      </w:r>
      <w:r>
        <w:rPr>
          <w:rFonts w:ascii="Lato" w:hAnsi="Lato"/>
        </w:rPr>
        <w:t xml:space="preserve"> were replaced.</w:t>
      </w:r>
      <w:r w:rsidR="00F439FB">
        <w:rPr>
          <w:rFonts w:ascii="Lato" w:hAnsi="Lato"/>
        </w:rPr>
        <w:t xml:space="preserve"> Locations where the tunnel was replaced was site verified by the contractor performing the work who provided this information to WalterFedy. It was found that areas where the Tunnel 1 roof was replaced was adequate to support loads from the </w:t>
      </w:r>
      <w:r w:rsidR="00F439FB">
        <w:rPr>
          <w:rFonts w:ascii="Lato" w:hAnsi="Lato"/>
        </w:rPr>
        <w:t>CX145D SR excavator</w:t>
      </w:r>
      <w:r w:rsidR="00F439FB">
        <w:rPr>
          <w:rFonts w:ascii="Lato" w:hAnsi="Lato"/>
        </w:rPr>
        <w:t xml:space="preserve">, and the </w:t>
      </w:r>
      <w:r w:rsidR="00D45C56">
        <w:rPr>
          <w:rFonts w:ascii="Lato" w:hAnsi="Lato"/>
        </w:rPr>
        <w:t>18000 kg dump truck with a max 6 metric tonne load of concrete. Areas of tunnel 1, and the adjacent Tunnel 2 is not suitable for this loading. Refer two the image below which reflects areas of Tunnel 1 where shoring is required versus not.</w:t>
      </w:r>
    </w:p>
    <w:p w14:paraId="3ED4F618" w14:textId="43CBE403" w:rsidR="009F61B8" w:rsidRDefault="000932EB" w:rsidP="00171C3F">
      <w:pPr>
        <w:tabs>
          <w:tab w:val="left" w:pos="6690"/>
        </w:tabs>
        <w:rPr>
          <w:rFonts w:ascii="Lato" w:hAnsi="Lato"/>
        </w:rPr>
      </w:pPr>
      <w:r w:rsidRPr="000932EB">
        <w:rPr>
          <w:rFonts w:ascii="Lato" w:hAnsi="Lato"/>
          <w:noProof/>
        </w:rPr>
        <w:drawing>
          <wp:anchor distT="0" distB="0" distL="114300" distR="114300" simplePos="0" relativeHeight="251659264" behindDoc="1" locked="0" layoutInCell="1" allowOverlap="1" wp14:anchorId="09D6E797" wp14:editId="0E875838">
            <wp:simplePos x="0" y="0"/>
            <wp:positionH relativeFrom="column">
              <wp:posOffset>524786</wp:posOffset>
            </wp:positionH>
            <wp:positionV relativeFrom="paragraph">
              <wp:posOffset>78298</wp:posOffset>
            </wp:positionV>
            <wp:extent cx="5566438" cy="3615074"/>
            <wp:effectExtent l="0" t="0" r="0" b="4445"/>
            <wp:wrapTight wrapText="bothSides">
              <wp:wrapPolygon edited="0">
                <wp:start x="0" y="0"/>
                <wp:lineTo x="0" y="21513"/>
                <wp:lineTo x="21511" y="21513"/>
                <wp:lineTo x="21511" y="0"/>
                <wp:lineTo x="0" y="0"/>
              </wp:wrapPolygon>
            </wp:wrapTight>
            <wp:docPr id="220186547" name="Picture 1" descr="A car parked on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6547" name="Picture 1" descr="A car parked on a roof&#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66438" cy="3615074"/>
                    </a:xfrm>
                    <a:prstGeom prst="rect">
                      <a:avLst/>
                    </a:prstGeom>
                  </pic:spPr>
                </pic:pic>
              </a:graphicData>
            </a:graphic>
          </wp:anchor>
        </w:drawing>
      </w:r>
    </w:p>
    <w:p w14:paraId="795B8156" w14:textId="708BF1E5" w:rsidR="009F61B8" w:rsidRDefault="009F61B8" w:rsidP="00171C3F">
      <w:pPr>
        <w:tabs>
          <w:tab w:val="left" w:pos="6690"/>
        </w:tabs>
        <w:rPr>
          <w:rFonts w:ascii="Lato" w:hAnsi="Lato"/>
        </w:rPr>
      </w:pPr>
    </w:p>
    <w:p w14:paraId="3A077711" w14:textId="77777777" w:rsidR="009F61B8" w:rsidRDefault="009F61B8" w:rsidP="00171C3F">
      <w:pPr>
        <w:tabs>
          <w:tab w:val="left" w:pos="6690"/>
        </w:tabs>
        <w:rPr>
          <w:rFonts w:ascii="Lato" w:hAnsi="Lato"/>
        </w:rPr>
      </w:pPr>
    </w:p>
    <w:p w14:paraId="11C6678E" w14:textId="77777777" w:rsidR="009F61B8" w:rsidRDefault="009F61B8" w:rsidP="00171C3F">
      <w:pPr>
        <w:tabs>
          <w:tab w:val="left" w:pos="6690"/>
        </w:tabs>
        <w:rPr>
          <w:rFonts w:ascii="Lato" w:hAnsi="Lato"/>
        </w:rPr>
      </w:pPr>
    </w:p>
    <w:p w14:paraId="4A025F68" w14:textId="77777777" w:rsidR="009F61B8" w:rsidRDefault="009F61B8" w:rsidP="00171C3F">
      <w:pPr>
        <w:tabs>
          <w:tab w:val="left" w:pos="6690"/>
        </w:tabs>
        <w:rPr>
          <w:rFonts w:ascii="Lato" w:hAnsi="Lato"/>
        </w:rPr>
      </w:pPr>
    </w:p>
    <w:p w14:paraId="69997371" w14:textId="77777777" w:rsidR="009F61B8" w:rsidRDefault="009F61B8" w:rsidP="00171C3F">
      <w:pPr>
        <w:tabs>
          <w:tab w:val="left" w:pos="6690"/>
        </w:tabs>
        <w:rPr>
          <w:rFonts w:ascii="Lato" w:hAnsi="Lato"/>
        </w:rPr>
      </w:pPr>
    </w:p>
    <w:p w14:paraId="62E77A6B" w14:textId="77777777" w:rsidR="009F61B8" w:rsidRDefault="009F61B8" w:rsidP="00171C3F">
      <w:pPr>
        <w:tabs>
          <w:tab w:val="left" w:pos="6690"/>
        </w:tabs>
        <w:rPr>
          <w:rFonts w:ascii="Lato" w:hAnsi="Lato"/>
        </w:rPr>
      </w:pPr>
    </w:p>
    <w:p w14:paraId="53C33C1A" w14:textId="77777777" w:rsidR="009F61B8" w:rsidRDefault="009F61B8" w:rsidP="00171C3F">
      <w:pPr>
        <w:tabs>
          <w:tab w:val="left" w:pos="6690"/>
        </w:tabs>
        <w:rPr>
          <w:rFonts w:ascii="Lato" w:hAnsi="Lato"/>
        </w:rPr>
      </w:pPr>
    </w:p>
    <w:p w14:paraId="1BF734D6" w14:textId="77777777" w:rsidR="009F61B8" w:rsidRPr="00AE1175" w:rsidRDefault="009F61B8" w:rsidP="00171C3F">
      <w:pPr>
        <w:tabs>
          <w:tab w:val="left" w:pos="6690"/>
        </w:tabs>
        <w:rPr>
          <w:rFonts w:ascii="Lato" w:hAnsi="Lato"/>
        </w:rPr>
      </w:pPr>
    </w:p>
    <w:p w14:paraId="7DA095D8" w14:textId="77777777" w:rsidR="00AE1175" w:rsidRDefault="00AE1175" w:rsidP="00171C3F">
      <w:pPr>
        <w:tabs>
          <w:tab w:val="left" w:pos="6690"/>
        </w:tabs>
        <w:rPr>
          <w:rFonts w:ascii="Lato" w:hAnsi="Lato"/>
          <w:u w:val="single"/>
        </w:rPr>
      </w:pPr>
    </w:p>
    <w:p w14:paraId="1124CCD3" w14:textId="77777777" w:rsidR="00AE1175" w:rsidRDefault="00AE1175" w:rsidP="00171C3F">
      <w:pPr>
        <w:tabs>
          <w:tab w:val="left" w:pos="6690"/>
        </w:tabs>
        <w:rPr>
          <w:rFonts w:ascii="Lato" w:hAnsi="Lato"/>
          <w:u w:val="single"/>
        </w:rPr>
      </w:pPr>
    </w:p>
    <w:p w14:paraId="63119B4C" w14:textId="77777777" w:rsidR="00171C3F" w:rsidRDefault="00171C3F" w:rsidP="00171C3F">
      <w:pPr>
        <w:tabs>
          <w:tab w:val="left" w:pos="6690"/>
        </w:tabs>
        <w:rPr>
          <w:rFonts w:ascii="Lato" w:hAnsi="Lato"/>
          <w:u w:val="single"/>
        </w:rPr>
      </w:pPr>
    </w:p>
    <w:p w14:paraId="491880B7" w14:textId="77777777" w:rsidR="000932EB" w:rsidRDefault="000932EB" w:rsidP="00171C3F">
      <w:pPr>
        <w:tabs>
          <w:tab w:val="left" w:pos="6690"/>
        </w:tabs>
        <w:rPr>
          <w:rFonts w:ascii="Lato" w:hAnsi="Lato"/>
        </w:rPr>
      </w:pPr>
    </w:p>
    <w:p w14:paraId="28EF2D07" w14:textId="77777777" w:rsidR="00D45C56" w:rsidRDefault="00D45C56" w:rsidP="00171C3F">
      <w:pPr>
        <w:tabs>
          <w:tab w:val="left" w:pos="6690"/>
        </w:tabs>
        <w:rPr>
          <w:rFonts w:ascii="Lato" w:hAnsi="Lato"/>
        </w:rPr>
      </w:pPr>
    </w:p>
    <w:p w14:paraId="490A92E3" w14:textId="77777777" w:rsidR="00D45C56" w:rsidRDefault="00D45C56" w:rsidP="00171C3F">
      <w:pPr>
        <w:tabs>
          <w:tab w:val="left" w:pos="6690"/>
        </w:tabs>
        <w:rPr>
          <w:rFonts w:ascii="Lato" w:hAnsi="Lato"/>
        </w:rPr>
      </w:pPr>
    </w:p>
    <w:p w14:paraId="05E7817A" w14:textId="77777777" w:rsidR="00D45C56" w:rsidRDefault="00D45C56" w:rsidP="00171C3F">
      <w:pPr>
        <w:tabs>
          <w:tab w:val="left" w:pos="6690"/>
        </w:tabs>
        <w:rPr>
          <w:rFonts w:ascii="Lato" w:hAnsi="Lato"/>
        </w:rPr>
      </w:pPr>
    </w:p>
    <w:p w14:paraId="5A1A6281" w14:textId="77777777" w:rsidR="00D45C56" w:rsidRDefault="00D45C56" w:rsidP="00171C3F">
      <w:pPr>
        <w:tabs>
          <w:tab w:val="left" w:pos="6690"/>
        </w:tabs>
        <w:rPr>
          <w:rFonts w:ascii="Lato" w:hAnsi="Lato"/>
        </w:rPr>
      </w:pPr>
    </w:p>
    <w:p w14:paraId="170A8D0B" w14:textId="77777777" w:rsidR="00D45C56" w:rsidRDefault="00D45C56" w:rsidP="00171C3F">
      <w:pPr>
        <w:tabs>
          <w:tab w:val="left" w:pos="6690"/>
        </w:tabs>
        <w:rPr>
          <w:rFonts w:ascii="Lato" w:hAnsi="Lato"/>
        </w:rPr>
      </w:pPr>
    </w:p>
    <w:p w14:paraId="2742E2BB" w14:textId="77777777" w:rsidR="00D45C56" w:rsidRDefault="00D45C56" w:rsidP="00171C3F">
      <w:pPr>
        <w:tabs>
          <w:tab w:val="left" w:pos="6690"/>
        </w:tabs>
        <w:rPr>
          <w:rFonts w:ascii="Lato" w:hAnsi="Lato"/>
        </w:rPr>
      </w:pPr>
    </w:p>
    <w:p w14:paraId="5A6FCA23" w14:textId="77777777" w:rsidR="00D45C56" w:rsidRDefault="00D45C56" w:rsidP="00171C3F">
      <w:pPr>
        <w:tabs>
          <w:tab w:val="left" w:pos="6690"/>
        </w:tabs>
        <w:rPr>
          <w:rFonts w:ascii="Lato" w:hAnsi="Lato"/>
        </w:rPr>
      </w:pPr>
    </w:p>
    <w:p w14:paraId="6345C790" w14:textId="77777777" w:rsidR="00D45C56" w:rsidRDefault="00D45C56" w:rsidP="00171C3F">
      <w:pPr>
        <w:tabs>
          <w:tab w:val="left" w:pos="6690"/>
        </w:tabs>
        <w:rPr>
          <w:rFonts w:ascii="Lato" w:hAnsi="Lato"/>
        </w:rPr>
      </w:pPr>
    </w:p>
    <w:p w14:paraId="03910857" w14:textId="77777777" w:rsidR="00D45C56" w:rsidRDefault="00D45C56" w:rsidP="00171C3F">
      <w:pPr>
        <w:tabs>
          <w:tab w:val="left" w:pos="6690"/>
        </w:tabs>
        <w:rPr>
          <w:rFonts w:ascii="Lato" w:hAnsi="Lato"/>
        </w:rPr>
      </w:pPr>
    </w:p>
    <w:p w14:paraId="1EF3D4A5" w14:textId="77777777" w:rsidR="00D45C56" w:rsidRDefault="00D45C56" w:rsidP="00171C3F">
      <w:pPr>
        <w:tabs>
          <w:tab w:val="left" w:pos="6690"/>
        </w:tabs>
        <w:rPr>
          <w:rFonts w:ascii="Lato" w:hAnsi="Lato"/>
        </w:rPr>
      </w:pPr>
    </w:p>
    <w:p w14:paraId="06AA3B93" w14:textId="77777777" w:rsidR="00D45C56" w:rsidRDefault="00D45C56" w:rsidP="00171C3F">
      <w:pPr>
        <w:tabs>
          <w:tab w:val="left" w:pos="6690"/>
        </w:tabs>
        <w:rPr>
          <w:rFonts w:ascii="Lato" w:hAnsi="Lato"/>
        </w:rPr>
      </w:pPr>
    </w:p>
    <w:p w14:paraId="0F4B8FA2" w14:textId="77777777" w:rsidR="00D45C56" w:rsidRDefault="00D45C56" w:rsidP="00171C3F">
      <w:pPr>
        <w:tabs>
          <w:tab w:val="left" w:pos="6690"/>
        </w:tabs>
        <w:rPr>
          <w:rFonts w:ascii="Lato" w:hAnsi="Lato"/>
        </w:rPr>
      </w:pPr>
    </w:p>
    <w:p w14:paraId="72F76540" w14:textId="28910450" w:rsidR="00D45C56" w:rsidRDefault="00D45C56" w:rsidP="00171C3F">
      <w:pPr>
        <w:tabs>
          <w:tab w:val="left" w:pos="6690"/>
        </w:tabs>
        <w:rPr>
          <w:rFonts w:ascii="Lato" w:hAnsi="Lato"/>
        </w:rPr>
      </w:pPr>
      <w:r>
        <w:rPr>
          <w:rFonts w:ascii="Lato" w:hAnsi="Lato"/>
        </w:rPr>
        <w:t xml:space="preserve">The contractor planned to avoid Tunnel 2 with the equipment, and would drive only over Tunnel 1. Areas where shoring was required to have #2 post shores down the centre of the tunnel at 24” on centre with a maximum 7ft extension. One small area in Tunnel 1 required a longer extension, which required </w:t>
      </w:r>
      <w:r w:rsidRPr="00D45C56">
        <w:rPr>
          <w:rFonts w:ascii="Lato" w:hAnsi="Lato"/>
        </w:rPr>
        <w:t>6-#3 grouped shores, max 16” clear between groups, middle of tunnel, max 12’ extension</w:t>
      </w:r>
      <w:r>
        <w:rPr>
          <w:rFonts w:ascii="Lato" w:hAnsi="Lato"/>
        </w:rPr>
        <w:t xml:space="preserve">. Our team review the installation of the shoring and found it was installed appropriately. </w:t>
      </w:r>
    </w:p>
    <w:p w14:paraId="4A99E717" w14:textId="77777777" w:rsidR="00D45C56" w:rsidRDefault="00D45C56" w:rsidP="00D45C56">
      <w:pPr>
        <w:tabs>
          <w:tab w:val="left" w:pos="6690"/>
        </w:tabs>
        <w:rPr>
          <w:rFonts w:ascii="Lato" w:hAnsi="Lato"/>
        </w:rPr>
      </w:pPr>
    </w:p>
    <w:p w14:paraId="10502A1E" w14:textId="77777777" w:rsidR="00D45C56" w:rsidRDefault="00D45C56" w:rsidP="00171C3F">
      <w:pPr>
        <w:tabs>
          <w:tab w:val="left" w:pos="6690"/>
        </w:tabs>
        <w:rPr>
          <w:rFonts w:ascii="Lato" w:hAnsi="Lato"/>
        </w:rPr>
      </w:pPr>
    </w:p>
    <w:p w14:paraId="51A53974" w14:textId="77777777" w:rsidR="00D45C56" w:rsidRDefault="00D45C56" w:rsidP="00171C3F">
      <w:pPr>
        <w:tabs>
          <w:tab w:val="left" w:pos="6690"/>
        </w:tabs>
        <w:rPr>
          <w:rFonts w:ascii="Lato" w:hAnsi="Lato"/>
        </w:rPr>
      </w:pPr>
    </w:p>
    <w:p w14:paraId="00E046C4" w14:textId="77777777" w:rsidR="000932EB" w:rsidRDefault="000932EB" w:rsidP="00171C3F">
      <w:pPr>
        <w:tabs>
          <w:tab w:val="left" w:pos="6690"/>
        </w:tabs>
        <w:rPr>
          <w:rFonts w:ascii="Lato" w:hAnsi="Lato"/>
        </w:rPr>
      </w:pPr>
    </w:p>
    <w:p w14:paraId="37A0D0B6" w14:textId="1CA0584B" w:rsidR="000932EB" w:rsidRDefault="000932EB" w:rsidP="00171C3F">
      <w:pPr>
        <w:tabs>
          <w:tab w:val="left" w:pos="6690"/>
        </w:tabs>
        <w:rPr>
          <w:rFonts w:ascii="Lato" w:hAnsi="Lato"/>
        </w:rPr>
      </w:pPr>
    </w:p>
    <w:p w14:paraId="0369121B" w14:textId="77777777" w:rsidR="000932EB" w:rsidRDefault="000932EB" w:rsidP="00171C3F">
      <w:pPr>
        <w:tabs>
          <w:tab w:val="left" w:pos="6690"/>
        </w:tabs>
        <w:rPr>
          <w:rFonts w:ascii="Lato" w:hAnsi="Lato"/>
        </w:rPr>
      </w:pPr>
    </w:p>
    <w:p w14:paraId="1C4A306F" w14:textId="77777777" w:rsidR="000932EB" w:rsidRDefault="000932EB" w:rsidP="00171C3F">
      <w:pPr>
        <w:tabs>
          <w:tab w:val="left" w:pos="6690"/>
        </w:tabs>
        <w:rPr>
          <w:rFonts w:ascii="Lato" w:hAnsi="Lato"/>
        </w:rPr>
      </w:pPr>
    </w:p>
    <w:p w14:paraId="1B9F9575" w14:textId="77777777" w:rsidR="000932EB" w:rsidRDefault="000932EB" w:rsidP="00171C3F">
      <w:pPr>
        <w:tabs>
          <w:tab w:val="left" w:pos="6690"/>
        </w:tabs>
        <w:rPr>
          <w:rFonts w:ascii="Lato" w:hAnsi="Lato"/>
        </w:rPr>
      </w:pPr>
    </w:p>
    <w:p w14:paraId="1FBE0987" w14:textId="77777777" w:rsidR="000932EB" w:rsidRDefault="000932EB" w:rsidP="00171C3F">
      <w:pPr>
        <w:tabs>
          <w:tab w:val="left" w:pos="6690"/>
        </w:tabs>
        <w:rPr>
          <w:rFonts w:ascii="Lato" w:hAnsi="Lato"/>
        </w:rPr>
      </w:pPr>
    </w:p>
    <w:p w14:paraId="4CAF1FAC" w14:textId="77777777" w:rsidR="000932EB" w:rsidRDefault="000932EB" w:rsidP="00171C3F">
      <w:pPr>
        <w:tabs>
          <w:tab w:val="left" w:pos="6690"/>
        </w:tabs>
        <w:rPr>
          <w:rFonts w:ascii="Lato" w:hAnsi="Lato"/>
        </w:rPr>
      </w:pPr>
    </w:p>
    <w:p w14:paraId="562C62D6" w14:textId="77777777" w:rsidR="000932EB" w:rsidRDefault="000932EB" w:rsidP="00171C3F">
      <w:pPr>
        <w:tabs>
          <w:tab w:val="left" w:pos="6690"/>
        </w:tabs>
        <w:rPr>
          <w:rFonts w:ascii="Lato" w:hAnsi="Lato"/>
        </w:rPr>
      </w:pPr>
    </w:p>
    <w:p w14:paraId="34B6C6B1" w14:textId="77777777" w:rsidR="000932EB" w:rsidRDefault="000932EB" w:rsidP="00171C3F">
      <w:pPr>
        <w:tabs>
          <w:tab w:val="left" w:pos="6690"/>
        </w:tabs>
        <w:rPr>
          <w:rFonts w:ascii="Lato" w:hAnsi="Lato"/>
        </w:rPr>
      </w:pPr>
    </w:p>
    <w:p w14:paraId="5E7D8AAE" w14:textId="77777777" w:rsidR="000932EB" w:rsidRDefault="000932EB" w:rsidP="00171C3F">
      <w:pPr>
        <w:tabs>
          <w:tab w:val="left" w:pos="6690"/>
        </w:tabs>
        <w:rPr>
          <w:rFonts w:ascii="Lato" w:hAnsi="Lato"/>
        </w:rPr>
      </w:pPr>
    </w:p>
    <w:p w14:paraId="1660E58D" w14:textId="77777777" w:rsidR="000932EB" w:rsidRDefault="000932EB" w:rsidP="00171C3F">
      <w:pPr>
        <w:tabs>
          <w:tab w:val="left" w:pos="6690"/>
        </w:tabs>
        <w:rPr>
          <w:rFonts w:ascii="Lato" w:hAnsi="Lato"/>
        </w:rPr>
      </w:pPr>
    </w:p>
    <w:p w14:paraId="6AE60DC0" w14:textId="77777777" w:rsidR="000932EB" w:rsidRDefault="000932EB" w:rsidP="00171C3F">
      <w:pPr>
        <w:tabs>
          <w:tab w:val="left" w:pos="6690"/>
        </w:tabs>
        <w:rPr>
          <w:rFonts w:ascii="Lato" w:hAnsi="Lato"/>
        </w:rPr>
      </w:pPr>
    </w:p>
    <w:p w14:paraId="21C77727" w14:textId="28AB8922" w:rsidR="000932EB" w:rsidRDefault="000932EB" w:rsidP="00171C3F">
      <w:pPr>
        <w:tabs>
          <w:tab w:val="left" w:pos="6690"/>
        </w:tabs>
        <w:rPr>
          <w:rFonts w:ascii="Lato" w:hAnsi="Lato"/>
        </w:rPr>
      </w:pPr>
      <w:r>
        <w:rPr>
          <w:rFonts w:ascii="Lato" w:hAnsi="Lato"/>
        </w:rPr>
        <w:lastRenderedPageBreak/>
        <w:t>We thank you for this opportunity to be of service and we trust that the content of this letter is sufficient for your current needs. Please do not hesitate to contact the undersigned should you have any further questions.</w:t>
      </w:r>
    </w:p>
    <w:p w14:paraId="60E90C0B" w14:textId="77777777" w:rsidR="000932EB" w:rsidRDefault="000932EB" w:rsidP="00171C3F">
      <w:pPr>
        <w:tabs>
          <w:tab w:val="left" w:pos="6690"/>
        </w:tabs>
        <w:rPr>
          <w:rFonts w:ascii="Lato" w:hAnsi="Lato"/>
        </w:rPr>
      </w:pPr>
    </w:p>
    <w:p w14:paraId="34123983" w14:textId="77777777" w:rsidR="000932EB" w:rsidRDefault="000932EB" w:rsidP="00171C3F">
      <w:pPr>
        <w:tabs>
          <w:tab w:val="left" w:pos="6690"/>
        </w:tabs>
        <w:rPr>
          <w:rFonts w:ascii="Lato" w:hAnsi="Lato"/>
        </w:rPr>
      </w:pPr>
    </w:p>
    <w:p w14:paraId="23F79000" w14:textId="267988CA" w:rsidR="000932EB" w:rsidRDefault="000932EB" w:rsidP="00171C3F">
      <w:pPr>
        <w:tabs>
          <w:tab w:val="left" w:pos="6690"/>
        </w:tabs>
        <w:rPr>
          <w:rFonts w:ascii="Lato" w:hAnsi="Lato"/>
        </w:rPr>
      </w:pPr>
      <w:r>
        <w:rPr>
          <w:rFonts w:ascii="Lato" w:hAnsi="Lato"/>
        </w:rPr>
        <w:t>Sincerely,</w:t>
      </w:r>
    </w:p>
    <w:p w14:paraId="44814629" w14:textId="77777777" w:rsidR="000932EB" w:rsidRDefault="000932EB" w:rsidP="00171C3F">
      <w:pPr>
        <w:tabs>
          <w:tab w:val="left" w:pos="6690"/>
        </w:tabs>
        <w:rPr>
          <w:rFonts w:ascii="Lato" w:hAnsi="Lato"/>
        </w:rPr>
      </w:pPr>
    </w:p>
    <w:p w14:paraId="3461D775" w14:textId="4AF45243" w:rsidR="000932EB" w:rsidRPr="000932EB" w:rsidRDefault="000932EB" w:rsidP="00171C3F">
      <w:pPr>
        <w:tabs>
          <w:tab w:val="left" w:pos="6690"/>
        </w:tabs>
        <w:rPr>
          <w:rFonts w:ascii="Lato" w:hAnsi="Lato"/>
          <w:b/>
          <w:bCs/>
        </w:rPr>
      </w:pPr>
      <w:r w:rsidRPr="000932EB">
        <w:rPr>
          <w:rFonts w:ascii="Lato" w:hAnsi="Lato"/>
          <w:b/>
          <w:bCs/>
        </w:rPr>
        <w:t>WALTERFEDY</w:t>
      </w:r>
    </w:p>
    <w:p w14:paraId="064F4CC4" w14:textId="77777777" w:rsidR="000932EB" w:rsidRDefault="000932EB" w:rsidP="00171C3F">
      <w:pPr>
        <w:tabs>
          <w:tab w:val="left" w:pos="6690"/>
        </w:tabs>
        <w:rPr>
          <w:rFonts w:ascii="Lato" w:hAnsi="Lato"/>
        </w:rPr>
      </w:pPr>
    </w:p>
    <w:p w14:paraId="08FF451B" w14:textId="77777777" w:rsidR="000932EB" w:rsidRDefault="000932EB" w:rsidP="00171C3F">
      <w:pPr>
        <w:tabs>
          <w:tab w:val="left" w:pos="6690"/>
        </w:tabs>
        <w:rPr>
          <w:rFonts w:ascii="Lato" w:hAnsi="Lato"/>
        </w:rPr>
      </w:pPr>
    </w:p>
    <w:p w14:paraId="6CB77FC5" w14:textId="77777777" w:rsidR="000932EB" w:rsidRDefault="000932EB" w:rsidP="00171C3F">
      <w:pPr>
        <w:tabs>
          <w:tab w:val="left" w:pos="6690"/>
        </w:tabs>
        <w:rPr>
          <w:rFonts w:ascii="Lato" w:hAnsi="Lato"/>
        </w:rPr>
      </w:pPr>
    </w:p>
    <w:p w14:paraId="08FA2F65" w14:textId="77777777" w:rsidR="00D45C56" w:rsidRDefault="00D45C56" w:rsidP="00171C3F">
      <w:pPr>
        <w:tabs>
          <w:tab w:val="left" w:pos="6690"/>
        </w:tabs>
        <w:rPr>
          <w:rFonts w:ascii="Lato" w:hAnsi="Lato"/>
        </w:rPr>
      </w:pPr>
    </w:p>
    <w:p w14:paraId="69047D8F" w14:textId="77777777" w:rsidR="00D45C56" w:rsidRDefault="00D45C56" w:rsidP="00171C3F">
      <w:pPr>
        <w:tabs>
          <w:tab w:val="left" w:pos="6690"/>
        </w:tabs>
        <w:rPr>
          <w:rFonts w:ascii="Lato" w:hAnsi="Lato"/>
        </w:rPr>
      </w:pPr>
    </w:p>
    <w:p w14:paraId="15626DBD" w14:textId="77777777" w:rsidR="00D45C56" w:rsidRDefault="00D45C56" w:rsidP="00171C3F">
      <w:pPr>
        <w:tabs>
          <w:tab w:val="left" w:pos="6690"/>
        </w:tabs>
        <w:rPr>
          <w:rFonts w:ascii="Lato" w:hAnsi="Lato"/>
        </w:rPr>
      </w:pPr>
    </w:p>
    <w:p w14:paraId="567E6051" w14:textId="77777777" w:rsidR="00D45C56" w:rsidRDefault="00D45C56" w:rsidP="00171C3F">
      <w:pPr>
        <w:tabs>
          <w:tab w:val="left" w:pos="6690"/>
        </w:tabs>
        <w:rPr>
          <w:rFonts w:ascii="Lato" w:hAnsi="Lato"/>
        </w:rPr>
      </w:pPr>
    </w:p>
    <w:p w14:paraId="030B1AC1" w14:textId="77777777" w:rsidR="00D45C56" w:rsidRDefault="00D45C56" w:rsidP="00171C3F">
      <w:pPr>
        <w:tabs>
          <w:tab w:val="left" w:pos="6690"/>
        </w:tabs>
        <w:rPr>
          <w:rFonts w:ascii="Lato" w:hAnsi="Lato"/>
        </w:rPr>
      </w:pPr>
    </w:p>
    <w:p w14:paraId="20757A2C" w14:textId="77777777" w:rsidR="00D45C56" w:rsidRDefault="00D45C56" w:rsidP="00171C3F">
      <w:pPr>
        <w:tabs>
          <w:tab w:val="left" w:pos="6690"/>
        </w:tabs>
        <w:rPr>
          <w:rFonts w:ascii="Lato" w:hAnsi="Lato"/>
        </w:rPr>
      </w:pPr>
    </w:p>
    <w:p w14:paraId="5AFA6FBC" w14:textId="77777777" w:rsidR="000932EB" w:rsidRDefault="000932EB" w:rsidP="00171C3F">
      <w:pPr>
        <w:tabs>
          <w:tab w:val="left" w:pos="6690"/>
        </w:tabs>
        <w:rPr>
          <w:rFonts w:ascii="Lato" w:hAnsi="Lato"/>
        </w:rPr>
      </w:pPr>
    </w:p>
    <w:p w14:paraId="3500F369" w14:textId="77777777" w:rsidR="000932EB" w:rsidRDefault="000932EB" w:rsidP="00171C3F">
      <w:pPr>
        <w:tabs>
          <w:tab w:val="left" w:pos="6690"/>
        </w:tabs>
        <w:rPr>
          <w:rFonts w:ascii="Lato" w:hAnsi="Lato"/>
        </w:rPr>
      </w:pPr>
    </w:p>
    <w:p w14:paraId="512BDD78" w14:textId="77777777" w:rsidR="000932EB" w:rsidRDefault="000932EB" w:rsidP="00171C3F">
      <w:pPr>
        <w:tabs>
          <w:tab w:val="left" w:pos="6690"/>
        </w:tabs>
        <w:rPr>
          <w:rFonts w:ascii="Lato" w:hAnsi="Lato"/>
        </w:rPr>
      </w:pPr>
    </w:p>
    <w:p w14:paraId="08CD8DDF" w14:textId="77777777" w:rsidR="000932EB" w:rsidRDefault="000932EB" w:rsidP="00171C3F">
      <w:pPr>
        <w:tabs>
          <w:tab w:val="left" w:pos="6690"/>
        </w:tabs>
        <w:rPr>
          <w:rFonts w:ascii="Lato" w:hAnsi="Lato"/>
        </w:rPr>
      </w:pPr>
    </w:p>
    <w:p w14:paraId="2F7277DC" w14:textId="6E73C537" w:rsidR="000932EB" w:rsidRDefault="000932EB" w:rsidP="00171C3F">
      <w:pPr>
        <w:tabs>
          <w:tab w:val="left" w:pos="6690"/>
        </w:tabs>
        <w:rPr>
          <w:rFonts w:ascii="Lato" w:hAnsi="Lato"/>
          <w:b/>
          <w:bCs/>
        </w:rPr>
      </w:pPr>
      <w:r>
        <w:rPr>
          <w:rFonts w:ascii="Lato" w:hAnsi="Lato"/>
          <w:b/>
          <w:bCs/>
        </w:rPr>
        <w:t>Kyle Pellerin, P .Eng.</w:t>
      </w:r>
    </w:p>
    <w:p w14:paraId="4402DF15" w14:textId="7FC4E495" w:rsidR="000932EB" w:rsidRDefault="000932EB" w:rsidP="00171C3F">
      <w:pPr>
        <w:tabs>
          <w:tab w:val="left" w:pos="6690"/>
        </w:tabs>
        <w:rPr>
          <w:rFonts w:ascii="Lato" w:hAnsi="Lato"/>
        </w:rPr>
      </w:pPr>
      <w:r>
        <w:rPr>
          <w:rFonts w:ascii="Lato" w:hAnsi="Lato"/>
        </w:rPr>
        <w:t>Structural Engineer, Associate</w:t>
      </w:r>
    </w:p>
    <w:p w14:paraId="7D668CA9" w14:textId="0AE92E43" w:rsidR="000932EB" w:rsidRDefault="000932EB" w:rsidP="00171C3F">
      <w:pPr>
        <w:tabs>
          <w:tab w:val="left" w:pos="6690"/>
        </w:tabs>
        <w:rPr>
          <w:rFonts w:ascii="Lato" w:hAnsi="Lato"/>
        </w:rPr>
      </w:pPr>
      <w:hyperlink r:id="rId10" w:history="1">
        <w:r w:rsidRPr="00171D05">
          <w:rPr>
            <w:rStyle w:val="Hyperlink"/>
            <w:rFonts w:ascii="Lato" w:hAnsi="Lato"/>
          </w:rPr>
          <w:t>kpellerin@walterfedy.com</w:t>
        </w:r>
      </w:hyperlink>
    </w:p>
    <w:p w14:paraId="3E2A453A" w14:textId="5C5BF439" w:rsidR="000932EB" w:rsidRPr="000932EB" w:rsidRDefault="000932EB" w:rsidP="00171C3F">
      <w:pPr>
        <w:tabs>
          <w:tab w:val="left" w:pos="6690"/>
        </w:tabs>
        <w:rPr>
          <w:rFonts w:ascii="Lato" w:hAnsi="Lato"/>
        </w:rPr>
      </w:pPr>
      <w:r>
        <w:rPr>
          <w:rFonts w:ascii="Lato" w:hAnsi="Lato"/>
        </w:rPr>
        <w:t>519</w:t>
      </w:r>
      <w:r w:rsidR="007162EF">
        <w:rPr>
          <w:rFonts w:ascii="Lato" w:hAnsi="Lato"/>
        </w:rPr>
        <w:t>.576.2150 Ext. 418</w:t>
      </w:r>
    </w:p>
    <w:sectPr w:rsidR="000932EB" w:rsidRPr="000932EB" w:rsidSect="00A725D4">
      <w:headerReference w:type="default" r:id="rId11"/>
      <w:footerReference w:type="default" r:id="rId12"/>
      <w:headerReference w:type="first" r:id="rId13"/>
      <w:pgSz w:w="12240" w:h="15840" w:code="1"/>
      <w:pgMar w:top="963" w:right="907" w:bottom="1530" w:left="864" w:header="79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4DC27" w14:textId="77777777" w:rsidR="00C20409" w:rsidRDefault="00C20409" w:rsidP="00DE6FDA">
      <w:r>
        <w:separator/>
      </w:r>
    </w:p>
  </w:endnote>
  <w:endnote w:type="continuationSeparator" w:id="0">
    <w:p w14:paraId="4632F24B" w14:textId="77777777" w:rsidR="00C20409" w:rsidRDefault="00C20409" w:rsidP="00DE6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21" w:usb3="00000000" w:csb0="0000019F" w:csb1="00000000"/>
  </w:font>
  <w:font w:name="Montserrat">
    <w:panose1 w:val="000005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4893" w14:textId="1A910522" w:rsidR="00D70BEC" w:rsidRPr="00A725D4" w:rsidRDefault="00D70BEC" w:rsidP="00A725D4">
    <w:pPr>
      <w:pStyle w:val="Footer"/>
      <w:tabs>
        <w:tab w:val="clear" w:pos="4320"/>
        <w:tab w:val="clear" w:pos="8640"/>
      </w:tabs>
      <w:jc w:val="right"/>
      <w:rPr>
        <w:rFonts w:ascii="Montserrat" w:hAnsi="Montserrat"/>
        <w:i w:val="0"/>
        <w:color w:val="FF0000"/>
        <w:szCs w:val="16"/>
        <w:lang w:val="en-CA"/>
      </w:rPr>
    </w:pPr>
    <w:r w:rsidRPr="00A725D4">
      <w:rPr>
        <w:rFonts w:ascii="Montserrat" w:hAnsi="Montserrat"/>
        <w:i w:val="0"/>
        <w:color w:val="FF0000"/>
        <w:szCs w:val="16"/>
        <w:lang w:val="en-CA"/>
      </w:rPr>
      <w:t>walterfedy.com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C5EEC" w14:textId="77777777" w:rsidR="00C20409" w:rsidRDefault="00C20409" w:rsidP="00DE6FDA">
      <w:r>
        <w:separator/>
      </w:r>
    </w:p>
  </w:footnote>
  <w:footnote w:type="continuationSeparator" w:id="0">
    <w:p w14:paraId="6731D4E2" w14:textId="77777777" w:rsidR="00C20409" w:rsidRDefault="00C20409" w:rsidP="00DE6F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BE07" w14:textId="01D32243" w:rsidR="0004002D" w:rsidRPr="00D70BEC" w:rsidRDefault="00171C3F" w:rsidP="0091085D">
    <w:pPr>
      <w:pStyle w:val="Header"/>
      <w:tabs>
        <w:tab w:val="clear" w:pos="4320"/>
        <w:tab w:val="clear" w:pos="8640"/>
        <w:tab w:val="right" w:pos="10440"/>
      </w:tabs>
      <w:rPr>
        <w:rFonts w:ascii="Montserrat" w:hAnsi="Montserrat"/>
        <w:sz w:val="16"/>
        <w:szCs w:val="16"/>
      </w:rPr>
    </w:pPr>
    <w:r>
      <w:rPr>
        <w:rFonts w:ascii="Lato" w:hAnsi="Lato"/>
        <w:szCs w:val="20"/>
        <w:lang w:val="en-GB"/>
      </w:rPr>
      <w:t>Johnston Hall Tunnel Review</w:t>
    </w:r>
    <w:r w:rsidR="0091085D" w:rsidRPr="00D70BEC">
      <w:rPr>
        <w:rFonts w:ascii="Montserrat" w:hAnsi="Montserrat"/>
        <w:sz w:val="16"/>
        <w:szCs w:val="16"/>
      </w:rPr>
      <w:tab/>
    </w:r>
    <w:r w:rsidR="0091085D" w:rsidRPr="00D70BEC">
      <w:rPr>
        <w:rFonts w:ascii="Montserrat" w:hAnsi="Montserrat"/>
        <w:sz w:val="16"/>
        <w:szCs w:val="16"/>
      </w:rPr>
      <w:fldChar w:fldCharType="begin"/>
    </w:r>
    <w:r w:rsidR="0091085D" w:rsidRPr="00D70BEC">
      <w:rPr>
        <w:rFonts w:ascii="Montserrat" w:hAnsi="Montserrat"/>
        <w:sz w:val="16"/>
        <w:szCs w:val="16"/>
      </w:rPr>
      <w:instrText xml:space="preserve"> PAGE   \* MERGEFORMAT </w:instrText>
    </w:r>
    <w:r w:rsidR="0091085D" w:rsidRPr="00D70BEC">
      <w:rPr>
        <w:rFonts w:ascii="Montserrat" w:hAnsi="Montserrat"/>
        <w:sz w:val="16"/>
        <w:szCs w:val="16"/>
      </w:rPr>
      <w:fldChar w:fldCharType="separate"/>
    </w:r>
    <w:r w:rsidR="0091085D" w:rsidRPr="00D70BEC">
      <w:rPr>
        <w:rFonts w:ascii="Montserrat" w:hAnsi="Montserrat"/>
        <w:noProof/>
        <w:sz w:val="16"/>
        <w:szCs w:val="16"/>
      </w:rPr>
      <w:t>2</w:t>
    </w:r>
    <w:r w:rsidR="0091085D" w:rsidRPr="00D70BEC">
      <w:rPr>
        <w:rFonts w:ascii="Montserrat" w:hAnsi="Montserrat"/>
        <w:noProof/>
        <w:sz w:val="16"/>
        <w:szCs w:val="16"/>
      </w:rPr>
      <w:fldChar w:fldCharType="end"/>
    </w:r>
    <w:r w:rsidR="0091085D" w:rsidRPr="00D70BEC">
      <w:rPr>
        <w:rFonts w:ascii="Montserrat" w:hAnsi="Montserrat"/>
        <w:noProof/>
        <w:sz w:val="16"/>
        <w:szCs w:val="16"/>
      </w:rPr>
      <w:br/>
    </w:r>
  </w:p>
  <w:p w14:paraId="7B1BE3FD" w14:textId="77777777" w:rsidR="0004002D" w:rsidRPr="00FE2959" w:rsidRDefault="0004002D" w:rsidP="00FE2959">
    <w:pPr>
      <w:pStyle w:val="Header"/>
      <w:ind w:left="-108"/>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3308" w14:textId="119D47B3" w:rsidR="00BE18E0" w:rsidRPr="00C20409" w:rsidRDefault="00D70BEC" w:rsidP="00C20409">
    <w:pPr>
      <w:pStyle w:val="Header"/>
    </w:pPr>
    <w:r>
      <w:rPr>
        <w:noProof/>
      </w:rPr>
      <w:drawing>
        <wp:anchor distT="0" distB="0" distL="114300" distR="114300" simplePos="0" relativeHeight="251672064" behindDoc="1" locked="0" layoutInCell="1" allowOverlap="1" wp14:anchorId="59D45DB7" wp14:editId="41ACFC91">
          <wp:simplePos x="0" y="0"/>
          <wp:positionH relativeFrom="page">
            <wp:posOffset>9525</wp:posOffset>
          </wp:positionH>
          <wp:positionV relativeFrom="paragraph">
            <wp:posOffset>-479425</wp:posOffset>
          </wp:positionV>
          <wp:extent cx="7736205" cy="854075"/>
          <wp:effectExtent l="0" t="0" r="0" b="0"/>
          <wp:wrapNone/>
          <wp:docPr id="1158909926" name="Picture 115890992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b="91470"/>
                  <a:stretch>
                    <a:fillRect/>
                  </a:stretch>
                </pic:blipFill>
                <pic:spPr bwMode="auto">
                  <a:xfrm>
                    <a:off x="0" y="0"/>
                    <a:ext cx="7736205" cy="8540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667"/>
    <w:multiLevelType w:val="hybridMultilevel"/>
    <w:tmpl w:val="0A5E25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8710D8"/>
    <w:multiLevelType w:val="hybridMultilevel"/>
    <w:tmpl w:val="A014C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E730F1A"/>
    <w:multiLevelType w:val="hybridMultilevel"/>
    <w:tmpl w:val="F864B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533793E"/>
    <w:multiLevelType w:val="hybridMultilevel"/>
    <w:tmpl w:val="0ADE26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20215C9"/>
    <w:multiLevelType w:val="hybridMultilevel"/>
    <w:tmpl w:val="8302723E"/>
    <w:lvl w:ilvl="0" w:tplc="E8768FD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2C84556"/>
    <w:multiLevelType w:val="hybridMultilevel"/>
    <w:tmpl w:val="8BB2D1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7356F14"/>
    <w:multiLevelType w:val="hybridMultilevel"/>
    <w:tmpl w:val="44D2C3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0502875">
    <w:abstractNumId w:val="6"/>
  </w:num>
  <w:num w:numId="2" w16cid:durableId="842938961">
    <w:abstractNumId w:val="4"/>
  </w:num>
  <w:num w:numId="3" w16cid:durableId="1581796146">
    <w:abstractNumId w:val="2"/>
  </w:num>
  <w:num w:numId="4" w16cid:durableId="806706879">
    <w:abstractNumId w:val="0"/>
  </w:num>
  <w:num w:numId="5" w16cid:durableId="392240926">
    <w:abstractNumId w:val="1"/>
  </w:num>
  <w:num w:numId="6" w16cid:durableId="63647743">
    <w:abstractNumId w:val="3"/>
  </w:num>
  <w:num w:numId="7" w16cid:durableId="2000234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09"/>
    <w:rsid w:val="000122CA"/>
    <w:rsid w:val="000152F5"/>
    <w:rsid w:val="00031684"/>
    <w:rsid w:val="0004002D"/>
    <w:rsid w:val="000516BF"/>
    <w:rsid w:val="00053ADC"/>
    <w:rsid w:val="00056BB4"/>
    <w:rsid w:val="000932EB"/>
    <w:rsid w:val="000C2252"/>
    <w:rsid w:val="000E2764"/>
    <w:rsid w:val="000E725A"/>
    <w:rsid w:val="000F015D"/>
    <w:rsid w:val="000F0B34"/>
    <w:rsid w:val="00105007"/>
    <w:rsid w:val="00141E10"/>
    <w:rsid w:val="00146A4B"/>
    <w:rsid w:val="00171C3F"/>
    <w:rsid w:val="001C74B3"/>
    <w:rsid w:val="001D295C"/>
    <w:rsid w:val="002076FA"/>
    <w:rsid w:val="00262645"/>
    <w:rsid w:val="0027581A"/>
    <w:rsid w:val="002845A8"/>
    <w:rsid w:val="00290CF2"/>
    <w:rsid w:val="002B151A"/>
    <w:rsid w:val="002D6B06"/>
    <w:rsid w:val="002E719F"/>
    <w:rsid w:val="00334602"/>
    <w:rsid w:val="003521E4"/>
    <w:rsid w:val="00381F5B"/>
    <w:rsid w:val="003C0AD3"/>
    <w:rsid w:val="003E2E30"/>
    <w:rsid w:val="003F10E3"/>
    <w:rsid w:val="003F4808"/>
    <w:rsid w:val="003F6073"/>
    <w:rsid w:val="00412A63"/>
    <w:rsid w:val="00430257"/>
    <w:rsid w:val="00433E0A"/>
    <w:rsid w:val="004851EE"/>
    <w:rsid w:val="004A748C"/>
    <w:rsid w:val="004B3BD1"/>
    <w:rsid w:val="0054271C"/>
    <w:rsid w:val="00543219"/>
    <w:rsid w:val="00547E60"/>
    <w:rsid w:val="00550B5E"/>
    <w:rsid w:val="005878B2"/>
    <w:rsid w:val="00593BD5"/>
    <w:rsid w:val="00596613"/>
    <w:rsid w:val="005B0BAE"/>
    <w:rsid w:val="005C1711"/>
    <w:rsid w:val="00601E87"/>
    <w:rsid w:val="0061358B"/>
    <w:rsid w:val="006138CA"/>
    <w:rsid w:val="00637DA7"/>
    <w:rsid w:val="00661D10"/>
    <w:rsid w:val="00692B8B"/>
    <w:rsid w:val="006B5584"/>
    <w:rsid w:val="006F4C78"/>
    <w:rsid w:val="007162EF"/>
    <w:rsid w:val="00731728"/>
    <w:rsid w:val="007328C4"/>
    <w:rsid w:val="007449F5"/>
    <w:rsid w:val="00757FCD"/>
    <w:rsid w:val="0076132D"/>
    <w:rsid w:val="00780804"/>
    <w:rsid w:val="00796FBC"/>
    <w:rsid w:val="007A3B7D"/>
    <w:rsid w:val="007A6879"/>
    <w:rsid w:val="007B03CC"/>
    <w:rsid w:val="007F3A6D"/>
    <w:rsid w:val="00840E10"/>
    <w:rsid w:val="00855155"/>
    <w:rsid w:val="0085693C"/>
    <w:rsid w:val="008670F2"/>
    <w:rsid w:val="008765ED"/>
    <w:rsid w:val="00882CAB"/>
    <w:rsid w:val="00886D6D"/>
    <w:rsid w:val="008F5A35"/>
    <w:rsid w:val="00901110"/>
    <w:rsid w:val="0091085D"/>
    <w:rsid w:val="00910B28"/>
    <w:rsid w:val="00980DF9"/>
    <w:rsid w:val="0099005B"/>
    <w:rsid w:val="009977BB"/>
    <w:rsid w:val="00997852"/>
    <w:rsid w:val="009F61B8"/>
    <w:rsid w:val="00A20245"/>
    <w:rsid w:val="00A45040"/>
    <w:rsid w:val="00A725D4"/>
    <w:rsid w:val="00AA0B41"/>
    <w:rsid w:val="00AA3FF3"/>
    <w:rsid w:val="00AE1175"/>
    <w:rsid w:val="00AF54F9"/>
    <w:rsid w:val="00AF5E24"/>
    <w:rsid w:val="00B000FC"/>
    <w:rsid w:val="00B127AF"/>
    <w:rsid w:val="00B302B7"/>
    <w:rsid w:val="00B34F9C"/>
    <w:rsid w:val="00B405D4"/>
    <w:rsid w:val="00B41DD1"/>
    <w:rsid w:val="00B55526"/>
    <w:rsid w:val="00B56352"/>
    <w:rsid w:val="00B6471A"/>
    <w:rsid w:val="00B930BE"/>
    <w:rsid w:val="00BB2CC2"/>
    <w:rsid w:val="00BB6D94"/>
    <w:rsid w:val="00BC7E0B"/>
    <w:rsid w:val="00BD3B08"/>
    <w:rsid w:val="00BE18E0"/>
    <w:rsid w:val="00C20409"/>
    <w:rsid w:val="00C35E18"/>
    <w:rsid w:val="00C72532"/>
    <w:rsid w:val="00C73AFD"/>
    <w:rsid w:val="00C75D9F"/>
    <w:rsid w:val="00C97C2D"/>
    <w:rsid w:val="00CB4666"/>
    <w:rsid w:val="00D03594"/>
    <w:rsid w:val="00D12AAA"/>
    <w:rsid w:val="00D1427D"/>
    <w:rsid w:val="00D151CC"/>
    <w:rsid w:val="00D23697"/>
    <w:rsid w:val="00D251C9"/>
    <w:rsid w:val="00D37BA7"/>
    <w:rsid w:val="00D45C56"/>
    <w:rsid w:val="00D51D43"/>
    <w:rsid w:val="00D5267D"/>
    <w:rsid w:val="00D52685"/>
    <w:rsid w:val="00D53ADF"/>
    <w:rsid w:val="00D70BEC"/>
    <w:rsid w:val="00D73FF1"/>
    <w:rsid w:val="00D82FD3"/>
    <w:rsid w:val="00D846C7"/>
    <w:rsid w:val="00DB18E3"/>
    <w:rsid w:val="00DE5A6A"/>
    <w:rsid w:val="00DE6FDA"/>
    <w:rsid w:val="00DF1441"/>
    <w:rsid w:val="00E00E8E"/>
    <w:rsid w:val="00E073DE"/>
    <w:rsid w:val="00E21D26"/>
    <w:rsid w:val="00E46699"/>
    <w:rsid w:val="00E62CB3"/>
    <w:rsid w:val="00E907A6"/>
    <w:rsid w:val="00F009D1"/>
    <w:rsid w:val="00F03FB3"/>
    <w:rsid w:val="00F230AD"/>
    <w:rsid w:val="00F30010"/>
    <w:rsid w:val="00F439FB"/>
    <w:rsid w:val="00F738E2"/>
    <w:rsid w:val="00FA471D"/>
    <w:rsid w:val="00FA6B8E"/>
    <w:rsid w:val="00FB2454"/>
    <w:rsid w:val="00FE2959"/>
    <w:rsid w:val="00FE4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220F55"/>
  <w15:docId w15:val="{517004EB-1F0A-49BC-86D0-1321E0D7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0B28"/>
    <w:pPr>
      <w:jc w:val="both"/>
    </w:pPr>
    <w:rPr>
      <w:rFonts w:ascii="Arial" w:hAnsi="Arial" w:cs="Arial"/>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10B28"/>
    <w:pPr>
      <w:tabs>
        <w:tab w:val="center" w:pos="4320"/>
        <w:tab w:val="right" w:pos="8640"/>
      </w:tabs>
    </w:pPr>
    <w:rPr>
      <w:i/>
      <w:sz w:val="16"/>
    </w:rPr>
  </w:style>
  <w:style w:type="table" w:styleId="TableGrid">
    <w:name w:val="Table Grid"/>
    <w:basedOn w:val="TableNormal"/>
    <w:rsid w:val="000F0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05007"/>
    <w:rPr>
      <w:color w:val="0000FF"/>
      <w:u w:val="single"/>
    </w:rPr>
  </w:style>
  <w:style w:type="paragraph" w:styleId="Header">
    <w:name w:val="header"/>
    <w:basedOn w:val="Normal"/>
    <w:rsid w:val="00430257"/>
    <w:pPr>
      <w:tabs>
        <w:tab w:val="center" w:pos="4320"/>
        <w:tab w:val="right" w:pos="8640"/>
      </w:tabs>
    </w:pPr>
  </w:style>
  <w:style w:type="character" w:styleId="PageNumber">
    <w:name w:val="page number"/>
    <w:basedOn w:val="DefaultParagraphFont"/>
    <w:rsid w:val="00430257"/>
  </w:style>
  <w:style w:type="paragraph" w:styleId="BalloonText">
    <w:name w:val="Balloon Text"/>
    <w:basedOn w:val="Normal"/>
    <w:semiHidden/>
    <w:rsid w:val="00550B5E"/>
    <w:rPr>
      <w:rFonts w:ascii="Tahoma" w:hAnsi="Tahoma" w:cs="Tahoma"/>
      <w:sz w:val="16"/>
      <w:szCs w:val="16"/>
    </w:rPr>
  </w:style>
  <w:style w:type="character" w:customStyle="1" w:styleId="FooterChar">
    <w:name w:val="Footer Char"/>
    <w:link w:val="Footer"/>
    <w:rsid w:val="002076FA"/>
    <w:rPr>
      <w:rFonts w:ascii="Arial" w:hAnsi="Arial" w:cs="Arial"/>
      <w:i/>
      <w:sz w:val="16"/>
      <w:szCs w:val="24"/>
    </w:rPr>
  </w:style>
  <w:style w:type="paragraph" w:styleId="ListParagraph">
    <w:name w:val="List Paragraph"/>
    <w:basedOn w:val="Normal"/>
    <w:uiPriority w:val="34"/>
    <w:qFormat/>
    <w:rsid w:val="00DF1441"/>
    <w:pPr>
      <w:ind w:left="720"/>
      <w:contextualSpacing/>
    </w:pPr>
  </w:style>
  <w:style w:type="character" w:styleId="UnresolvedMention">
    <w:name w:val="Unresolved Mention"/>
    <w:basedOn w:val="DefaultParagraphFont"/>
    <w:uiPriority w:val="99"/>
    <w:semiHidden/>
    <w:unhideWhenUsed/>
    <w:rsid w:val="00093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975273">
      <w:bodyDiv w:val="1"/>
      <w:marLeft w:val="0"/>
      <w:marRight w:val="0"/>
      <w:marTop w:val="0"/>
      <w:marBottom w:val="0"/>
      <w:divBdr>
        <w:top w:val="none" w:sz="0" w:space="0" w:color="auto"/>
        <w:left w:val="none" w:sz="0" w:space="0" w:color="auto"/>
        <w:bottom w:val="none" w:sz="0" w:space="0" w:color="auto"/>
        <w:right w:val="none" w:sz="0" w:space="0" w:color="auto"/>
      </w:divBdr>
    </w:div>
    <w:div w:id="174066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pellerin@walterfedy.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whaley\Desktop\Mem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324D4AC-65B1-4B47-86A3-D9B13449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Memo.dotx</Template>
  <TotalTime>90</TotalTime>
  <Pages>3</Pages>
  <Words>419</Words>
  <Characters>2280</Characters>
  <Application>Microsoft Office Word</Application>
  <DocSecurity>0</DocSecurity>
  <Lines>142</Lines>
  <Paragraphs>44</Paragraphs>
  <ScaleCrop>false</ScaleCrop>
  <HeadingPairs>
    <vt:vector size="2" baseType="variant">
      <vt:variant>
        <vt:lpstr>Title</vt:lpstr>
      </vt:variant>
      <vt:variant>
        <vt:i4>1</vt:i4>
      </vt:variant>
    </vt:vector>
  </HeadingPairs>
  <TitlesOfParts>
    <vt:vector size="1" baseType="lpstr">
      <vt:lpstr/>
    </vt:vector>
  </TitlesOfParts>
  <Company>TWFP</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Whaley</dc:creator>
  <cp:lastModifiedBy>Kyle Pellerin</cp:lastModifiedBy>
  <cp:revision>5</cp:revision>
  <cp:lastPrinted>2005-07-28T13:22:00Z</cp:lastPrinted>
  <dcterms:created xsi:type="dcterms:W3CDTF">2025-11-07T20:25:00Z</dcterms:created>
  <dcterms:modified xsi:type="dcterms:W3CDTF">2025-11-21T19:25:00Z</dcterms:modified>
</cp:coreProperties>
</file>