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FF1D4" w14:textId="44CBD60B" w:rsidR="003422BE" w:rsidRDefault="003422BE" w:rsidP="003422B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№3</w:t>
      </w:r>
    </w:p>
    <w:p w14:paraId="1F768667" w14:textId="0DDC0A19" w:rsidR="00E953D0" w:rsidRDefault="003422BE" w:rsidP="003422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22BE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="00631395"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средство </w:t>
      </w:r>
      <w:r w:rsidRPr="003422BE"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проектами»</w:t>
      </w:r>
    </w:p>
    <w:p w14:paraId="70E33C1C" w14:textId="0982C0CD" w:rsidR="003422BE" w:rsidRDefault="002F31F1" w:rsidP="002F31F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плохих и хороших вариантов требований:</w:t>
      </w:r>
    </w:p>
    <w:p w14:paraId="782B26A0" w14:textId="070036A7" w:rsidR="0010291D" w:rsidRDefault="0010291D" w:rsidP="001029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Нарушена</w:t>
      </w:r>
      <w:r w:rsidRPr="0010291D">
        <w:rPr>
          <w:rFonts w:ascii="Times New Roman" w:hAnsi="Times New Roman" w:cs="Times New Roman"/>
          <w:b/>
          <w:bCs/>
          <w:sz w:val="28"/>
          <w:szCs w:val="28"/>
        </w:rPr>
        <w:t xml:space="preserve"> полнота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91D" w14:paraId="5A7E499F" w14:textId="77777777" w:rsidTr="0010291D">
        <w:tc>
          <w:tcPr>
            <w:tcW w:w="4508" w:type="dxa"/>
          </w:tcPr>
          <w:p w14:paraId="24D80FF0" w14:textId="60EE747E" w:rsidR="0010291D" w:rsidRDefault="0010291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0FE83678" w14:textId="46338C50" w:rsidR="0010291D" w:rsidRDefault="0010291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10291D" w14:paraId="0CFA63A1" w14:textId="77777777" w:rsidTr="0010291D">
        <w:tc>
          <w:tcPr>
            <w:tcW w:w="4508" w:type="dxa"/>
          </w:tcPr>
          <w:p w14:paraId="39DB4329" w14:textId="3A7B1134" w:rsidR="0010291D" w:rsidRDefault="0010291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взаимодействовать с карточкой задачи</w:t>
            </w:r>
          </w:p>
        </w:tc>
        <w:tc>
          <w:tcPr>
            <w:tcW w:w="4508" w:type="dxa"/>
          </w:tcPr>
          <w:p w14:paraId="2BAC530A" w14:textId="23C64CF3" w:rsidR="0010291D" w:rsidRDefault="0010291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изменять статус задачи, просматривать саму задачу, предлагать варианты по дополнению задачи и документировать задачу по ходу её выполнения</w:t>
            </w:r>
          </w:p>
        </w:tc>
      </w:tr>
    </w:tbl>
    <w:p w14:paraId="7131E0B2" w14:textId="34B83C27" w:rsidR="008C2D5E" w:rsidRDefault="008C2D5E" w:rsidP="008C2D5E">
      <w:pPr>
        <w:rPr>
          <w:rFonts w:ascii="Times New Roman" w:hAnsi="Times New Roman" w:cs="Times New Roman"/>
          <w:sz w:val="28"/>
          <w:szCs w:val="28"/>
        </w:rPr>
      </w:pPr>
    </w:p>
    <w:p w14:paraId="1AE87C96" w14:textId="2CC68952" w:rsidR="00B9515D" w:rsidRDefault="00B9515D" w:rsidP="008C2D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 w:rsidRPr="00B9515D">
        <w:rPr>
          <w:rFonts w:ascii="Times New Roman" w:hAnsi="Times New Roman" w:cs="Times New Roman"/>
          <w:b/>
          <w:bCs/>
          <w:sz w:val="28"/>
          <w:szCs w:val="28"/>
        </w:rPr>
        <w:t>непротиворечивость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9515D" w14:paraId="47067499" w14:textId="77777777" w:rsidTr="00B9515D">
        <w:tc>
          <w:tcPr>
            <w:tcW w:w="4508" w:type="dxa"/>
          </w:tcPr>
          <w:p w14:paraId="74E43105" w14:textId="144E0A56" w:rsidR="00B9515D" w:rsidRDefault="00B9515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Плохой вариант </w:t>
            </w:r>
          </w:p>
        </w:tc>
        <w:tc>
          <w:tcPr>
            <w:tcW w:w="4508" w:type="dxa"/>
          </w:tcPr>
          <w:p w14:paraId="7139873F" w14:textId="4923151B" w:rsidR="00B9515D" w:rsidRDefault="00B9515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B9515D" w14:paraId="49ABB5AA" w14:textId="77777777" w:rsidTr="00B9515D">
        <w:tc>
          <w:tcPr>
            <w:tcW w:w="4508" w:type="dxa"/>
          </w:tcPr>
          <w:p w14:paraId="4D2025D5" w14:textId="77777777" w:rsidR="00B9515D" w:rsidRDefault="00B9515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время бездействия пользователя: 10 минут</w:t>
            </w:r>
          </w:p>
          <w:p w14:paraId="5DB3DD09" w14:textId="3BC6ABDA" w:rsidR="00B9515D" w:rsidRDefault="00B9515D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оставаться в системе до тех пор, пока им ведётся редактирование какой-либо информации</w:t>
            </w:r>
          </w:p>
        </w:tc>
        <w:tc>
          <w:tcPr>
            <w:tcW w:w="4508" w:type="dxa"/>
          </w:tcPr>
          <w:p w14:paraId="583378BC" w14:textId="24142D9F" w:rsidR="00B9515D" w:rsidRDefault="009E6F42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должен быть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разлогинен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из системы через 10 минут после бездействия за исключением случаев активного  редактирования </w:t>
            </w:r>
            <w:r w:rsidR="00AE37AE">
              <w:rPr>
                <w:rFonts w:ascii="Times New Roman" w:hAnsi="Times New Roman" w:cs="Times New Roman"/>
                <w:sz w:val="28"/>
                <w:szCs w:val="28"/>
              </w:rPr>
              <w:t>информации</w:t>
            </w:r>
          </w:p>
        </w:tc>
      </w:tr>
    </w:tbl>
    <w:p w14:paraId="73497F3D" w14:textId="7F54DC3F" w:rsidR="00B9515D" w:rsidRDefault="00B9515D" w:rsidP="008C2D5E">
      <w:pPr>
        <w:rPr>
          <w:rFonts w:ascii="Times New Roman" w:hAnsi="Times New Roman" w:cs="Times New Roman"/>
          <w:sz w:val="28"/>
          <w:szCs w:val="28"/>
        </w:rPr>
      </w:pPr>
    </w:p>
    <w:p w14:paraId="759262C8" w14:textId="0BE48347" w:rsidR="009E6F42" w:rsidRDefault="009E6F42" w:rsidP="008C2D5E">
      <w:pPr>
        <w:rPr>
          <w:rFonts w:ascii="Times New Roman" w:hAnsi="Times New Roman" w:cs="Times New Roman"/>
          <w:sz w:val="28"/>
          <w:szCs w:val="28"/>
        </w:rPr>
      </w:pPr>
    </w:p>
    <w:p w14:paraId="588CEE91" w14:textId="3FDB1531" w:rsidR="009E6F42" w:rsidRDefault="00AE37AE" w:rsidP="008C2D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 w:rsidRPr="00AE37AE">
        <w:rPr>
          <w:rFonts w:ascii="Times New Roman" w:hAnsi="Times New Roman" w:cs="Times New Roman"/>
          <w:b/>
          <w:bCs/>
          <w:sz w:val="28"/>
          <w:szCs w:val="28"/>
        </w:rPr>
        <w:t>корректность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37AE" w14:paraId="1E2F5A94" w14:textId="77777777" w:rsidTr="00AE37AE">
        <w:tc>
          <w:tcPr>
            <w:tcW w:w="4508" w:type="dxa"/>
          </w:tcPr>
          <w:p w14:paraId="55F21EA3" w14:textId="2C98BA1A" w:rsidR="00AE37AE" w:rsidRDefault="00AE37AE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448E3260" w14:textId="630F702A" w:rsidR="00AE37AE" w:rsidRDefault="00AE37AE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AE37AE" w14:paraId="1BE37454" w14:textId="77777777" w:rsidTr="00AE37AE">
        <w:tc>
          <w:tcPr>
            <w:tcW w:w="4508" w:type="dxa"/>
          </w:tcPr>
          <w:p w14:paraId="19B2A11B" w14:textId="3FB11104" w:rsidR="00AE37AE" w:rsidRDefault="00AE37AE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завершения генерации отчёта пользователь должен увидеть пагинацию с сообщением о том, что отчёт сгенерирован</w:t>
            </w:r>
          </w:p>
        </w:tc>
        <w:tc>
          <w:tcPr>
            <w:tcW w:w="4508" w:type="dxa"/>
          </w:tcPr>
          <w:p w14:paraId="74DB4B44" w14:textId="0566FCAE" w:rsidR="00AE37AE" w:rsidRDefault="00AE37AE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завершения генерации отчёта пользователь должен увидеть сообщение/уведомление о том, что отчёт сгенерирован</w:t>
            </w:r>
          </w:p>
        </w:tc>
      </w:tr>
    </w:tbl>
    <w:p w14:paraId="52C8BFAF" w14:textId="7157207C" w:rsidR="00AE37AE" w:rsidRDefault="00AE37AE" w:rsidP="008C2D5E">
      <w:pPr>
        <w:rPr>
          <w:rFonts w:ascii="Times New Roman" w:hAnsi="Times New Roman" w:cs="Times New Roman"/>
          <w:sz w:val="28"/>
          <w:szCs w:val="28"/>
        </w:rPr>
      </w:pPr>
    </w:p>
    <w:p w14:paraId="368626CA" w14:textId="538AE308" w:rsidR="00AE37AE" w:rsidRDefault="00AE37AE" w:rsidP="008C2D5E">
      <w:pPr>
        <w:rPr>
          <w:rFonts w:ascii="Times New Roman" w:hAnsi="Times New Roman" w:cs="Times New Roman"/>
          <w:sz w:val="28"/>
          <w:szCs w:val="28"/>
        </w:rPr>
      </w:pPr>
    </w:p>
    <w:p w14:paraId="123486F8" w14:textId="747209D3" w:rsidR="00AE37AE" w:rsidRDefault="00AE37AE" w:rsidP="008C2D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недвусмысленность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0558B" w14:paraId="579860DD" w14:textId="77777777" w:rsidTr="0070558B">
        <w:tc>
          <w:tcPr>
            <w:tcW w:w="4508" w:type="dxa"/>
          </w:tcPr>
          <w:p w14:paraId="5AADBCA8" w14:textId="1AB01FDC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562B563E" w14:textId="1CE79A89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70558B" w14:paraId="45B08B5C" w14:textId="77777777" w:rsidTr="0070558B">
        <w:tc>
          <w:tcPr>
            <w:tcW w:w="4508" w:type="dxa"/>
          </w:tcPr>
          <w:p w14:paraId="0BC8DE0C" w14:textId="0A858C27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пользователь должен иметь доступ к СО с ограничениями соответствующими уровню доступа в системе</w:t>
            </w:r>
          </w:p>
        </w:tc>
        <w:tc>
          <w:tcPr>
            <w:tcW w:w="4508" w:type="dxa"/>
          </w:tcPr>
          <w:p w14:paraId="33FB2B15" w14:textId="45B0719D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Каждый пользователь должен иметь доступ к Системе Отчётности(СО) с ограничениями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соответствующими уровню доступа в системе</w:t>
            </w:r>
          </w:p>
        </w:tc>
      </w:tr>
    </w:tbl>
    <w:p w14:paraId="55EFEB46" w14:textId="369F4F81" w:rsidR="00AE37AE" w:rsidRDefault="00AE37AE" w:rsidP="008C2D5E">
      <w:pPr>
        <w:rPr>
          <w:rFonts w:ascii="Times New Roman" w:hAnsi="Times New Roman" w:cs="Times New Roman"/>
          <w:sz w:val="28"/>
          <w:szCs w:val="28"/>
        </w:rPr>
      </w:pPr>
    </w:p>
    <w:p w14:paraId="18B9D292" w14:textId="2BCFE230" w:rsidR="0070558B" w:rsidRDefault="0070558B" w:rsidP="008C2D5E">
      <w:pPr>
        <w:rPr>
          <w:rFonts w:ascii="Times New Roman" w:hAnsi="Times New Roman" w:cs="Times New Roman"/>
          <w:sz w:val="28"/>
          <w:szCs w:val="28"/>
        </w:rPr>
      </w:pPr>
    </w:p>
    <w:p w14:paraId="61251949" w14:textId="19748E95" w:rsidR="0070558B" w:rsidRDefault="0070558B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выполнимость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0558B" w14:paraId="1CA4B546" w14:textId="77777777" w:rsidTr="0070558B">
        <w:tc>
          <w:tcPr>
            <w:tcW w:w="4508" w:type="dxa"/>
          </w:tcPr>
          <w:p w14:paraId="729AE0C0" w14:textId="46612620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3AAD1252" w14:textId="575D87B5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70558B" w14:paraId="05255C81" w14:textId="77777777" w:rsidTr="0070558B">
        <w:tc>
          <w:tcPr>
            <w:tcW w:w="4508" w:type="dxa"/>
          </w:tcPr>
          <w:p w14:paraId="75CAFDF7" w14:textId="2B738DE6" w:rsidR="0070558B" w:rsidRP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должно поддерживать взаимодействие с искусственным интеллектом и интегрировать в себя сервисы компании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Amazon</w:t>
            </w:r>
          </w:p>
        </w:tc>
        <w:tc>
          <w:tcPr>
            <w:tcW w:w="4508" w:type="dxa"/>
          </w:tcPr>
          <w:p w14:paraId="077DEE23" w14:textId="77777777" w:rsidR="0070558B" w:rsidRDefault="0070558B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8EB01D" w14:textId="0FF579EC" w:rsidR="0070558B" w:rsidRDefault="0070558B" w:rsidP="008C2D5E">
      <w:pPr>
        <w:rPr>
          <w:rFonts w:ascii="Times New Roman" w:hAnsi="Times New Roman" w:cs="Times New Roman"/>
          <w:sz w:val="28"/>
          <w:szCs w:val="28"/>
        </w:rPr>
      </w:pPr>
    </w:p>
    <w:p w14:paraId="739DE161" w14:textId="0ADC3A75" w:rsidR="0025678A" w:rsidRDefault="0025678A" w:rsidP="008C2D5E">
      <w:pPr>
        <w:rPr>
          <w:rFonts w:ascii="Times New Roman" w:hAnsi="Times New Roman" w:cs="Times New Roman"/>
          <w:sz w:val="28"/>
          <w:szCs w:val="28"/>
        </w:rPr>
      </w:pPr>
    </w:p>
    <w:p w14:paraId="3DBB437D" w14:textId="1EFDDBE0" w:rsidR="0025678A" w:rsidRDefault="0025678A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проверяемость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5678A" w14:paraId="53ADAB76" w14:textId="77777777" w:rsidTr="0025678A">
        <w:tc>
          <w:tcPr>
            <w:tcW w:w="4508" w:type="dxa"/>
          </w:tcPr>
          <w:p w14:paraId="63451510" w14:textId="6648C01D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6C45FAA6" w14:textId="604059E2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25678A" w14:paraId="1D6E3EF9" w14:textId="77777777" w:rsidTr="0025678A">
        <w:tc>
          <w:tcPr>
            <w:tcW w:w="4508" w:type="dxa"/>
          </w:tcPr>
          <w:p w14:paraId="4897C321" w14:textId="6492D438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должна нормально работать даже под высокой нагрузкой</w:t>
            </w:r>
          </w:p>
        </w:tc>
        <w:tc>
          <w:tcPr>
            <w:tcW w:w="4508" w:type="dxa"/>
          </w:tcPr>
          <w:p w14:paraId="0125AD19" w14:textId="33392358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должна выполнять все свои функции даже под нагрузкой свыше 1000 пользователей</w:t>
            </w:r>
          </w:p>
        </w:tc>
      </w:tr>
    </w:tbl>
    <w:p w14:paraId="0BE8DF9E" w14:textId="0D2D4AC3" w:rsidR="0025678A" w:rsidRDefault="0025678A" w:rsidP="008C2D5E">
      <w:pPr>
        <w:rPr>
          <w:rFonts w:ascii="Times New Roman" w:hAnsi="Times New Roman" w:cs="Times New Roman"/>
          <w:sz w:val="28"/>
          <w:szCs w:val="28"/>
        </w:rPr>
      </w:pPr>
    </w:p>
    <w:p w14:paraId="1D99C780" w14:textId="2F8736DE" w:rsidR="0025678A" w:rsidRDefault="0025678A" w:rsidP="008C2D5E">
      <w:pPr>
        <w:rPr>
          <w:rFonts w:ascii="Times New Roman" w:hAnsi="Times New Roman" w:cs="Times New Roman"/>
          <w:sz w:val="28"/>
          <w:szCs w:val="28"/>
        </w:rPr>
      </w:pPr>
    </w:p>
    <w:p w14:paraId="7150B36B" w14:textId="17BB6338" w:rsidR="0025678A" w:rsidRDefault="0025678A" w:rsidP="008C2D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приоретизованность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5678A" w14:paraId="3A4F190D" w14:textId="77777777" w:rsidTr="0025678A">
        <w:tc>
          <w:tcPr>
            <w:tcW w:w="4508" w:type="dxa"/>
          </w:tcPr>
          <w:p w14:paraId="2DE2B7C6" w14:textId="1818B090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6DB0FFB8" w14:textId="016AF79D" w:rsidR="0025678A" w:rsidRDefault="0025678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25678A" w14:paraId="7B796B5C" w14:textId="77777777" w:rsidTr="0025678A">
        <w:tc>
          <w:tcPr>
            <w:tcW w:w="4508" w:type="dxa"/>
          </w:tcPr>
          <w:p w14:paraId="0C129B7D" w14:textId="65F66643" w:rsidR="00057F45" w:rsidRPr="00057F45" w:rsidRDefault="00DE6C27" w:rsidP="00057F45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просматривать информацию о задаче и взаимодействовать с ней</w:t>
            </w:r>
          </w:p>
          <w:p w14:paraId="6E3F52D4" w14:textId="3B172630" w:rsidR="00DE6C27" w:rsidRDefault="00D977E7" w:rsidP="00DE6C27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="00DE6C27">
              <w:rPr>
                <w:rFonts w:ascii="Times New Roman" w:hAnsi="Times New Roman" w:cs="Times New Roman"/>
                <w:sz w:val="28"/>
                <w:szCs w:val="28"/>
              </w:rPr>
              <w:t xml:space="preserve"> должен иметь возможность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просматривать разработчиков его команды</w:t>
            </w:r>
          </w:p>
          <w:p w14:paraId="0780CE16" w14:textId="3AC58E6D" w:rsidR="00D977E7" w:rsidRPr="00DE6C27" w:rsidRDefault="00D977E7" w:rsidP="00DE6C27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должен иметь возможность получать персонализированную статистику </w:t>
            </w:r>
          </w:p>
        </w:tc>
        <w:tc>
          <w:tcPr>
            <w:tcW w:w="4508" w:type="dxa"/>
          </w:tcPr>
          <w:p w14:paraId="6AFC88F3" w14:textId="4A5AE43F" w:rsidR="00D977E7" w:rsidRPr="00D977E7" w:rsidRDefault="00D977E7" w:rsidP="00D977E7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D977E7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просматривать информацию о задаче и взаимодействовать с ней</w:t>
            </w:r>
          </w:p>
          <w:p w14:paraId="4E79120C" w14:textId="77777777" w:rsidR="0025678A" w:rsidRDefault="00D977E7" w:rsidP="00D977E7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получать персонализированную статистику</w:t>
            </w:r>
          </w:p>
          <w:p w14:paraId="736EC49B" w14:textId="15B63FF0" w:rsidR="00D977E7" w:rsidRPr="00D977E7" w:rsidRDefault="00D977E7" w:rsidP="00D977E7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получать персонализированную статистику</w:t>
            </w:r>
          </w:p>
        </w:tc>
      </w:tr>
    </w:tbl>
    <w:p w14:paraId="0ADA1EA2" w14:textId="568EC455" w:rsidR="0025678A" w:rsidRDefault="0025678A" w:rsidP="008C2D5E">
      <w:pPr>
        <w:rPr>
          <w:rFonts w:ascii="Times New Roman" w:hAnsi="Times New Roman" w:cs="Times New Roman"/>
          <w:sz w:val="28"/>
          <w:szCs w:val="28"/>
        </w:rPr>
      </w:pPr>
    </w:p>
    <w:p w14:paraId="27069DEA" w14:textId="43E4D38E" w:rsidR="003000DA" w:rsidRDefault="003000DA" w:rsidP="008C2D5E">
      <w:pPr>
        <w:rPr>
          <w:rFonts w:ascii="Times New Roman" w:hAnsi="Times New Roman" w:cs="Times New Roman"/>
          <w:sz w:val="28"/>
          <w:szCs w:val="28"/>
        </w:rPr>
      </w:pPr>
    </w:p>
    <w:p w14:paraId="3C94B53E" w14:textId="18A9BBF2" w:rsidR="003000DA" w:rsidRDefault="003000DA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атомарность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000DA" w14:paraId="5DC5762C" w14:textId="77777777" w:rsidTr="003000DA">
        <w:tc>
          <w:tcPr>
            <w:tcW w:w="4508" w:type="dxa"/>
          </w:tcPr>
          <w:p w14:paraId="074407DA" w14:textId="77C02058" w:rsidR="003000DA" w:rsidRDefault="003000D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Плохой вариант</w:t>
            </w:r>
          </w:p>
        </w:tc>
        <w:tc>
          <w:tcPr>
            <w:tcW w:w="4508" w:type="dxa"/>
          </w:tcPr>
          <w:p w14:paraId="57EDEDB7" w14:textId="0224A1A4" w:rsidR="003000DA" w:rsidRDefault="003000D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3000DA" w14:paraId="3401B632" w14:textId="77777777" w:rsidTr="003000DA">
        <w:tc>
          <w:tcPr>
            <w:tcW w:w="4508" w:type="dxa"/>
          </w:tcPr>
          <w:p w14:paraId="7B535703" w14:textId="7BFD34CE" w:rsidR="003000DA" w:rsidRDefault="00D52AC0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просматривать информацию о задаче и изменять её статут</w:t>
            </w:r>
          </w:p>
        </w:tc>
        <w:tc>
          <w:tcPr>
            <w:tcW w:w="4508" w:type="dxa"/>
          </w:tcPr>
          <w:p w14:paraId="42A75E99" w14:textId="77777777" w:rsidR="003000DA" w:rsidRDefault="00D52AC0" w:rsidP="00D52AC0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просматривать информацию о задаче</w:t>
            </w:r>
          </w:p>
          <w:p w14:paraId="473E16E9" w14:textId="474BE114" w:rsidR="00D52AC0" w:rsidRPr="00D52AC0" w:rsidRDefault="00D52AC0" w:rsidP="00D52AC0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</w:t>
            </w:r>
            <w:r w:rsidR="00770CA7">
              <w:rPr>
                <w:rFonts w:ascii="Times New Roman" w:hAnsi="Times New Roman" w:cs="Times New Roman"/>
                <w:sz w:val="28"/>
                <w:szCs w:val="28"/>
              </w:rPr>
              <w:t xml:space="preserve">должен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иметь возможность изменять статус задачи</w:t>
            </w:r>
          </w:p>
        </w:tc>
      </w:tr>
    </w:tbl>
    <w:p w14:paraId="429BF680" w14:textId="277E0499" w:rsidR="003000DA" w:rsidRDefault="003000DA" w:rsidP="008C2D5E">
      <w:pPr>
        <w:rPr>
          <w:rFonts w:ascii="Times New Roman" w:hAnsi="Times New Roman" w:cs="Times New Roman"/>
          <w:sz w:val="28"/>
          <w:szCs w:val="28"/>
        </w:rPr>
      </w:pPr>
    </w:p>
    <w:p w14:paraId="28832312" w14:textId="464CC5CC" w:rsidR="00FB6955" w:rsidRDefault="00FB6955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необходимость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B6955" w14:paraId="04EC5B25" w14:textId="77777777" w:rsidTr="00FB6955">
        <w:tc>
          <w:tcPr>
            <w:tcW w:w="4508" w:type="dxa"/>
          </w:tcPr>
          <w:p w14:paraId="1C328BB4" w14:textId="1E01F417" w:rsidR="00FB6955" w:rsidRDefault="00FB6955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5A26287E" w14:textId="0B9962CF" w:rsidR="00FB6955" w:rsidRDefault="00FB6955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FB6955" w14:paraId="259E9569" w14:textId="77777777" w:rsidTr="00FB6955">
        <w:tc>
          <w:tcPr>
            <w:tcW w:w="4508" w:type="dxa"/>
          </w:tcPr>
          <w:p w14:paraId="7A714718" w14:textId="5ADE9996" w:rsidR="00FB6955" w:rsidRPr="00FB6955" w:rsidRDefault="00FB6955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должно быть разработано с использованием </w:t>
            </w:r>
            <w:r w:rsidRPr="00FB695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</w:t>
            </w:r>
            <w:r w:rsidRPr="00FB6955">
              <w:rPr>
                <w:rFonts w:ascii="Times New Roman" w:hAnsi="Times New Roman" w:cs="Times New Roman"/>
                <w:sz w:val="28"/>
                <w:szCs w:val="28"/>
              </w:rPr>
              <w:t xml:space="preserve"> 6.0</w:t>
            </w:r>
          </w:p>
        </w:tc>
        <w:tc>
          <w:tcPr>
            <w:tcW w:w="4508" w:type="dxa"/>
          </w:tcPr>
          <w:p w14:paraId="66C16DCF" w14:textId="0138AAEB" w:rsidR="00FB6955" w:rsidRPr="00FB6955" w:rsidRDefault="00FB6955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должно быть разработано с использованием </w:t>
            </w:r>
            <w:r w:rsidRPr="00FB695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</w:t>
            </w:r>
            <w:r w:rsidRPr="00FB6955">
              <w:rPr>
                <w:rFonts w:ascii="Times New Roman" w:hAnsi="Times New Roman" w:cs="Times New Roman"/>
                <w:sz w:val="28"/>
                <w:szCs w:val="28"/>
              </w:rPr>
              <w:t xml:space="preserve"> 8.0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WPF</w:t>
            </w:r>
          </w:p>
        </w:tc>
      </w:tr>
    </w:tbl>
    <w:p w14:paraId="0A4CEF64" w14:textId="66E91EC1" w:rsidR="00FB6955" w:rsidRDefault="00FB6955" w:rsidP="008C2D5E">
      <w:pPr>
        <w:rPr>
          <w:rFonts w:ascii="Times New Roman" w:hAnsi="Times New Roman" w:cs="Times New Roman"/>
          <w:sz w:val="28"/>
          <w:szCs w:val="28"/>
        </w:rPr>
      </w:pPr>
    </w:p>
    <w:p w14:paraId="184DBBFD" w14:textId="7931A5A2" w:rsidR="00F7483A" w:rsidRDefault="00F7483A" w:rsidP="008C2D5E">
      <w:pPr>
        <w:rPr>
          <w:rFonts w:ascii="Times New Roman" w:hAnsi="Times New Roman" w:cs="Times New Roman"/>
          <w:sz w:val="28"/>
          <w:szCs w:val="28"/>
        </w:rPr>
      </w:pPr>
    </w:p>
    <w:p w14:paraId="00AC380F" w14:textId="2BDC5985" w:rsidR="00F7483A" w:rsidRDefault="00F7483A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 w:rsidR="007C5D8C">
        <w:rPr>
          <w:rFonts w:ascii="Times New Roman" w:hAnsi="Times New Roman" w:cs="Times New Roman"/>
          <w:b/>
          <w:bCs/>
          <w:sz w:val="28"/>
          <w:szCs w:val="28"/>
        </w:rPr>
        <w:t>модифицируемость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7483A" w14:paraId="6D184C85" w14:textId="77777777" w:rsidTr="00F7483A">
        <w:tc>
          <w:tcPr>
            <w:tcW w:w="4508" w:type="dxa"/>
          </w:tcPr>
          <w:p w14:paraId="04BA1326" w14:textId="46C026E5" w:rsidR="00F7483A" w:rsidRDefault="00F7483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717D404A" w14:textId="6B58FA16" w:rsidR="00F7483A" w:rsidRDefault="00F7483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F7483A" w14:paraId="5659A617" w14:textId="77777777" w:rsidTr="00F7483A">
        <w:tc>
          <w:tcPr>
            <w:tcW w:w="4508" w:type="dxa"/>
          </w:tcPr>
          <w:p w14:paraId="7AAB8236" w14:textId="77777777" w:rsidR="00F7483A" w:rsidRDefault="004D4F86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(В разделе «Безопасность»): Пароль пользователя должен быть не менее 10 символов</w:t>
            </w:r>
          </w:p>
          <w:p w14:paraId="583C6B0C" w14:textId="57A507EE" w:rsidR="004D4F86" w:rsidRDefault="004D4F86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(В разделе «Авторизация»): Не должно быть возможно ввести пароль длиной менее 10 символов</w:t>
            </w:r>
          </w:p>
        </w:tc>
        <w:tc>
          <w:tcPr>
            <w:tcW w:w="4508" w:type="dxa"/>
          </w:tcPr>
          <w:p w14:paraId="20E39862" w14:textId="77777777" w:rsidR="00F7483A" w:rsidRDefault="00F7483A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CD4A945" w14:textId="6FE1FEE1" w:rsidR="00F7483A" w:rsidRDefault="00F7483A" w:rsidP="008C2D5E">
      <w:pPr>
        <w:rPr>
          <w:rFonts w:ascii="Times New Roman" w:hAnsi="Times New Roman" w:cs="Times New Roman"/>
          <w:sz w:val="28"/>
          <w:szCs w:val="28"/>
        </w:rPr>
      </w:pPr>
    </w:p>
    <w:p w14:paraId="4BFBF540" w14:textId="1BFC674D" w:rsidR="007C5D8C" w:rsidRDefault="007C5D8C" w:rsidP="008C2D5E">
      <w:pPr>
        <w:rPr>
          <w:rFonts w:ascii="Times New Roman" w:hAnsi="Times New Roman" w:cs="Times New Roman"/>
          <w:sz w:val="28"/>
          <w:szCs w:val="28"/>
        </w:rPr>
      </w:pPr>
    </w:p>
    <w:p w14:paraId="3D13C0A7" w14:textId="622DADF0" w:rsidR="007C5D8C" w:rsidRDefault="007C5D8C" w:rsidP="008C2D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Нарушена </w:t>
      </w:r>
      <w:r>
        <w:rPr>
          <w:rFonts w:ascii="Times New Roman" w:hAnsi="Times New Roman" w:cs="Times New Roman"/>
          <w:b/>
          <w:bCs/>
          <w:sz w:val="28"/>
          <w:szCs w:val="28"/>
        </w:rPr>
        <w:t>понятность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C5D8C" w14:paraId="09D1755D" w14:textId="77777777" w:rsidTr="007C5D8C">
        <w:tc>
          <w:tcPr>
            <w:tcW w:w="4508" w:type="dxa"/>
          </w:tcPr>
          <w:p w14:paraId="40023F66" w14:textId="6852A98B" w:rsidR="007C5D8C" w:rsidRDefault="007C5D8C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Плохой вариант</w:t>
            </w:r>
          </w:p>
        </w:tc>
        <w:tc>
          <w:tcPr>
            <w:tcW w:w="4508" w:type="dxa"/>
          </w:tcPr>
          <w:p w14:paraId="3146F27D" w14:textId="706AE8F6" w:rsidR="007C5D8C" w:rsidRDefault="007C5D8C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Хороший вариант</w:t>
            </w:r>
          </w:p>
        </w:tc>
      </w:tr>
      <w:tr w:rsidR="007C5D8C" w14:paraId="61155D15" w14:textId="77777777" w:rsidTr="007C5D8C">
        <w:tc>
          <w:tcPr>
            <w:tcW w:w="4508" w:type="dxa"/>
          </w:tcPr>
          <w:p w14:paraId="43901CFE" w14:textId="30D06A0E" w:rsidR="007C5D8C" w:rsidRDefault="00630628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должно иметь гибкую систему персонализированных настроек с динамическим управлением графическим окружением </w:t>
            </w:r>
          </w:p>
        </w:tc>
        <w:tc>
          <w:tcPr>
            <w:tcW w:w="4508" w:type="dxa"/>
          </w:tcPr>
          <w:p w14:paraId="0AB51C8F" w14:textId="4B9E3FB2" w:rsidR="007C5D8C" w:rsidRDefault="00630628" w:rsidP="008C2D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должно предоставлять возможность настройки пользовательского интерфейса в реальном времени: подключение темной/светлой темы, </w:t>
            </w:r>
            <w:r w:rsidR="00287C4F">
              <w:rPr>
                <w:rFonts w:ascii="Times New Roman" w:hAnsi="Times New Roman" w:cs="Times New Roman"/>
                <w:sz w:val="28"/>
                <w:szCs w:val="28"/>
              </w:rPr>
              <w:t>изменение величины шрифта, изменение цветовой гаммы</w:t>
            </w:r>
          </w:p>
        </w:tc>
      </w:tr>
    </w:tbl>
    <w:p w14:paraId="0D76C00F" w14:textId="77777777" w:rsidR="007C5D8C" w:rsidRPr="007C5D8C" w:rsidRDefault="007C5D8C" w:rsidP="008C2D5E">
      <w:pPr>
        <w:rPr>
          <w:rFonts w:ascii="Times New Roman" w:hAnsi="Times New Roman" w:cs="Times New Roman"/>
          <w:sz w:val="28"/>
          <w:szCs w:val="28"/>
        </w:rPr>
      </w:pPr>
    </w:p>
    <w:sectPr w:rsidR="007C5D8C" w:rsidRPr="007C5D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2573B"/>
    <w:multiLevelType w:val="hybridMultilevel"/>
    <w:tmpl w:val="FD1A60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D01F75"/>
    <w:multiLevelType w:val="hybridMultilevel"/>
    <w:tmpl w:val="E61C56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183C35"/>
    <w:multiLevelType w:val="hybridMultilevel"/>
    <w:tmpl w:val="A21C84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33"/>
    <w:rsid w:val="00057F45"/>
    <w:rsid w:val="000E5333"/>
    <w:rsid w:val="0010291D"/>
    <w:rsid w:val="0025678A"/>
    <w:rsid w:val="00287C4F"/>
    <w:rsid w:val="002F31F1"/>
    <w:rsid w:val="003000DA"/>
    <w:rsid w:val="003422BE"/>
    <w:rsid w:val="004D4F86"/>
    <w:rsid w:val="00630628"/>
    <w:rsid w:val="00631395"/>
    <w:rsid w:val="0070558B"/>
    <w:rsid w:val="00770CA7"/>
    <w:rsid w:val="007C5D8C"/>
    <w:rsid w:val="008C2D5E"/>
    <w:rsid w:val="009E6F42"/>
    <w:rsid w:val="00AE37AE"/>
    <w:rsid w:val="00B9515D"/>
    <w:rsid w:val="00D52AC0"/>
    <w:rsid w:val="00D977E7"/>
    <w:rsid w:val="00DE6C27"/>
    <w:rsid w:val="00E953D0"/>
    <w:rsid w:val="00F418DD"/>
    <w:rsid w:val="00F7483A"/>
    <w:rsid w:val="00FB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5E381"/>
  <w15:chartTrackingRefBased/>
  <w15:docId w15:val="{F50DFB5D-510E-42FD-9CFF-235A002C8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02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E6C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499</Words>
  <Characters>2849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20</cp:revision>
  <dcterms:created xsi:type="dcterms:W3CDTF">2025-04-14T12:24:00Z</dcterms:created>
  <dcterms:modified xsi:type="dcterms:W3CDTF">2025-05-07T11:09:00Z</dcterms:modified>
</cp:coreProperties>
</file>