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F052F" w14:textId="6039AC44" w:rsidR="00DA70B7" w:rsidRPr="002D5634" w:rsidRDefault="00DA70B7" w:rsidP="00DA70B7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b/>
          <w:sz w:val="28"/>
          <w:szCs w:val="28"/>
        </w:rPr>
        <w:t>3</w:t>
      </w:r>
    </w:p>
    <w:p w14:paraId="7886AA85" w14:textId="77777777" w:rsidR="00DA70B7" w:rsidRDefault="00DA70B7" w:rsidP="00DA70B7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целевой аудитории. Написание User Story, </w:t>
      </w:r>
      <w:r w:rsidRPr="00772C70">
        <w:rPr>
          <w:rFonts w:ascii="Times New Roman" w:hAnsi="Times New Roman" w:cs="Times New Roman"/>
          <w:sz w:val="28"/>
          <w:szCs w:val="28"/>
        </w:rPr>
        <w:t xml:space="preserve">составление </w:t>
      </w:r>
      <w:proofErr w:type="spellStart"/>
      <w:r w:rsidRPr="00772C7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72C70">
        <w:rPr>
          <w:rFonts w:ascii="Times New Roman" w:hAnsi="Times New Roman" w:cs="Times New Roman"/>
          <w:sz w:val="28"/>
          <w:szCs w:val="28"/>
        </w:rPr>
        <w:t xml:space="preserve"> Case</w:t>
      </w:r>
      <w:r>
        <w:rPr>
          <w:rFonts w:ascii="Times New Roman" w:hAnsi="Times New Roman" w:cs="Times New Roman"/>
          <w:sz w:val="28"/>
          <w:szCs w:val="28"/>
        </w:rPr>
        <w:t xml:space="preserve"> и использование методологии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772C70">
        <w:rPr>
          <w:rFonts w:ascii="Times New Roman" w:hAnsi="Times New Roman" w:cs="Times New Roman"/>
          <w:sz w:val="28"/>
          <w:szCs w:val="28"/>
        </w:rPr>
        <w:t>.</w:t>
      </w:r>
    </w:p>
    <w:p w14:paraId="6148B756" w14:textId="1F928B31" w:rsidR="00DA70B7" w:rsidRDefault="00DA70B7" w:rsidP="00DA70B7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2D5634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Проанализировать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целевую аудиторию и выявить её потребности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помощи таких инструментов, как User Story,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C7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72C70">
        <w:rPr>
          <w:rFonts w:ascii="Times New Roman" w:hAnsi="Times New Roman" w:cs="Times New Roman"/>
          <w:sz w:val="28"/>
          <w:szCs w:val="28"/>
        </w:rPr>
        <w:t xml:space="preserve"> Case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3F28C26" w14:textId="66292207" w:rsidR="00BE1B42" w:rsidRPr="00BE1B42" w:rsidRDefault="00BE1B42" w:rsidP="00DA70B7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</w:t>
      </w:r>
    </w:p>
    <w:p w14:paraId="606C3326" w14:textId="31F330D7" w:rsidR="00DA70B7" w:rsidRDefault="00DA70B7" w:rsidP="00DA70B7">
      <w:p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A7760" w14:textId="0C6B4A96" w:rsidR="00E82AAE" w:rsidRPr="00F6065C" w:rsidRDefault="00992736" w:rsidP="00E82AAE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065C">
        <w:rPr>
          <w:rFonts w:ascii="Times New Roman" w:hAnsi="Times New Roman" w:cs="Times New Roman"/>
          <w:b/>
          <w:bCs/>
          <w:sz w:val="28"/>
          <w:szCs w:val="28"/>
        </w:rPr>
        <w:t>Список функционала продукта</w:t>
      </w:r>
      <w:r w:rsidR="00F606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32E09D" w14:textId="77777777" w:rsidR="00E75991" w:rsidRPr="00E82AAE" w:rsidRDefault="00E75991" w:rsidP="00E75991">
      <w:pPr>
        <w:pStyle w:val="a3"/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3263"/>
        <w:gridCol w:w="5033"/>
      </w:tblGrid>
      <w:tr w:rsidR="00E82AAE" w14:paraId="40F541E0" w14:textId="77777777" w:rsidTr="00E82AAE">
        <w:tc>
          <w:tcPr>
            <w:tcW w:w="4508" w:type="dxa"/>
            <w:shd w:val="clear" w:color="auto" w:fill="B4C6E7" w:themeFill="accent1" w:themeFillTint="66"/>
          </w:tcPr>
          <w:p w14:paraId="5026C93D" w14:textId="61F9F049" w:rsidR="00E82AAE" w:rsidRPr="00E82AAE" w:rsidRDefault="00E82AAE" w:rsidP="00E82AAE">
            <w:pPr>
              <w:pStyle w:val="a3"/>
              <w:spacing w:after="240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</w:p>
        </w:tc>
        <w:tc>
          <w:tcPr>
            <w:tcW w:w="4508" w:type="dxa"/>
            <w:shd w:val="clear" w:color="auto" w:fill="B4C6E7" w:themeFill="accent1" w:themeFillTint="66"/>
          </w:tcPr>
          <w:p w14:paraId="7B031979" w14:textId="3AA1C71D" w:rsidR="00E82AAE" w:rsidRDefault="00E82AAE" w:rsidP="00E82AAE">
            <w:pPr>
              <w:pStyle w:val="a3"/>
              <w:spacing w:after="240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</w:t>
            </w:r>
            <w:r w:rsidR="008309BC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8309BC" w14:paraId="4507F82E" w14:textId="77777777" w:rsidTr="00E82AAE">
        <w:tc>
          <w:tcPr>
            <w:tcW w:w="4508" w:type="dxa"/>
          </w:tcPr>
          <w:p w14:paraId="1BECFF3A" w14:textId="2E7C601B" w:rsidR="00E82AAE" w:rsidRDefault="008309BC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Доска задач</w:t>
            </w:r>
          </w:p>
        </w:tc>
        <w:tc>
          <w:tcPr>
            <w:tcW w:w="4508" w:type="dxa"/>
          </w:tcPr>
          <w:p w14:paraId="7FA9A8B5" w14:textId="77777777" w:rsidR="00E82AAE" w:rsidRDefault="008309BC" w:rsidP="008309BC">
            <w:pPr>
              <w:pStyle w:val="a3"/>
              <w:numPr>
                <w:ilvl w:val="0"/>
                <w:numId w:val="2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может выбирать методологию разработки и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удобно работать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отслеживать задачи</w:t>
            </w:r>
          </w:p>
          <w:p w14:paraId="6E08072B" w14:textId="4BDF9D80" w:rsidR="008309BC" w:rsidRDefault="008309BC" w:rsidP="008309BC">
            <w:pPr>
              <w:pStyle w:val="a3"/>
              <w:numPr>
                <w:ilvl w:val="0"/>
                <w:numId w:val="2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легко переключаться между задачами и проектами, не путаясь в них</w:t>
            </w:r>
          </w:p>
        </w:tc>
      </w:tr>
      <w:tr w:rsidR="008309BC" w14:paraId="548E010A" w14:textId="77777777" w:rsidTr="00E82AAE">
        <w:tc>
          <w:tcPr>
            <w:tcW w:w="4508" w:type="dxa"/>
          </w:tcPr>
          <w:p w14:paraId="5DC8C46A" w14:textId="4A968545" w:rsidR="00E82AAE" w:rsidRDefault="00745C2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Интерактивные карточки задач</w:t>
            </w:r>
          </w:p>
        </w:tc>
        <w:tc>
          <w:tcPr>
            <w:tcW w:w="4508" w:type="dxa"/>
          </w:tcPr>
          <w:p w14:paraId="70800344" w14:textId="77777777" w:rsidR="00E82AAE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Удобный и интуитивно понятный интерфейс упрощает визуальное восприятие задачи и информации о ней</w:t>
            </w:r>
          </w:p>
          <w:p w14:paraId="7A241030" w14:textId="4EB51167" w:rsidR="00745C22" w:rsidRPr="00745C22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оставлять комментарии под задачами и предлагать изменения по ним, что упрощает взаимодействие с руководством и облегчает исправление ошибок и доработки</w:t>
            </w:r>
          </w:p>
        </w:tc>
      </w:tr>
      <w:tr w:rsidR="00745C22" w14:paraId="5AABC98D" w14:textId="77777777" w:rsidTr="00E82AAE">
        <w:tc>
          <w:tcPr>
            <w:tcW w:w="4508" w:type="dxa"/>
          </w:tcPr>
          <w:p w14:paraId="3866CE1D" w14:textId="58196C9D" w:rsidR="00745C22" w:rsidRDefault="00745C2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отчётности</w:t>
            </w:r>
          </w:p>
        </w:tc>
        <w:tc>
          <w:tcPr>
            <w:tcW w:w="4508" w:type="dxa"/>
          </w:tcPr>
          <w:p w14:paraId="46FE5052" w14:textId="6AA797CE" w:rsidR="00745C22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может получать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статистику(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персонализированную или общую – в зависимости от роли), что помогает понять, слабые и сильные места в команде проекта или упрощает анализ других аспектов</w:t>
            </w:r>
          </w:p>
          <w:p w14:paraId="5AFDEE4C" w14:textId="57F706E4" w:rsidR="00745C22" w:rsidRDefault="00745C22" w:rsidP="00745C22">
            <w:pPr>
              <w:pStyle w:val="a3"/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45C22" w14:paraId="596E361F" w14:textId="77777777" w:rsidTr="00E82AAE">
        <w:tc>
          <w:tcPr>
            <w:tcW w:w="4508" w:type="dxa"/>
          </w:tcPr>
          <w:p w14:paraId="37A8D364" w14:textId="501A152E" w:rsidR="00745C22" w:rsidRDefault="00981F33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Систематизация проектов и задач по приоритетности</w:t>
            </w:r>
          </w:p>
        </w:tc>
        <w:tc>
          <w:tcPr>
            <w:tcW w:w="4508" w:type="dxa"/>
          </w:tcPr>
          <w:p w14:paraId="62C27779" w14:textId="532BC442" w:rsidR="00745C22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Помогает пользователю эффективно организовать свою работу и не теряться в бесконечном потоке несистематизированных задач</w:t>
            </w:r>
          </w:p>
        </w:tc>
      </w:tr>
      <w:tr w:rsidR="00981F33" w14:paraId="36C27EC6" w14:textId="77777777" w:rsidTr="00E82AAE">
        <w:tc>
          <w:tcPr>
            <w:tcW w:w="4508" w:type="dxa"/>
          </w:tcPr>
          <w:p w14:paraId="08D29E1A" w14:textId="0B927BD9" w:rsidR="00981F33" w:rsidRDefault="00981F33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Удобный минималистичный интерфейс системы</w:t>
            </w:r>
          </w:p>
        </w:tc>
        <w:tc>
          <w:tcPr>
            <w:tcW w:w="4508" w:type="dxa"/>
          </w:tcPr>
          <w:p w14:paraId="6E677678" w14:textId="77777777" w:rsidR="00981F33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Снижает зрительную нагрузку на пользователя</w:t>
            </w:r>
          </w:p>
          <w:p w14:paraId="13080C09" w14:textId="7D0B91E8" w:rsidR="00981F33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Помогает легко и быстро ориентироваться в системе, получать информацию и находить нужное</w:t>
            </w:r>
          </w:p>
        </w:tc>
      </w:tr>
      <w:tr w:rsidR="00A966E2" w14:paraId="3704C950" w14:textId="77777777" w:rsidTr="00E82AAE">
        <w:tc>
          <w:tcPr>
            <w:tcW w:w="4508" w:type="dxa"/>
          </w:tcPr>
          <w:p w14:paraId="59F14054" w14:textId="08E12203" w:rsidR="00A966E2" w:rsidRDefault="00A966E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Гибкая индивидуальная настройка</w:t>
            </w:r>
          </w:p>
        </w:tc>
        <w:tc>
          <w:tcPr>
            <w:tcW w:w="4508" w:type="dxa"/>
          </w:tcPr>
          <w:p w14:paraId="173DC03E" w14:textId="520D9FD2" w:rsidR="00A966E2" w:rsidRDefault="00A966E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Даёт пользователю возможность настроить систему под себя, что делает использование приятне</w:t>
            </w:r>
            <w:r w:rsidR="00913C19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</w:p>
        </w:tc>
      </w:tr>
    </w:tbl>
    <w:p w14:paraId="4D58C8FC" w14:textId="29F28F66" w:rsidR="00AF062E" w:rsidRPr="00F6065C" w:rsidRDefault="00AF062E" w:rsidP="00AF062E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28C0" w:rsidRPr="00F6065C">
        <w:rPr>
          <w:rFonts w:ascii="Times New Roman" w:hAnsi="Times New Roman" w:cs="Times New Roman"/>
          <w:b/>
          <w:bCs/>
          <w:sz w:val="28"/>
          <w:szCs w:val="28"/>
        </w:rPr>
        <w:t>Список людей, у которых есть потребность в вышеописанных преимуществах:</w:t>
      </w:r>
    </w:p>
    <w:p w14:paraId="5973F61F" w14:textId="56441F98" w:rsidR="00BD28C0" w:rsidRDefault="00913C19" w:rsidP="00BD28C0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Корпоративные клиенты (крупные компании)</w:t>
      </w:r>
    </w:p>
    <w:p w14:paraId="00FFF740" w14:textId="236F2F10" w:rsidR="00913C19" w:rsidRDefault="00913C19" w:rsidP="00BD28C0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Малый и средний бизнес</w:t>
      </w:r>
    </w:p>
    <w:p w14:paraId="1B96B9B3" w14:textId="170FA501" w:rsidR="00EB0F79" w:rsidRDefault="00913C19" w:rsidP="00EB0F79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Инди-команды</w:t>
      </w:r>
    </w:p>
    <w:p w14:paraId="4E39CA2A" w14:textId="2EE89D2D" w:rsidR="00322E79" w:rsidRDefault="00322E79" w:rsidP="00EB0F79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Индивидуальные предприниматели</w:t>
      </w:r>
    </w:p>
    <w:p w14:paraId="2CE2817E" w14:textId="3A231DF6" w:rsidR="00322E79" w:rsidRPr="00F6065C" w:rsidRDefault="00F6065C" w:rsidP="00322E79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065C">
        <w:rPr>
          <w:rFonts w:ascii="Times New Roman" w:hAnsi="Times New Roman" w:cs="Times New Roman"/>
          <w:b/>
          <w:bCs/>
          <w:sz w:val="28"/>
          <w:szCs w:val="28"/>
        </w:rPr>
        <w:t>Общие факторы:</w:t>
      </w:r>
    </w:p>
    <w:p w14:paraId="70414200" w14:textId="35CE4B62" w:rsidR="00F6065C" w:rsidRDefault="00215515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Возраст</w:t>
      </w:r>
      <w:r>
        <w:rPr>
          <w:rFonts w:ascii="Times New Roman" w:hAnsi="Times New Roman" w:cs="Times New Roman"/>
          <w:sz w:val="28"/>
          <w:szCs w:val="28"/>
        </w:rPr>
        <w:t xml:space="preserve">: 18 – </w:t>
      </w:r>
      <w:r w:rsidR="00B6246A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лет</w:t>
      </w:r>
    </w:p>
    <w:p w14:paraId="7CD4E7CD" w14:textId="679ADDBE" w:rsidR="00215515" w:rsidRDefault="00215515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Пол:</w:t>
      </w:r>
      <w:r>
        <w:rPr>
          <w:rFonts w:ascii="Times New Roman" w:hAnsi="Times New Roman" w:cs="Times New Roman"/>
          <w:sz w:val="28"/>
          <w:szCs w:val="28"/>
        </w:rPr>
        <w:t xml:space="preserve"> не играет большой роли, любой</w:t>
      </w:r>
    </w:p>
    <w:p w14:paraId="3088D508" w14:textId="0AEC4FE9" w:rsidR="00215515" w:rsidRDefault="00F6118C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Уровень доходов</w:t>
      </w:r>
      <w:r>
        <w:rPr>
          <w:rFonts w:ascii="Times New Roman" w:hAnsi="Times New Roman" w:cs="Times New Roman"/>
          <w:sz w:val="28"/>
          <w:szCs w:val="28"/>
        </w:rPr>
        <w:t>: средний-высокий</w:t>
      </w:r>
    </w:p>
    <w:p w14:paraId="26C24D60" w14:textId="0904E094" w:rsidR="00F6118C" w:rsidRDefault="00F6118C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Уровень образования</w:t>
      </w:r>
      <w:r>
        <w:rPr>
          <w:rFonts w:ascii="Times New Roman" w:hAnsi="Times New Roman" w:cs="Times New Roman"/>
          <w:sz w:val="28"/>
          <w:szCs w:val="28"/>
        </w:rPr>
        <w:t>: не особо важен</w:t>
      </w:r>
      <w:r w:rsidR="003C07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(подходит как для профессионалов с высшим образованием, так и для самоучек и начинающих разработчиков)</w:t>
      </w:r>
    </w:p>
    <w:p w14:paraId="6EE27A58" w14:textId="61CA01F3" w:rsidR="00F6118C" w:rsidRDefault="00F6118C" w:rsidP="00F6118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Род занятий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8E2703">
        <w:rPr>
          <w:rFonts w:ascii="Times New Roman" w:hAnsi="Times New Roman" w:cs="Times New Roman"/>
          <w:sz w:val="28"/>
          <w:szCs w:val="28"/>
        </w:rPr>
        <w:t xml:space="preserve">ИТ, </w:t>
      </w:r>
      <w:r>
        <w:rPr>
          <w:rFonts w:ascii="Times New Roman" w:hAnsi="Times New Roman" w:cs="Times New Roman"/>
          <w:sz w:val="28"/>
          <w:szCs w:val="28"/>
        </w:rPr>
        <w:t>разработка ПО, менеджмент, логистика, проектный менеджмент</w:t>
      </w:r>
      <w:r w:rsidR="007B66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(всё, что связано с долгосрочными проектами, вовлекающими в себя хоть сколько-то большие команды)</w:t>
      </w:r>
    </w:p>
    <w:p w14:paraId="79C0F78F" w14:textId="11F4579F" w:rsidR="00F6118C" w:rsidRPr="002A131D" w:rsidRDefault="002A131D" w:rsidP="00F6118C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Психография:</w:t>
      </w:r>
    </w:p>
    <w:p w14:paraId="65D239EA" w14:textId="3AE72F68" w:rsidR="002A131D" w:rsidRDefault="00811952" w:rsidP="002A131D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Интересы: </w:t>
      </w:r>
      <w:r>
        <w:rPr>
          <w:rFonts w:ascii="Times New Roman" w:hAnsi="Times New Roman" w:cs="Times New Roman"/>
          <w:sz w:val="28"/>
          <w:szCs w:val="28"/>
        </w:rPr>
        <w:t>Оптимизация бизнес-процессов и процессов разработки, повышение эффективности работы и выполнения задач</w:t>
      </w:r>
      <w:r w:rsidR="00C154DF">
        <w:rPr>
          <w:rFonts w:ascii="Times New Roman" w:hAnsi="Times New Roman" w:cs="Times New Roman"/>
          <w:sz w:val="28"/>
          <w:szCs w:val="28"/>
        </w:rPr>
        <w:t>, оптимизация расходов и затрат на персонал</w:t>
      </w:r>
    </w:p>
    <w:p w14:paraId="52127EA6" w14:textId="60E02616" w:rsidR="00C154DF" w:rsidRDefault="00C154DF" w:rsidP="002A131D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Хобби:</w:t>
      </w:r>
      <w:r w:rsidR="00263CBB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263CBB">
        <w:rPr>
          <w:rFonts w:ascii="Times New Roman" w:hAnsi="Times New Roman" w:cs="Times New Roman"/>
          <w:sz w:val="28"/>
          <w:szCs w:val="28"/>
        </w:rPr>
        <w:t>Программирование, разработка</w:t>
      </w:r>
    </w:p>
    <w:p w14:paraId="1221FED9" w14:textId="53C9EE89" w:rsidR="00263CBB" w:rsidRDefault="00263CBB" w:rsidP="002A131D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Образ жизни</w:t>
      </w:r>
      <w:proofErr w:type="gramStart"/>
      <w:r>
        <w:rPr>
          <w:rFonts w:ascii="Times New Roman" w:hAnsi="Times New Roman" w:cs="Times New Roman"/>
          <w:sz w:val="28"/>
          <w:szCs w:val="28"/>
          <w:u w:val="single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играет роли. Может быть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любой,так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как во внимание берётся больше </w:t>
      </w:r>
      <w:proofErr w:type="spellStart"/>
      <w:r>
        <w:rPr>
          <w:rFonts w:ascii="Times New Roman" w:hAnsi="Times New Roman" w:cs="Times New Roman"/>
          <w:sz w:val="28"/>
          <w:szCs w:val="28"/>
        </w:rPr>
        <w:t>оринтированность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компании как юридического лица</w:t>
      </w:r>
    </w:p>
    <w:p w14:paraId="74918C69" w14:textId="4BD383AD" w:rsidR="00263CBB" w:rsidRPr="00263CBB" w:rsidRDefault="00263CBB" w:rsidP="00263CBB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Разделение на сегменты:</w:t>
      </w:r>
    </w:p>
    <w:p w14:paraId="4CF8C707" w14:textId="7B53A93A" w:rsidR="00E953D0" w:rsidRDefault="00826F5A" w:rsidP="00826F5A">
      <w:pPr>
        <w:pStyle w:val="a3"/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26F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93A026" wp14:editId="5273D8F9">
            <wp:extent cx="4677428" cy="5115639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FFE25" w14:textId="185B58FE" w:rsidR="00826F5A" w:rsidRDefault="00826F5A" w:rsidP="00826F5A">
      <w:p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>
        <w:tab/>
      </w:r>
      <w:r w:rsidRPr="00826F5A">
        <w:rPr>
          <w:rFonts w:ascii="Times New Roman" w:hAnsi="Times New Roman" w:cs="Times New Roman"/>
          <w:sz w:val="28"/>
          <w:szCs w:val="28"/>
        </w:rPr>
        <w:t>Рисунок 1 – Сегмент «Новички»</w:t>
      </w:r>
    </w:p>
    <w:p w14:paraId="0371C771" w14:textId="3479D0AF" w:rsidR="00826F5A" w:rsidRDefault="00826F5A" w:rsidP="00826F5A">
      <w:p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 w:rsidRPr="00826F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8CAC9B1" wp14:editId="744C76E3">
            <wp:extent cx="5731510" cy="5591175"/>
            <wp:effectExtent l="0" t="0" r="254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AAE8" w14:textId="5221B929" w:rsidR="00826F5A" w:rsidRDefault="00826F5A" w:rsidP="00EF79EA">
      <w:pPr>
        <w:tabs>
          <w:tab w:val="left" w:pos="250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Сегмент «Продвинутые»</w:t>
      </w:r>
    </w:p>
    <w:p w14:paraId="72C92964" w14:textId="7E138E16" w:rsidR="00EF79EA" w:rsidRDefault="00552D33" w:rsidP="00EF79EA">
      <w:p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 w:rsidRPr="00552D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32E5006" wp14:editId="22C0A324">
            <wp:extent cx="5410955" cy="5687219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46C7" w14:textId="7415377A" w:rsidR="00C87D72" w:rsidRDefault="00552D33" w:rsidP="00C87D72">
      <w:pPr>
        <w:tabs>
          <w:tab w:val="left" w:pos="250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Сегмент «Профессионалы»</w:t>
      </w:r>
    </w:p>
    <w:p w14:paraId="6CFE4086" w14:textId="70FE4299" w:rsidR="00C87D72" w:rsidRDefault="00C87D72" w:rsidP="00C87D72">
      <w:p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</w:p>
    <w:p w14:paraId="4C851A29" w14:textId="3F75FE00" w:rsidR="00C87D72" w:rsidRPr="00C87D72" w:rsidRDefault="00C87D72" w:rsidP="00C87D72">
      <w:pPr>
        <w:pStyle w:val="a3"/>
        <w:numPr>
          <w:ilvl w:val="0"/>
          <w:numId w:val="1"/>
        </w:numPr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 Persona:</w:t>
      </w:r>
    </w:p>
    <w:p w14:paraId="2C9E0BE9" w14:textId="686CB489" w:rsidR="00C87D72" w:rsidRDefault="00C87D72" w:rsidP="00C87D72">
      <w:pPr>
        <w:pStyle w:val="a3"/>
        <w:tabs>
          <w:tab w:val="left" w:pos="2508"/>
        </w:tabs>
        <w:rPr>
          <w:rFonts w:ascii="Times New Roman" w:hAnsi="Times New Roman" w:cs="Times New Roman"/>
          <w:sz w:val="28"/>
          <w:szCs w:val="28"/>
        </w:rPr>
      </w:pPr>
      <w:r w:rsidRPr="00C87D7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229803" wp14:editId="5989B59C">
            <wp:extent cx="5731510" cy="3839210"/>
            <wp:effectExtent l="0" t="0" r="254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D100" w14:textId="49CC1E67" w:rsidR="00C87D72" w:rsidRDefault="00C87D72" w:rsidP="00C87D72">
      <w:pPr>
        <w:tabs>
          <w:tab w:val="left" w:pos="3444"/>
        </w:tabs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sz w:val="28"/>
          <w:szCs w:val="28"/>
          <w:lang w:val="en-US"/>
        </w:rPr>
        <w:t>User Persona</w:t>
      </w:r>
    </w:p>
    <w:p w14:paraId="36B7375A" w14:textId="7875D94C" w:rsidR="003A0B62" w:rsidRDefault="003A0B62" w:rsidP="003A0B62">
      <w:pPr>
        <w:pStyle w:val="a3"/>
        <w:numPr>
          <w:ilvl w:val="0"/>
          <w:numId w:val="1"/>
        </w:numPr>
        <w:tabs>
          <w:tab w:val="left" w:pos="3444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 Story</w:t>
      </w:r>
    </w:p>
    <w:p w14:paraId="5C1E23FB" w14:textId="77634465" w:rsidR="006118C5" w:rsidRDefault="006118C5" w:rsidP="006118C5">
      <w:pPr>
        <w:pStyle w:val="a3"/>
        <w:tabs>
          <w:tab w:val="left" w:pos="3444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x</w:t>
      </w:r>
    </w:p>
    <w:p w14:paraId="2EB4EBE8" w14:textId="77777777" w:rsidR="003A0B62" w:rsidRPr="003A0B62" w:rsidRDefault="003A0B62" w:rsidP="003A0B62">
      <w:pPr>
        <w:pStyle w:val="a3"/>
        <w:tabs>
          <w:tab w:val="left" w:pos="3444"/>
        </w:tabs>
        <w:rPr>
          <w:rFonts w:ascii="Times New Roman" w:hAnsi="Times New Roman" w:cs="Times New Roman"/>
          <w:sz w:val="28"/>
          <w:szCs w:val="28"/>
          <w:lang w:val="en-US"/>
        </w:rPr>
      </w:pPr>
    </w:p>
    <w:sectPr w:rsidR="003A0B62" w:rsidRPr="003A0B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4F3A"/>
    <w:multiLevelType w:val="hybridMultilevel"/>
    <w:tmpl w:val="5038C7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8E58C8"/>
    <w:multiLevelType w:val="hybridMultilevel"/>
    <w:tmpl w:val="73085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E627D"/>
    <w:multiLevelType w:val="hybridMultilevel"/>
    <w:tmpl w:val="3684E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886D4F"/>
    <w:multiLevelType w:val="hybridMultilevel"/>
    <w:tmpl w:val="5B4AB0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45C"/>
    <w:rsid w:val="00215515"/>
    <w:rsid w:val="00263CBB"/>
    <w:rsid w:val="002A131D"/>
    <w:rsid w:val="00322E79"/>
    <w:rsid w:val="00351939"/>
    <w:rsid w:val="003A0B62"/>
    <w:rsid w:val="003C0759"/>
    <w:rsid w:val="00552D33"/>
    <w:rsid w:val="006118C5"/>
    <w:rsid w:val="00745C22"/>
    <w:rsid w:val="007B66B1"/>
    <w:rsid w:val="00811952"/>
    <w:rsid w:val="00826F5A"/>
    <w:rsid w:val="008309BC"/>
    <w:rsid w:val="008E2703"/>
    <w:rsid w:val="00913C19"/>
    <w:rsid w:val="00981F33"/>
    <w:rsid w:val="00992736"/>
    <w:rsid w:val="00A966E2"/>
    <w:rsid w:val="00AF062E"/>
    <w:rsid w:val="00B45458"/>
    <w:rsid w:val="00B6246A"/>
    <w:rsid w:val="00BD28C0"/>
    <w:rsid w:val="00BE1B42"/>
    <w:rsid w:val="00C154DF"/>
    <w:rsid w:val="00C676D7"/>
    <w:rsid w:val="00C87D72"/>
    <w:rsid w:val="00DA70B7"/>
    <w:rsid w:val="00E75991"/>
    <w:rsid w:val="00E82AAE"/>
    <w:rsid w:val="00E953D0"/>
    <w:rsid w:val="00EB0F79"/>
    <w:rsid w:val="00EF79EA"/>
    <w:rsid w:val="00F418DD"/>
    <w:rsid w:val="00F6065C"/>
    <w:rsid w:val="00F6118C"/>
    <w:rsid w:val="00F71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DEC41"/>
  <w15:chartTrackingRefBased/>
  <w15:docId w15:val="{72FFE93F-9963-4375-88DD-C0F9BFA46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70B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92736"/>
    <w:pPr>
      <w:ind w:left="720"/>
      <w:contextualSpacing/>
    </w:pPr>
  </w:style>
  <w:style w:type="table" w:styleId="a4">
    <w:name w:val="Table Grid"/>
    <w:basedOn w:val="a1"/>
    <w:uiPriority w:val="39"/>
    <w:rsid w:val="00E82A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31</cp:revision>
  <dcterms:created xsi:type="dcterms:W3CDTF">2025-04-07T11:46:00Z</dcterms:created>
  <dcterms:modified xsi:type="dcterms:W3CDTF">2025-05-05T11:15:00Z</dcterms:modified>
</cp:coreProperties>
</file>