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3BFC" w14:textId="77777777" w:rsidR="00AF54F6" w:rsidRDefault="00AF54F6" w:rsidP="00AF54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Pr="00AF54F6">
        <w:rPr>
          <w:b/>
          <w:sz w:val="28"/>
          <w:szCs w:val="28"/>
        </w:rPr>
        <w:t>3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Обмен данными без установки </w:t>
      </w:r>
    </w:p>
    <w:p w14:paraId="2517F2D6" w14:textId="77777777" w:rsidR="00AF54F6" w:rsidRPr="007014B5" w:rsidRDefault="00AF54F6" w:rsidP="00AF54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соединения  </w:t>
      </w:r>
    </w:p>
    <w:p w14:paraId="22CBCFBD" w14:textId="77777777" w:rsidR="00AF54F6" w:rsidRPr="00621732" w:rsidRDefault="00AF54F6" w:rsidP="00AF54F6">
      <w:pPr>
        <w:rPr>
          <w:b/>
          <w:sz w:val="28"/>
          <w:szCs w:val="28"/>
        </w:rPr>
      </w:pPr>
    </w:p>
    <w:p w14:paraId="7FED50E2" w14:textId="77777777" w:rsidR="00AF54F6" w:rsidRPr="00990AE3" w:rsidRDefault="00AF54F6" w:rsidP="00AF54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7.4.1. Цель  и задачи работы   </w:t>
      </w:r>
    </w:p>
    <w:p w14:paraId="4E44FC64" w14:textId="77777777" w:rsidR="00AF54F6" w:rsidRDefault="00AF54F6" w:rsidP="00AF54F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практической  работы является  приобретение навыков разработки  простейшего  распределенного приложения архитектуры клиент-сервер, осуществляющего </w:t>
      </w:r>
      <w:r w:rsidRPr="003E52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обмен данными  в локальной сети  через </w:t>
      </w:r>
      <w:r>
        <w:rPr>
          <w:sz w:val="28"/>
          <w:szCs w:val="28"/>
          <w:lang w:val="en-US"/>
        </w:rPr>
        <w:t>Windows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без установки соединения (с помощью </w:t>
      </w:r>
      <w:r>
        <w:rPr>
          <w:sz w:val="28"/>
          <w:szCs w:val="28"/>
          <w:lang w:val="en-US"/>
        </w:rPr>
        <w:t>UDP</w:t>
      </w:r>
      <w:r w:rsidRPr="00087573">
        <w:rPr>
          <w:sz w:val="28"/>
          <w:szCs w:val="28"/>
        </w:rPr>
        <w:t>-</w:t>
      </w:r>
      <w:r>
        <w:rPr>
          <w:sz w:val="28"/>
          <w:szCs w:val="28"/>
        </w:rPr>
        <w:t>сообщений)</w:t>
      </w:r>
      <w:r w:rsidRPr="00E503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7935FC5" w14:textId="77777777" w:rsidR="00AF54F6" w:rsidRPr="00087573" w:rsidRDefault="00AF54F6" w:rsidP="00AF54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Результатом практической работы  является разработанное  распределенное приложение со схемой взаимодействия процессов, описанной в разделе</w:t>
      </w:r>
      <w:r w:rsidRPr="00087573">
        <w:rPr>
          <w:sz w:val="28"/>
          <w:szCs w:val="28"/>
        </w:rPr>
        <w:t xml:space="preserve"> </w:t>
      </w:r>
      <w:r>
        <w:rPr>
          <w:sz w:val="28"/>
          <w:szCs w:val="28"/>
        </w:rPr>
        <w:t>3.4 и  изображенной на рисунке 3.4.</w:t>
      </w:r>
      <w:r w:rsidRPr="00087573">
        <w:rPr>
          <w:sz w:val="28"/>
          <w:szCs w:val="28"/>
        </w:rPr>
        <w:t>1</w:t>
      </w:r>
      <w:r>
        <w:rPr>
          <w:sz w:val="28"/>
          <w:szCs w:val="28"/>
        </w:rPr>
        <w:t xml:space="preserve"> пособия.    </w:t>
      </w:r>
    </w:p>
    <w:p w14:paraId="7BCDE16E" w14:textId="77777777" w:rsidR="00AF54F6" w:rsidRPr="00E50321" w:rsidRDefault="00AF54F6" w:rsidP="00AF54F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244E2323" w14:textId="77777777" w:rsidR="00AF54F6" w:rsidRPr="00CE0381" w:rsidRDefault="00AF54F6" w:rsidP="00AF54F6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AF54F6"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.2. Теоретические сведения</w:t>
      </w:r>
    </w:p>
    <w:p w14:paraId="64A6B806" w14:textId="77777777" w:rsidR="00AF54F6" w:rsidRPr="00345AFA" w:rsidRDefault="00AF54F6" w:rsidP="00AF54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>разделах  3.2-3.1</w:t>
      </w:r>
      <w:r w:rsidRPr="00087573">
        <w:rPr>
          <w:sz w:val="28"/>
          <w:szCs w:val="28"/>
        </w:rPr>
        <w:t>2, 3.14</w:t>
      </w:r>
      <w:r>
        <w:rPr>
          <w:sz w:val="28"/>
          <w:szCs w:val="28"/>
        </w:rPr>
        <w:t xml:space="preserve"> пособия. </w:t>
      </w:r>
    </w:p>
    <w:p w14:paraId="6AEEB4DD" w14:textId="77777777" w:rsidR="00AF54F6" w:rsidRDefault="00AF54F6" w:rsidP="00AF54F6">
      <w:pPr>
        <w:jc w:val="both"/>
        <w:rPr>
          <w:b/>
          <w:sz w:val="28"/>
          <w:szCs w:val="28"/>
        </w:rPr>
      </w:pPr>
    </w:p>
    <w:p w14:paraId="629D77B2" w14:textId="77777777" w:rsidR="00AF54F6" w:rsidRPr="00CE0381" w:rsidRDefault="00AF54F6" w:rsidP="00AF54F6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087573"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серверной части распределенного приложения </w:t>
      </w:r>
    </w:p>
    <w:p w14:paraId="4E05D9C8" w14:textId="77777777" w:rsidR="00AF54F6" w:rsidRDefault="00AF54F6" w:rsidP="00AF54F6">
      <w:pPr>
        <w:jc w:val="both"/>
        <w:rPr>
          <w:sz w:val="28"/>
          <w:szCs w:val="28"/>
        </w:rPr>
      </w:pPr>
    </w:p>
    <w:p w14:paraId="518099A2" w14:textId="77777777" w:rsidR="00AF54F6" w:rsidRDefault="00AF54F6" w:rsidP="00AF54F6">
      <w:pPr>
        <w:jc w:val="both"/>
        <w:rPr>
          <w:sz w:val="28"/>
          <w:szCs w:val="28"/>
        </w:rPr>
      </w:pPr>
      <w:r w:rsidRPr="00AF54F6"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>Задание 1</w:t>
      </w:r>
      <w:r>
        <w:rPr>
          <w:sz w:val="28"/>
          <w:szCs w:val="28"/>
        </w:rPr>
        <w:t xml:space="preserve">.  Ознакомьтесь  со схемой взаимодействия процессов без установки соединения в распределенном приложении, приведенной   разделе 3.4 пособия (рисунок 3.4.1).  Определите основные отличия этой схемы от схемы взаимодействия процессов с установкой  соединения.  Разработайте  программу </w:t>
      </w:r>
      <w:r w:rsidRPr="00111CB1">
        <w:rPr>
          <w:b/>
          <w:sz w:val="28"/>
          <w:szCs w:val="28"/>
        </w:rPr>
        <w:t>ServerU</w:t>
      </w:r>
      <w:r w:rsidRPr="009923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реализующую блоки  1, 2  и 5 схемы сервера, изображенной на рисунке 3.4.1. Подключите функции обработки ошибок, разработанные в практической работе № 2 (с применением команд структурной обработки ошибок </w:t>
      </w:r>
      <w:r w:rsidRPr="00CF354F">
        <w:rPr>
          <w:b/>
          <w:sz w:val="28"/>
          <w:szCs w:val="28"/>
        </w:rPr>
        <w:t>try-</w:t>
      </w:r>
      <w:r w:rsidRPr="00CF354F">
        <w:rPr>
          <w:b/>
          <w:sz w:val="28"/>
          <w:szCs w:val="28"/>
          <w:lang w:val="en-US"/>
        </w:rPr>
        <w:t>throw</w:t>
      </w:r>
      <w:r w:rsidRPr="00CF354F">
        <w:rPr>
          <w:b/>
          <w:sz w:val="28"/>
          <w:szCs w:val="28"/>
        </w:rPr>
        <w:t>-</w:t>
      </w:r>
      <w:r w:rsidRPr="00CF354F">
        <w:rPr>
          <w:b/>
          <w:sz w:val="28"/>
          <w:szCs w:val="28"/>
          <w:lang w:val="en-US"/>
        </w:rPr>
        <w:t>catch</w:t>
      </w:r>
      <w:r w:rsidRPr="00CF354F">
        <w:rPr>
          <w:sz w:val="28"/>
          <w:szCs w:val="28"/>
        </w:rPr>
        <w:t>).</w:t>
      </w:r>
      <w:r>
        <w:rPr>
          <w:sz w:val="28"/>
          <w:szCs w:val="28"/>
        </w:rPr>
        <w:t xml:space="preserve"> Обратите внимание  1) на параметр </w:t>
      </w:r>
      <w:r>
        <w:rPr>
          <w:sz w:val="28"/>
          <w:szCs w:val="28"/>
          <w:lang w:val="smn-FI"/>
        </w:rPr>
        <w:t xml:space="preserve"> </w:t>
      </w:r>
      <w:r w:rsidRPr="00E06D26">
        <w:rPr>
          <w:b/>
          <w:sz w:val="28"/>
          <w:szCs w:val="28"/>
          <w:lang w:val="en-US"/>
        </w:rPr>
        <w:t>type</w:t>
      </w:r>
      <w:r w:rsidRPr="008629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 w:rsidRPr="00CF354F">
        <w:rPr>
          <w:b/>
          <w:sz w:val="28"/>
          <w:szCs w:val="28"/>
          <w:lang w:val="en-US"/>
        </w:rPr>
        <w:t>socket</w:t>
      </w:r>
      <w:r w:rsidRPr="00E06D26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 2) на отсутствие  функций  </w:t>
      </w:r>
      <w:r w:rsidRPr="00862937">
        <w:rPr>
          <w:b/>
          <w:sz w:val="28"/>
          <w:szCs w:val="28"/>
        </w:rPr>
        <w:t>listen</w:t>
      </w:r>
      <w:r>
        <w:rPr>
          <w:b/>
          <w:sz w:val="28"/>
          <w:szCs w:val="28"/>
        </w:rPr>
        <w:t xml:space="preserve"> </w:t>
      </w:r>
      <w:r w:rsidRPr="00862937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r w:rsidRPr="00862937">
        <w:rPr>
          <w:b/>
          <w:sz w:val="28"/>
          <w:szCs w:val="28"/>
        </w:rPr>
        <w:t>accept</w:t>
      </w:r>
      <w:r>
        <w:rPr>
          <w:sz w:val="28"/>
          <w:szCs w:val="28"/>
        </w:rPr>
        <w:t>, которые применялись  в приложении с соединением.  Убедитесь, что разработанная программа выполняет все функции Winsock2 без ошибок.</w:t>
      </w:r>
    </w:p>
    <w:p w14:paraId="4D92BCBC" w14:textId="77777777" w:rsidR="00AF54F6" w:rsidRDefault="00AF54F6" w:rsidP="00AF54F6">
      <w:pPr>
        <w:jc w:val="both"/>
        <w:rPr>
          <w:sz w:val="28"/>
          <w:szCs w:val="28"/>
        </w:rPr>
      </w:pPr>
    </w:p>
    <w:p w14:paraId="115F4CD2" w14:textId="77777777" w:rsidR="00AF54F6" w:rsidRPr="00457A7D" w:rsidRDefault="00AF54F6" w:rsidP="00AF54F6">
      <w:pPr>
        <w:jc w:val="both"/>
        <w:rPr>
          <w:sz w:val="28"/>
          <w:szCs w:val="28"/>
        </w:rPr>
      </w:pPr>
      <w:r w:rsidRPr="00AF54F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Примечание. </w:t>
      </w:r>
      <w:r w:rsidRPr="00087573">
        <w:rPr>
          <w:sz w:val="28"/>
          <w:szCs w:val="28"/>
        </w:rPr>
        <w:t>П</w:t>
      </w:r>
      <w:r>
        <w:rPr>
          <w:sz w:val="28"/>
          <w:szCs w:val="28"/>
        </w:rPr>
        <w:t xml:space="preserve">ри разработке программ в заданиях  этой практической работы рекомендуется  использовать тексты  программ,  разработанных в предыдущей практической работе.   </w:t>
      </w:r>
    </w:p>
    <w:p w14:paraId="1012C392" w14:textId="77777777" w:rsidR="00AF54F6" w:rsidRDefault="00AF54F6" w:rsidP="00AF54F6">
      <w:pPr>
        <w:jc w:val="both"/>
        <w:rPr>
          <w:sz w:val="28"/>
          <w:szCs w:val="28"/>
        </w:rPr>
      </w:pPr>
    </w:p>
    <w:p w14:paraId="3AE5831E" w14:textId="77777777" w:rsidR="00AF54F6" w:rsidRDefault="00AF54F6" w:rsidP="00AF54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.  Реализуйте в программе  </w:t>
      </w:r>
      <w:r w:rsidRPr="00111CB1">
        <w:rPr>
          <w:b/>
          <w:sz w:val="28"/>
          <w:szCs w:val="28"/>
        </w:rPr>
        <w:t>ServerU</w:t>
      </w:r>
      <w:r>
        <w:rPr>
          <w:b/>
          <w:sz w:val="28"/>
          <w:szCs w:val="28"/>
        </w:rPr>
        <w:t xml:space="preserve"> </w:t>
      </w:r>
      <w:r w:rsidRPr="00CF354F">
        <w:rPr>
          <w:sz w:val="28"/>
          <w:szCs w:val="28"/>
        </w:rPr>
        <w:t>блок</w:t>
      </w:r>
      <w:r>
        <w:rPr>
          <w:sz w:val="28"/>
          <w:szCs w:val="28"/>
        </w:rPr>
        <w:t xml:space="preserve"> 3 схемы сервера изображенной  на рисунке 3.4.1. Используемая в блоке функция </w:t>
      </w:r>
      <w:r w:rsidRPr="008E7CCD">
        <w:rPr>
          <w:b/>
          <w:sz w:val="28"/>
          <w:szCs w:val="28"/>
          <w:lang w:val="en-US"/>
        </w:rPr>
        <w:t>recvfrom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описана в разделе 3.12 пособия. </w:t>
      </w:r>
      <w:r w:rsidRPr="008E7CC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Установите номер  серверного  сокета  </w:t>
      </w:r>
      <w:r w:rsidRPr="008E7C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равным  </w:t>
      </w:r>
      <w:r w:rsidRPr="008E7CCD">
        <w:rPr>
          <w:sz w:val="28"/>
          <w:szCs w:val="28"/>
        </w:rPr>
        <w:t xml:space="preserve"> </w:t>
      </w:r>
      <w:r w:rsidRPr="008E7CCD">
        <w:rPr>
          <w:b/>
          <w:sz w:val="28"/>
          <w:szCs w:val="28"/>
        </w:rPr>
        <w:t>2000</w:t>
      </w:r>
      <w:r>
        <w:rPr>
          <w:sz w:val="28"/>
          <w:szCs w:val="28"/>
        </w:rPr>
        <w:t xml:space="preserve">.  </w:t>
      </w:r>
      <w:r w:rsidRPr="008E7C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Убедитесь, что при запуске программа  </w:t>
      </w:r>
      <w:r w:rsidRPr="00111CB1">
        <w:rPr>
          <w:b/>
          <w:sz w:val="28"/>
          <w:szCs w:val="28"/>
        </w:rPr>
        <w:t>ServerU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приостанавливает свое выполнение (переходит в состояние ожидания)  сразу после  вызова функции </w:t>
      </w:r>
      <w:r w:rsidRPr="008E7CCD">
        <w:rPr>
          <w:b/>
          <w:sz w:val="28"/>
          <w:szCs w:val="28"/>
          <w:lang w:val="en-US"/>
        </w:rPr>
        <w:t>recvfrom</w:t>
      </w:r>
      <w:r w:rsidRPr="00457A7D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Завершите программу.  </w:t>
      </w:r>
    </w:p>
    <w:p w14:paraId="11E3EFE4" w14:textId="77777777" w:rsidR="00AF54F6" w:rsidRDefault="00AF54F6" w:rsidP="00AF54F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076B712" w14:textId="77777777" w:rsidR="00AF54F6" w:rsidRPr="00CE0381" w:rsidRDefault="00AF54F6" w:rsidP="00AF54F6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087573"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 клиентской части распределенного приложения </w:t>
      </w:r>
    </w:p>
    <w:p w14:paraId="155A250D" w14:textId="77777777" w:rsidR="00AF54F6" w:rsidRDefault="00AF54F6" w:rsidP="00AF54F6">
      <w:pPr>
        <w:jc w:val="both"/>
        <w:rPr>
          <w:sz w:val="28"/>
          <w:szCs w:val="28"/>
        </w:rPr>
      </w:pPr>
    </w:p>
    <w:p w14:paraId="3E4C32C6" w14:textId="77777777" w:rsidR="00AF54F6" w:rsidRDefault="00AF54F6" w:rsidP="00AF54F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Создайте новое С++ -приложение с именем </w:t>
      </w:r>
      <w:r w:rsidRPr="00D01C8F">
        <w:rPr>
          <w:b/>
          <w:sz w:val="28"/>
          <w:szCs w:val="28"/>
          <w:lang w:val="en-US"/>
        </w:rPr>
        <w:t>ClientU</w:t>
      </w:r>
      <w:r w:rsidRPr="00D01C8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Реализуйте блоки 1, 2, 3 и 5 схемы клиента, изображенной на рисунке 3.4.1.</w:t>
      </w:r>
      <w:r w:rsidRPr="001A7A0D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Подключите функции обработки ошибок, разработанные в практической работе № 2</w:t>
      </w:r>
      <w:r w:rsidRPr="00D01C8F">
        <w:rPr>
          <w:sz w:val="28"/>
          <w:szCs w:val="28"/>
        </w:rPr>
        <w:t>.</w:t>
      </w:r>
      <w:r>
        <w:rPr>
          <w:sz w:val="28"/>
          <w:szCs w:val="28"/>
        </w:rPr>
        <w:t xml:space="preserve"> В  параметре </w:t>
      </w:r>
      <w:r w:rsidRPr="005F7704">
        <w:rPr>
          <w:b/>
          <w:sz w:val="28"/>
          <w:szCs w:val="28"/>
          <w:lang w:val="en-US"/>
        </w:rPr>
        <w:t>to</w:t>
      </w:r>
      <w:r w:rsidRPr="005F77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команды  </w:t>
      </w:r>
      <w:r w:rsidRPr="00D01C8F">
        <w:rPr>
          <w:b/>
          <w:sz w:val="28"/>
          <w:szCs w:val="28"/>
          <w:lang w:val="en-US"/>
        </w:rPr>
        <w:t>sendto</w:t>
      </w:r>
      <w:r w:rsidRPr="005F7704">
        <w:rPr>
          <w:b/>
          <w:sz w:val="28"/>
          <w:szCs w:val="28"/>
        </w:rPr>
        <w:t xml:space="preserve"> </w:t>
      </w:r>
      <w:r w:rsidRPr="005F7704">
        <w:rPr>
          <w:sz w:val="28"/>
          <w:szCs w:val="28"/>
        </w:rPr>
        <w:t xml:space="preserve">(раздел </w:t>
      </w:r>
      <w:r>
        <w:rPr>
          <w:sz w:val="28"/>
          <w:szCs w:val="28"/>
        </w:rPr>
        <w:t xml:space="preserve"> 3.12</w:t>
      </w:r>
      <w:r w:rsidRPr="005F7704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D01C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установите адрес структуры </w:t>
      </w:r>
      <w:r w:rsidRPr="005F7704">
        <w:rPr>
          <w:b/>
          <w:sz w:val="28"/>
          <w:szCs w:val="28"/>
          <w:lang w:val="en-US"/>
        </w:rPr>
        <w:t>SOCKADDR</w:t>
      </w:r>
      <w:r w:rsidRPr="005F7704">
        <w:rPr>
          <w:b/>
          <w:sz w:val="28"/>
          <w:szCs w:val="28"/>
        </w:rPr>
        <w:t>_</w:t>
      </w:r>
      <w:r w:rsidRPr="005F7704"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  содержащей   </w:t>
      </w:r>
      <w:r>
        <w:rPr>
          <w:sz w:val="28"/>
          <w:szCs w:val="28"/>
          <w:lang w:val="en-US"/>
        </w:rPr>
        <w:t>IP</w:t>
      </w:r>
      <w:r w:rsidRPr="00D01C8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  равный </w:t>
      </w:r>
      <w:r w:rsidRPr="001A7A0D">
        <w:rPr>
          <w:b/>
          <w:sz w:val="28"/>
          <w:szCs w:val="28"/>
        </w:rPr>
        <w:t>127.0.0.1</w:t>
      </w:r>
      <w:r>
        <w:rPr>
          <w:sz w:val="28"/>
          <w:szCs w:val="28"/>
        </w:rPr>
        <w:t xml:space="preserve"> и номер   порта  равный </w:t>
      </w:r>
      <w:r w:rsidRPr="00D01C8F">
        <w:rPr>
          <w:b/>
          <w:sz w:val="28"/>
          <w:szCs w:val="28"/>
        </w:rPr>
        <w:t>2000</w:t>
      </w:r>
      <w:r w:rsidRPr="00D01C8F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Обеспечьте пересылку сообщения </w:t>
      </w:r>
      <w:r w:rsidRPr="00E4615C">
        <w:rPr>
          <w:b/>
          <w:i/>
          <w:sz w:val="28"/>
          <w:szCs w:val="28"/>
          <w:lang w:val="en-US"/>
        </w:rPr>
        <w:t>Hello</w:t>
      </w:r>
      <w:r w:rsidRPr="00E4615C">
        <w:rPr>
          <w:b/>
          <w:i/>
          <w:sz w:val="28"/>
          <w:szCs w:val="28"/>
        </w:rPr>
        <w:t xml:space="preserve"> </w:t>
      </w:r>
      <w:r w:rsidRPr="00E4615C">
        <w:rPr>
          <w:b/>
          <w:i/>
          <w:sz w:val="28"/>
          <w:szCs w:val="28"/>
          <w:lang w:val="en-US"/>
        </w:rPr>
        <w:t>from</w:t>
      </w:r>
      <w:r w:rsidRPr="00E4615C">
        <w:rPr>
          <w:b/>
          <w:i/>
          <w:sz w:val="28"/>
          <w:szCs w:val="28"/>
        </w:rPr>
        <w:t xml:space="preserve"> </w:t>
      </w:r>
      <w:r w:rsidRPr="00E4615C">
        <w:rPr>
          <w:b/>
          <w:i/>
          <w:sz w:val="28"/>
          <w:szCs w:val="28"/>
          <w:lang w:val="en-US"/>
        </w:rPr>
        <w:t>ClientU</w:t>
      </w:r>
      <w:r w:rsidRPr="005F77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Запустите на выполнение программу </w:t>
      </w:r>
      <w:r w:rsidRPr="00D01C8F">
        <w:rPr>
          <w:b/>
          <w:sz w:val="28"/>
          <w:szCs w:val="28"/>
          <w:lang w:val="en-US"/>
        </w:rPr>
        <w:t>ClientU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отсутствующем  сервере. Проанализируйте полученный код возврата.  </w:t>
      </w:r>
      <w:r>
        <w:rPr>
          <w:b/>
          <w:sz w:val="28"/>
          <w:szCs w:val="28"/>
        </w:rPr>
        <w:t xml:space="preserve"> </w:t>
      </w:r>
      <w:r w:rsidRPr="005F77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0C44A19C" w14:textId="77777777" w:rsidR="00AF54F6" w:rsidRDefault="00AF54F6" w:rsidP="00AF54F6">
      <w:pPr>
        <w:jc w:val="both"/>
        <w:rPr>
          <w:sz w:val="28"/>
          <w:szCs w:val="28"/>
        </w:rPr>
      </w:pPr>
    </w:p>
    <w:p w14:paraId="3FF8A2AE" w14:textId="77777777" w:rsidR="00AF54F6" w:rsidRDefault="00AF54F6" w:rsidP="00AF54F6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Обмен данными между сервером и клиентом</w:t>
      </w:r>
    </w:p>
    <w:p w14:paraId="4085D237" w14:textId="77777777" w:rsidR="00AF54F6" w:rsidRDefault="00AF54F6" w:rsidP="00AF54F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8DE5C1F" w14:textId="77777777" w:rsidR="00AF54F6" w:rsidRPr="00592DB5" w:rsidRDefault="00AF54F6" w:rsidP="00AF54F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. Запустите на выполнение программу </w:t>
      </w:r>
      <w:r w:rsidRPr="00111CB1">
        <w:rPr>
          <w:b/>
          <w:sz w:val="28"/>
          <w:szCs w:val="28"/>
        </w:rPr>
        <w:t>ServerU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она </w:t>
      </w:r>
      <w:r>
        <w:rPr>
          <w:b/>
          <w:sz w:val="28"/>
          <w:szCs w:val="28"/>
        </w:rPr>
        <w:t xml:space="preserve"> </w:t>
      </w:r>
      <w:r w:rsidRPr="00592DB5">
        <w:rPr>
          <w:sz w:val="28"/>
          <w:szCs w:val="28"/>
        </w:rPr>
        <w:t>приостановила</w:t>
      </w:r>
      <w:r>
        <w:rPr>
          <w:sz w:val="28"/>
          <w:szCs w:val="28"/>
        </w:rPr>
        <w:t xml:space="preserve"> свое выполнение. Запустите на этом же компьютере программу  </w:t>
      </w:r>
      <w:r w:rsidRPr="00D01C8F">
        <w:rPr>
          <w:b/>
          <w:sz w:val="28"/>
          <w:szCs w:val="28"/>
          <w:lang w:val="en-US"/>
        </w:rPr>
        <w:t>ClientU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программы сервера получила сообщение и завершилась нормально. </w:t>
      </w:r>
    </w:p>
    <w:p w14:paraId="358110CA" w14:textId="77777777" w:rsidR="00AF54F6" w:rsidRDefault="00AF54F6" w:rsidP="00AF54F6">
      <w:pPr>
        <w:jc w:val="both"/>
        <w:rPr>
          <w:sz w:val="28"/>
          <w:szCs w:val="28"/>
        </w:rPr>
      </w:pPr>
    </w:p>
    <w:p w14:paraId="336DF511" w14:textId="77777777" w:rsidR="00AF54F6" w:rsidRDefault="00AF54F6" w:rsidP="00AF54F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Реализуйте блоки 4 в  обеих программах. Перешлите полученное сервером сообщение обратно в адрес клиента и убедитесь, что сообщение получено. </w:t>
      </w:r>
    </w:p>
    <w:p w14:paraId="1C5F654B" w14:textId="77777777" w:rsidR="00AF54F6" w:rsidRDefault="00AF54F6" w:rsidP="00AF54F6">
      <w:pPr>
        <w:jc w:val="both"/>
        <w:rPr>
          <w:b/>
          <w:sz w:val="28"/>
          <w:szCs w:val="28"/>
        </w:rPr>
      </w:pPr>
    </w:p>
    <w:p w14:paraId="12BDB91A" w14:textId="77777777" w:rsidR="00AF54F6" w:rsidRDefault="00AF54F6" w:rsidP="00AF54F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. Внесите необходимые изменения в программу </w:t>
      </w:r>
      <w:r w:rsidRPr="00D01C8F">
        <w:rPr>
          <w:b/>
          <w:sz w:val="28"/>
          <w:szCs w:val="28"/>
          <w:lang w:val="en-US"/>
        </w:rPr>
        <w:t>ClientU</w:t>
      </w:r>
      <w:r>
        <w:rPr>
          <w:sz w:val="28"/>
          <w:szCs w:val="28"/>
        </w:rPr>
        <w:t xml:space="preserve">  для того, чтобы программы  можно было бы расположить на разных компьютерах локальной сети. Убедитесь в работоспособности приложения. </w:t>
      </w:r>
    </w:p>
    <w:p w14:paraId="1372DF88" w14:textId="77777777" w:rsidR="00AF54F6" w:rsidRDefault="00AF54F6" w:rsidP="00AF54F6">
      <w:pPr>
        <w:jc w:val="both"/>
        <w:rPr>
          <w:b/>
          <w:sz w:val="28"/>
          <w:szCs w:val="28"/>
        </w:rPr>
      </w:pPr>
    </w:p>
    <w:p w14:paraId="38F62A04" w14:textId="77777777" w:rsidR="00AF54F6" w:rsidRDefault="00AF54F6" w:rsidP="00AF54F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11CB1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7</w:t>
      </w:r>
      <w:r>
        <w:rPr>
          <w:sz w:val="28"/>
          <w:szCs w:val="28"/>
        </w:rPr>
        <w:t xml:space="preserve">. Реализуйте последовательную пересылку данных от клиента к серверу и обратно по тому же принципу как это было сделано в заданиях  13, 14  практической  работы № 2. Проведите измерения  аналогичные оценки скорости передачи, сравните результаты. </w:t>
      </w:r>
    </w:p>
    <w:p w14:paraId="56B6AB7A" w14:textId="77777777" w:rsidR="00AF54F6" w:rsidRDefault="00AF54F6" w:rsidP="00AF54F6">
      <w:pPr>
        <w:jc w:val="both"/>
        <w:rPr>
          <w:sz w:val="28"/>
          <w:szCs w:val="28"/>
        </w:rPr>
      </w:pPr>
    </w:p>
    <w:p w14:paraId="38DD40DC" w14:textId="77777777" w:rsidR="00AF54F6" w:rsidRPr="000B30AE" w:rsidRDefault="00AF54F6" w:rsidP="00AF54F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8. </w:t>
      </w:r>
      <w:r>
        <w:rPr>
          <w:b/>
          <w:sz w:val="28"/>
          <w:szCs w:val="28"/>
        </w:rPr>
        <w:t xml:space="preserve"> </w:t>
      </w:r>
      <w:r w:rsidRPr="000B30AE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сервер </w:t>
      </w:r>
      <w:r w:rsidRPr="00111CB1">
        <w:rPr>
          <w:b/>
          <w:sz w:val="28"/>
          <w:szCs w:val="28"/>
        </w:rPr>
        <w:t>ServerU</w:t>
      </w:r>
      <w:r>
        <w:rPr>
          <w:sz w:val="28"/>
          <w:szCs w:val="28"/>
        </w:rPr>
        <w:t xml:space="preserve"> на одном из компьютеров  и  одновременно два клиента на двух других компьютерах локальной сети. Оцените количество сообщений, которые успел передать  и получить каждый из клиентов.   </w:t>
      </w:r>
    </w:p>
    <w:p w14:paraId="1B0E1416" w14:textId="77777777" w:rsidR="00AF54F6" w:rsidRDefault="00AF54F6" w:rsidP="00AF54F6">
      <w:pPr>
        <w:jc w:val="both"/>
        <w:rPr>
          <w:sz w:val="28"/>
          <w:szCs w:val="28"/>
        </w:rPr>
      </w:pPr>
    </w:p>
    <w:p w14:paraId="06255382" w14:textId="77777777" w:rsidR="00AF54F6" w:rsidRPr="000B30AE" w:rsidRDefault="00AF54F6" w:rsidP="00AF54F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9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B30A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0B30AE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сервер </w:t>
      </w:r>
      <w:r w:rsidRPr="00111CB1">
        <w:rPr>
          <w:b/>
          <w:sz w:val="28"/>
          <w:szCs w:val="28"/>
        </w:rPr>
        <w:t>Server</w:t>
      </w:r>
      <w:r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(разработанный в практической работе № 2</w:t>
      </w:r>
      <w:r w:rsidRPr="000B30AE">
        <w:rPr>
          <w:sz w:val="28"/>
          <w:szCs w:val="28"/>
        </w:rPr>
        <w:t>)</w:t>
      </w:r>
      <w:r>
        <w:rPr>
          <w:sz w:val="28"/>
          <w:szCs w:val="28"/>
        </w:rPr>
        <w:t xml:space="preserve"> и программу клиента 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r w:rsidRPr="000B30AE">
        <w:rPr>
          <w:sz w:val="28"/>
          <w:szCs w:val="28"/>
        </w:rPr>
        <w:t>.</w:t>
      </w:r>
      <w:r w:rsidRPr="000B30A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Объясните полученный результат. </w:t>
      </w:r>
    </w:p>
    <w:p w14:paraId="61014897" w14:textId="77777777" w:rsidR="00AF54F6" w:rsidRDefault="00AF54F6" w:rsidP="00AF54F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 w:rsidRPr="006D6305">
        <w:rPr>
          <w:b/>
          <w:sz w:val="28"/>
          <w:szCs w:val="28"/>
        </w:rPr>
        <w:t>10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B30AE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сервер </w:t>
      </w:r>
      <w:r w:rsidRPr="00111CB1">
        <w:rPr>
          <w:b/>
          <w:sz w:val="28"/>
          <w:szCs w:val="28"/>
        </w:rPr>
        <w:t>Server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клиент 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</w:t>
      </w:r>
      <w:r>
        <w:rPr>
          <w:b/>
          <w:sz w:val="28"/>
          <w:szCs w:val="28"/>
        </w:rPr>
        <w:t>Т</w:t>
      </w:r>
      <w:r>
        <w:rPr>
          <w:sz w:val="28"/>
          <w:szCs w:val="28"/>
        </w:rPr>
        <w:t>(разработанный в практической работе № 2</w:t>
      </w:r>
      <w:r w:rsidRPr="000B30AE">
        <w:rPr>
          <w:sz w:val="28"/>
          <w:szCs w:val="28"/>
        </w:rPr>
        <w:t>)</w:t>
      </w:r>
      <w:r w:rsidRPr="006D6305">
        <w:rPr>
          <w:b/>
          <w:sz w:val="28"/>
          <w:szCs w:val="28"/>
        </w:rPr>
        <w:t xml:space="preserve"> </w:t>
      </w:r>
      <w:r w:rsidRPr="000B30AE">
        <w:rPr>
          <w:sz w:val="28"/>
          <w:szCs w:val="28"/>
        </w:rPr>
        <w:t>.</w:t>
      </w:r>
      <w:r w:rsidRPr="000B30A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Объясните полученный результат.</w:t>
      </w:r>
    </w:p>
    <w:p w14:paraId="094AA2B3" w14:textId="77777777" w:rsidR="00AF54F6" w:rsidRDefault="00AF54F6" w:rsidP="00AF54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1462C1" w14:textId="77777777" w:rsidR="00E953D0" w:rsidRDefault="00E953D0"/>
    <w:sectPr w:rsidR="00E9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8C"/>
    <w:rsid w:val="001C038C"/>
    <w:rsid w:val="00AF54F6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20ED2-E7B1-4B27-A096-16C3D7F0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4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2025-09-24T10:54:00Z</dcterms:created>
  <dcterms:modified xsi:type="dcterms:W3CDTF">2025-09-24T10:54:00Z</dcterms:modified>
</cp:coreProperties>
</file>