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5AA4" w14:textId="77777777" w:rsidR="004A661E" w:rsidRPr="00990AE3" w:rsidRDefault="004A661E" w:rsidP="004A661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7.3.1. Цель  и задачи работы   </w:t>
      </w:r>
    </w:p>
    <w:p w14:paraId="779A0890" w14:textId="77777777" w:rsidR="004A661E" w:rsidRDefault="004A661E" w:rsidP="004A661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7A05EA"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 w:rsidRPr="007A05EA">
        <w:rPr>
          <w:sz w:val="28"/>
          <w:szCs w:val="28"/>
        </w:rPr>
        <w:t>ц</w:t>
      </w:r>
      <w:r>
        <w:rPr>
          <w:sz w:val="28"/>
          <w:szCs w:val="28"/>
        </w:rPr>
        <w:t xml:space="preserve">елью практической  работы является  приобретение навыков разработки  простейшего  распределенного приложения архитектуры клиент-сервер, осуществляющего </w:t>
      </w:r>
      <w:r w:rsidRPr="003E52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обмен данными  в локальной сети  через </w:t>
      </w:r>
      <w:r>
        <w:rPr>
          <w:sz w:val="28"/>
          <w:szCs w:val="28"/>
          <w:lang w:val="en-US"/>
        </w:rPr>
        <w:t>Windows</w:t>
      </w:r>
      <w:r w:rsidRPr="004C77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Sockets</w:t>
      </w:r>
      <w:r w:rsidRPr="004C77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TCP</w:t>
      </w:r>
      <w:r w:rsidRPr="007A05EA">
        <w:rPr>
          <w:sz w:val="28"/>
          <w:szCs w:val="28"/>
        </w:rPr>
        <w:t>-</w:t>
      </w:r>
      <w:r>
        <w:rPr>
          <w:sz w:val="28"/>
          <w:szCs w:val="28"/>
        </w:rPr>
        <w:t>соединение</w:t>
      </w:r>
      <w:r w:rsidRPr="00E5032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B4764FC" w14:textId="77777777" w:rsidR="004A661E" w:rsidRDefault="004A661E" w:rsidP="004A661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Результатом практической работы  является разработанное  распределенное приложение со схемой взаимодействия процессов, описанной в разделе 3.4 и  изображенной на рисунке 3.4.2 пособия.    </w:t>
      </w:r>
    </w:p>
    <w:p w14:paraId="2CFA0E4F" w14:textId="77777777" w:rsidR="004A661E" w:rsidRDefault="004A661E" w:rsidP="004A661E">
      <w:pPr>
        <w:jc w:val="both"/>
        <w:rPr>
          <w:sz w:val="28"/>
          <w:szCs w:val="28"/>
        </w:rPr>
      </w:pPr>
    </w:p>
    <w:p w14:paraId="1003C2CC" w14:textId="77777777" w:rsidR="004A661E" w:rsidRPr="00E50321" w:rsidRDefault="004A661E" w:rsidP="004A661E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7B54B445" w14:textId="77777777" w:rsidR="004A661E" w:rsidRPr="00CE0381" w:rsidRDefault="004A661E" w:rsidP="004A661E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>.2. Теоретические сведения</w:t>
      </w:r>
    </w:p>
    <w:p w14:paraId="7B94A2B0" w14:textId="77777777" w:rsidR="004A661E" w:rsidRPr="00345AFA" w:rsidRDefault="004A661E" w:rsidP="004A661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Теоретические сведения необходимые для выполнения практической работы изложены в</w:t>
      </w:r>
      <w:r w:rsidRPr="004C772C">
        <w:rPr>
          <w:sz w:val="28"/>
          <w:szCs w:val="28"/>
        </w:rPr>
        <w:t xml:space="preserve">  </w:t>
      </w:r>
      <w:r>
        <w:rPr>
          <w:sz w:val="28"/>
          <w:szCs w:val="28"/>
        </w:rPr>
        <w:t>разделах  3.2-3.11</w:t>
      </w:r>
      <w:r w:rsidRPr="00087573">
        <w:rPr>
          <w:sz w:val="28"/>
          <w:szCs w:val="28"/>
        </w:rPr>
        <w:t xml:space="preserve">, 3.14 </w:t>
      </w:r>
      <w:r>
        <w:rPr>
          <w:sz w:val="28"/>
          <w:szCs w:val="28"/>
        </w:rPr>
        <w:t xml:space="preserve"> пособия. </w:t>
      </w:r>
    </w:p>
    <w:p w14:paraId="1032423C" w14:textId="77777777" w:rsidR="004A661E" w:rsidRDefault="004A661E" w:rsidP="004A661E">
      <w:pPr>
        <w:jc w:val="both"/>
        <w:rPr>
          <w:b/>
          <w:sz w:val="28"/>
          <w:szCs w:val="28"/>
        </w:rPr>
      </w:pPr>
    </w:p>
    <w:p w14:paraId="7323BADB" w14:textId="77777777" w:rsidR="004A661E" w:rsidRPr="00CE0381" w:rsidRDefault="004A661E" w:rsidP="004A661E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Разработка серверной части распределенного приложения </w:t>
      </w:r>
    </w:p>
    <w:p w14:paraId="3CC45334" w14:textId="77777777" w:rsidR="004A661E" w:rsidRDefault="004A661E" w:rsidP="004A661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2B8BE3E" w14:textId="77777777" w:rsidR="004A661E" w:rsidRDefault="004A661E" w:rsidP="004A661E">
      <w:pPr>
        <w:jc w:val="both"/>
        <w:rPr>
          <w:sz w:val="28"/>
          <w:szCs w:val="28"/>
        </w:rPr>
      </w:pPr>
      <w:r w:rsidRPr="007A05EA">
        <w:rPr>
          <w:b/>
          <w:sz w:val="28"/>
          <w:szCs w:val="28"/>
        </w:rPr>
        <w:tab/>
      </w:r>
      <w:r>
        <w:rPr>
          <w:b/>
          <w:sz w:val="28"/>
          <w:szCs w:val="28"/>
        </w:rPr>
        <w:t>Задание  1.</w:t>
      </w:r>
      <w:r w:rsidRPr="00CD182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Ознакомьтесь со схемой сервера, изображенной на рисунке 3.4.2 пособия. Создайте с помощью </w:t>
      </w:r>
      <w:r>
        <w:rPr>
          <w:sz w:val="28"/>
          <w:szCs w:val="28"/>
          <w:lang w:val="en-US"/>
        </w:rPr>
        <w:t>Visual</w:t>
      </w:r>
      <w:r w:rsidRPr="00CD18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консольное приложение </w:t>
      </w:r>
      <w:r w:rsidRPr="00D2638F">
        <w:rPr>
          <w:b/>
          <w:sz w:val="28"/>
          <w:szCs w:val="28"/>
          <w:lang w:val="en-US"/>
        </w:rPr>
        <w:t>ServerT</w:t>
      </w:r>
      <w:r w:rsidRPr="00D2638F">
        <w:rPr>
          <w:b/>
          <w:sz w:val="28"/>
          <w:szCs w:val="28"/>
        </w:rPr>
        <w:t xml:space="preserve"> </w:t>
      </w:r>
      <w:r w:rsidRPr="00D2638F">
        <w:rPr>
          <w:sz w:val="28"/>
          <w:szCs w:val="28"/>
        </w:rPr>
        <w:t>(</w:t>
      </w:r>
      <w:r>
        <w:rPr>
          <w:sz w:val="28"/>
          <w:szCs w:val="28"/>
        </w:rPr>
        <w:t>наименование проекта</w:t>
      </w:r>
      <w:r w:rsidRPr="00D2638F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которое будет использовано для построения серверной части приложения (сервера). Включите необходимые директивы  компилятора (указанные  в разделе 3.2 пособия) для подключения динамической библиотеки </w:t>
      </w:r>
      <w:r w:rsidRPr="006B346F">
        <w:rPr>
          <w:b/>
          <w:sz w:val="28"/>
          <w:szCs w:val="28"/>
          <w:lang w:val="en-US"/>
        </w:rPr>
        <w:t>WS</w:t>
      </w:r>
      <w:r w:rsidRPr="006B346F">
        <w:rPr>
          <w:b/>
          <w:sz w:val="28"/>
          <w:szCs w:val="28"/>
        </w:rPr>
        <w:t>2_32.</w:t>
      </w:r>
      <w:r w:rsidRPr="006B346F">
        <w:rPr>
          <w:b/>
          <w:sz w:val="28"/>
          <w:szCs w:val="28"/>
          <w:lang w:val="en-US"/>
        </w:rPr>
        <w:t>LIB</w:t>
      </w:r>
      <w:r>
        <w:rPr>
          <w:sz w:val="28"/>
          <w:szCs w:val="28"/>
        </w:rPr>
        <w:t xml:space="preserve">. Откомпилируйте приложение, убедитесь в отсутствии ошибок. </w:t>
      </w:r>
    </w:p>
    <w:p w14:paraId="14672DE3" w14:textId="77777777" w:rsidR="004A661E" w:rsidRDefault="004A661E" w:rsidP="004A661E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ab/>
      </w:r>
    </w:p>
    <w:p w14:paraId="55581D61" w14:textId="77777777" w:rsidR="004A661E" w:rsidRDefault="004A661E" w:rsidP="004A661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2. </w:t>
      </w:r>
      <w:r>
        <w:rPr>
          <w:sz w:val="28"/>
          <w:szCs w:val="28"/>
        </w:rPr>
        <w:t xml:space="preserve">В рамках приложения </w:t>
      </w:r>
      <w:r w:rsidRPr="00D2638F">
        <w:rPr>
          <w:b/>
          <w:sz w:val="28"/>
          <w:szCs w:val="28"/>
          <w:lang w:val="en-US"/>
        </w:rPr>
        <w:t>ServerT</w:t>
      </w:r>
      <w:r>
        <w:rPr>
          <w:sz w:val="28"/>
          <w:szCs w:val="28"/>
        </w:rPr>
        <w:t xml:space="preserve">, созданного в задании 1,   разработайте о функцию  </w:t>
      </w:r>
      <w:r w:rsidRPr="00CD1829">
        <w:rPr>
          <w:b/>
          <w:sz w:val="28"/>
          <w:szCs w:val="28"/>
          <w:lang w:val="en-US"/>
        </w:rPr>
        <w:t>SetErrorMsgText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предназначенную </w:t>
      </w:r>
      <w:r w:rsidRPr="00CD18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CD18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обработки стандартных ошибок библиотеки </w:t>
      </w:r>
      <w:r w:rsidRPr="006B346F">
        <w:rPr>
          <w:b/>
          <w:sz w:val="28"/>
          <w:szCs w:val="28"/>
          <w:lang w:val="en-US"/>
        </w:rPr>
        <w:t>WS</w:t>
      </w:r>
      <w:r w:rsidRPr="006B346F">
        <w:rPr>
          <w:b/>
          <w:sz w:val="28"/>
          <w:szCs w:val="28"/>
        </w:rPr>
        <w:t>2_32.</w:t>
      </w:r>
      <w:r w:rsidRPr="006B346F">
        <w:rPr>
          <w:b/>
          <w:sz w:val="28"/>
          <w:szCs w:val="28"/>
          <w:lang w:val="en-US"/>
        </w:rPr>
        <w:t>LIB</w:t>
      </w:r>
      <w:r w:rsidRPr="006B346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Предполагается, что функция  </w:t>
      </w:r>
      <w:r w:rsidRPr="00CD1829">
        <w:rPr>
          <w:b/>
          <w:sz w:val="28"/>
          <w:szCs w:val="28"/>
          <w:lang w:val="en-US"/>
        </w:rPr>
        <w:t>SetErrorMsgText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будет использоваться  в операторе </w:t>
      </w:r>
      <w:r w:rsidRPr="00EB5E59">
        <w:rPr>
          <w:b/>
          <w:sz w:val="28"/>
          <w:szCs w:val="28"/>
          <w:lang w:val="en-US"/>
        </w:rPr>
        <w:t>throw</w:t>
      </w:r>
      <w:r w:rsidRPr="00EB5E5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генерации исключения при возникновении  ошибок в функциях интерфейса </w:t>
      </w:r>
      <w:r>
        <w:rPr>
          <w:sz w:val="28"/>
          <w:szCs w:val="28"/>
          <w:lang w:val="en-US"/>
        </w:rPr>
        <w:t>Winsock</w:t>
      </w:r>
      <w:r w:rsidRPr="00EB5E59">
        <w:rPr>
          <w:sz w:val="28"/>
          <w:szCs w:val="28"/>
        </w:rPr>
        <w:t>2.</w:t>
      </w:r>
      <w:r>
        <w:rPr>
          <w:sz w:val="28"/>
          <w:szCs w:val="28"/>
        </w:rPr>
        <w:t xml:space="preserve"> Для получения кода ошибки функций </w:t>
      </w:r>
      <w:r>
        <w:rPr>
          <w:sz w:val="28"/>
          <w:szCs w:val="28"/>
          <w:lang w:val="en-US"/>
        </w:rPr>
        <w:t>Winsock</w:t>
      </w:r>
      <w:r w:rsidRPr="00EB5E59">
        <w:rPr>
          <w:sz w:val="28"/>
          <w:szCs w:val="28"/>
        </w:rPr>
        <w:t>2</w:t>
      </w:r>
      <w:r>
        <w:rPr>
          <w:sz w:val="28"/>
          <w:szCs w:val="28"/>
        </w:rPr>
        <w:t xml:space="preserve"> примените   функцию </w:t>
      </w:r>
      <w:r w:rsidRPr="00EB5E59">
        <w:rPr>
          <w:b/>
          <w:sz w:val="28"/>
          <w:szCs w:val="28"/>
          <w:lang w:val="en-US"/>
        </w:rPr>
        <w:t>WSAGetLastError</w:t>
      </w:r>
      <w:r w:rsidRPr="00EB5E59">
        <w:rPr>
          <w:b/>
          <w:sz w:val="28"/>
          <w:szCs w:val="28"/>
        </w:rPr>
        <w:t>,</w:t>
      </w:r>
      <w:r w:rsidRPr="00EB5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описание которой приводится в разделе 3.3 пособия.  </w:t>
      </w:r>
      <w:r w:rsidRPr="00EB5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Там же приводится полный список кодов возврата функции </w:t>
      </w:r>
      <w:r w:rsidRPr="00EB5E59">
        <w:rPr>
          <w:b/>
          <w:sz w:val="28"/>
          <w:szCs w:val="28"/>
          <w:lang w:val="en-US"/>
        </w:rPr>
        <w:t>WSAGetLastError</w:t>
      </w:r>
      <w:r>
        <w:rPr>
          <w:sz w:val="28"/>
          <w:szCs w:val="28"/>
        </w:rPr>
        <w:t xml:space="preserve">  и пример ее использования. </w:t>
      </w:r>
    </w:p>
    <w:p w14:paraId="306BE9C1" w14:textId="77777777" w:rsidR="004A661E" w:rsidRDefault="004A661E" w:rsidP="004A661E">
      <w:pPr>
        <w:jc w:val="both"/>
        <w:rPr>
          <w:sz w:val="28"/>
          <w:szCs w:val="28"/>
        </w:rPr>
      </w:pPr>
      <w:r w:rsidRPr="00EB5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</w:p>
    <w:p w14:paraId="36F370F3" w14:textId="77777777" w:rsidR="004A661E" w:rsidRDefault="004A661E" w:rsidP="004A661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 3. </w:t>
      </w:r>
      <w:r>
        <w:rPr>
          <w:sz w:val="28"/>
          <w:szCs w:val="28"/>
        </w:rPr>
        <w:t xml:space="preserve">Доработайте  приложение  </w:t>
      </w:r>
      <w:r w:rsidRPr="00D2638F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таким образом, чтобы  оно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только  инициализировало библиотеку </w:t>
      </w:r>
      <w:r w:rsidRPr="00AD4755">
        <w:rPr>
          <w:b/>
          <w:sz w:val="28"/>
          <w:szCs w:val="28"/>
          <w:lang w:val="en-US"/>
        </w:rPr>
        <w:t>WS</w:t>
      </w:r>
      <w:r w:rsidRPr="00AD4755">
        <w:rPr>
          <w:b/>
          <w:sz w:val="28"/>
          <w:szCs w:val="28"/>
        </w:rPr>
        <w:t>2_32.</w:t>
      </w:r>
      <w:r w:rsidRPr="00AD4755">
        <w:rPr>
          <w:b/>
          <w:sz w:val="28"/>
          <w:szCs w:val="28"/>
          <w:lang w:val="en-US"/>
        </w:rPr>
        <w:t>LIB</w:t>
      </w:r>
      <w:r>
        <w:rPr>
          <w:sz w:val="28"/>
          <w:szCs w:val="28"/>
        </w:rPr>
        <w:t xml:space="preserve">  и завешало работу с этой библиотекой. Для этого используйте функции </w:t>
      </w:r>
      <w:r w:rsidRPr="00AD4755">
        <w:rPr>
          <w:b/>
          <w:sz w:val="28"/>
          <w:szCs w:val="28"/>
          <w:lang w:val="en-US"/>
        </w:rPr>
        <w:t>WSAStartup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AD4755">
        <w:rPr>
          <w:b/>
          <w:sz w:val="28"/>
          <w:szCs w:val="28"/>
          <w:lang w:val="en-US"/>
        </w:rPr>
        <w:t>WSACleanup</w:t>
      </w:r>
      <w:r>
        <w:rPr>
          <w:sz w:val="28"/>
          <w:szCs w:val="28"/>
        </w:rPr>
        <w:t xml:space="preserve">, описанные в разделах 3.5 и 3.6 пособия. Обработку ошибок осуществите с помощью конструкции </w:t>
      </w:r>
      <w:r w:rsidRPr="00AD4755">
        <w:rPr>
          <w:b/>
          <w:sz w:val="28"/>
          <w:szCs w:val="28"/>
          <w:lang w:val="en-US"/>
        </w:rPr>
        <w:t>try</w:t>
      </w:r>
      <w:r w:rsidRPr="00AD4755">
        <w:rPr>
          <w:b/>
          <w:sz w:val="28"/>
          <w:szCs w:val="28"/>
        </w:rPr>
        <w:t>-</w:t>
      </w:r>
      <w:r w:rsidRPr="00AD4755">
        <w:rPr>
          <w:b/>
          <w:sz w:val="28"/>
          <w:szCs w:val="28"/>
          <w:lang w:val="en-US"/>
        </w:rPr>
        <w:t>catch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функции </w:t>
      </w:r>
      <w:r w:rsidRPr="00AD4755">
        <w:rPr>
          <w:b/>
          <w:sz w:val="28"/>
          <w:szCs w:val="28"/>
          <w:lang w:val="en-US"/>
        </w:rPr>
        <w:t>SetErrorMsgText</w:t>
      </w:r>
      <w:r>
        <w:rPr>
          <w:sz w:val="28"/>
          <w:szCs w:val="28"/>
        </w:rPr>
        <w:t xml:space="preserve">, разработанной в задании 2. Используйте пример программы, приведенный в разделе 3.6 пособия.  Убедитесь в работоспособности приложения. </w:t>
      </w:r>
    </w:p>
    <w:p w14:paraId="3440D9F8" w14:textId="77777777" w:rsidR="004A661E" w:rsidRDefault="004A661E" w:rsidP="004A661E">
      <w:pPr>
        <w:jc w:val="both"/>
        <w:rPr>
          <w:sz w:val="28"/>
          <w:szCs w:val="28"/>
        </w:rPr>
      </w:pPr>
    </w:p>
    <w:p w14:paraId="36F6C1B5" w14:textId="77777777" w:rsidR="004A661E" w:rsidRPr="00070E6C" w:rsidRDefault="004A661E" w:rsidP="004A661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 xml:space="preserve">Задание 4.  </w:t>
      </w:r>
      <w:r>
        <w:rPr>
          <w:sz w:val="28"/>
          <w:szCs w:val="28"/>
        </w:rPr>
        <w:t xml:space="preserve">Доработайте приложение  </w:t>
      </w:r>
      <w:r w:rsidRPr="00D2638F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таким образом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чтобы оно создавало и закрывало сокет, предназначенный  для  ориентированного на поток соединения. Для этого используйте функции </w:t>
      </w:r>
      <w:r w:rsidRPr="0024260C">
        <w:rPr>
          <w:b/>
          <w:sz w:val="28"/>
          <w:szCs w:val="28"/>
          <w:lang w:val="en-US"/>
        </w:rPr>
        <w:t>socket</w:t>
      </w:r>
      <w:r w:rsidRPr="002426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4260C">
        <w:rPr>
          <w:b/>
          <w:sz w:val="28"/>
          <w:szCs w:val="28"/>
          <w:lang w:val="en-US"/>
        </w:rPr>
        <w:t>closesocket</w:t>
      </w:r>
      <w:r w:rsidRPr="0024260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описанные в разделе 3.8. Обратите внимание  на параметр </w:t>
      </w:r>
      <w:r w:rsidRPr="0024260C">
        <w:rPr>
          <w:b/>
          <w:sz w:val="28"/>
          <w:szCs w:val="28"/>
          <w:lang w:val="en-US"/>
        </w:rPr>
        <w:t>type</w:t>
      </w:r>
      <w:r w:rsidRPr="002426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функции  </w:t>
      </w:r>
      <w:r w:rsidRPr="0024260C">
        <w:rPr>
          <w:b/>
          <w:sz w:val="28"/>
          <w:szCs w:val="28"/>
          <w:lang w:val="en-US"/>
        </w:rPr>
        <w:t>socket</w:t>
      </w:r>
      <w:r w:rsidRPr="0024260C">
        <w:rPr>
          <w:sz w:val="28"/>
          <w:szCs w:val="28"/>
        </w:rPr>
        <w:t>,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4260C">
        <w:rPr>
          <w:sz w:val="28"/>
          <w:szCs w:val="28"/>
        </w:rPr>
        <w:t>указывающий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тип соединения. Воспользуйтесь примером из раздела 3.</w:t>
      </w:r>
      <w:r w:rsidRPr="000C2A12">
        <w:rPr>
          <w:sz w:val="28"/>
          <w:szCs w:val="28"/>
        </w:rPr>
        <w:t>7</w:t>
      </w:r>
      <w:r>
        <w:rPr>
          <w:sz w:val="28"/>
          <w:szCs w:val="28"/>
        </w:rPr>
        <w:t xml:space="preserve"> пособия.  Убедитесь в работоспособности приложения. </w:t>
      </w:r>
      <w:r w:rsidRPr="002426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</w:p>
    <w:p w14:paraId="33720297" w14:textId="77777777" w:rsidR="004A661E" w:rsidRDefault="004A661E" w:rsidP="004A66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37DA196C" w14:textId="77777777" w:rsidR="004A661E" w:rsidRDefault="004A661E" w:rsidP="004A661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5.  </w:t>
      </w:r>
      <w:r>
        <w:rPr>
          <w:sz w:val="28"/>
          <w:szCs w:val="28"/>
        </w:rPr>
        <w:t xml:space="preserve">Добавьте в приложение </w:t>
      </w:r>
      <w:r w:rsidRPr="00D2638F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 w:rsidRPr="004B75AB">
        <w:rPr>
          <w:sz w:val="28"/>
          <w:szCs w:val="28"/>
        </w:rPr>
        <w:t>вызов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функций </w:t>
      </w:r>
      <w:r>
        <w:rPr>
          <w:b/>
          <w:sz w:val="28"/>
          <w:szCs w:val="28"/>
          <w:lang w:val="en-US"/>
        </w:rPr>
        <w:t>bind</w:t>
      </w:r>
      <w:r w:rsidRPr="00F9092E">
        <w:rPr>
          <w:b/>
          <w:sz w:val="28"/>
          <w:szCs w:val="28"/>
        </w:rPr>
        <w:t xml:space="preserve"> </w:t>
      </w:r>
      <w:r w:rsidRPr="00F9092E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listen</w:t>
      </w:r>
      <w:r w:rsidRPr="00F9092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установки параметров сокета и перевода его  в режим прослушивания. Функция </w:t>
      </w:r>
      <w:r w:rsidRPr="00F9092E">
        <w:rPr>
          <w:b/>
          <w:sz w:val="28"/>
          <w:szCs w:val="28"/>
          <w:lang w:val="en-US"/>
        </w:rPr>
        <w:t>bind</w:t>
      </w:r>
      <w:r w:rsidRPr="00F9092E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описана в разделе 3.8, а функция </w:t>
      </w:r>
      <w:r w:rsidRPr="00F9092E">
        <w:rPr>
          <w:b/>
          <w:sz w:val="28"/>
          <w:szCs w:val="28"/>
          <w:lang w:val="en-US"/>
        </w:rPr>
        <w:t>listen</w:t>
      </w:r>
      <w:r w:rsidRPr="00F909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разделе 3.9 пособия. Используйте порт </w:t>
      </w:r>
      <w:r w:rsidRPr="006615EC">
        <w:rPr>
          <w:b/>
          <w:sz w:val="28"/>
          <w:szCs w:val="28"/>
        </w:rPr>
        <w:t>2000</w:t>
      </w:r>
      <w:r>
        <w:rPr>
          <w:sz w:val="28"/>
          <w:szCs w:val="28"/>
        </w:rPr>
        <w:t>, в качестве параметра сокета.</w:t>
      </w:r>
      <w:r w:rsidRPr="004E55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Установка  параметров сокета осуществляется с помощью структуры </w:t>
      </w:r>
      <w:r w:rsidRPr="004B75AB">
        <w:rPr>
          <w:b/>
          <w:sz w:val="28"/>
          <w:szCs w:val="28"/>
          <w:lang w:val="en-US"/>
        </w:rPr>
        <w:t>SOCKADDR</w:t>
      </w:r>
      <w:r w:rsidRPr="004B75AB">
        <w:rPr>
          <w:b/>
          <w:sz w:val="28"/>
          <w:szCs w:val="28"/>
        </w:rPr>
        <w:t>_</w:t>
      </w:r>
      <w:r w:rsidRPr="004B75AB">
        <w:rPr>
          <w:b/>
          <w:sz w:val="28"/>
          <w:szCs w:val="28"/>
          <w:lang w:val="en-US"/>
        </w:rPr>
        <w:t>IN</w:t>
      </w:r>
      <w:r w:rsidRPr="004E5556">
        <w:rPr>
          <w:sz w:val="28"/>
          <w:szCs w:val="28"/>
        </w:rPr>
        <w:t xml:space="preserve">. </w:t>
      </w:r>
      <w:r>
        <w:rPr>
          <w:sz w:val="28"/>
          <w:szCs w:val="28"/>
        </w:rPr>
        <w:t>Описание этой структуры приводится в разделе 3.8 пособия. Сверьте схему полученной программы со схемой сервера, изображенной на рисунке 3.4.2</w:t>
      </w:r>
      <w:r w:rsidRPr="004B75AB">
        <w:rPr>
          <w:sz w:val="28"/>
          <w:szCs w:val="28"/>
        </w:rPr>
        <w:t>.</w:t>
      </w:r>
      <w:r>
        <w:rPr>
          <w:sz w:val="28"/>
          <w:szCs w:val="28"/>
        </w:rPr>
        <w:t xml:space="preserve"> Выполните приложение, убедитесь в его  работоспособности.   </w:t>
      </w:r>
    </w:p>
    <w:p w14:paraId="450E1169" w14:textId="77777777" w:rsidR="004A661E" w:rsidRDefault="004A661E" w:rsidP="004A661E">
      <w:pPr>
        <w:jc w:val="both"/>
        <w:rPr>
          <w:sz w:val="28"/>
          <w:szCs w:val="28"/>
        </w:rPr>
      </w:pPr>
    </w:p>
    <w:p w14:paraId="47BEC66E" w14:textId="77777777" w:rsidR="004A661E" w:rsidRPr="009F4CC6" w:rsidRDefault="004A661E" w:rsidP="004A661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6.  </w:t>
      </w:r>
      <w:r>
        <w:rPr>
          <w:sz w:val="28"/>
          <w:szCs w:val="28"/>
        </w:rPr>
        <w:t xml:space="preserve">Добавьте в приложение </w:t>
      </w:r>
      <w:r w:rsidRPr="00D2638F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 </w:t>
      </w:r>
      <w:r w:rsidRPr="009F4CC6">
        <w:rPr>
          <w:sz w:val="28"/>
          <w:szCs w:val="28"/>
        </w:rPr>
        <w:t>вызов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функции </w:t>
      </w:r>
      <w:r w:rsidRPr="00FF3EB5">
        <w:rPr>
          <w:b/>
          <w:sz w:val="28"/>
          <w:szCs w:val="28"/>
          <w:lang w:val="en-US"/>
        </w:rPr>
        <w:t>accept</w:t>
      </w:r>
      <w:r w:rsidRPr="00FF3EB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описание которой  приводится в разделе 3.10 пособия. Следует обратить внимание на:  1) успешным результатом работы функции </w:t>
      </w:r>
      <w:r w:rsidRPr="00FF3EB5">
        <w:rPr>
          <w:b/>
          <w:sz w:val="28"/>
          <w:szCs w:val="28"/>
          <w:lang w:val="en-US"/>
        </w:rPr>
        <w:t>accept</w:t>
      </w:r>
      <w:r>
        <w:rPr>
          <w:sz w:val="28"/>
          <w:szCs w:val="28"/>
        </w:rPr>
        <w:t xml:space="preserve"> является новый сокет;           2) первым  параметром функции </w:t>
      </w:r>
      <w:r w:rsidRPr="00FF3EB5">
        <w:rPr>
          <w:b/>
          <w:sz w:val="28"/>
          <w:szCs w:val="28"/>
          <w:lang w:val="en-US"/>
        </w:rPr>
        <w:t>accept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уже созданный ранее сокет; 3) второй параметр функции </w:t>
      </w:r>
      <w:r w:rsidRPr="00FF3EB5">
        <w:rPr>
          <w:b/>
          <w:sz w:val="28"/>
          <w:szCs w:val="28"/>
          <w:lang w:val="en-US"/>
        </w:rPr>
        <w:t>accept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>
        <w:rPr>
          <w:sz w:val="28"/>
          <w:szCs w:val="28"/>
        </w:rPr>
        <w:t xml:space="preserve">  указатель на структуру </w:t>
      </w:r>
      <w:r w:rsidRPr="00FF3EB5">
        <w:rPr>
          <w:b/>
          <w:sz w:val="28"/>
          <w:szCs w:val="28"/>
          <w:lang w:val="en-US"/>
        </w:rPr>
        <w:t>SOCKADDR</w:t>
      </w:r>
      <w:r w:rsidRPr="00FF3EB5">
        <w:rPr>
          <w:b/>
          <w:sz w:val="28"/>
          <w:szCs w:val="28"/>
        </w:rPr>
        <w:t>_</w:t>
      </w:r>
      <w:r w:rsidRPr="00FF3EB5">
        <w:rPr>
          <w:b/>
          <w:sz w:val="28"/>
          <w:szCs w:val="28"/>
          <w:lang w:val="en-US"/>
        </w:rPr>
        <w:t>IN</w:t>
      </w:r>
      <w:r w:rsidRPr="00FF3EB5">
        <w:rPr>
          <w:b/>
          <w:sz w:val="28"/>
          <w:szCs w:val="28"/>
        </w:rPr>
        <w:t xml:space="preserve"> </w:t>
      </w:r>
      <w:r w:rsidRPr="004B75AB">
        <w:rPr>
          <w:sz w:val="28"/>
          <w:szCs w:val="28"/>
        </w:rPr>
        <w:t>(</w:t>
      </w:r>
      <w:r>
        <w:rPr>
          <w:sz w:val="28"/>
          <w:szCs w:val="28"/>
        </w:rPr>
        <w:t xml:space="preserve">не надо ее путать с уже применяемой выше), предназначенную  для приема параметров, подключившегося сокета со стороны клиента сокета. Запустите приложение в режиме </w:t>
      </w:r>
      <w:r w:rsidRPr="00252A2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отладки  (</w:t>
      </w:r>
      <w:r>
        <w:rPr>
          <w:sz w:val="28"/>
          <w:szCs w:val="28"/>
          <w:lang w:val="en-US"/>
        </w:rPr>
        <w:t>Debug</w:t>
      </w:r>
      <w:r>
        <w:rPr>
          <w:sz w:val="28"/>
          <w:szCs w:val="28"/>
        </w:rPr>
        <w:t>)</w:t>
      </w:r>
      <w:r w:rsidRPr="00252A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убедитесь, что после выполнения функции </w:t>
      </w:r>
      <w:r w:rsidRPr="00252A2C">
        <w:rPr>
          <w:sz w:val="28"/>
          <w:szCs w:val="28"/>
        </w:rPr>
        <w:t xml:space="preserve"> </w:t>
      </w:r>
      <w:r w:rsidRPr="00FF3EB5">
        <w:rPr>
          <w:b/>
          <w:sz w:val="28"/>
          <w:szCs w:val="28"/>
          <w:lang w:val="en-US"/>
        </w:rPr>
        <w:t>accept</w:t>
      </w:r>
      <w:r w:rsidRPr="00252A2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программа переходит в режим ожидания (зависает).   Завершите приложение. Сохраните программу </w:t>
      </w:r>
      <w:r w:rsidRPr="00D2638F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дальнейшего применения. </w:t>
      </w:r>
    </w:p>
    <w:p w14:paraId="7CCF4944" w14:textId="77777777" w:rsidR="004A661E" w:rsidRDefault="004A661E" w:rsidP="004A661E">
      <w:pPr>
        <w:jc w:val="both"/>
        <w:rPr>
          <w:sz w:val="28"/>
          <w:szCs w:val="28"/>
        </w:rPr>
      </w:pPr>
    </w:p>
    <w:p w14:paraId="373AB7B4" w14:textId="77777777" w:rsidR="004A661E" w:rsidRDefault="004A661E" w:rsidP="004A661E">
      <w:pPr>
        <w:jc w:val="both"/>
        <w:rPr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Разработка клиентской части распределенного приложения</w:t>
      </w:r>
    </w:p>
    <w:p w14:paraId="62A653EC" w14:textId="77777777" w:rsidR="004A661E" w:rsidRDefault="004A661E" w:rsidP="004A661E">
      <w:pPr>
        <w:jc w:val="both"/>
        <w:rPr>
          <w:sz w:val="28"/>
          <w:szCs w:val="28"/>
        </w:rPr>
      </w:pPr>
    </w:p>
    <w:p w14:paraId="21EE7547" w14:textId="77777777" w:rsidR="004A661E" w:rsidRDefault="004A661E" w:rsidP="004A661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7. </w:t>
      </w:r>
      <w:r>
        <w:rPr>
          <w:sz w:val="28"/>
          <w:szCs w:val="28"/>
        </w:rPr>
        <w:t>Ознакомьтесь со схемой клиента, изображенной на рисунке 3.4.2 пособия.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Создайте с помощью </w:t>
      </w:r>
      <w:r>
        <w:rPr>
          <w:sz w:val="28"/>
          <w:szCs w:val="28"/>
          <w:lang w:val="en-US"/>
        </w:rPr>
        <w:t>Visual</w:t>
      </w:r>
      <w:r w:rsidRPr="00CD18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новое консольное приложение </w:t>
      </w:r>
      <w:r w:rsidRPr="007A05EA">
        <w:rPr>
          <w:b/>
          <w:sz w:val="28"/>
          <w:szCs w:val="28"/>
          <w:lang w:val="en-US"/>
        </w:rPr>
        <w:t>Client</w:t>
      </w:r>
      <w:r w:rsidRPr="00D2638F">
        <w:rPr>
          <w:b/>
          <w:sz w:val="28"/>
          <w:szCs w:val="28"/>
          <w:lang w:val="en-US"/>
        </w:rPr>
        <w:t>T</w:t>
      </w:r>
      <w:r w:rsidRPr="00D2638F">
        <w:rPr>
          <w:b/>
          <w:sz w:val="28"/>
          <w:szCs w:val="28"/>
        </w:rPr>
        <w:t xml:space="preserve"> </w:t>
      </w:r>
      <w:r w:rsidRPr="00D2638F">
        <w:rPr>
          <w:sz w:val="28"/>
          <w:szCs w:val="28"/>
        </w:rPr>
        <w:t>(</w:t>
      </w:r>
      <w:r>
        <w:rPr>
          <w:sz w:val="28"/>
          <w:szCs w:val="28"/>
        </w:rPr>
        <w:t>наименование проекта</w:t>
      </w:r>
      <w:r w:rsidRPr="00D2638F">
        <w:rPr>
          <w:sz w:val="28"/>
          <w:szCs w:val="28"/>
        </w:rPr>
        <w:t>)</w:t>
      </w:r>
      <w:r>
        <w:rPr>
          <w:sz w:val="28"/>
          <w:szCs w:val="28"/>
        </w:rPr>
        <w:t>, которое будет использовано для построения клиентской части приложения (клиента). Повторите все те же действия для этого приложения</w:t>
      </w:r>
      <w:r w:rsidRPr="00CF7F1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которые  были сделаны  в заданиях 2-4. Убедитесь в работоспособности приложения </w:t>
      </w:r>
      <w:r w:rsidRPr="007A05EA">
        <w:rPr>
          <w:b/>
          <w:sz w:val="28"/>
          <w:szCs w:val="28"/>
          <w:lang w:val="en-US"/>
        </w:rPr>
        <w:t>Client</w:t>
      </w:r>
      <w:r w:rsidRPr="00D2638F">
        <w:rPr>
          <w:b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.   </w:t>
      </w:r>
    </w:p>
    <w:p w14:paraId="5415F7E3" w14:textId="77777777" w:rsidR="004A661E" w:rsidRDefault="004A661E" w:rsidP="004A661E">
      <w:pPr>
        <w:jc w:val="both"/>
        <w:rPr>
          <w:sz w:val="28"/>
          <w:szCs w:val="28"/>
        </w:rPr>
      </w:pPr>
    </w:p>
    <w:p w14:paraId="69D3AA29" w14:textId="77777777" w:rsidR="004A661E" w:rsidRPr="009F4CC6" w:rsidRDefault="004A661E" w:rsidP="004A661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8. </w:t>
      </w:r>
      <w:r>
        <w:rPr>
          <w:sz w:val="28"/>
          <w:szCs w:val="28"/>
        </w:rPr>
        <w:t xml:space="preserve">Добавьте в приложение </w:t>
      </w:r>
      <w:r w:rsidRPr="007A05EA">
        <w:rPr>
          <w:b/>
          <w:sz w:val="28"/>
          <w:szCs w:val="28"/>
          <w:lang w:val="en-US"/>
        </w:rPr>
        <w:t>Client</w:t>
      </w:r>
      <w:r w:rsidRPr="00D2638F">
        <w:rPr>
          <w:b/>
          <w:sz w:val="28"/>
          <w:szCs w:val="28"/>
          <w:lang w:val="en-US"/>
        </w:rPr>
        <w:t>T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вызов функции </w:t>
      </w:r>
      <w:r w:rsidRPr="009F4CC6">
        <w:rPr>
          <w:b/>
          <w:sz w:val="28"/>
          <w:szCs w:val="28"/>
          <w:lang w:val="en-US"/>
        </w:rPr>
        <w:t>connect</w:t>
      </w:r>
      <w:r w:rsidRPr="009F4CC6">
        <w:rPr>
          <w:sz w:val="28"/>
          <w:szCs w:val="28"/>
        </w:rPr>
        <w:t>.</w:t>
      </w:r>
      <w:r>
        <w:rPr>
          <w:sz w:val="28"/>
          <w:szCs w:val="28"/>
        </w:rPr>
        <w:t xml:space="preserve"> Описание функции и примера ее использования приводится в разделе 3.10 пособия. </w:t>
      </w:r>
      <w:r w:rsidRPr="009F4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Следует обратить внимание на следующее: 1) параметры сокета сервера устанавливаются в структуре </w:t>
      </w:r>
      <w:r w:rsidRPr="004E5556">
        <w:rPr>
          <w:b/>
          <w:sz w:val="28"/>
          <w:szCs w:val="28"/>
          <w:lang w:val="en-US"/>
        </w:rPr>
        <w:t>SOCKADDR</w:t>
      </w:r>
      <w:r w:rsidRPr="004E5556">
        <w:rPr>
          <w:b/>
          <w:sz w:val="28"/>
          <w:szCs w:val="28"/>
        </w:rPr>
        <w:t>_</w:t>
      </w:r>
      <w:r w:rsidRPr="004E5556">
        <w:rPr>
          <w:b/>
          <w:sz w:val="28"/>
          <w:szCs w:val="28"/>
          <w:lang w:val="en-US"/>
        </w:rPr>
        <w:t>IN</w:t>
      </w:r>
      <w:r w:rsidRPr="004E5556">
        <w:rPr>
          <w:sz w:val="28"/>
          <w:szCs w:val="28"/>
        </w:rPr>
        <w:t>;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2) для номера порта необходимо  установить значение </w:t>
      </w:r>
      <w:r w:rsidRPr="004E5556">
        <w:rPr>
          <w:b/>
          <w:sz w:val="28"/>
          <w:szCs w:val="28"/>
        </w:rPr>
        <w:t>2000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(такой же номер, что </w:t>
      </w:r>
      <w:r>
        <w:rPr>
          <w:sz w:val="28"/>
          <w:szCs w:val="28"/>
        </w:rPr>
        <w:lastRenderedPageBreak/>
        <w:t>установлен при параметризации сокета сервера а задании 5</w:t>
      </w:r>
      <w:r w:rsidRPr="004E5556">
        <w:rPr>
          <w:sz w:val="28"/>
          <w:szCs w:val="28"/>
        </w:rPr>
        <w:t>)</w:t>
      </w:r>
      <w:r>
        <w:rPr>
          <w:sz w:val="28"/>
          <w:szCs w:val="28"/>
        </w:rPr>
        <w:t xml:space="preserve">;  3) для установки номера порта используются специальные  функции, описание которых приводится в разделе 3.8. Используйте в качестве </w:t>
      </w:r>
      <w:r>
        <w:rPr>
          <w:sz w:val="28"/>
          <w:szCs w:val="28"/>
          <w:lang w:val="en-US"/>
        </w:rPr>
        <w:t>IP</w:t>
      </w:r>
      <w:r w:rsidRPr="004E5556">
        <w:rPr>
          <w:sz w:val="28"/>
          <w:szCs w:val="28"/>
        </w:rPr>
        <w:t>-</w:t>
      </w:r>
      <w:r>
        <w:rPr>
          <w:sz w:val="28"/>
          <w:szCs w:val="28"/>
        </w:rPr>
        <w:t>адреса</w:t>
      </w:r>
      <w:r w:rsidRPr="004E55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собственный адрес компьютера </w:t>
      </w:r>
      <w:r w:rsidRPr="009850E5">
        <w:rPr>
          <w:b/>
          <w:sz w:val="28"/>
          <w:szCs w:val="28"/>
        </w:rPr>
        <w:t>127.0.0.1</w:t>
      </w:r>
      <w:r>
        <w:rPr>
          <w:sz w:val="28"/>
          <w:szCs w:val="28"/>
        </w:rPr>
        <w:t xml:space="preserve"> (интерфейс внутренней петли) – это даст возможность отладки приложения  на одном компьютере. Запустите приложение на выполнение. Убедитесь, что функция </w:t>
      </w:r>
      <w:r w:rsidRPr="009F4CC6">
        <w:rPr>
          <w:b/>
          <w:sz w:val="28"/>
          <w:szCs w:val="28"/>
          <w:lang w:val="en-US"/>
        </w:rPr>
        <w:t>connect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завершилась с ошибкой и    обработка ошибок осуществляется корректно. Найдите полученный код  ошибки в таблице 3.3.1 пособия и проанализируйте его.     </w:t>
      </w:r>
      <w:r w:rsidRPr="004E5556">
        <w:rPr>
          <w:b/>
          <w:sz w:val="28"/>
          <w:szCs w:val="28"/>
        </w:rPr>
        <w:t xml:space="preserve"> </w:t>
      </w:r>
    </w:p>
    <w:p w14:paraId="7833D9E8" w14:textId="77777777" w:rsidR="004A661E" w:rsidRPr="00492756" w:rsidRDefault="004A661E" w:rsidP="004A661E">
      <w:pPr>
        <w:jc w:val="both"/>
        <w:rPr>
          <w:sz w:val="28"/>
          <w:szCs w:val="28"/>
        </w:rPr>
      </w:pPr>
    </w:p>
    <w:p w14:paraId="783B9283" w14:textId="77777777" w:rsidR="004A661E" w:rsidRDefault="004A661E" w:rsidP="004A661E">
      <w:pPr>
        <w:jc w:val="both"/>
        <w:rPr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Обмен данными между сервером и клиентом</w:t>
      </w:r>
    </w:p>
    <w:p w14:paraId="2070A7E6" w14:textId="77777777" w:rsidR="004A661E" w:rsidRDefault="004A661E" w:rsidP="004A661E">
      <w:pPr>
        <w:jc w:val="both"/>
        <w:rPr>
          <w:sz w:val="28"/>
          <w:szCs w:val="28"/>
        </w:rPr>
      </w:pPr>
    </w:p>
    <w:p w14:paraId="1CE5E338" w14:textId="77777777" w:rsidR="004A661E" w:rsidRPr="00B65085" w:rsidRDefault="004A661E" w:rsidP="004A661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Задание 9.</w:t>
      </w:r>
      <w:r w:rsidRPr="009850E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Запустите на выполнение  приложение </w:t>
      </w:r>
      <w:r w:rsidRPr="009850E5">
        <w:rPr>
          <w:b/>
          <w:sz w:val="28"/>
          <w:szCs w:val="28"/>
          <w:lang w:val="en-US"/>
        </w:rPr>
        <w:t>ServerT</w:t>
      </w:r>
      <w:r w:rsidRPr="009850E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убедитесь, что оно приостановилось на вызове функции </w:t>
      </w:r>
      <w:r w:rsidRPr="009850E5">
        <w:rPr>
          <w:b/>
          <w:sz w:val="28"/>
          <w:szCs w:val="28"/>
          <w:lang w:val="en-US"/>
        </w:rPr>
        <w:t>accept</w:t>
      </w:r>
      <w:r w:rsidRPr="00492756">
        <w:rPr>
          <w:sz w:val="28"/>
          <w:szCs w:val="28"/>
        </w:rPr>
        <w:t>.</w:t>
      </w:r>
      <w:r w:rsidRPr="0049275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Запустите на выполнение на этом же компьютере (используется интерфейс внутренней петли)</w:t>
      </w:r>
      <w:r w:rsidRPr="004927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приложение  </w:t>
      </w:r>
      <w:r w:rsidRPr="00492756">
        <w:rPr>
          <w:b/>
          <w:sz w:val="28"/>
          <w:szCs w:val="28"/>
          <w:lang w:val="en-US"/>
        </w:rPr>
        <w:t>Client</w:t>
      </w:r>
      <w:r w:rsidRPr="009850E5">
        <w:rPr>
          <w:b/>
          <w:sz w:val="28"/>
          <w:szCs w:val="28"/>
          <w:lang w:val="en-US"/>
        </w:rPr>
        <w:t>T</w:t>
      </w:r>
      <w:r w:rsidRPr="00492756">
        <w:rPr>
          <w:sz w:val="28"/>
          <w:szCs w:val="28"/>
        </w:rPr>
        <w:t>.</w:t>
      </w:r>
      <w:r w:rsidRPr="00492756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Убедитесь, что сервер   </w:t>
      </w:r>
      <w:r w:rsidRPr="009850E5">
        <w:rPr>
          <w:b/>
          <w:sz w:val="28"/>
          <w:szCs w:val="28"/>
          <w:lang w:val="en-US"/>
        </w:rPr>
        <w:t>ServerT</w:t>
      </w:r>
      <w:r w:rsidRPr="00B65085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B65085">
        <w:rPr>
          <w:sz w:val="28"/>
          <w:szCs w:val="28"/>
        </w:rPr>
        <w:t xml:space="preserve">вышел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из состояния ожидания, а  клиент </w:t>
      </w:r>
      <w:r w:rsidRPr="00B65085">
        <w:rPr>
          <w:b/>
          <w:sz w:val="28"/>
          <w:szCs w:val="28"/>
        </w:rPr>
        <w:t xml:space="preserve"> </w:t>
      </w:r>
      <w:r w:rsidRPr="00492756">
        <w:rPr>
          <w:b/>
          <w:sz w:val="28"/>
          <w:szCs w:val="28"/>
          <w:lang w:val="en-US"/>
        </w:rPr>
        <w:t>Client</w:t>
      </w:r>
      <w:r w:rsidRPr="009850E5">
        <w:rPr>
          <w:b/>
          <w:sz w:val="28"/>
          <w:szCs w:val="28"/>
          <w:lang w:val="en-US"/>
        </w:rPr>
        <w:t>T</w:t>
      </w:r>
      <w:r>
        <w:rPr>
          <w:b/>
          <w:sz w:val="28"/>
          <w:szCs w:val="28"/>
        </w:rPr>
        <w:t xml:space="preserve">  </w:t>
      </w:r>
      <w:r w:rsidRPr="00B65085">
        <w:rPr>
          <w:sz w:val="28"/>
          <w:szCs w:val="28"/>
        </w:rPr>
        <w:t>завершился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без ошибок. </w:t>
      </w:r>
    </w:p>
    <w:p w14:paraId="3A4AABD1" w14:textId="77777777" w:rsidR="004A661E" w:rsidRPr="009850E5" w:rsidRDefault="004A661E" w:rsidP="004A661E">
      <w:pPr>
        <w:jc w:val="both"/>
        <w:rPr>
          <w:b/>
          <w:sz w:val="28"/>
          <w:szCs w:val="28"/>
        </w:rPr>
      </w:pPr>
    </w:p>
    <w:p w14:paraId="5DAE4DE9" w14:textId="77777777" w:rsidR="004A661E" w:rsidRPr="009F0D93" w:rsidRDefault="004A661E" w:rsidP="004A661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10.  </w:t>
      </w:r>
      <w:r>
        <w:rPr>
          <w:sz w:val="28"/>
          <w:szCs w:val="28"/>
        </w:rPr>
        <w:t xml:space="preserve">Доработайте программу сервера </w:t>
      </w:r>
      <w:r w:rsidRPr="00B65085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таким образом, чтобы после подсоединения клиента на экран консоли </w:t>
      </w:r>
      <w:r w:rsidRPr="00B65085">
        <w:rPr>
          <w:b/>
          <w:sz w:val="28"/>
          <w:szCs w:val="28"/>
          <w:lang w:val="en-US"/>
        </w:rPr>
        <w:t>ServerT</w:t>
      </w:r>
      <w:r>
        <w:rPr>
          <w:sz w:val="28"/>
          <w:szCs w:val="28"/>
        </w:rPr>
        <w:t xml:space="preserve">  выводился  </w:t>
      </w:r>
      <w:r>
        <w:rPr>
          <w:sz w:val="28"/>
          <w:szCs w:val="28"/>
          <w:lang w:val="en-US"/>
        </w:rPr>
        <w:t>IP</w:t>
      </w:r>
      <w:r w:rsidRPr="00B65085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и порт, подсоединившегося клиента. Необходимые значения находятся в структуре </w:t>
      </w:r>
      <w:r w:rsidRPr="00B65085">
        <w:rPr>
          <w:b/>
          <w:sz w:val="28"/>
          <w:szCs w:val="28"/>
          <w:lang w:val="en-US"/>
        </w:rPr>
        <w:t>SOCKADDR</w:t>
      </w:r>
      <w:r w:rsidRPr="00B65085">
        <w:rPr>
          <w:b/>
          <w:sz w:val="28"/>
          <w:szCs w:val="28"/>
        </w:rPr>
        <w:t>_</w:t>
      </w:r>
      <w:r w:rsidRPr="00B65085">
        <w:rPr>
          <w:b/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, которая заполняется функцией </w:t>
      </w:r>
      <w:r w:rsidRPr="00B65085">
        <w:rPr>
          <w:b/>
          <w:sz w:val="28"/>
          <w:szCs w:val="28"/>
          <w:lang w:val="en-US"/>
        </w:rPr>
        <w:t>accept</w:t>
      </w:r>
      <w:r>
        <w:rPr>
          <w:sz w:val="28"/>
          <w:szCs w:val="28"/>
        </w:rPr>
        <w:t xml:space="preserve">. Используйте функции </w:t>
      </w:r>
      <w:r w:rsidRPr="009F0D93">
        <w:rPr>
          <w:b/>
          <w:sz w:val="28"/>
          <w:szCs w:val="28"/>
          <w:lang w:val="en-US"/>
        </w:rPr>
        <w:t>htons</w:t>
      </w:r>
      <w:r>
        <w:rPr>
          <w:sz w:val="28"/>
          <w:szCs w:val="28"/>
        </w:rPr>
        <w:t xml:space="preserve">  и </w:t>
      </w:r>
      <w:r w:rsidRPr="009F0D93">
        <w:rPr>
          <w:b/>
          <w:sz w:val="28"/>
          <w:szCs w:val="28"/>
          <w:lang w:val="en-US"/>
        </w:rPr>
        <w:t>inet</w:t>
      </w:r>
      <w:r w:rsidRPr="009F0D93">
        <w:rPr>
          <w:b/>
          <w:sz w:val="28"/>
          <w:szCs w:val="28"/>
        </w:rPr>
        <w:t>_</w:t>
      </w:r>
      <w:r w:rsidRPr="009F0D93">
        <w:rPr>
          <w:b/>
          <w:sz w:val="28"/>
          <w:szCs w:val="28"/>
          <w:lang w:val="en-US"/>
        </w:rPr>
        <w:t>nto</w:t>
      </w:r>
      <w:r>
        <w:rPr>
          <w:b/>
          <w:sz w:val="28"/>
          <w:szCs w:val="28"/>
          <w:lang w:val="en-US"/>
        </w:rPr>
        <w:t>a</w:t>
      </w:r>
      <w:r w:rsidRPr="009F0D9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описанные в разделе 3.8. Убедитесь в работоспособности распределенного приложения </w:t>
      </w:r>
      <w:r w:rsidRPr="009F0D93">
        <w:rPr>
          <w:b/>
          <w:sz w:val="28"/>
          <w:szCs w:val="28"/>
          <w:lang w:val="en-US"/>
        </w:rPr>
        <w:t>ClientT</w:t>
      </w:r>
      <w:r w:rsidRPr="009F0D93">
        <w:rPr>
          <w:b/>
          <w:sz w:val="28"/>
          <w:szCs w:val="28"/>
        </w:rPr>
        <w:t>-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</w:rPr>
        <w:t>е</w:t>
      </w:r>
      <w:r w:rsidRPr="009F0D93">
        <w:rPr>
          <w:b/>
          <w:sz w:val="28"/>
          <w:szCs w:val="28"/>
          <w:lang w:val="en-US"/>
        </w:rPr>
        <w:t>rT</w:t>
      </w:r>
      <w:r w:rsidRPr="000C2A12">
        <w:rPr>
          <w:sz w:val="28"/>
          <w:szCs w:val="28"/>
        </w:rPr>
        <w:t xml:space="preserve">. </w:t>
      </w:r>
      <w:r w:rsidRPr="009F0D93">
        <w:rPr>
          <w:b/>
          <w:sz w:val="28"/>
          <w:szCs w:val="28"/>
        </w:rPr>
        <w:t xml:space="preserve"> </w:t>
      </w:r>
    </w:p>
    <w:p w14:paraId="02EFCD73" w14:textId="77777777" w:rsidR="004A661E" w:rsidRPr="009850E5" w:rsidRDefault="004A661E" w:rsidP="004A661E">
      <w:pPr>
        <w:jc w:val="both"/>
        <w:rPr>
          <w:b/>
          <w:sz w:val="28"/>
          <w:szCs w:val="28"/>
        </w:rPr>
      </w:pPr>
    </w:p>
    <w:p w14:paraId="44A9542C" w14:textId="77777777" w:rsidR="004A661E" w:rsidRPr="00BA51C6" w:rsidRDefault="004A661E" w:rsidP="004A661E">
      <w:pPr>
        <w:jc w:val="both"/>
        <w:rPr>
          <w:sz w:val="28"/>
          <w:szCs w:val="28"/>
        </w:rPr>
      </w:pPr>
      <w:r w:rsidRPr="000C2A12">
        <w:rPr>
          <w:b/>
          <w:sz w:val="28"/>
          <w:szCs w:val="28"/>
        </w:rPr>
        <w:tab/>
      </w:r>
      <w:r>
        <w:rPr>
          <w:b/>
          <w:sz w:val="28"/>
          <w:szCs w:val="28"/>
        </w:rPr>
        <w:t>Задание 1</w:t>
      </w:r>
      <w:r w:rsidRPr="009F0D9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9F0D9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Добавьте  в программу сервера </w:t>
      </w:r>
      <w:r w:rsidRPr="00B65085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вызов функции </w:t>
      </w:r>
      <w:r w:rsidRPr="009F0D93">
        <w:rPr>
          <w:b/>
          <w:sz w:val="28"/>
          <w:szCs w:val="28"/>
          <w:lang w:val="en-US"/>
        </w:rPr>
        <w:t>recv</w:t>
      </w:r>
      <w:r w:rsidRPr="009F0D93"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а в программу клиента вызов функции </w:t>
      </w:r>
      <w:r w:rsidRPr="009F0D93">
        <w:rPr>
          <w:b/>
          <w:sz w:val="28"/>
          <w:szCs w:val="28"/>
          <w:lang w:val="en-US"/>
        </w:rPr>
        <w:t>send</w:t>
      </w:r>
      <w:r w:rsidRPr="009F0D93">
        <w:rPr>
          <w:b/>
          <w:sz w:val="28"/>
          <w:szCs w:val="28"/>
        </w:rPr>
        <w:t xml:space="preserve">.  </w:t>
      </w:r>
      <w:r>
        <w:rPr>
          <w:sz w:val="28"/>
          <w:szCs w:val="28"/>
        </w:rPr>
        <w:t xml:space="preserve">Описание этих функций приводится в разделе 3.11 пособия.  Перешлите текст </w:t>
      </w:r>
      <w:r w:rsidRPr="00BA51C6">
        <w:rPr>
          <w:b/>
          <w:i/>
          <w:sz w:val="28"/>
          <w:szCs w:val="28"/>
          <w:lang w:val="en-US"/>
        </w:rPr>
        <w:t>Hello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from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Client</w:t>
      </w:r>
      <w:r w:rsidRPr="00BA5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от клиента серверу</w:t>
      </w:r>
      <w:r w:rsidRPr="00BA51C6">
        <w:rPr>
          <w:sz w:val="28"/>
          <w:szCs w:val="28"/>
        </w:rPr>
        <w:t>.</w:t>
      </w:r>
      <w:r>
        <w:rPr>
          <w:sz w:val="28"/>
          <w:szCs w:val="28"/>
        </w:rPr>
        <w:t xml:space="preserve"> Выведите полученный сервером текст на экран консоли.  </w:t>
      </w:r>
      <w:r w:rsidRPr="00BA5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Обратите внимание на то, что команда </w:t>
      </w:r>
      <w:r w:rsidRPr="00BA51C6">
        <w:rPr>
          <w:b/>
          <w:sz w:val="28"/>
          <w:szCs w:val="28"/>
          <w:lang w:val="en-US"/>
        </w:rPr>
        <w:t>recv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в программе сервера использует сокет</w:t>
      </w:r>
      <w:r w:rsidRPr="00BA51C6">
        <w:rPr>
          <w:sz w:val="28"/>
          <w:szCs w:val="28"/>
        </w:rPr>
        <w:t>,</w:t>
      </w:r>
      <w:r>
        <w:rPr>
          <w:sz w:val="28"/>
          <w:szCs w:val="28"/>
        </w:rPr>
        <w:t xml:space="preserve"> созданный  функцией </w:t>
      </w:r>
      <w:r w:rsidRPr="00BA51C6">
        <w:rPr>
          <w:b/>
          <w:sz w:val="28"/>
          <w:szCs w:val="28"/>
          <w:lang w:val="en-US"/>
        </w:rPr>
        <w:t>accept</w:t>
      </w:r>
      <w:r>
        <w:rPr>
          <w:b/>
          <w:sz w:val="28"/>
          <w:szCs w:val="28"/>
        </w:rPr>
        <w:t xml:space="preserve">, </w:t>
      </w:r>
      <w:r w:rsidRPr="007C4851">
        <w:rPr>
          <w:sz w:val="28"/>
          <w:szCs w:val="28"/>
        </w:rPr>
        <w:t>а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не  созданный  ранее с помощью функции </w:t>
      </w:r>
      <w:r w:rsidRPr="00BA51C6">
        <w:rPr>
          <w:b/>
          <w:sz w:val="28"/>
          <w:szCs w:val="28"/>
          <w:lang w:val="en-US"/>
        </w:rPr>
        <w:t>socket</w:t>
      </w:r>
      <w:r w:rsidRPr="00BA51C6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BA5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2F0EF9F3" w14:textId="77777777" w:rsidR="004A661E" w:rsidRPr="009F0D93" w:rsidRDefault="004A661E" w:rsidP="004A661E">
      <w:pPr>
        <w:jc w:val="both"/>
        <w:rPr>
          <w:sz w:val="28"/>
          <w:szCs w:val="28"/>
        </w:rPr>
      </w:pPr>
    </w:p>
    <w:p w14:paraId="6C97A136" w14:textId="77777777" w:rsidR="004A661E" w:rsidRPr="00AF64E5" w:rsidRDefault="004A661E" w:rsidP="004A661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Задание 12.</w:t>
      </w:r>
      <w:r w:rsidRPr="00AF64E5">
        <w:rPr>
          <w:b/>
          <w:sz w:val="28"/>
          <w:szCs w:val="28"/>
        </w:rPr>
        <w:t xml:space="preserve"> </w:t>
      </w:r>
      <w:r w:rsidRPr="00AF64E5">
        <w:rPr>
          <w:sz w:val="28"/>
          <w:szCs w:val="28"/>
        </w:rPr>
        <w:t>Установите</w:t>
      </w:r>
      <w:r>
        <w:rPr>
          <w:b/>
          <w:sz w:val="28"/>
          <w:szCs w:val="28"/>
        </w:rPr>
        <w:t xml:space="preserve"> </w:t>
      </w:r>
      <w:r w:rsidRPr="00AF64E5">
        <w:rPr>
          <w:sz w:val="28"/>
          <w:szCs w:val="28"/>
        </w:rPr>
        <w:t>программ</w:t>
      </w:r>
      <w:r>
        <w:rPr>
          <w:sz w:val="28"/>
          <w:szCs w:val="28"/>
        </w:rPr>
        <w:t>у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другой компьютер локальной сети, а в программу </w:t>
      </w:r>
      <w:r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внесите необходимые изменения, позволяющие ей установить связь с сервером. Убедитесь в работоспособности распределенного в локальной сети приложения  </w:t>
      </w:r>
      <w:r w:rsidRPr="009F0D93">
        <w:rPr>
          <w:b/>
          <w:sz w:val="28"/>
          <w:szCs w:val="28"/>
          <w:lang w:val="en-US"/>
        </w:rPr>
        <w:t>ClientT</w:t>
      </w:r>
      <w:r w:rsidRPr="009F0D93">
        <w:rPr>
          <w:b/>
          <w:sz w:val="28"/>
          <w:szCs w:val="28"/>
        </w:rPr>
        <w:t>-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</w:rPr>
        <w:t>е</w:t>
      </w:r>
      <w:r w:rsidRPr="009F0D93">
        <w:rPr>
          <w:b/>
          <w:sz w:val="28"/>
          <w:szCs w:val="28"/>
          <w:lang w:val="en-US"/>
        </w:rPr>
        <w:t>rT</w:t>
      </w:r>
      <w:r w:rsidRPr="007C48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0108ED4" w14:textId="77777777" w:rsidR="004A661E" w:rsidRDefault="004A661E" w:rsidP="004A661E">
      <w:pPr>
        <w:jc w:val="both"/>
        <w:rPr>
          <w:b/>
          <w:sz w:val="28"/>
          <w:szCs w:val="28"/>
        </w:rPr>
      </w:pPr>
    </w:p>
    <w:p w14:paraId="66441861" w14:textId="77777777" w:rsidR="004A661E" w:rsidRDefault="004A661E" w:rsidP="004A661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13. </w:t>
      </w:r>
      <w:r w:rsidRPr="007C4851">
        <w:rPr>
          <w:sz w:val="28"/>
          <w:szCs w:val="28"/>
        </w:rPr>
        <w:t>Внесите</w:t>
      </w:r>
      <w:r>
        <w:rPr>
          <w:b/>
          <w:sz w:val="28"/>
          <w:szCs w:val="28"/>
        </w:rPr>
        <w:t xml:space="preserve"> </w:t>
      </w:r>
      <w:r w:rsidRPr="004B75AB">
        <w:rPr>
          <w:sz w:val="28"/>
          <w:szCs w:val="28"/>
        </w:rPr>
        <w:t>и</w:t>
      </w:r>
      <w:r>
        <w:rPr>
          <w:sz w:val="28"/>
          <w:szCs w:val="28"/>
        </w:rPr>
        <w:t xml:space="preserve">зменения в  программы </w:t>
      </w:r>
      <w:r w:rsidRPr="00AF64E5">
        <w:rPr>
          <w:b/>
          <w:sz w:val="28"/>
          <w:szCs w:val="28"/>
        </w:rPr>
        <w:t xml:space="preserve">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 </w:t>
      </w:r>
      <w:r w:rsidRPr="007C4851">
        <w:rPr>
          <w:sz w:val="28"/>
          <w:szCs w:val="28"/>
        </w:rPr>
        <w:t xml:space="preserve">и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sz w:val="28"/>
          <w:szCs w:val="28"/>
        </w:rPr>
        <w:t xml:space="preserve">, позволяющие 1000  раз передать  сообщение  типа   </w:t>
      </w:r>
      <w:r w:rsidRPr="00BA51C6">
        <w:rPr>
          <w:b/>
          <w:i/>
          <w:sz w:val="28"/>
          <w:szCs w:val="28"/>
          <w:lang w:val="en-US"/>
        </w:rPr>
        <w:t>Hello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from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Client</w:t>
      </w:r>
      <w:r w:rsidRPr="00DF5144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(</w:t>
      </w:r>
      <w:r w:rsidRPr="00DF5144">
        <w:rPr>
          <w:b/>
          <w:i/>
          <w:sz w:val="28"/>
          <w:szCs w:val="28"/>
          <w:lang w:val="en-US"/>
        </w:rPr>
        <w:t>xxx</w:t>
      </w:r>
      <w:r w:rsidRPr="00DF5144"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DF5144">
        <w:rPr>
          <w:sz w:val="28"/>
          <w:szCs w:val="28"/>
        </w:rPr>
        <w:t xml:space="preserve"> </w:t>
      </w:r>
      <w:r>
        <w:rPr>
          <w:sz w:val="28"/>
          <w:szCs w:val="28"/>
        </w:rPr>
        <w:t>номер сообщения)</w:t>
      </w:r>
      <w:r w:rsidRPr="00DF5144">
        <w:rPr>
          <w:sz w:val="28"/>
          <w:szCs w:val="28"/>
        </w:rPr>
        <w:t xml:space="preserve"> </w:t>
      </w:r>
      <w:r w:rsidRPr="00BA5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от клиента серверу.  Убедитесь в работоспособности в сети. </w:t>
      </w:r>
    </w:p>
    <w:p w14:paraId="5D68385F" w14:textId="77777777" w:rsidR="004A661E" w:rsidRPr="004B75AB" w:rsidRDefault="004A661E" w:rsidP="004A661E">
      <w:pPr>
        <w:jc w:val="both"/>
        <w:rPr>
          <w:sz w:val="28"/>
          <w:szCs w:val="28"/>
        </w:rPr>
      </w:pPr>
    </w:p>
    <w:p w14:paraId="02478D60" w14:textId="77777777" w:rsidR="004A661E" w:rsidRPr="00621732" w:rsidRDefault="004A661E" w:rsidP="004A661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14. </w:t>
      </w:r>
      <w:r>
        <w:rPr>
          <w:sz w:val="28"/>
          <w:szCs w:val="28"/>
        </w:rPr>
        <w:t xml:space="preserve">  Доработайте программы </w:t>
      </w:r>
      <w:r w:rsidRPr="00AF64E5">
        <w:rPr>
          <w:b/>
          <w:sz w:val="28"/>
          <w:szCs w:val="28"/>
        </w:rPr>
        <w:t xml:space="preserve">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 </w:t>
      </w:r>
      <w:r w:rsidRPr="007C4851">
        <w:rPr>
          <w:sz w:val="28"/>
          <w:szCs w:val="28"/>
        </w:rPr>
        <w:t xml:space="preserve">и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таким образом,  чтобы  программа 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принимала последовательность  сообщений  вида  </w:t>
      </w:r>
      <w:r w:rsidRPr="00BA51C6">
        <w:rPr>
          <w:b/>
          <w:i/>
          <w:sz w:val="28"/>
          <w:szCs w:val="28"/>
          <w:lang w:val="en-US"/>
        </w:rPr>
        <w:t>Hello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from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Client</w:t>
      </w:r>
      <w:r w:rsidRPr="00DF5144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 от программы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и отправляла их  без изменения  обратно программе </w:t>
      </w:r>
      <w:r w:rsidRPr="009F0D93">
        <w:rPr>
          <w:b/>
          <w:sz w:val="28"/>
          <w:szCs w:val="28"/>
          <w:lang w:val="en-US"/>
        </w:rPr>
        <w:t>ClientT</w:t>
      </w:r>
      <w:r>
        <w:rPr>
          <w:sz w:val="28"/>
          <w:szCs w:val="28"/>
        </w:rPr>
        <w:t>.  Программа</w:t>
      </w:r>
      <w:r w:rsidRPr="00DF5144">
        <w:rPr>
          <w:b/>
          <w:sz w:val="28"/>
          <w:szCs w:val="28"/>
        </w:rPr>
        <w:t xml:space="preserve">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,  </w:t>
      </w:r>
      <w:r>
        <w:rPr>
          <w:sz w:val="28"/>
          <w:szCs w:val="28"/>
        </w:rPr>
        <w:t xml:space="preserve">получив вернувшееся сообщение, должна увеличить в нем счетчик  </w:t>
      </w:r>
      <w:r w:rsidRPr="00DF5144">
        <w:rPr>
          <w:b/>
          <w:i/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 на единицу 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и вновь направить  в адрес</w:t>
      </w:r>
      <w:r w:rsidRPr="00DF5144">
        <w:rPr>
          <w:b/>
          <w:sz w:val="28"/>
          <w:szCs w:val="28"/>
        </w:rPr>
        <w:t xml:space="preserve">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 w:rsidRPr="00DF5144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передаваемых сообщений  введите  через консоль программы  </w:t>
      </w:r>
      <w:r w:rsidRPr="009F0D93">
        <w:rPr>
          <w:b/>
          <w:sz w:val="28"/>
          <w:szCs w:val="28"/>
          <w:lang w:val="en-US"/>
        </w:rPr>
        <w:t>ClientT</w:t>
      </w:r>
      <w:r>
        <w:rPr>
          <w:sz w:val="28"/>
          <w:szCs w:val="28"/>
        </w:rPr>
        <w:t xml:space="preserve">. Условием окончания работы для программы  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является получение сообщения нулевой длины. Оцените время </w:t>
      </w:r>
      <w:r w:rsidRPr="00CE03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обмена  1000 сообщениями  (с помощью функций </w:t>
      </w:r>
      <w:r w:rsidRPr="00CE03BD">
        <w:rPr>
          <w:b/>
          <w:sz w:val="28"/>
          <w:szCs w:val="28"/>
          <w:lang w:val="en-US"/>
        </w:rPr>
        <w:t>clock</w:t>
      </w:r>
      <w:r>
        <w:rPr>
          <w:sz w:val="28"/>
          <w:szCs w:val="28"/>
        </w:rPr>
        <w:t xml:space="preserve">) между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 </w:t>
      </w:r>
      <w:r w:rsidRPr="00CE03BD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локальную сеть. Запустите  утилиту </w:t>
      </w:r>
      <w:r w:rsidRPr="00621732">
        <w:rPr>
          <w:b/>
          <w:sz w:val="28"/>
          <w:szCs w:val="28"/>
          <w:lang w:val="en-US"/>
        </w:rPr>
        <w:t>netstat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на компьютерах  клиента и сервера, проанализируйте отчет и найдите информацию о приложении 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-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 w:rsidRPr="0062173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21732">
        <w:rPr>
          <w:sz w:val="28"/>
          <w:szCs w:val="28"/>
        </w:rPr>
        <w:t xml:space="preserve"> </w:t>
      </w:r>
    </w:p>
    <w:p w14:paraId="0E074ED4" w14:textId="77777777" w:rsidR="004A661E" w:rsidRPr="00E4615C" w:rsidRDefault="004A661E" w:rsidP="004A661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15. </w:t>
      </w:r>
      <w:r>
        <w:rPr>
          <w:sz w:val="28"/>
          <w:szCs w:val="28"/>
        </w:rPr>
        <w:t xml:space="preserve">  Доработайте программу </w:t>
      </w:r>
      <w:r w:rsidRPr="00AF64E5">
        <w:rPr>
          <w:b/>
          <w:sz w:val="28"/>
          <w:szCs w:val="28"/>
        </w:rPr>
        <w:t xml:space="preserve"> </w:t>
      </w:r>
      <w:r w:rsidRPr="007C4851">
        <w:rPr>
          <w:sz w:val="28"/>
          <w:szCs w:val="28"/>
        </w:rPr>
        <w:t xml:space="preserve">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таким образом,  чтобы  отключения  клиента она могла снова установить соединение с другим клиентом и продолжила свою работу</w:t>
      </w:r>
      <w:r w:rsidRPr="00E4615C">
        <w:rPr>
          <w:sz w:val="28"/>
          <w:szCs w:val="28"/>
        </w:rPr>
        <w:t xml:space="preserve">.  </w:t>
      </w:r>
    </w:p>
    <w:p w14:paraId="17BF7091" w14:textId="77777777" w:rsidR="00E953D0" w:rsidRDefault="00E953D0"/>
    <w:sectPr w:rsidR="00E9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18"/>
    <w:rsid w:val="004A661E"/>
    <w:rsid w:val="004D1E18"/>
    <w:rsid w:val="00E953D0"/>
    <w:rsid w:val="00F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A33D1-7392-4610-B8BB-9195952A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1195</Words>
  <Characters>6813</Characters>
  <Application>Microsoft Office Word</Application>
  <DocSecurity>0</DocSecurity>
  <Lines>56</Lines>
  <Paragraphs>15</Paragraphs>
  <ScaleCrop>false</ScaleCrop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2</cp:revision>
  <dcterms:created xsi:type="dcterms:W3CDTF">2025-09-18T08:23:00Z</dcterms:created>
  <dcterms:modified xsi:type="dcterms:W3CDTF">2025-09-18T08:23:00Z</dcterms:modified>
</cp:coreProperties>
</file>