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D89D8" w14:textId="77777777" w:rsidR="000A6FD2" w:rsidRDefault="000A6FD2" w:rsidP="00B13A4E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61E05D9" w14:textId="77777777" w:rsidR="000A6FD2" w:rsidRDefault="000A6FD2" w:rsidP="00B13A4E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28D342A1" w14:textId="0E837B3B" w:rsidR="000A6FD2" w:rsidRDefault="000A6FD2" w:rsidP="00B13A4E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Кафедра </w:t>
      </w:r>
      <w:r w:rsidR="00484876">
        <w:rPr>
          <w:color w:val="000000"/>
          <w:sz w:val="28"/>
          <w:szCs w:val="28"/>
        </w:rPr>
        <w:t>информационных систем и технологий</w:t>
      </w:r>
    </w:p>
    <w:p w14:paraId="4BAFEA70" w14:textId="56A0FB7B" w:rsidR="000A6FD2" w:rsidRDefault="000A6FD2" w:rsidP="00B13A4E">
      <w:pPr>
        <w:jc w:val="center"/>
        <w:rPr>
          <w:sz w:val="28"/>
          <w:szCs w:val="28"/>
        </w:rPr>
      </w:pPr>
    </w:p>
    <w:p w14:paraId="36C19D42" w14:textId="78DC71D3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3CBACD43" w14:textId="77777777" w:rsidR="000A6FD2" w:rsidRDefault="000A6FD2" w:rsidP="00B13A4E">
      <w:pPr>
        <w:jc w:val="center"/>
        <w:rPr>
          <w:sz w:val="28"/>
          <w:szCs w:val="28"/>
        </w:rPr>
      </w:pPr>
    </w:p>
    <w:p w14:paraId="65614679" w14:textId="77777777" w:rsidR="000A6FD2" w:rsidRDefault="000A6FD2" w:rsidP="00B13A4E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FD98691" w14:textId="3C07AB2E" w:rsidR="000A6FD2" w:rsidRDefault="000A6FD2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1</w:t>
      </w:r>
    </w:p>
    <w:p w14:paraId="370C571F" w14:textId="2D5DF6D8" w:rsidR="000A6FD2" w:rsidRDefault="000A6FD2" w:rsidP="00B13A4E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 приложений»</w:t>
      </w:r>
    </w:p>
    <w:p w14:paraId="6F77100F" w14:textId="103065D5" w:rsidR="000A6FD2" w:rsidRDefault="000A6FD2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2B44A2">
        <w:rPr>
          <w:color w:val="000000"/>
          <w:sz w:val="28"/>
          <w:szCs w:val="28"/>
        </w:rPr>
        <w:t>Проектирование базы данных</w:t>
      </w:r>
      <w:r>
        <w:rPr>
          <w:color w:val="000000"/>
          <w:sz w:val="28"/>
          <w:szCs w:val="28"/>
        </w:rPr>
        <w:t>»</w:t>
      </w:r>
    </w:p>
    <w:p w14:paraId="2BBF57A6" w14:textId="5810A3E8" w:rsidR="008679F5" w:rsidRPr="008679F5" w:rsidRDefault="008679F5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45AFFA72" w14:textId="77777777" w:rsidR="000A6FD2" w:rsidRDefault="000A6FD2" w:rsidP="00B13A4E">
      <w:pPr>
        <w:jc w:val="center"/>
        <w:rPr>
          <w:sz w:val="28"/>
          <w:szCs w:val="28"/>
        </w:rPr>
      </w:pPr>
    </w:p>
    <w:p w14:paraId="0B27CFF1" w14:textId="0D3EE38C" w:rsidR="000A6FD2" w:rsidRDefault="000A6FD2" w:rsidP="00B13A4E">
      <w:pPr>
        <w:jc w:val="center"/>
        <w:rPr>
          <w:sz w:val="28"/>
          <w:szCs w:val="28"/>
        </w:rPr>
      </w:pPr>
    </w:p>
    <w:p w14:paraId="116112F1" w14:textId="40AC318C" w:rsidR="000A6FD2" w:rsidRDefault="000A6FD2" w:rsidP="00B13A4E">
      <w:pPr>
        <w:jc w:val="center"/>
        <w:rPr>
          <w:sz w:val="28"/>
          <w:szCs w:val="28"/>
        </w:rPr>
      </w:pPr>
    </w:p>
    <w:p w14:paraId="5420587A" w14:textId="28F5B0D6" w:rsidR="000A6FD2" w:rsidRDefault="000A6FD2" w:rsidP="00B13A4E">
      <w:pPr>
        <w:jc w:val="center"/>
        <w:rPr>
          <w:sz w:val="28"/>
          <w:szCs w:val="28"/>
        </w:rPr>
      </w:pPr>
    </w:p>
    <w:p w14:paraId="77EF319C" w14:textId="748DC793" w:rsidR="000A6FD2" w:rsidRDefault="000A6FD2" w:rsidP="00B13A4E">
      <w:pPr>
        <w:jc w:val="center"/>
        <w:rPr>
          <w:sz w:val="28"/>
          <w:szCs w:val="28"/>
        </w:rPr>
      </w:pPr>
    </w:p>
    <w:p w14:paraId="2E4F2017" w14:textId="7E2E3754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2C8ED3EB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7E64B5BC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789CE58E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361F66F5" w14:textId="77777777" w:rsidR="000A6FD2" w:rsidRDefault="000A6FD2" w:rsidP="00B13A4E">
      <w:pPr>
        <w:jc w:val="center"/>
        <w:rPr>
          <w:sz w:val="28"/>
          <w:szCs w:val="28"/>
        </w:rPr>
      </w:pPr>
    </w:p>
    <w:p w14:paraId="6DBD8DE8" w14:textId="4E0D8521" w:rsidR="000A6FD2" w:rsidRDefault="000A6FD2" w:rsidP="00B13A4E">
      <w:pPr>
        <w:jc w:val="center"/>
        <w:rPr>
          <w:sz w:val="28"/>
          <w:szCs w:val="28"/>
        </w:rPr>
      </w:pPr>
    </w:p>
    <w:p w14:paraId="1BF9F35F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5EFA412D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41A347FE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300DC3A6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1B17921F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724D686E" w14:textId="77777777" w:rsidR="000A6FD2" w:rsidRDefault="000A6FD2" w:rsidP="00B13A4E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1EAC3481" w14:textId="77777777" w:rsidR="000A6FD2" w:rsidRDefault="000A6FD2" w:rsidP="00B13A4E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F670C1C" w14:textId="77777777" w:rsidR="000A6FD2" w:rsidRDefault="000A6FD2" w:rsidP="00B13A4E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3F486072" w14:textId="541F4BCF" w:rsidR="000A6FD2" w:rsidRPr="000A6FD2" w:rsidRDefault="000A6FD2" w:rsidP="00B13A4E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</w:t>
      </w:r>
      <w:r w:rsidR="00B13A4E">
        <w:rPr>
          <w:color w:val="000000"/>
          <w:sz w:val="28"/>
          <w:szCs w:val="28"/>
        </w:rPr>
        <w:t xml:space="preserve"> </w:t>
      </w:r>
      <w:proofErr w:type="spellStart"/>
      <w:r w:rsidR="00B13A4E">
        <w:rPr>
          <w:color w:val="000000"/>
          <w:sz w:val="28"/>
          <w:szCs w:val="28"/>
        </w:rPr>
        <w:t>ст.преп</w:t>
      </w:r>
      <w:proofErr w:type="spellEnd"/>
      <w:r w:rsidR="00B13A4E">
        <w:rPr>
          <w:color w:val="000000"/>
          <w:sz w:val="28"/>
          <w:szCs w:val="28"/>
        </w:rPr>
        <w:t xml:space="preserve">. </w:t>
      </w:r>
      <w:proofErr w:type="spellStart"/>
      <w:r w:rsidR="00B13A4E">
        <w:rPr>
          <w:color w:val="000000"/>
          <w:sz w:val="28"/>
          <w:szCs w:val="28"/>
        </w:rPr>
        <w:t>Нистюк</w:t>
      </w:r>
      <w:proofErr w:type="spellEnd"/>
      <w:r w:rsidR="00B13A4E">
        <w:rPr>
          <w:color w:val="000000"/>
          <w:sz w:val="28"/>
          <w:szCs w:val="28"/>
        </w:rPr>
        <w:t xml:space="preserve"> О.А.</w:t>
      </w:r>
    </w:p>
    <w:p w14:paraId="56A8B9D3" w14:textId="77777777" w:rsidR="000A6FD2" w:rsidRDefault="000A6FD2" w:rsidP="00B13A4E">
      <w:pPr>
        <w:jc w:val="right"/>
        <w:rPr>
          <w:sz w:val="28"/>
          <w:szCs w:val="28"/>
        </w:rPr>
      </w:pPr>
    </w:p>
    <w:p w14:paraId="21EDA746" w14:textId="77777777" w:rsidR="000A6FD2" w:rsidRDefault="000A6FD2" w:rsidP="00B13A4E">
      <w:pPr>
        <w:jc w:val="center"/>
        <w:rPr>
          <w:sz w:val="28"/>
          <w:szCs w:val="28"/>
        </w:rPr>
      </w:pPr>
    </w:p>
    <w:p w14:paraId="3536F72E" w14:textId="77777777" w:rsidR="000A6FD2" w:rsidRDefault="000A6FD2" w:rsidP="00B13A4E">
      <w:pPr>
        <w:jc w:val="center"/>
        <w:rPr>
          <w:sz w:val="28"/>
          <w:szCs w:val="28"/>
        </w:rPr>
      </w:pPr>
    </w:p>
    <w:p w14:paraId="18B575E2" w14:textId="77777777" w:rsidR="000A6FD2" w:rsidRDefault="000A6FD2" w:rsidP="00B13A4E">
      <w:pPr>
        <w:jc w:val="center"/>
        <w:rPr>
          <w:sz w:val="28"/>
          <w:szCs w:val="28"/>
        </w:rPr>
      </w:pPr>
    </w:p>
    <w:p w14:paraId="04780E3C" w14:textId="77777777" w:rsidR="000A6FD2" w:rsidRDefault="000A6FD2" w:rsidP="00B13A4E">
      <w:pPr>
        <w:jc w:val="center"/>
        <w:rPr>
          <w:sz w:val="28"/>
          <w:szCs w:val="28"/>
        </w:rPr>
      </w:pPr>
    </w:p>
    <w:p w14:paraId="0CC6D0F1" w14:textId="77777777" w:rsidR="000A6FD2" w:rsidRDefault="000A6FD2" w:rsidP="00B13A4E">
      <w:pPr>
        <w:jc w:val="center"/>
        <w:rPr>
          <w:sz w:val="28"/>
          <w:szCs w:val="28"/>
        </w:rPr>
      </w:pPr>
    </w:p>
    <w:p w14:paraId="424A696B" w14:textId="77777777" w:rsidR="000A6FD2" w:rsidRDefault="000A6FD2" w:rsidP="00B13A4E">
      <w:pPr>
        <w:jc w:val="center"/>
        <w:rPr>
          <w:sz w:val="28"/>
          <w:szCs w:val="28"/>
        </w:rPr>
      </w:pPr>
    </w:p>
    <w:p w14:paraId="3BBB0CBB" w14:textId="77777777" w:rsidR="000A6FD2" w:rsidRDefault="000A6FD2" w:rsidP="00B13A4E">
      <w:pPr>
        <w:jc w:val="center"/>
        <w:rPr>
          <w:sz w:val="28"/>
          <w:szCs w:val="28"/>
        </w:rPr>
      </w:pPr>
    </w:p>
    <w:p w14:paraId="11E43A21" w14:textId="77777777" w:rsidR="000A6FD2" w:rsidRDefault="000A6FD2" w:rsidP="00B13A4E">
      <w:pPr>
        <w:jc w:val="center"/>
        <w:rPr>
          <w:sz w:val="28"/>
          <w:szCs w:val="28"/>
        </w:rPr>
      </w:pPr>
    </w:p>
    <w:p w14:paraId="7B96AF72" w14:textId="77777777" w:rsidR="000A6FD2" w:rsidRDefault="000A6FD2" w:rsidP="00B13A4E">
      <w:pPr>
        <w:jc w:val="center"/>
        <w:rPr>
          <w:sz w:val="28"/>
          <w:szCs w:val="28"/>
        </w:rPr>
      </w:pPr>
    </w:p>
    <w:p w14:paraId="5ED58FBD" w14:textId="77777777" w:rsidR="000A6FD2" w:rsidRDefault="000A6FD2" w:rsidP="00B13A4E">
      <w:pPr>
        <w:jc w:val="center"/>
        <w:rPr>
          <w:sz w:val="28"/>
          <w:szCs w:val="28"/>
        </w:rPr>
      </w:pPr>
    </w:p>
    <w:p w14:paraId="41F83215" w14:textId="722AD4F4" w:rsidR="00D02F50" w:rsidRDefault="000A6FD2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</w:t>
      </w:r>
      <w:r w:rsidR="00A85710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, Минск</w:t>
      </w:r>
    </w:p>
    <w:p w14:paraId="1A7FF5C3" w14:textId="1CEEAA6E" w:rsidR="0086270E" w:rsidRDefault="00D02F50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62B5932" w14:textId="58B990B7" w:rsidR="00B13A4E" w:rsidRDefault="00B13A4E" w:rsidP="00B13A4E">
      <w:pPr>
        <w:pStyle w:val="1"/>
        <w:numPr>
          <w:ilvl w:val="0"/>
          <w:numId w:val="6"/>
        </w:numPr>
        <w:spacing w:after="360"/>
        <w:ind w:left="7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целевой аудитории и стратегии использования интернет-приложения</w:t>
      </w:r>
    </w:p>
    <w:p w14:paraId="47A01708" w14:textId="79726C15" w:rsidR="00A01E31" w:rsidRDefault="00A01E31" w:rsidP="00A01E31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Основные сегменты целевой аудитории</w:t>
      </w:r>
    </w:p>
    <w:p w14:paraId="35A956E5" w14:textId="54D3DE56" w:rsidR="00A01E31" w:rsidRDefault="00AA3F18" w:rsidP="00AA3F18">
      <w:pPr>
        <w:ind w:left="708" w:firstLine="708"/>
        <w:rPr>
          <w:sz w:val="28"/>
          <w:szCs w:val="28"/>
        </w:rPr>
      </w:pPr>
      <w:r>
        <w:rPr>
          <w:sz w:val="28"/>
          <w:szCs w:val="28"/>
        </w:rPr>
        <w:t>В данном случае целевую аудиторию (далее – ЦА) можно разделить на довольно чёткие сегменты по типу бизнеса, который может быть заинтересован в использовании данного интернет-приложения:</w:t>
      </w:r>
    </w:p>
    <w:p w14:paraId="5F05755D" w14:textId="16948747" w:rsidR="00AA3F18" w:rsidRDefault="00AA3F18" w:rsidP="00AA3F18">
      <w:pPr>
        <w:pStyle w:val="a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Небольшие и средние оптовые склады</w:t>
      </w:r>
    </w:p>
    <w:p w14:paraId="5B165EBF" w14:textId="37755EA5" w:rsidR="00AA3F18" w:rsidRDefault="00AA3F18" w:rsidP="00AA3F18">
      <w:pPr>
        <w:pStyle w:val="a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Складские помещения при магазинах</w:t>
      </w:r>
    </w:p>
    <w:p w14:paraId="2CBCA45A" w14:textId="67C88ED7" w:rsidR="00AA3F18" w:rsidRDefault="00AA3F18" w:rsidP="00AA3F18">
      <w:pPr>
        <w:pStyle w:val="a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Производственные участки или мелкие цеха</w:t>
      </w:r>
    </w:p>
    <w:p w14:paraId="141CAA32" w14:textId="0065903C" w:rsidR="00AA3F18" w:rsidRDefault="00AA3F18" w:rsidP="00AA3F18">
      <w:pPr>
        <w:pStyle w:val="a3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Склады частных продавцов </w:t>
      </w:r>
    </w:p>
    <w:p w14:paraId="535AF655" w14:textId="77777777" w:rsidR="00AA3F18" w:rsidRPr="00AA3F18" w:rsidRDefault="00AA3F18" w:rsidP="00AA3F18">
      <w:pPr>
        <w:ind w:left="708"/>
        <w:rPr>
          <w:sz w:val="28"/>
          <w:szCs w:val="28"/>
        </w:rPr>
      </w:pPr>
    </w:p>
    <w:p w14:paraId="586CAF92" w14:textId="48822307" w:rsidR="00AA3F18" w:rsidRDefault="00AA3F18" w:rsidP="00AA3F18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Роли пользователей</w:t>
      </w:r>
    </w:p>
    <w:p w14:paraId="4386AA7F" w14:textId="74FA5B2E" w:rsidR="00AA3F18" w:rsidRDefault="00AA3F18" w:rsidP="00AA3F18">
      <w:pPr>
        <w:ind w:left="708" w:firstLine="708"/>
        <w:rPr>
          <w:sz w:val="28"/>
          <w:szCs w:val="28"/>
        </w:rPr>
      </w:pPr>
      <w:r>
        <w:rPr>
          <w:sz w:val="28"/>
          <w:szCs w:val="28"/>
        </w:rPr>
        <w:t>Исходя из вышеописанного можно выделить несколько основных ролей пользователей, которые будут непосредственно работать с данным интернет-приложением:</w:t>
      </w:r>
    </w:p>
    <w:p w14:paraId="4388F171" w14:textId="014F461A" w:rsidR="00AA3F18" w:rsidRDefault="00AA3F18" w:rsidP="00AA3F18">
      <w:pPr>
        <w:pStyle w:val="a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Кладовщики или операторы складов</w:t>
      </w:r>
    </w:p>
    <w:p w14:paraId="6A7151AA" w14:textId="6B017166" w:rsidR="00AA3F18" w:rsidRDefault="00AA3F18" w:rsidP="00AA3F18">
      <w:pPr>
        <w:pStyle w:val="a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Менеджеры по складу/логисты</w:t>
      </w:r>
    </w:p>
    <w:p w14:paraId="3168410E" w14:textId="674D9CAB" w:rsidR="00AA3F18" w:rsidRDefault="00AA3F18" w:rsidP="00AA3F18">
      <w:pPr>
        <w:pStyle w:val="a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Бухгалтеры</w:t>
      </w:r>
    </w:p>
    <w:p w14:paraId="61F199C4" w14:textId="093E7884" w:rsidR="00B13A4E" w:rsidRDefault="00AA3F18" w:rsidP="00AA3F18">
      <w:pPr>
        <w:pStyle w:val="a3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Собственники или директора складов</w:t>
      </w:r>
    </w:p>
    <w:p w14:paraId="0D94B612" w14:textId="31A1A6BA" w:rsidR="00AA3F18" w:rsidRDefault="003A2B0E" w:rsidP="00AA3F18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стратегии использования и функционала интернет-приложения</w:t>
      </w:r>
    </w:p>
    <w:p w14:paraId="2185F368" w14:textId="7ED7A855" w:rsidR="003A2B0E" w:rsidRPr="003A2B0E" w:rsidRDefault="003A2B0E" w:rsidP="003A2B0E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9A0398">
        <w:rPr>
          <w:sz w:val="28"/>
          <w:szCs w:val="28"/>
        </w:rPr>
        <w:tab/>
      </w:r>
    </w:p>
    <w:p w14:paraId="629B3B34" w14:textId="1F6FA65B" w:rsidR="00DA686A" w:rsidRPr="00E70C4A" w:rsidRDefault="00DA686A" w:rsidP="00DA686A">
      <w:pPr>
        <w:rPr>
          <w:sz w:val="28"/>
          <w:szCs w:val="28"/>
        </w:rPr>
      </w:pPr>
      <w:r>
        <w:tab/>
      </w:r>
      <w:r w:rsidR="00E70C4A">
        <w:rPr>
          <w:sz w:val="28"/>
          <w:szCs w:val="28"/>
        </w:rPr>
        <w:tab/>
      </w:r>
    </w:p>
    <w:p w14:paraId="3CA226D6" w14:textId="77777777" w:rsidR="00AA3F18" w:rsidRPr="00AA3F18" w:rsidRDefault="00AA3F18" w:rsidP="00AA3F18">
      <w:pPr>
        <w:ind w:left="708"/>
        <w:rPr>
          <w:sz w:val="28"/>
          <w:szCs w:val="28"/>
        </w:rPr>
      </w:pPr>
    </w:p>
    <w:p w14:paraId="0B0D0CCA" w14:textId="77777777" w:rsidR="00B13A4E" w:rsidRPr="00B13A4E" w:rsidRDefault="00B13A4E" w:rsidP="00B13A4E">
      <w:pPr>
        <w:jc w:val="both"/>
        <w:rPr>
          <w:color w:val="000000"/>
          <w:sz w:val="28"/>
          <w:szCs w:val="28"/>
        </w:rPr>
      </w:pPr>
    </w:p>
    <w:p w14:paraId="3108BC21" w14:textId="77777777" w:rsidR="0086270E" w:rsidRPr="0086270E" w:rsidRDefault="0086270E" w:rsidP="00B13A4E">
      <w:pPr>
        <w:jc w:val="both"/>
        <w:rPr>
          <w:color w:val="000000"/>
          <w:sz w:val="28"/>
          <w:szCs w:val="28"/>
        </w:rPr>
      </w:pPr>
    </w:p>
    <w:p w14:paraId="11D9678E" w14:textId="77777777" w:rsidR="006F2F48" w:rsidRPr="006F2F48" w:rsidRDefault="006F2F48" w:rsidP="00B13A4E">
      <w:pPr>
        <w:jc w:val="both"/>
        <w:rPr>
          <w:color w:val="000000"/>
          <w:sz w:val="28"/>
          <w:szCs w:val="28"/>
        </w:rPr>
      </w:pPr>
    </w:p>
    <w:p w14:paraId="39BB8F24" w14:textId="77777777" w:rsidR="00E953D0" w:rsidRPr="002E2E21" w:rsidRDefault="00E953D0" w:rsidP="00B13A4E">
      <w:pPr>
        <w:jc w:val="both"/>
        <w:rPr>
          <w:sz w:val="28"/>
          <w:szCs w:val="28"/>
        </w:rPr>
      </w:pPr>
    </w:p>
    <w:sectPr w:rsidR="00E953D0" w:rsidRPr="002E2E21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7DCE"/>
    <w:multiLevelType w:val="multilevel"/>
    <w:tmpl w:val="3FE21EB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66299D"/>
    <w:multiLevelType w:val="hybridMultilevel"/>
    <w:tmpl w:val="2F8C686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8897311"/>
    <w:multiLevelType w:val="hybridMultilevel"/>
    <w:tmpl w:val="835E1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84E90"/>
    <w:multiLevelType w:val="multilevel"/>
    <w:tmpl w:val="49D2612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6F735BFD"/>
    <w:multiLevelType w:val="hybridMultilevel"/>
    <w:tmpl w:val="63762A0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77A24EF7"/>
    <w:multiLevelType w:val="hybridMultilevel"/>
    <w:tmpl w:val="2FFAD6D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E317292"/>
    <w:multiLevelType w:val="hybridMultilevel"/>
    <w:tmpl w:val="690E94A0"/>
    <w:lvl w:ilvl="0" w:tplc="7BA6F0B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"/>
  </w:num>
  <w:num w:numId="2">
    <w:abstractNumId w:val="7"/>
  </w:num>
  <w:num w:numId="3">
    <w:abstractNumId w:val="1"/>
  </w:num>
  <w:num w:numId="4">
    <w:abstractNumId w:val="4"/>
  </w:num>
  <w:num w:numId="5">
    <w:abstractNumId w:val="0"/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4"/>
    <w:rsid w:val="0008775F"/>
    <w:rsid w:val="000A6FD2"/>
    <w:rsid w:val="002B44A2"/>
    <w:rsid w:val="002E2E21"/>
    <w:rsid w:val="003A2B0E"/>
    <w:rsid w:val="00413D80"/>
    <w:rsid w:val="00484876"/>
    <w:rsid w:val="00661746"/>
    <w:rsid w:val="006E2364"/>
    <w:rsid w:val="006F2F48"/>
    <w:rsid w:val="007427B1"/>
    <w:rsid w:val="00767D25"/>
    <w:rsid w:val="00831699"/>
    <w:rsid w:val="008466D6"/>
    <w:rsid w:val="0086270E"/>
    <w:rsid w:val="008679F5"/>
    <w:rsid w:val="008F7214"/>
    <w:rsid w:val="009A0398"/>
    <w:rsid w:val="00A01E31"/>
    <w:rsid w:val="00A85710"/>
    <w:rsid w:val="00AA3F18"/>
    <w:rsid w:val="00B13A4E"/>
    <w:rsid w:val="00C711C8"/>
    <w:rsid w:val="00D02F50"/>
    <w:rsid w:val="00DA686A"/>
    <w:rsid w:val="00E70C4A"/>
    <w:rsid w:val="00E953D0"/>
    <w:rsid w:val="00ED59A5"/>
    <w:rsid w:val="00F418DD"/>
    <w:rsid w:val="00F6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2D6B"/>
  <w15:chartTrackingRefBased/>
  <w15:docId w15:val="{F6616579-20F1-4DF6-859A-1A5F8C08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FD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27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77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627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26</cp:revision>
  <dcterms:created xsi:type="dcterms:W3CDTF">2026-02-12T05:23:00Z</dcterms:created>
  <dcterms:modified xsi:type="dcterms:W3CDTF">2026-02-12T06:18:00Z</dcterms:modified>
</cp:coreProperties>
</file>