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5BA951" w14:textId="77777777" w:rsidR="00B92586" w:rsidRPr="00B92586" w:rsidRDefault="00BA68C5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</w:t>
      </w:r>
      <w:r w:rsidR="00B92586"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487B484D" w14:textId="2D8E1368" w:rsidR="000C607A" w:rsidRPr="005B0EEA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  <w:lang w:val="en-US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5B0EEA">
        <w:rPr>
          <w:rFonts w:ascii="Courier New" w:hAnsi="Courier New" w:cs="Courier New"/>
          <w:b/>
          <w:sz w:val="28"/>
          <w:szCs w:val="28"/>
          <w:lang w:val="en-US"/>
        </w:rPr>
        <w:t>7</w:t>
      </w:r>
    </w:p>
    <w:p w14:paraId="38AE951D" w14:textId="6D3E358E" w:rsidR="008B4C69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</w:p>
    <w:p w14:paraId="777252B3" w14:textId="77777777" w:rsidR="00AF047D" w:rsidRDefault="00AF047D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9B7FDDC" w14:textId="0064BC02" w:rsidR="005B0EEA" w:rsidRDefault="005B0EEA" w:rsidP="005B0EEA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5B0EEA">
        <w:rPr>
          <w:rFonts w:ascii="Courier New" w:hAnsi="Courier New" w:cs="Courier New"/>
          <w:b/>
          <w:bCs/>
          <w:sz w:val="28"/>
          <w:szCs w:val="28"/>
        </w:rPr>
        <w:t>7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Pr="00C941E8">
        <w:rPr>
          <w:rFonts w:ascii="Courier New" w:hAnsi="Courier New" w:cs="Courier New"/>
          <w:b/>
          <w:bCs/>
          <w:sz w:val="28"/>
          <w:szCs w:val="28"/>
        </w:rPr>
        <w:t xml:space="preserve"> - </w:t>
      </w:r>
      <w:proofErr w:type="spellStart"/>
      <w:r w:rsidRPr="00F400DD">
        <w:rPr>
          <w:rFonts w:ascii="Courier New" w:hAnsi="Courier New" w:cs="Courier New"/>
          <w:sz w:val="28"/>
          <w:szCs w:val="28"/>
        </w:rPr>
        <w:t>web</w:t>
      </w:r>
      <w:proofErr w:type="spellEnd"/>
      <w:r w:rsidRPr="00F400D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(порт </w:t>
      </w:r>
      <w:r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 xml:space="preserve">) с использованием пакета </w:t>
      </w:r>
      <w:proofErr w:type="spellStart"/>
      <w:r w:rsidRPr="00EF1D4B">
        <w:rPr>
          <w:rFonts w:ascii="Courier New" w:hAnsi="Courier New" w:cs="Courier New"/>
          <w:b/>
          <w:i/>
          <w:sz w:val="28"/>
          <w:szCs w:val="28"/>
          <w:lang w:val="en-US"/>
        </w:rPr>
        <w:t>github</w:t>
      </w:r>
      <w:proofErr w:type="spellEnd"/>
      <w:r w:rsidRPr="00EF1D4B">
        <w:rPr>
          <w:rFonts w:ascii="Courier New" w:hAnsi="Courier New" w:cs="Courier New"/>
          <w:b/>
          <w:i/>
          <w:sz w:val="28"/>
          <w:szCs w:val="28"/>
        </w:rPr>
        <w:t>.</w:t>
      </w:r>
      <w:r w:rsidRPr="00EF1D4B">
        <w:rPr>
          <w:rFonts w:ascii="Courier New" w:hAnsi="Courier New" w:cs="Courier New"/>
          <w:b/>
          <w:i/>
          <w:sz w:val="28"/>
          <w:szCs w:val="28"/>
          <w:lang w:val="en-US"/>
        </w:rPr>
        <w:t>com</w:t>
      </w:r>
      <w:r w:rsidRPr="00EF1D4B">
        <w:rPr>
          <w:rFonts w:ascii="Courier New" w:hAnsi="Courier New" w:cs="Courier New"/>
          <w:b/>
          <w:i/>
          <w:sz w:val="28"/>
          <w:szCs w:val="28"/>
        </w:rPr>
        <w:t>/</w:t>
      </w:r>
      <w:r w:rsidRPr="00EF1D4B">
        <w:rPr>
          <w:rFonts w:ascii="Courier New" w:hAnsi="Courier New" w:cs="Courier New"/>
          <w:b/>
          <w:i/>
          <w:sz w:val="28"/>
          <w:szCs w:val="28"/>
          <w:lang w:val="en-US"/>
        </w:rPr>
        <w:t>gorilla</w:t>
      </w:r>
      <w:r w:rsidRPr="00EF1D4B">
        <w:rPr>
          <w:rFonts w:ascii="Courier New" w:hAnsi="Courier New" w:cs="Courier New"/>
          <w:b/>
          <w:i/>
          <w:sz w:val="28"/>
          <w:szCs w:val="28"/>
        </w:rPr>
        <w:t>/</w:t>
      </w:r>
      <w:r w:rsidRPr="00EF1D4B">
        <w:rPr>
          <w:rFonts w:ascii="Courier New" w:hAnsi="Courier New" w:cs="Courier New"/>
          <w:b/>
          <w:i/>
          <w:sz w:val="28"/>
          <w:szCs w:val="28"/>
          <w:lang w:val="en-US"/>
        </w:rPr>
        <w:t>mux</w:t>
      </w:r>
      <w:r>
        <w:rPr>
          <w:rFonts w:ascii="Courier New" w:hAnsi="Courier New" w:cs="Courier New"/>
          <w:sz w:val="28"/>
          <w:szCs w:val="28"/>
        </w:rPr>
        <w:t>.</w:t>
      </w:r>
      <w:r w:rsidRPr="00265B6F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трассировки работы приложения используйте журнал (пакет </w:t>
      </w:r>
      <w:r>
        <w:rPr>
          <w:rFonts w:ascii="Courier New" w:hAnsi="Courier New" w:cs="Courier New"/>
          <w:sz w:val="28"/>
          <w:szCs w:val="28"/>
          <w:lang w:val="en-US"/>
        </w:rPr>
        <w:t>log</w:t>
      </w:r>
      <w:r>
        <w:rPr>
          <w:rFonts w:ascii="Courier New" w:hAnsi="Courier New" w:cs="Courier New"/>
          <w:sz w:val="28"/>
          <w:szCs w:val="28"/>
        </w:rPr>
        <w:t>).</w:t>
      </w:r>
    </w:p>
    <w:p w14:paraId="2E276509" w14:textId="77777777" w:rsidR="00EF1D4B" w:rsidRPr="00EF1D4B" w:rsidRDefault="00EF1D4B" w:rsidP="00EF1D4B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5B0EEA">
        <w:rPr>
          <w:rFonts w:ascii="Courier New" w:hAnsi="Courier New" w:cs="Courier New"/>
          <w:b/>
          <w:bCs/>
          <w:sz w:val="28"/>
          <w:szCs w:val="28"/>
        </w:rPr>
        <w:t>7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реализует </w:t>
      </w:r>
      <w:r w:rsidRPr="00EF1D4B">
        <w:rPr>
          <w:rFonts w:ascii="Courier New" w:hAnsi="Courier New" w:cs="Courier New"/>
          <w:bCs/>
          <w:sz w:val="28"/>
          <w:szCs w:val="28"/>
        </w:rPr>
        <w:t>RPC-</w:t>
      </w:r>
      <w:r>
        <w:rPr>
          <w:rFonts w:ascii="Courier New" w:hAnsi="Courier New" w:cs="Courier New"/>
          <w:bCs/>
          <w:sz w:val="28"/>
          <w:szCs w:val="28"/>
        </w:rPr>
        <w:t xml:space="preserve">интерфейс (стандарт </w:t>
      </w:r>
      <w:r>
        <w:rPr>
          <w:rFonts w:ascii="Courier New" w:hAnsi="Courier New" w:cs="Courier New"/>
          <w:bCs/>
          <w:sz w:val="28"/>
          <w:szCs w:val="28"/>
          <w:lang w:val="en-US"/>
        </w:rPr>
        <w:t>JSON</w:t>
      </w:r>
      <w:r w:rsidRPr="00EF1D4B">
        <w:rPr>
          <w:rFonts w:ascii="Courier New" w:hAnsi="Courier New" w:cs="Courier New"/>
          <w:bCs/>
          <w:sz w:val="28"/>
          <w:szCs w:val="28"/>
        </w:rPr>
        <w:t>-</w:t>
      </w:r>
      <w:r>
        <w:rPr>
          <w:rFonts w:ascii="Courier New" w:hAnsi="Courier New" w:cs="Courier New"/>
          <w:bCs/>
          <w:sz w:val="28"/>
          <w:szCs w:val="28"/>
          <w:lang w:val="en-US"/>
        </w:rPr>
        <w:t>RPC</w:t>
      </w:r>
      <w:r w:rsidRPr="00EF1D4B">
        <w:rPr>
          <w:rFonts w:ascii="Courier New" w:hAnsi="Courier New" w:cs="Courier New"/>
          <w:bCs/>
          <w:sz w:val="28"/>
          <w:szCs w:val="28"/>
        </w:rPr>
        <w:t xml:space="preserve"> 2.0</w:t>
      </w:r>
      <w:r>
        <w:rPr>
          <w:rFonts w:ascii="Courier New" w:hAnsi="Courier New" w:cs="Courier New"/>
          <w:bCs/>
          <w:sz w:val="28"/>
          <w:szCs w:val="28"/>
        </w:rPr>
        <w:t>) для вычисления 4 функций и обработки одного уведомления, а также для пакетной обработки функций и уведомлений.</w:t>
      </w:r>
    </w:p>
    <w:p w14:paraId="2CFC8779" w14:textId="2B3CF576" w:rsidR="00EF1D4B" w:rsidRPr="005B0EEA" w:rsidRDefault="00EF1D4B" w:rsidP="00EF1D4B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5B0EEA">
        <w:rPr>
          <w:rFonts w:ascii="Courier New" w:hAnsi="Courier New" w:cs="Courier New"/>
          <w:b/>
          <w:bCs/>
          <w:sz w:val="28"/>
          <w:szCs w:val="28"/>
        </w:rPr>
        <w:t>7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поддерживает три формата параметров в сообщении:  </w:t>
      </w:r>
    </w:p>
    <w:p w14:paraId="7D6D7DF5" w14:textId="7C826374" w:rsidR="00AF047D" w:rsidRDefault="005B0EEA" w:rsidP="00AF047D">
      <w:pPr>
        <w:pStyle w:val="a3"/>
        <w:numPr>
          <w:ilvl w:val="0"/>
          <w:numId w:val="7"/>
        </w:num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F047D">
        <w:rPr>
          <w:rFonts w:ascii="Courier New" w:hAnsi="Courier New" w:cs="Courier New"/>
          <w:sz w:val="28"/>
          <w:szCs w:val="28"/>
          <w:lang w:val="en-US"/>
        </w:rPr>
        <w:t>params: [</w:t>
      </w:r>
      <w:r w:rsidR="00AF047D" w:rsidRPr="00AF047D">
        <w:rPr>
          <w:rFonts w:ascii="Courier New" w:hAnsi="Courier New" w:cs="Courier New"/>
          <w:sz w:val="28"/>
          <w:szCs w:val="28"/>
          <w:lang w:val="en-US"/>
        </w:rPr>
        <w:t>10</w:t>
      </w:r>
      <w:r w:rsidR="00AF047D">
        <w:rPr>
          <w:rFonts w:ascii="Courier New" w:hAnsi="Courier New" w:cs="Courier New"/>
          <w:sz w:val="28"/>
          <w:szCs w:val="28"/>
          <w:lang w:val="en-US"/>
        </w:rPr>
        <w:t>.01</w:t>
      </w:r>
      <w:r w:rsidR="00AF047D" w:rsidRPr="00AF047D">
        <w:rPr>
          <w:rFonts w:ascii="Courier New" w:hAnsi="Courier New" w:cs="Courier New"/>
          <w:sz w:val="28"/>
          <w:szCs w:val="28"/>
          <w:lang w:val="en-US"/>
        </w:rPr>
        <w:t>,20</w:t>
      </w:r>
      <w:r w:rsidR="00AF047D">
        <w:rPr>
          <w:rFonts w:ascii="Courier New" w:hAnsi="Courier New" w:cs="Courier New"/>
          <w:sz w:val="28"/>
          <w:szCs w:val="28"/>
          <w:lang w:val="en-US"/>
        </w:rPr>
        <w:t>.03</w:t>
      </w:r>
      <w:r w:rsidR="00AF047D" w:rsidRPr="00AF047D">
        <w:rPr>
          <w:rFonts w:ascii="Courier New" w:hAnsi="Courier New" w:cs="Courier New"/>
          <w:sz w:val="28"/>
          <w:szCs w:val="28"/>
          <w:lang w:val="en-US"/>
        </w:rPr>
        <w:t>]</w:t>
      </w:r>
      <w:r w:rsidR="00AF047D">
        <w:rPr>
          <w:rFonts w:ascii="Courier New" w:hAnsi="Courier New" w:cs="Courier New"/>
          <w:sz w:val="28"/>
          <w:szCs w:val="28"/>
          <w:lang w:val="en-US"/>
        </w:rPr>
        <w:t xml:space="preserve"> ---&gt; x = 10.01, y = 20.03</w:t>
      </w:r>
    </w:p>
    <w:p w14:paraId="42C2AD99" w14:textId="57485A0B" w:rsidR="00AF047D" w:rsidRPr="00AF047D" w:rsidRDefault="005B0EEA" w:rsidP="00AF047D">
      <w:pPr>
        <w:pStyle w:val="a3"/>
        <w:numPr>
          <w:ilvl w:val="0"/>
          <w:numId w:val="7"/>
        </w:num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params: {</w:t>
      </w:r>
      <w:r w:rsidR="00AF047D">
        <w:rPr>
          <w:rFonts w:ascii="Courier New" w:hAnsi="Courier New" w:cs="Courier New"/>
          <w:sz w:val="28"/>
          <w:szCs w:val="28"/>
          <w:lang w:val="en-US"/>
        </w:rPr>
        <w:t>“x”:10.3, “y”:11.44} ---&gt; x = 10.3, y = 11.44</w:t>
      </w:r>
    </w:p>
    <w:p w14:paraId="200BE7B0" w14:textId="5CA18B47" w:rsidR="00AF047D" w:rsidRDefault="005B0EEA" w:rsidP="00AF047D">
      <w:pPr>
        <w:pStyle w:val="a3"/>
        <w:numPr>
          <w:ilvl w:val="0"/>
          <w:numId w:val="7"/>
        </w:num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params: {“N”:3} ---&gt; precision = 3</w:t>
      </w:r>
      <w:r w:rsidR="00AF047D" w:rsidRPr="00AF047D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77D0BE4C" w14:textId="7F6A34F7" w:rsidR="00A029A6" w:rsidRPr="005B0EEA" w:rsidRDefault="00A029A6" w:rsidP="00A029A6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Функции и уведомление сервера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5B0EEA">
        <w:rPr>
          <w:rFonts w:ascii="Courier New" w:hAnsi="Courier New" w:cs="Courier New"/>
          <w:b/>
          <w:bCs/>
          <w:sz w:val="28"/>
          <w:szCs w:val="28"/>
        </w:rPr>
        <w:t>7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A029A6">
        <w:rPr>
          <w:rFonts w:ascii="Courier New" w:hAnsi="Courier New" w:cs="Courier New"/>
          <w:bCs/>
          <w:sz w:val="28"/>
          <w:szCs w:val="28"/>
        </w:rPr>
        <w:t>описаны</w:t>
      </w:r>
      <w:r>
        <w:rPr>
          <w:rFonts w:ascii="Courier New" w:hAnsi="Courier New" w:cs="Courier New"/>
          <w:bCs/>
          <w:sz w:val="28"/>
          <w:szCs w:val="28"/>
        </w:rPr>
        <w:t xml:space="preserve"> в следующей таблице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54"/>
        <w:gridCol w:w="3434"/>
        <w:gridCol w:w="3815"/>
        <w:gridCol w:w="1153"/>
      </w:tblGrid>
      <w:tr w:rsidR="00A029A6" w:rsidRPr="00A029A6" w14:paraId="7B08FFE6" w14:textId="77777777" w:rsidTr="00A029A6">
        <w:tc>
          <w:tcPr>
            <w:tcW w:w="2054" w:type="dxa"/>
          </w:tcPr>
          <w:p w14:paraId="287D709C" w14:textId="77777777" w:rsidR="00A029A6" w:rsidRPr="00A029A6" w:rsidRDefault="00A029A6" w:rsidP="007A7551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</w:rPr>
              <w:t>Функция</w:t>
            </w: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/</w:t>
            </w:r>
          </w:p>
          <w:p w14:paraId="6CD899B8" w14:textId="7A30786E" w:rsidR="00A029A6" w:rsidRPr="00A029A6" w:rsidRDefault="00A029A6" w:rsidP="007A7551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</w:rPr>
              <w:t>уведомление</w:t>
            </w:r>
          </w:p>
        </w:tc>
        <w:tc>
          <w:tcPr>
            <w:tcW w:w="3434" w:type="dxa"/>
          </w:tcPr>
          <w:p w14:paraId="4C8E171D" w14:textId="44D98D36" w:rsidR="00AF047D" w:rsidRPr="00A029A6" w:rsidRDefault="00A029A6" w:rsidP="007A7551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</w:rPr>
              <w:t xml:space="preserve"> параметры (</w:t>
            </w: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params</w:t>
            </w:r>
            <w:r w:rsidRPr="00A029A6">
              <w:rPr>
                <w:rFonts w:ascii="Courier New" w:hAnsi="Courier New" w:cs="Courier New"/>
                <w:sz w:val="26"/>
                <w:szCs w:val="26"/>
              </w:rPr>
              <w:t>)</w:t>
            </w:r>
          </w:p>
        </w:tc>
        <w:tc>
          <w:tcPr>
            <w:tcW w:w="3815" w:type="dxa"/>
          </w:tcPr>
          <w:p w14:paraId="02198357" w14:textId="1A013894" w:rsidR="00AF047D" w:rsidRPr="00A029A6" w:rsidRDefault="00A029A6" w:rsidP="00AF047D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</w:t>
            </w:r>
            <w:r w:rsidRPr="00A029A6">
              <w:rPr>
                <w:rFonts w:ascii="Courier New" w:hAnsi="Courier New" w:cs="Courier New"/>
                <w:sz w:val="26"/>
                <w:szCs w:val="26"/>
              </w:rPr>
              <w:t>результат (</w:t>
            </w: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result</w:t>
            </w:r>
            <w:r w:rsidRPr="00A029A6">
              <w:rPr>
                <w:rFonts w:ascii="Courier New" w:hAnsi="Courier New" w:cs="Courier New"/>
                <w:sz w:val="26"/>
                <w:szCs w:val="26"/>
              </w:rPr>
              <w:t>)</w:t>
            </w:r>
          </w:p>
        </w:tc>
        <w:tc>
          <w:tcPr>
            <w:tcW w:w="1153" w:type="dxa"/>
          </w:tcPr>
          <w:p w14:paraId="3528F350" w14:textId="66BB0D48" w:rsidR="00AF047D" w:rsidRDefault="0083682C" w:rsidP="007A7551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</w:rPr>
              <w:t>Ф</w:t>
            </w:r>
            <w:r w:rsidR="00A029A6" w:rsidRPr="00A029A6">
              <w:rPr>
                <w:rFonts w:ascii="Courier New" w:hAnsi="Courier New" w:cs="Courier New"/>
                <w:sz w:val="26"/>
                <w:szCs w:val="26"/>
              </w:rPr>
              <w:t>ормат</w:t>
            </w:r>
          </w:p>
          <w:p w14:paraId="27D03EE1" w14:textId="33124702" w:rsidR="0083682C" w:rsidRPr="0083682C" w:rsidRDefault="0083682C" w:rsidP="007A7551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6"/>
                <w:szCs w:val="26"/>
                <w:lang w:val="en-US"/>
              </w:rPr>
              <w:t>params</w:t>
            </w:r>
            <w:proofErr w:type="spellEnd"/>
          </w:p>
        </w:tc>
      </w:tr>
      <w:tr w:rsidR="00A029A6" w:rsidRPr="00A029A6" w14:paraId="64F82267" w14:textId="77777777" w:rsidTr="00A029A6">
        <w:tc>
          <w:tcPr>
            <w:tcW w:w="2054" w:type="dxa"/>
          </w:tcPr>
          <w:p w14:paraId="23C03930" w14:textId="224CE573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>
              <w:rPr>
                <w:rFonts w:ascii="Courier New" w:hAnsi="Courier New" w:cs="Courier New"/>
                <w:sz w:val="26"/>
                <w:szCs w:val="26"/>
                <w:lang w:val="en-US"/>
              </w:rPr>
              <w:t>s</w:t>
            </w: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um</w:t>
            </w:r>
          </w:p>
          <w:p w14:paraId="509EE354" w14:textId="205EA621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</w:rPr>
              <w:t>функция</w:t>
            </w:r>
          </w:p>
        </w:tc>
        <w:tc>
          <w:tcPr>
            <w:tcW w:w="3434" w:type="dxa"/>
          </w:tcPr>
          <w:p w14:paraId="7A83F104" w14:textId="6A180299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float64 x, float64 y</w:t>
            </w:r>
          </w:p>
        </w:tc>
        <w:tc>
          <w:tcPr>
            <w:tcW w:w="3815" w:type="dxa"/>
          </w:tcPr>
          <w:p w14:paraId="32C22F0C" w14:textId="362893C8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float64 x + y </w:t>
            </w:r>
          </w:p>
        </w:tc>
        <w:tc>
          <w:tcPr>
            <w:tcW w:w="1153" w:type="dxa"/>
          </w:tcPr>
          <w:p w14:paraId="5E93BE4B" w14:textId="4DBA1E39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1,2</w:t>
            </w:r>
          </w:p>
        </w:tc>
      </w:tr>
      <w:tr w:rsidR="00A029A6" w:rsidRPr="00A029A6" w14:paraId="24A37912" w14:textId="77777777" w:rsidTr="00A029A6">
        <w:tc>
          <w:tcPr>
            <w:tcW w:w="2054" w:type="dxa"/>
          </w:tcPr>
          <w:p w14:paraId="0440A30E" w14:textId="75A1C69E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>
              <w:rPr>
                <w:rFonts w:ascii="Courier New" w:hAnsi="Courier New" w:cs="Courier New"/>
                <w:sz w:val="26"/>
                <w:szCs w:val="26"/>
                <w:lang w:val="en-US"/>
              </w:rPr>
              <w:t>s</w:t>
            </w: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ub</w:t>
            </w:r>
          </w:p>
          <w:p w14:paraId="234E1A4F" w14:textId="3EBC0C8E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</w:rPr>
              <w:t>функция</w:t>
            </w:r>
          </w:p>
        </w:tc>
        <w:tc>
          <w:tcPr>
            <w:tcW w:w="3434" w:type="dxa"/>
          </w:tcPr>
          <w:p w14:paraId="06541701" w14:textId="4DF04833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float64 x, float64 y</w:t>
            </w:r>
          </w:p>
        </w:tc>
        <w:tc>
          <w:tcPr>
            <w:tcW w:w="3815" w:type="dxa"/>
          </w:tcPr>
          <w:p w14:paraId="63032DB8" w14:textId="5778C2D8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float64 x - y </w:t>
            </w:r>
          </w:p>
        </w:tc>
        <w:tc>
          <w:tcPr>
            <w:tcW w:w="1153" w:type="dxa"/>
          </w:tcPr>
          <w:p w14:paraId="0BFDDA11" w14:textId="3417F59E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1,2</w:t>
            </w:r>
          </w:p>
        </w:tc>
      </w:tr>
      <w:tr w:rsidR="00A029A6" w:rsidRPr="00A029A6" w14:paraId="76339037" w14:textId="77777777" w:rsidTr="00A029A6">
        <w:tc>
          <w:tcPr>
            <w:tcW w:w="2054" w:type="dxa"/>
          </w:tcPr>
          <w:p w14:paraId="0F864BD2" w14:textId="6D268266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6"/>
                <w:szCs w:val="26"/>
                <w:lang w:val="en-US"/>
              </w:rPr>
              <w:t>m</w:t>
            </w: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ul</w:t>
            </w:r>
            <w:proofErr w:type="spellEnd"/>
          </w:p>
          <w:p w14:paraId="2E68788A" w14:textId="000079D8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</w:rPr>
              <w:t>функция</w:t>
            </w:r>
          </w:p>
        </w:tc>
        <w:tc>
          <w:tcPr>
            <w:tcW w:w="3434" w:type="dxa"/>
          </w:tcPr>
          <w:p w14:paraId="78E5072B" w14:textId="48376AE5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float64 x, float64 y</w:t>
            </w:r>
          </w:p>
        </w:tc>
        <w:tc>
          <w:tcPr>
            <w:tcW w:w="3815" w:type="dxa"/>
          </w:tcPr>
          <w:p w14:paraId="0550EFF1" w14:textId="47BA4603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float64 x - y </w:t>
            </w:r>
          </w:p>
        </w:tc>
        <w:tc>
          <w:tcPr>
            <w:tcW w:w="1153" w:type="dxa"/>
          </w:tcPr>
          <w:p w14:paraId="0D1192A6" w14:textId="16368BD6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1,2</w:t>
            </w:r>
          </w:p>
        </w:tc>
      </w:tr>
      <w:tr w:rsidR="00A029A6" w:rsidRPr="00A029A6" w14:paraId="24B52947" w14:textId="77777777" w:rsidTr="00A029A6">
        <w:tc>
          <w:tcPr>
            <w:tcW w:w="2054" w:type="dxa"/>
          </w:tcPr>
          <w:p w14:paraId="4A3D956F" w14:textId="43DCCA01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>
              <w:rPr>
                <w:rFonts w:ascii="Courier New" w:hAnsi="Courier New" w:cs="Courier New"/>
                <w:sz w:val="26"/>
                <w:szCs w:val="26"/>
                <w:lang w:val="en-US"/>
              </w:rPr>
              <w:t>d</w:t>
            </w: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iv</w:t>
            </w:r>
          </w:p>
          <w:p w14:paraId="5EC6CAEB" w14:textId="3C827916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</w:rPr>
              <w:t>функция</w:t>
            </w:r>
          </w:p>
        </w:tc>
        <w:tc>
          <w:tcPr>
            <w:tcW w:w="3434" w:type="dxa"/>
          </w:tcPr>
          <w:p w14:paraId="0B638413" w14:textId="30B2FA41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float64 x, float64 y</w:t>
            </w:r>
          </w:p>
        </w:tc>
        <w:tc>
          <w:tcPr>
            <w:tcW w:w="3815" w:type="dxa"/>
          </w:tcPr>
          <w:p w14:paraId="03CE7332" w14:textId="11C0A2A9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float64 x /  y </w:t>
            </w:r>
          </w:p>
        </w:tc>
        <w:tc>
          <w:tcPr>
            <w:tcW w:w="1153" w:type="dxa"/>
          </w:tcPr>
          <w:p w14:paraId="2225F1AC" w14:textId="459F57A0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1,2</w:t>
            </w:r>
          </w:p>
        </w:tc>
      </w:tr>
      <w:tr w:rsidR="00A029A6" w:rsidRPr="00A029A6" w14:paraId="5643028E" w14:textId="77777777" w:rsidTr="00A029A6">
        <w:tc>
          <w:tcPr>
            <w:tcW w:w="2054" w:type="dxa"/>
          </w:tcPr>
          <w:p w14:paraId="6FCA4C04" w14:textId="77777777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pre </w:t>
            </w:r>
          </w:p>
          <w:p w14:paraId="0D7CEB8C" w14:textId="488827D2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</w:rPr>
              <w:t>уведомление</w:t>
            </w:r>
          </w:p>
        </w:tc>
        <w:tc>
          <w:tcPr>
            <w:tcW w:w="3434" w:type="dxa"/>
          </w:tcPr>
          <w:p w14:paraId="0C6514D5" w14:textId="1F671C07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proofErr w:type="spellStart"/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int</w:t>
            </w:r>
            <w:proofErr w:type="spellEnd"/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n </w:t>
            </w:r>
          </w:p>
        </w:tc>
        <w:tc>
          <w:tcPr>
            <w:tcW w:w="3815" w:type="dxa"/>
          </w:tcPr>
          <w:p w14:paraId="1CDCE0FC" w14:textId="6DD54672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</w:rPr>
              <w:t xml:space="preserve"> </w:t>
            </w: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string</w:t>
            </w:r>
            <w:r w:rsidRPr="00A029A6">
              <w:rPr>
                <w:rFonts w:ascii="Courier New" w:hAnsi="Courier New" w:cs="Courier New"/>
                <w:sz w:val="26"/>
                <w:szCs w:val="26"/>
              </w:rPr>
              <w:t xml:space="preserve">  </w:t>
            </w: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ok</w:t>
            </w:r>
            <w:r w:rsidRPr="00A029A6">
              <w:rPr>
                <w:rFonts w:ascii="Courier New" w:hAnsi="Courier New" w:cs="Courier New"/>
                <w:sz w:val="26"/>
                <w:szCs w:val="26"/>
              </w:rPr>
              <w:t xml:space="preserve"> (установить  </w:t>
            </w: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n</w:t>
            </w:r>
            <w:r w:rsidRPr="00A029A6">
              <w:rPr>
                <w:rFonts w:ascii="Courier New" w:hAnsi="Courier New" w:cs="Courier New"/>
                <w:sz w:val="26"/>
                <w:szCs w:val="26"/>
              </w:rPr>
              <w:t xml:space="preserve"> – количество знаков после запятой результата)</w:t>
            </w:r>
          </w:p>
        </w:tc>
        <w:tc>
          <w:tcPr>
            <w:tcW w:w="1153" w:type="dxa"/>
          </w:tcPr>
          <w:p w14:paraId="60AFE076" w14:textId="4350D00A" w:rsidR="00A029A6" w:rsidRPr="00A029A6" w:rsidRDefault="00A029A6" w:rsidP="00A029A6">
            <w:pPr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A029A6">
              <w:rPr>
                <w:rFonts w:ascii="Courier New" w:hAnsi="Courier New" w:cs="Courier New"/>
                <w:sz w:val="26"/>
                <w:szCs w:val="26"/>
                <w:lang w:val="en-US"/>
              </w:rPr>
              <w:t>3</w:t>
            </w:r>
            <w:r w:rsidRPr="00A029A6">
              <w:rPr>
                <w:rFonts w:ascii="Courier New" w:hAnsi="Courier New" w:cs="Courier New"/>
                <w:sz w:val="26"/>
                <w:szCs w:val="26"/>
              </w:rPr>
              <w:t xml:space="preserve"> </w:t>
            </w:r>
          </w:p>
        </w:tc>
      </w:tr>
    </w:tbl>
    <w:p w14:paraId="552493AA" w14:textId="6C3970A7" w:rsidR="007A7551" w:rsidRDefault="007A7551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9A295FB" w14:textId="0A7E0220" w:rsidR="00A029A6" w:rsidRPr="00E3019F" w:rsidRDefault="00A029A6" w:rsidP="00A029A6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Тесты </w:t>
      </w:r>
      <w:r w:rsidR="004534EB">
        <w:rPr>
          <w:rFonts w:ascii="Courier New" w:hAnsi="Courier New" w:cs="Courier New"/>
          <w:sz w:val="28"/>
          <w:szCs w:val="28"/>
        </w:rPr>
        <w:t xml:space="preserve">проверки работоспособности модуля </w:t>
      </w:r>
      <w:r w:rsidR="004534EB">
        <w:rPr>
          <w:rFonts w:ascii="Courier New" w:hAnsi="Courier New" w:cs="Courier New"/>
          <w:bCs/>
          <w:sz w:val="28"/>
          <w:szCs w:val="28"/>
        </w:rPr>
        <w:t>GO</w:t>
      </w:r>
      <w:r w:rsidR="004534EB"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4534EB" w:rsidRPr="005B0EEA">
        <w:rPr>
          <w:rFonts w:ascii="Courier New" w:hAnsi="Courier New" w:cs="Courier New"/>
          <w:b/>
          <w:bCs/>
          <w:sz w:val="28"/>
          <w:szCs w:val="28"/>
        </w:rPr>
        <w:t>7</w:t>
      </w:r>
      <w:r w:rsidR="004534EB"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="004534EB"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5DE70C74" w14:textId="03D59EE1" w:rsidR="00E3019F" w:rsidRDefault="00E3019F" w:rsidP="00E3019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53CBDF5" w14:textId="52327E16" w:rsidR="00E3019F" w:rsidRPr="00E3019F" w:rsidRDefault="00E3019F" w:rsidP="00E3019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01F2B9DF" wp14:editId="27C30119">
            <wp:extent cx="6635115" cy="1075055"/>
            <wp:effectExtent l="19050" t="19050" r="1333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1075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2972F9" w14:textId="0053074A" w:rsidR="00A029A6" w:rsidRDefault="00A029A6" w:rsidP="00A029A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C4B5DD4" w14:textId="7F0DD673" w:rsidR="00A029A6" w:rsidRDefault="00A029A6" w:rsidP="00A029A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bookmarkStart w:id="0" w:name="_GoBack"/>
      <w:bookmarkEnd w:id="0"/>
    </w:p>
    <w:p w14:paraId="50E8E6B9" w14:textId="391D4EA0" w:rsidR="00E3019F" w:rsidRDefault="00E3019F" w:rsidP="00A029A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70FE5C09" wp14:editId="1B99791D">
            <wp:extent cx="6678930" cy="972820"/>
            <wp:effectExtent l="19050" t="19050" r="26670" b="177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930" cy="972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8D12E0" w14:textId="77777777" w:rsidR="00AA5276" w:rsidRDefault="00AA5276" w:rsidP="00A029A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3B84A21" w14:textId="433698B4" w:rsidR="00A029A6" w:rsidRDefault="00E3019F" w:rsidP="00A029A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116707D4" wp14:editId="64F0121E">
            <wp:extent cx="6642100" cy="226695"/>
            <wp:effectExtent l="19050" t="19050" r="25400" b="209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26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B19D54" w14:textId="77777777" w:rsidR="00A029A6" w:rsidRPr="00A029A6" w:rsidRDefault="00A029A6" w:rsidP="00A029A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2A3AF26" w14:textId="5C870779" w:rsidR="00AF047D" w:rsidRDefault="00AA5276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9823F67" wp14:editId="7DF01E0B">
            <wp:extent cx="6635115" cy="1038860"/>
            <wp:effectExtent l="19050" t="19050" r="13335" b="279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1038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6E2A4D" w14:textId="77777777" w:rsidR="00AF047D" w:rsidRDefault="00AF047D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329C884" w14:textId="7E5CC33D" w:rsidR="007A7551" w:rsidRDefault="00AA5276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A5B0F65" wp14:editId="45BCFDAE">
            <wp:extent cx="6642100" cy="212090"/>
            <wp:effectExtent l="19050" t="19050" r="25400" b="165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12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BB02DB" w14:textId="6C696399" w:rsidR="00AA5276" w:rsidRDefault="00AA5276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21ECED5" w14:textId="64E9654D" w:rsidR="00AA5276" w:rsidRDefault="00737A03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923B280" wp14:editId="57DF71D4">
            <wp:extent cx="6664325" cy="943610"/>
            <wp:effectExtent l="19050" t="19050" r="22225" b="279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325" cy="943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E01C14" w14:textId="78A214B0" w:rsidR="004534EB" w:rsidRDefault="004534EB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D009394" w14:textId="1EA6D111" w:rsidR="004534EB" w:rsidRDefault="004534EB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7F43AB0" wp14:editId="5EEB8AD3">
            <wp:extent cx="6635115" cy="731520"/>
            <wp:effectExtent l="19050" t="19050" r="13335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731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4534EB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586E07F0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686D23"/>
    <w:multiLevelType w:val="hybridMultilevel"/>
    <w:tmpl w:val="B550462C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187894"/>
    <w:multiLevelType w:val="hybridMultilevel"/>
    <w:tmpl w:val="F5EA9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D1A34"/>
    <w:multiLevelType w:val="hybridMultilevel"/>
    <w:tmpl w:val="78EC659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C44C9"/>
    <w:multiLevelType w:val="hybridMultilevel"/>
    <w:tmpl w:val="1BA86FFE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322EF9"/>
    <w:multiLevelType w:val="hybridMultilevel"/>
    <w:tmpl w:val="160AF424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F57D9"/>
    <w:multiLevelType w:val="hybridMultilevel"/>
    <w:tmpl w:val="593EFA9A"/>
    <w:lvl w:ilvl="0" w:tplc="040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8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92423"/>
    <w:rsid w:val="000C1A9C"/>
    <w:rsid w:val="000C607A"/>
    <w:rsid w:val="000D18FF"/>
    <w:rsid w:val="00123836"/>
    <w:rsid w:val="00133BBF"/>
    <w:rsid w:val="001434A1"/>
    <w:rsid w:val="001449EB"/>
    <w:rsid w:val="00187D52"/>
    <w:rsid w:val="001F4500"/>
    <w:rsid w:val="00223563"/>
    <w:rsid w:val="002374CD"/>
    <w:rsid w:val="0024327F"/>
    <w:rsid w:val="00265B6F"/>
    <w:rsid w:val="002B0CE6"/>
    <w:rsid w:val="002C0A29"/>
    <w:rsid w:val="003061A7"/>
    <w:rsid w:val="00315A78"/>
    <w:rsid w:val="00341EA4"/>
    <w:rsid w:val="00346963"/>
    <w:rsid w:val="003C414A"/>
    <w:rsid w:val="003E5B98"/>
    <w:rsid w:val="003F68EF"/>
    <w:rsid w:val="0041051F"/>
    <w:rsid w:val="004428C7"/>
    <w:rsid w:val="004534EB"/>
    <w:rsid w:val="00487294"/>
    <w:rsid w:val="00494662"/>
    <w:rsid w:val="004B3413"/>
    <w:rsid w:val="004B527F"/>
    <w:rsid w:val="004D19BF"/>
    <w:rsid w:val="004F5D17"/>
    <w:rsid w:val="004F71F7"/>
    <w:rsid w:val="00505F8D"/>
    <w:rsid w:val="00514985"/>
    <w:rsid w:val="00550605"/>
    <w:rsid w:val="0059509B"/>
    <w:rsid w:val="005B0EEA"/>
    <w:rsid w:val="005D3BBC"/>
    <w:rsid w:val="00632089"/>
    <w:rsid w:val="006556C6"/>
    <w:rsid w:val="006B7AF1"/>
    <w:rsid w:val="006D413C"/>
    <w:rsid w:val="006E6BE7"/>
    <w:rsid w:val="007309E0"/>
    <w:rsid w:val="00733094"/>
    <w:rsid w:val="00737A03"/>
    <w:rsid w:val="007664EF"/>
    <w:rsid w:val="007A0964"/>
    <w:rsid w:val="007A09FA"/>
    <w:rsid w:val="007A5724"/>
    <w:rsid w:val="007A7551"/>
    <w:rsid w:val="007F57EF"/>
    <w:rsid w:val="00805E3C"/>
    <w:rsid w:val="0083682C"/>
    <w:rsid w:val="008566DE"/>
    <w:rsid w:val="0088551D"/>
    <w:rsid w:val="008956BE"/>
    <w:rsid w:val="008B4C69"/>
    <w:rsid w:val="00925FA3"/>
    <w:rsid w:val="00955B48"/>
    <w:rsid w:val="009C45B0"/>
    <w:rsid w:val="00A029A6"/>
    <w:rsid w:val="00A17A3B"/>
    <w:rsid w:val="00A93E20"/>
    <w:rsid w:val="00AA5276"/>
    <w:rsid w:val="00AC265D"/>
    <w:rsid w:val="00AF047D"/>
    <w:rsid w:val="00B7771D"/>
    <w:rsid w:val="00B92586"/>
    <w:rsid w:val="00BA68C5"/>
    <w:rsid w:val="00BB3957"/>
    <w:rsid w:val="00BC50E3"/>
    <w:rsid w:val="00BE7678"/>
    <w:rsid w:val="00C12D0D"/>
    <w:rsid w:val="00C2289B"/>
    <w:rsid w:val="00C32785"/>
    <w:rsid w:val="00C62734"/>
    <w:rsid w:val="00C75C47"/>
    <w:rsid w:val="00C941E8"/>
    <w:rsid w:val="00CC440F"/>
    <w:rsid w:val="00CC63BD"/>
    <w:rsid w:val="00CD78BB"/>
    <w:rsid w:val="00D2003F"/>
    <w:rsid w:val="00D73BBF"/>
    <w:rsid w:val="00D7466A"/>
    <w:rsid w:val="00D87184"/>
    <w:rsid w:val="00DB254A"/>
    <w:rsid w:val="00DC3921"/>
    <w:rsid w:val="00DF1012"/>
    <w:rsid w:val="00E10040"/>
    <w:rsid w:val="00E3019F"/>
    <w:rsid w:val="00E56B63"/>
    <w:rsid w:val="00E65CB9"/>
    <w:rsid w:val="00EF1D4B"/>
    <w:rsid w:val="00F400DD"/>
    <w:rsid w:val="00F504BB"/>
    <w:rsid w:val="00F6596E"/>
    <w:rsid w:val="00F74ACD"/>
    <w:rsid w:val="00F872C2"/>
    <w:rsid w:val="00FE451D"/>
    <w:rsid w:val="00FF16B1"/>
    <w:rsid w:val="00FF2F79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A56B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73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4</cp:revision>
  <dcterms:created xsi:type="dcterms:W3CDTF">2026-04-10T10:56:00Z</dcterms:created>
  <dcterms:modified xsi:type="dcterms:W3CDTF">2026-04-12T09:38:00Z</dcterms:modified>
</cp:coreProperties>
</file>