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3E34B" w14:textId="31DBEAD8" w:rsidR="000C2218" w:rsidRP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№2</w:t>
      </w:r>
    </w:p>
    <w:p w14:paraId="0CC3B0B5" w14:textId="5ADAA3F8" w:rsidR="000C2218" w:rsidRP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Основы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языка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 w:rsidRPr="000C221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классы,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интерфейсы,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коллекции,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</w:p>
    <w:p w14:paraId="4AD9CDC0" w14:textId="77777777" w:rsidR="00796621" w:rsidRDefault="000C2218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7966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работы:</w:t>
      </w:r>
    </w:p>
    <w:p w14:paraId="4A5EB7EA" w14:textId="49AB4744" w:rsidR="000C2218" w:rsidRP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Изучить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базовые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конструкции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языка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наследование,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интерфейсы,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абстрактные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коллекциями,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управляющие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операторы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обработку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исключений.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применять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следовать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официальному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стилю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>.</w:t>
      </w:r>
    </w:p>
    <w:p w14:paraId="2EC273A3" w14:textId="77777777" w:rsidR="000C2218" w:rsidRP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4DAEFB4" w14:textId="2C4E7FC7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Спроектировать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иерархию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тематикой.</w:t>
      </w:r>
    </w:p>
    <w:p w14:paraId="0E2AD523" w14:textId="37A9D501" w:rsid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явный </w:t>
      </w:r>
      <w:r w:rsidRPr="000C2218">
        <w:rPr>
          <w:rFonts w:ascii="Times New Roman" w:hAnsi="Times New Roman" w:cs="Times New Roman"/>
          <w:sz w:val="28"/>
          <w:szCs w:val="28"/>
        </w:rPr>
        <w:t>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одном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классов.</w:t>
      </w:r>
    </w:p>
    <w:p w14:paraId="4467DB9E" w14:textId="6D4C8803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C2218">
        <w:rPr>
          <w:rFonts w:ascii="Times New Roman" w:hAnsi="Times New Roman" w:cs="Times New Roman"/>
          <w:sz w:val="28"/>
          <w:szCs w:val="28"/>
        </w:rPr>
        <w:t>родемонстрировать</w:t>
      </w:r>
      <w:r>
        <w:rPr>
          <w:rFonts w:ascii="Times New Roman" w:hAnsi="Times New Roman" w:cs="Times New Roman"/>
          <w:sz w:val="28"/>
          <w:szCs w:val="28"/>
        </w:rPr>
        <w:t xml:space="preserve"> работу с неявным интерфейсом.</w:t>
      </w:r>
    </w:p>
    <w:p w14:paraId="1C3F663A" w14:textId="21D4BFAA" w:rsid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абстрактный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переопределить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наследниках.</w:t>
      </w:r>
    </w:p>
    <w:p w14:paraId="47416FA0" w14:textId="79E9AE0E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Продемонстрировать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конструкторов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(обычных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именованных),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геттеров,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сеттеров,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статических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полей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функций,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функций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различными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видами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(именованные,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умолчанию,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функция,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необязательные).</w:t>
      </w:r>
    </w:p>
    <w:p w14:paraId="34641B93" w14:textId="79F2C738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Показать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массивами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(List),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коллекциями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множествами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>).</w:t>
      </w:r>
    </w:p>
    <w:p w14:paraId="7F82B70E" w14:textId="2C1D4CE0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Применить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операторы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break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циклах.</w:t>
      </w:r>
    </w:p>
    <w:p w14:paraId="54B5A06D" w14:textId="1CF79F7B" w:rsidR="000C2218" w:rsidRPr="000C2218" w:rsidRDefault="000C2218" w:rsidP="000C221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>Обработать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исключительные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ситуации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try-catch-finally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продемонстрировать работу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секций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0C22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0C2218">
        <w:rPr>
          <w:rFonts w:ascii="Times New Roman" w:hAnsi="Times New Roman" w:cs="Times New Roman"/>
          <w:sz w:val="28"/>
          <w:szCs w:val="28"/>
        </w:rPr>
        <w:t>.</w:t>
      </w:r>
    </w:p>
    <w:p w14:paraId="6EDAE072" w14:textId="77777777" w:rsid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4AD8E1" w14:textId="7CA1040B" w:rsidR="000C2218" w:rsidRDefault="000C2218" w:rsidP="000C22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sz w:val="28"/>
          <w:szCs w:val="28"/>
        </w:rPr>
        <w:t xml:space="preserve">Вариант представлен тематикой, что означает иерархия </w:t>
      </w:r>
      <w:proofErr w:type="spellStart"/>
      <w:r w:rsidRPr="000C2218">
        <w:rPr>
          <w:rFonts w:ascii="Times New Roman" w:hAnsi="Times New Roman" w:cs="Times New Roman"/>
          <w:sz w:val="28"/>
          <w:szCs w:val="28"/>
        </w:rPr>
        <w:t>интерефейсов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</w:rPr>
        <w:t>классов и т.д. должны быть связанны с этой тематикой. Например: тематика</w:t>
      </w:r>
      <w:r w:rsidRPr="000C2218">
        <w:rPr>
          <w:rFonts w:ascii="Times New Roman" w:hAnsi="Times New Roman" w:cs="Times New Roman"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sz w:val="28"/>
          <w:szCs w:val="28"/>
          <w:lang w:val="en-US"/>
        </w:rPr>
        <w:t>Sneaker</w:t>
      </w:r>
      <w:r w:rsidRPr="000C2218">
        <w:rPr>
          <w:rFonts w:ascii="Times New Roman" w:hAnsi="Times New Roman" w:cs="Times New Roman"/>
          <w:sz w:val="28"/>
          <w:szCs w:val="28"/>
        </w:rPr>
        <w:t xml:space="preserve">, из этого следует что интерфейс будет </w:t>
      </w:r>
      <w:r w:rsidRPr="000C2218">
        <w:rPr>
          <w:rFonts w:ascii="Times New Roman" w:hAnsi="Times New Roman" w:cs="Times New Roman"/>
          <w:sz w:val="28"/>
          <w:szCs w:val="28"/>
          <w:lang w:val="en-US"/>
        </w:rPr>
        <w:t>Sneaker</w:t>
      </w:r>
      <w:r w:rsidRPr="000C2218">
        <w:rPr>
          <w:rFonts w:ascii="Times New Roman" w:hAnsi="Times New Roman" w:cs="Times New Roman"/>
          <w:sz w:val="28"/>
          <w:szCs w:val="28"/>
        </w:rPr>
        <w:t>, абстрактный класс</w:t>
      </w:r>
      <w:r w:rsidRPr="000C2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218">
        <w:rPr>
          <w:rFonts w:ascii="Times New Roman" w:hAnsi="Times New Roman" w:cs="Times New Roman"/>
          <w:sz w:val="28"/>
          <w:szCs w:val="28"/>
          <w:lang w:val="en-US"/>
        </w:rPr>
        <w:t>NikeFactory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2218">
        <w:rPr>
          <w:rFonts w:ascii="Times New Roman" w:hAnsi="Times New Roman" w:cs="Times New Roman"/>
          <w:sz w:val="28"/>
          <w:szCs w:val="28"/>
          <w:lang w:val="en-US"/>
        </w:rPr>
        <w:t>AsicsFactory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 xml:space="preserve">, классы </w:t>
      </w:r>
      <w:proofErr w:type="spellStart"/>
      <w:r w:rsidRPr="000C2218">
        <w:rPr>
          <w:rFonts w:ascii="Times New Roman" w:hAnsi="Times New Roman" w:cs="Times New Roman"/>
          <w:sz w:val="28"/>
          <w:szCs w:val="28"/>
          <w:lang w:val="en-US"/>
        </w:rPr>
        <w:t>NikeSneaker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2218">
        <w:rPr>
          <w:rFonts w:ascii="Times New Roman" w:hAnsi="Times New Roman" w:cs="Times New Roman"/>
          <w:sz w:val="28"/>
          <w:szCs w:val="28"/>
          <w:lang w:val="en-US"/>
        </w:rPr>
        <w:t>AsiscsSneaker</w:t>
      </w:r>
      <w:proofErr w:type="spellEnd"/>
      <w:r w:rsidRPr="000C2218">
        <w:rPr>
          <w:rFonts w:ascii="Times New Roman" w:hAnsi="Times New Roman" w:cs="Times New Roman"/>
          <w:sz w:val="28"/>
          <w:szCs w:val="28"/>
        </w:rPr>
        <w:t>.</w:t>
      </w:r>
    </w:p>
    <w:p w14:paraId="3CC61035" w14:textId="77777777" w:rsidR="000C2218" w:rsidRDefault="000C2218" w:rsidP="000C22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2218" w14:paraId="0F0DD1AC" w14:textId="77777777" w:rsidTr="000C2218">
        <w:tc>
          <w:tcPr>
            <w:tcW w:w="4672" w:type="dxa"/>
          </w:tcPr>
          <w:p w14:paraId="1119CCF8" w14:textId="0C26AF2B" w:rsidR="000C2218" w:rsidRPr="00796621" w:rsidRDefault="000C2218" w:rsidP="000C221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662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Вариант </w:t>
            </w:r>
          </w:p>
        </w:tc>
        <w:tc>
          <w:tcPr>
            <w:tcW w:w="4673" w:type="dxa"/>
          </w:tcPr>
          <w:p w14:paraId="25D8F3CD" w14:textId="79675EE9" w:rsidR="000C2218" w:rsidRPr="00796621" w:rsidRDefault="000C2218" w:rsidP="000C221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662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Тематика</w:t>
            </w:r>
          </w:p>
        </w:tc>
      </w:tr>
      <w:tr w:rsidR="000C2218" w14:paraId="7FC1057A" w14:textId="77777777" w:rsidTr="000C2218">
        <w:tc>
          <w:tcPr>
            <w:tcW w:w="4672" w:type="dxa"/>
          </w:tcPr>
          <w:p w14:paraId="203170EE" w14:textId="156896AD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23C60BD7" w14:textId="64DECC28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0C2218" w14:paraId="010C912E" w14:textId="77777777" w:rsidTr="000C2218">
        <w:tc>
          <w:tcPr>
            <w:tcW w:w="4672" w:type="dxa"/>
          </w:tcPr>
          <w:p w14:paraId="2AFC1960" w14:textId="68692105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24663BB0" w14:textId="594EE848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Еда</w:t>
            </w:r>
          </w:p>
        </w:tc>
      </w:tr>
      <w:tr w:rsidR="000C2218" w14:paraId="20665B15" w14:textId="77777777" w:rsidTr="000C2218">
        <w:tc>
          <w:tcPr>
            <w:tcW w:w="4672" w:type="dxa"/>
          </w:tcPr>
          <w:p w14:paraId="5A2A34B4" w14:textId="2424A32C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2034B091" w14:textId="40B66B5D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</w:tr>
      <w:tr w:rsidR="000C2218" w14:paraId="58A7B20C" w14:textId="77777777" w:rsidTr="000C2218">
        <w:tc>
          <w:tcPr>
            <w:tcW w:w="4672" w:type="dxa"/>
          </w:tcPr>
          <w:p w14:paraId="11C0F525" w14:textId="2C94871B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3" w:type="dxa"/>
          </w:tcPr>
          <w:p w14:paraId="32894EFB" w14:textId="001B0CD3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</w:tr>
      <w:tr w:rsidR="000C2218" w14:paraId="4A4223B9" w14:textId="77777777" w:rsidTr="000C2218">
        <w:tc>
          <w:tcPr>
            <w:tcW w:w="4672" w:type="dxa"/>
          </w:tcPr>
          <w:p w14:paraId="34665F69" w14:textId="590FF285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3" w:type="dxa"/>
          </w:tcPr>
          <w:p w14:paraId="56670BF2" w14:textId="41FA7FB7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</w:p>
        </w:tc>
      </w:tr>
      <w:tr w:rsidR="000C2218" w14:paraId="61BAB63A" w14:textId="77777777" w:rsidTr="000C2218">
        <w:tc>
          <w:tcPr>
            <w:tcW w:w="4672" w:type="dxa"/>
          </w:tcPr>
          <w:p w14:paraId="66613DC1" w14:textId="53D7BEBE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3" w:type="dxa"/>
          </w:tcPr>
          <w:p w14:paraId="3B8B153E" w14:textId="24B09584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Мессенджер</w:t>
            </w:r>
          </w:p>
        </w:tc>
      </w:tr>
      <w:tr w:rsidR="000C2218" w14:paraId="16737576" w14:textId="77777777" w:rsidTr="000C2218">
        <w:tc>
          <w:tcPr>
            <w:tcW w:w="4672" w:type="dxa"/>
          </w:tcPr>
          <w:p w14:paraId="52EDAC94" w14:textId="16BD647B" w:rsidR="000C2218" w:rsidRP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73" w:type="dxa"/>
          </w:tcPr>
          <w:p w14:paraId="03029DFC" w14:textId="47DF2C16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Компьютерная игра</w:t>
            </w:r>
          </w:p>
        </w:tc>
      </w:tr>
      <w:tr w:rsidR="000C2218" w14:paraId="510A081A" w14:textId="77777777" w:rsidTr="000C2218">
        <w:tc>
          <w:tcPr>
            <w:tcW w:w="4672" w:type="dxa"/>
          </w:tcPr>
          <w:p w14:paraId="4EA82F58" w14:textId="5058F426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73" w:type="dxa"/>
          </w:tcPr>
          <w:p w14:paraId="252D2C52" w14:textId="6F6F6EFA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</w:p>
        </w:tc>
      </w:tr>
      <w:tr w:rsidR="000C2218" w14:paraId="65FB282C" w14:textId="77777777" w:rsidTr="000C2218">
        <w:tc>
          <w:tcPr>
            <w:tcW w:w="4672" w:type="dxa"/>
          </w:tcPr>
          <w:p w14:paraId="662E4213" w14:textId="7F9B2932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73" w:type="dxa"/>
          </w:tcPr>
          <w:p w14:paraId="17A9BE6D" w14:textId="17CA2654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Путешестви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0C2218" w14:paraId="75966B40" w14:textId="77777777" w:rsidTr="000C2218">
        <w:tc>
          <w:tcPr>
            <w:tcW w:w="4672" w:type="dxa"/>
          </w:tcPr>
          <w:p w14:paraId="196152E7" w14:textId="524D33D4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3" w:type="dxa"/>
          </w:tcPr>
          <w:p w14:paraId="45B616D3" w14:textId="0174AC6D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</w:tr>
      <w:tr w:rsidR="000C2218" w14:paraId="546ABB6D" w14:textId="77777777" w:rsidTr="000C2218">
        <w:tc>
          <w:tcPr>
            <w:tcW w:w="4672" w:type="dxa"/>
          </w:tcPr>
          <w:p w14:paraId="51D2FDA5" w14:textId="434C1D8B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4673" w:type="dxa"/>
          </w:tcPr>
          <w:p w14:paraId="26598C5E" w14:textId="361193D8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</w:tr>
      <w:tr w:rsidR="000C2218" w14:paraId="54B6D7E7" w14:textId="77777777" w:rsidTr="000C2218">
        <w:tc>
          <w:tcPr>
            <w:tcW w:w="4672" w:type="dxa"/>
          </w:tcPr>
          <w:p w14:paraId="1046A2BC" w14:textId="1FC34206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73" w:type="dxa"/>
          </w:tcPr>
          <w:p w14:paraId="00DDB6B4" w14:textId="6AB1E1D5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Умный дом</w:t>
            </w:r>
          </w:p>
        </w:tc>
      </w:tr>
      <w:tr w:rsidR="000C2218" w14:paraId="76951524" w14:textId="77777777" w:rsidTr="000C2218">
        <w:tc>
          <w:tcPr>
            <w:tcW w:w="4672" w:type="dxa"/>
          </w:tcPr>
          <w:p w14:paraId="28CCF16F" w14:textId="49FDA3E4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73" w:type="dxa"/>
          </w:tcPr>
          <w:p w14:paraId="5956EB7E" w14:textId="7941F009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Погода</w:t>
            </w:r>
          </w:p>
        </w:tc>
      </w:tr>
      <w:tr w:rsidR="000C2218" w14:paraId="28CF55C3" w14:textId="77777777" w:rsidTr="000C2218">
        <w:tc>
          <w:tcPr>
            <w:tcW w:w="4672" w:type="dxa"/>
          </w:tcPr>
          <w:p w14:paraId="7D493A04" w14:textId="007E6D80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73" w:type="dxa"/>
          </w:tcPr>
          <w:p w14:paraId="7D43B04C" w14:textId="57E3D934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</w:tr>
      <w:tr w:rsidR="000C2218" w14:paraId="0CC64E5D" w14:textId="77777777" w:rsidTr="000C2218">
        <w:tc>
          <w:tcPr>
            <w:tcW w:w="4672" w:type="dxa"/>
          </w:tcPr>
          <w:p w14:paraId="2700DA7E" w14:textId="0B5E9893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73" w:type="dxa"/>
          </w:tcPr>
          <w:p w14:paraId="66CACA78" w14:textId="37DF5328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Настольная игра</w:t>
            </w:r>
          </w:p>
        </w:tc>
      </w:tr>
      <w:tr w:rsidR="000C2218" w14:paraId="0F3CEF82" w14:textId="77777777" w:rsidTr="000C2218">
        <w:tc>
          <w:tcPr>
            <w:tcW w:w="4672" w:type="dxa"/>
          </w:tcPr>
          <w:p w14:paraId="342AEDD4" w14:textId="4816A83B" w:rsidR="000C2218" w:rsidRDefault="000C2218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73" w:type="dxa"/>
          </w:tcPr>
          <w:p w14:paraId="6DF29B4E" w14:textId="1BE24EF7" w:rsidR="000C2218" w:rsidRDefault="00796621" w:rsidP="000C22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6621"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</w:tr>
    </w:tbl>
    <w:p w14:paraId="4F882996" w14:textId="77777777" w:rsidR="000C2218" w:rsidRPr="000C2218" w:rsidRDefault="000C2218" w:rsidP="000C22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C2218" w:rsidRPr="000C2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C44D9"/>
    <w:multiLevelType w:val="multilevel"/>
    <w:tmpl w:val="4170F7A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99C56AA"/>
    <w:multiLevelType w:val="multilevel"/>
    <w:tmpl w:val="FAD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608792">
    <w:abstractNumId w:val="1"/>
  </w:num>
  <w:num w:numId="2" w16cid:durableId="103331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18"/>
    <w:rsid w:val="000C2218"/>
    <w:rsid w:val="00796621"/>
    <w:rsid w:val="00FB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F523"/>
  <w15:chartTrackingRefBased/>
  <w15:docId w15:val="{3D8970AA-139C-48B9-ADF0-6B0DD56F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2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2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1</cp:revision>
  <dcterms:created xsi:type="dcterms:W3CDTF">2026-08-31T20:29:00Z</dcterms:created>
  <dcterms:modified xsi:type="dcterms:W3CDTF">2026-08-31T20:41:00Z</dcterms:modified>
</cp:coreProperties>
</file>