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SURVEY OF TECHNOLOGIES" w:id="1"/>
      <w:bookmarkEnd w:id="1"/>
      <w:r>
        <w:rPr>
          <w:b w:val="0"/>
        </w:rPr>
      </w:r>
      <w:r>
        <w:rPr>
          <w:color w:val="365F91"/>
        </w:rPr>
        <w:t>SURVEY</w:t>
      </w:r>
      <w:r>
        <w:rPr>
          <w:color w:val="365F91"/>
          <w:spacing w:val="-2"/>
        </w:rPr>
        <w:t> </w:t>
      </w:r>
      <w:r>
        <w:rPr>
          <w:color w:val="365F91"/>
        </w:rPr>
        <w:t>OF</w:t>
      </w:r>
      <w:r>
        <w:rPr>
          <w:color w:val="365F91"/>
          <w:spacing w:val="1"/>
        </w:rPr>
        <w:t> </w:t>
      </w:r>
      <w:r>
        <w:rPr>
          <w:color w:val="365F91"/>
          <w:spacing w:val="-2"/>
        </w:rPr>
        <w:t>TECHNOLOGIES</w:t>
      </w:r>
    </w:p>
    <w:p>
      <w:pPr>
        <w:pStyle w:val="Heading2"/>
      </w:pPr>
      <w:r>
        <w:rPr>
          <w:spacing w:val="-2"/>
        </w:rPr>
        <w:t>Introduction</w:t>
      </w:r>
    </w:p>
    <w:p>
      <w:pPr>
        <w:pStyle w:val="BodyText"/>
        <w:spacing w:line="276" w:lineRule="auto"/>
        <w:ind w:left="360" w:right="495"/>
      </w:pPr>
      <w:r>
        <w:rPr/>
        <w:t>The selection of an appropriate technology stack plays a vital role in the successful development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any</w:t>
      </w:r>
      <w:r>
        <w:rPr>
          <w:spacing w:val="-5"/>
        </w:rPr>
        <w:t> </w:t>
      </w:r>
      <w:r>
        <w:rPr/>
        <w:t>software</w:t>
      </w:r>
      <w:r>
        <w:rPr>
          <w:spacing w:val="-2"/>
        </w:rPr>
        <w:t> </w:t>
      </w:r>
      <w:r>
        <w:rPr/>
        <w:t>application.</w:t>
      </w:r>
      <w:r>
        <w:rPr>
          <w:spacing w:val="-4"/>
        </w:rPr>
        <w:t> </w:t>
      </w:r>
      <w:r>
        <w:rPr/>
        <w:t>Before</w:t>
      </w:r>
      <w:r>
        <w:rPr>
          <w:spacing w:val="-2"/>
        </w:rPr>
        <w:t> </w:t>
      </w:r>
      <w:r>
        <w:rPr/>
        <w:t>finalizing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stack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 </w:t>
      </w:r>
      <w:r>
        <w:rPr>
          <w:b/>
        </w:rPr>
        <w:t>TrustForge</w:t>
      </w:r>
      <w:r>
        <w:rPr>
          <w:b/>
          <w:spacing w:val="-5"/>
        </w:rPr>
        <w:t> </w:t>
      </w:r>
      <w:r>
        <w:rPr/>
        <w:t>project,</w:t>
      </w:r>
      <w:r>
        <w:rPr>
          <w:spacing w:val="-5"/>
        </w:rPr>
        <w:t> </w:t>
      </w:r>
      <w:r>
        <w:rPr/>
        <w:t>various</w:t>
      </w:r>
      <w:r>
        <w:rPr>
          <w:spacing w:val="-5"/>
        </w:rPr>
        <w:t> </w:t>
      </w:r>
      <w:r>
        <w:rPr/>
        <w:t>frontend</w:t>
      </w:r>
      <w:r>
        <w:rPr>
          <w:spacing w:val="-6"/>
        </w:rPr>
        <w:t> </w:t>
      </w:r>
      <w:r>
        <w:rPr/>
        <w:t>technologies,</w:t>
      </w:r>
      <w:r>
        <w:rPr>
          <w:spacing w:val="-9"/>
        </w:rPr>
        <w:t> </w:t>
      </w:r>
      <w:r>
        <w:rPr/>
        <w:t>middleware</w:t>
      </w:r>
      <w:r>
        <w:rPr>
          <w:spacing w:val="-3"/>
        </w:rPr>
        <w:t> </w:t>
      </w:r>
      <w:r>
        <w:rPr/>
        <w:t>frameworks,</w:t>
      </w:r>
      <w:r>
        <w:rPr>
          <w:spacing w:val="-5"/>
        </w:rPr>
        <w:t> </w:t>
      </w:r>
      <w:r>
        <w:rPr/>
        <w:t>database management systems, and deployment platforms were studied and compared.</w:t>
      </w:r>
    </w:p>
    <w:p>
      <w:pPr>
        <w:pStyle w:val="BodyText"/>
        <w:spacing w:line="273" w:lineRule="auto" w:before="205"/>
        <w:ind w:left="360"/>
      </w:pPr>
      <w:r>
        <w:rPr/>
        <w:t>This</w:t>
      </w:r>
      <w:r>
        <w:rPr>
          <w:spacing w:val="-3"/>
        </w:rPr>
        <w:t> </w:t>
      </w:r>
      <w:r>
        <w:rPr/>
        <w:t>chapter</w:t>
      </w:r>
      <w:r>
        <w:rPr>
          <w:spacing w:val="-4"/>
        </w:rPr>
        <w:t> </w:t>
      </w:r>
      <w:r>
        <w:rPr/>
        <w:t>presents</w:t>
      </w:r>
      <w:r>
        <w:rPr>
          <w:spacing w:val="-6"/>
        </w:rPr>
        <w:t> </w:t>
      </w:r>
      <w:r>
        <w:rPr/>
        <w:t>a</w:t>
      </w:r>
      <w:r>
        <w:rPr>
          <w:spacing w:val="-1"/>
        </w:rPr>
        <w:t> </w:t>
      </w:r>
      <w:r>
        <w:rPr/>
        <w:t>comparative</w:t>
      </w:r>
      <w:r>
        <w:rPr>
          <w:spacing w:val="-6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available</w:t>
      </w:r>
      <w:r>
        <w:rPr>
          <w:spacing w:val="-1"/>
        </w:rPr>
        <w:t> </w:t>
      </w:r>
      <w:r>
        <w:rPr/>
        <w:t>technologies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the justification for selecting the technologies used in the development of TrustForge.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240885</wp:posOffset>
                </wp:positionV>
                <wp:extent cx="5489575" cy="2032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489575" cy="20320"/>
                          <a:chExt cx="5489575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486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05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486400" y="190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486146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35" y="1015"/>
                            <a:ext cx="5488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488940" h="158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86146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" y="1689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" y="16890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8.967344pt;width:432.25pt;height:1.6pt;mso-position-horizontal-relative:page;mso-position-vertical-relative:paragraph;z-index:-15728640;mso-wrap-distance-left:0;mso-wrap-distance-right:0" id="docshapegroup2" coordorigin="1800,379" coordsize="8645,32">
                <v:rect style="position:absolute;left:1800;top:379;width:8640;height:30" id="docshape3" filled="true" fillcolor="#9f9f9f" stroked="false">
                  <v:fill type="solid"/>
                </v:rect>
                <v:rect style="position:absolute;left:10439;top:380;width:5;height:5" id="docshape4" filled="true" fillcolor="#e2e2e2" stroked="false">
                  <v:fill type="solid"/>
                </v:rect>
                <v:shape style="position:absolute;left:1801;top:380;width:8644;height:25" id="docshape5" coordorigin="1801,381" coordsize="8644,25" path="m1806,386l1801,386,1801,406,1806,406,1806,386xm10445,381l10440,381,10440,386,10445,386,10445,381xe" filled="true" fillcolor="#9f9f9f" stroked="false">
                  <v:path arrowok="t"/>
                  <v:fill type="solid"/>
                </v:shape>
                <v:rect style="position:absolute;left:10439;top:385;width:5;height:20" id="docshape6" filled="true" fillcolor="#e2e2e2" stroked="false">
                  <v:fill type="solid"/>
                </v:rect>
                <v:rect style="position:absolute;left:1801;top:405;width:5;height:5" id="docshape7" filled="true" fillcolor="#9f9f9f" stroked="false">
                  <v:fill type="solid"/>
                </v:rect>
                <v:shape style="position:absolute;left:1801;top:405;width:8644;height:5" id="docshape8" coordorigin="1801,406" coordsize="8644,5" path="m10445,406l10440,406,1806,406,1801,406,1801,411,1806,411,10440,411,10445,411,10445,4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"/>
      </w:pPr>
    </w:p>
    <w:p>
      <w:pPr>
        <w:pStyle w:val="Heading3"/>
        <w:spacing w:before="0"/>
      </w:pPr>
      <w:r>
        <w:rPr/>
        <w:t>Frontend</w:t>
      </w:r>
      <w:r>
        <w:rPr>
          <w:spacing w:val="-5"/>
        </w:rPr>
        <w:t> </w:t>
      </w:r>
      <w:r>
        <w:rPr>
          <w:spacing w:val="-2"/>
        </w:rPr>
        <w:t>Technologies</w:t>
      </w:r>
    </w:p>
    <w:p>
      <w:pPr>
        <w:pStyle w:val="BodyText"/>
        <w:spacing w:line="273" w:lineRule="auto"/>
        <w:ind w:left="360" w:right="495"/>
      </w:pPr>
      <w:r>
        <w:rPr/>
        <w:t>The</w:t>
      </w:r>
      <w:r>
        <w:rPr>
          <w:spacing w:val="-2"/>
        </w:rPr>
        <w:t> </w:t>
      </w:r>
      <w:r>
        <w:rPr/>
        <w:t>frontend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presentation</w:t>
      </w:r>
      <w:r>
        <w:rPr>
          <w:spacing w:val="-2"/>
        </w:rPr>
        <w:t> </w:t>
      </w:r>
      <w:r>
        <w:rPr/>
        <w:t>layer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application.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graphical</w:t>
      </w:r>
      <w:r>
        <w:rPr>
          <w:spacing w:val="-4"/>
        </w:rPr>
        <w:t> </w:t>
      </w:r>
      <w:r>
        <w:rPr/>
        <w:t>user interface (GUI) through which users interact with the system.</w:t>
      </w:r>
    </w:p>
    <w:p>
      <w:pPr>
        <w:pStyle w:val="Heading3"/>
        <w:spacing w:before="207"/>
      </w:pPr>
      <w:r>
        <w:rPr/>
        <w:t>Survey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Frontend</w:t>
      </w:r>
      <w:r>
        <w:rPr>
          <w:spacing w:val="-3"/>
        </w:rPr>
        <w:t> </w:t>
      </w:r>
      <w:r>
        <w:rPr>
          <w:spacing w:val="-2"/>
        </w:rPr>
        <w:t>Technologies</w:t>
      </w:r>
    </w:p>
    <w:p>
      <w:pPr>
        <w:pStyle w:val="BodyText"/>
        <w:spacing w:before="2"/>
        <w:rPr>
          <w:b/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2125"/>
        <w:gridCol w:w="2551"/>
        <w:gridCol w:w="2655"/>
      </w:tblGrid>
      <w:tr>
        <w:trPr>
          <w:trHeight w:val="495" w:hRule="atLeast"/>
        </w:trPr>
        <w:tc>
          <w:tcPr>
            <w:tcW w:w="1531" w:type="dxa"/>
          </w:tcPr>
          <w:p>
            <w:pPr>
              <w:pStyle w:val="TableParagraph"/>
              <w:ind w:right="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  <w:tc>
          <w:tcPr>
            <w:tcW w:w="2125" w:type="dxa"/>
          </w:tcPr>
          <w:p>
            <w:pPr>
              <w:pStyle w:val="TableParagraph"/>
              <w:ind w:left="99" w:right="9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551" w:type="dxa"/>
          </w:tcPr>
          <w:p>
            <w:pPr>
              <w:pStyle w:val="TableParagraph"/>
              <w:ind w:left="68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Advantages</w:t>
            </w:r>
          </w:p>
        </w:tc>
        <w:tc>
          <w:tcPr>
            <w:tcW w:w="2655" w:type="dxa"/>
          </w:tcPr>
          <w:p>
            <w:pPr>
              <w:pStyle w:val="TableParagraph"/>
              <w:ind w:left="74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Limitations</w:t>
            </w:r>
          </w:p>
        </w:tc>
      </w:tr>
      <w:tr>
        <w:trPr>
          <w:trHeight w:val="1090" w:hRule="atLeast"/>
        </w:trPr>
        <w:tc>
          <w:tcPr>
            <w:tcW w:w="1531" w:type="dxa"/>
          </w:tcPr>
          <w:p>
            <w:pPr>
              <w:pStyle w:val="TableParagraph"/>
              <w:ind w:right="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HTML5</w:t>
            </w:r>
          </w:p>
        </w:tc>
        <w:tc>
          <w:tcPr>
            <w:tcW w:w="2125" w:type="dxa"/>
          </w:tcPr>
          <w:p>
            <w:pPr>
              <w:pStyle w:val="TableParagraph"/>
              <w:spacing w:line="276" w:lineRule="auto"/>
              <w:ind w:left="99" w:right="96"/>
              <w:jc w:val="center"/>
              <w:rPr>
                <w:sz w:val="22"/>
              </w:rPr>
            </w:pPr>
            <w:r>
              <w:rPr>
                <w:sz w:val="22"/>
              </w:rPr>
              <w:t>Standard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markup language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web </w:t>
            </w:r>
            <w:r>
              <w:rPr>
                <w:spacing w:val="-2"/>
                <w:sz w:val="22"/>
              </w:rPr>
              <w:t>pages</w:t>
            </w:r>
          </w:p>
        </w:tc>
        <w:tc>
          <w:tcPr>
            <w:tcW w:w="2551" w:type="dxa"/>
          </w:tcPr>
          <w:p>
            <w:pPr>
              <w:pStyle w:val="TableParagraph"/>
              <w:spacing w:line="276" w:lineRule="auto"/>
              <w:ind w:left="36" w:right="32"/>
              <w:jc w:val="center"/>
              <w:rPr>
                <w:sz w:val="22"/>
              </w:rPr>
            </w:pPr>
            <w:r>
              <w:rPr>
                <w:sz w:val="22"/>
              </w:rPr>
              <w:t>Universal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browser support, semantic </w:t>
            </w:r>
            <w:r>
              <w:rPr>
                <w:spacing w:val="-2"/>
                <w:sz w:val="22"/>
              </w:rPr>
              <w:t>structure</w:t>
            </w:r>
          </w:p>
        </w:tc>
        <w:tc>
          <w:tcPr>
            <w:tcW w:w="2655" w:type="dxa"/>
          </w:tcPr>
          <w:p>
            <w:pPr>
              <w:pStyle w:val="TableParagraph"/>
              <w:spacing w:line="276" w:lineRule="auto"/>
              <w:ind w:left="230" w:right="226" w:hanging="1"/>
              <w:jc w:val="center"/>
              <w:rPr>
                <w:sz w:val="22"/>
              </w:rPr>
            </w:pPr>
            <w:r>
              <w:rPr>
                <w:sz w:val="22"/>
              </w:rPr>
              <w:t>Requires CSS and JavaScript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complete </w:t>
            </w:r>
            <w:r>
              <w:rPr>
                <w:spacing w:val="-2"/>
                <w:sz w:val="22"/>
              </w:rPr>
              <w:t>functionality</w:t>
            </w:r>
          </w:p>
        </w:tc>
      </w:tr>
      <w:tr>
        <w:trPr>
          <w:trHeight w:val="1090" w:hRule="atLeast"/>
        </w:trPr>
        <w:tc>
          <w:tcPr>
            <w:tcW w:w="1531" w:type="dxa"/>
          </w:tcPr>
          <w:p>
            <w:pPr>
              <w:pStyle w:val="TableParagraph"/>
              <w:ind w:righ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CSS3</w:t>
            </w:r>
          </w:p>
        </w:tc>
        <w:tc>
          <w:tcPr>
            <w:tcW w:w="2125" w:type="dxa"/>
          </w:tcPr>
          <w:p>
            <w:pPr>
              <w:pStyle w:val="TableParagraph"/>
              <w:ind w:left="100" w:right="95"/>
              <w:jc w:val="center"/>
              <w:rPr>
                <w:sz w:val="22"/>
              </w:rPr>
            </w:pPr>
            <w:r>
              <w:rPr>
                <w:sz w:val="22"/>
              </w:rPr>
              <w:t>Styling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language</w:t>
            </w:r>
          </w:p>
        </w:tc>
        <w:tc>
          <w:tcPr>
            <w:tcW w:w="2551" w:type="dxa"/>
          </w:tcPr>
          <w:p>
            <w:pPr>
              <w:pStyle w:val="TableParagraph"/>
              <w:spacing w:line="273" w:lineRule="auto"/>
              <w:ind w:left="746" w:right="334" w:hanging="400"/>
              <w:rPr>
                <w:sz w:val="22"/>
              </w:rPr>
            </w:pPr>
            <w:r>
              <w:rPr>
                <w:sz w:val="22"/>
              </w:rPr>
              <w:t>Responsive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layouts, </w:t>
            </w:r>
            <w:r>
              <w:rPr>
                <w:spacing w:val="-2"/>
                <w:sz w:val="22"/>
              </w:rPr>
              <w:t>animations</w:t>
            </w:r>
          </w:p>
        </w:tc>
        <w:tc>
          <w:tcPr>
            <w:tcW w:w="2655" w:type="dxa"/>
          </w:tcPr>
          <w:p>
            <w:pPr>
              <w:pStyle w:val="TableParagraph"/>
              <w:spacing w:line="276" w:lineRule="auto"/>
              <w:ind w:left="69" w:right="64"/>
              <w:jc w:val="center"/>
              <w:rPr>
                <w:sz w:val="22"/>
              </w:rPr>
            </w:pPr>
            <w:r>
              <w:rPr>
                <w:sz w:val="22"/>
              </w:rPr>
              <w:t>Difficult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maintain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 large projects without </w:t>
            </w:r>
            <w:r>
              <w:rPr>
                <w:spacing w:val="-2"/>
                <w:sz w:val="22"/>
              </w:rPr>
              <w:t>frameworks</w:t>
            </w:r>
          </w:p>
        </w:tc>
      </w:tr>
      <w:tr>
        <w:trPr>
          <w:trHeight w:val="795" w:hRule="atLeast"/>
        </w:trPr>
        <w:tc>
          <w:tcPr>
            <w:tcW w:w="1531" w:type="dxa"/>
          </w:tcPr>
          <w:p>
            <w:pPr>
              <w:pStyle w:val="TableParagraph"/>
              <w:ind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JavaScript</w:t>
            </w:r>
          </w:p>
        </w:tc>
        <w:tc>
          <w:tcPr>
            <w:tcW w:w="2125" w:type="dxa"/>
          </w:tcPr>
          <w:p>
            <w:pPr>
              <w:pStyle w:val="TableParagraph"/>
              <w:spacing w:line="273" w:lineRule="auto"/>
              <w:ind w:left="635" w:right="104" w:hanging="520"/>
              <w:rPr>
                <w:sz w:val="22"/>
              </w:rPr>
            </w:pPr>
            <w:r>
              <w:rPr>
                <w:sz w:val="22"/>
              </w:rPr>
              <w:t>Client-side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scripting </w:t>
            </w:r>
            <w:r>
              <w:rPr>
                <w:spacing w:val="-2"/>
                <w:sz w:val="22"/>
              </w:rPr>
              <w:t>language</w:t>
            </w:r>
          </w:p>
        </w:tc>
        <w:tc>
          <w:tcPr>
            <w:tcW w:w="2551" w:type="dxa"/>
          </w:tcPr>
          <w:p>
            <w:pPr>
              <w:pStyle w:val="TableParagraph"/>
              <w:spacing w:line="273" w:lineRule="auto"/>
              <w:ind w:left="781" w:hanging="655"/>
              <w:rPr>
                <w:sz w:val="22"/>
              </w:rPr>
            </w:pPr>
            <w:r>
              <w:rPr>
                <w:sz w:val="22"/>
              </w:rPr>
              <w:t>Dynamic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interactive web pages</w:t>
            </w:r>
          </w:p>
        </w:tc>
        <w:tc>
          <w:tcPr>
            <w:tcW w:w="2655" w:type="dxa"/>
          </w:tcPr>
          <w:p>
            <w:pPr>
              <w:pStyle w:val="TableParagraph"/>
              <w:spacing w:line="273" w:lineRule="auto"/>
              <w:ind w:left="380" w:right="308" w:hanging="65"/>
              <w:rPr>
                <w:sz w:val="22"/>
              </w:rPr>
            </w:pPr>
            <w:r>
              <w:rPr>
                <w:sz w:val="22"/>
              </w:rPr>
              <w:t>Complex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applications require frameworks</w:t>
            </w:r>
          </w:p>
        </w:tc>
      </w:tr>
      <w:tr>
        <w:trPr>
          <w:trHeight w:val="1385" w:hRule="atLeast"/>
        </w:trPr>
        <w:tc>
          <w:tcPr>
            <w:tcW w:w="1531" w:type="dxa"/>
          </w:tcPr>
          <w:p>
            <w:pPr>
              <w:pStyle w:val="TableParagraph"/>
              <w:ind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React.js</w:t>
            </w:r>
          </w:p>
        </w:tc>
        <w:tc>
          <w:tcPr>
            <w:tcW w:w="2125" w:type="dxa"/>
          </w:tcPr>
          <w:p>
            <w:pPr>
              <w:pStyle w:val="TableParagraph"/>
              <w:spacing w:line="273" w:lineRule="auto"/>
              <w:ind w:left="150" w:right="104" w:firstLine="90"/>
              <w:rPr>
                <w:sz w:val="22"/>
              </w:rPr>
            </w:pPr>
            <w:r>
              <w:rPr>
                <w:sz w:val="22"/>
              </w:rPr>
              <w:t>JavaScript library 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development</w:t>
            </w:r>
          </w:p>
        </w:tc>
        <w:tc>
          <w:tcPr>
            <w:tcW w:w="2551" w:type="dxa"/>
          </w:tcPr>
          <w:p>
            <w:pPr>
              <w:pStyle w:val="TableParagraph"/>
              <w:spacing w:line="276" w:lineRule="auto"/>
              <w:ind w:left="326" w:right="319" w:hanging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Component-based </w:t>
            </w:r>
            <w:r>
              <w:rPr>
                <w:sz w:val="22"/>
              </w:rPr>
              <w:t>architecture,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Virtual DOM, reusable </w:t>
            </w:r>
            <w:r>
              <w:rPr>
                <w:spacing w:val="-2"/>
                <w:sz w:val="22"/>
              </w:rPr>
              <w:t>components</w:t>
            </w:r>
          </w:p>
        </w:tc>
        <w:tc>
          <w:tcPr>
            <w:tcW w:w="2655" w:type="dxa"/>
          </w:tcPr>
          <w:p>
            <w:pPr>
              <w:pStyle w:val="TableParagraph"/>
              <w:spacing w:line="273" w:lineRule="auto"/>
              <w:ind w:left="190" w:right="186" w:hanging="2"/>
              <w:jc w:val="center"/>
              <w:rPr>
                <w:sz w:val="22"/>
              </w:rPr>
            </w:pPr>
            <w:r>
              <w:rPr>
                <w:sz w:val="22"/>
              </w:rPr>
              <w:t>Requires additional libraries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routing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 state management</w:t>
            </w:r>
          </w:p>
        </w:tc>
      </w:tr>
      <w:tr>
        <w:trPr>
          <w:trHeight w:val="795" w:hRule="atLeast"/>
        </w:trPr>
        <w:tc>
          <w:tcPr>
            <w:tcW w:w="1531" w:type="dxa"/>
          </w:tcPr>
          <w:p>
            <w:pPr>
              <w:pStyle w:val="TableParagraph"/>
              <w:ind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Angular</w:t>
            </w:r>
          </w:p>
        </w:tc>
        <w:tc>
          <w:tcPr>
            <w:tcW w:w="2125" w:type="dxa"/>
          </w:tcPr>
          <w:p>
            <w:pPr>
              <w:pStyle w:val="TableParagraph"/>
              <w:spacing w:line="273" w:lineRule="auto"/>
              <w:ind w:left="535" w:right="166" w:hanging="360"/>
              <w:rPr>
                <w:sz w:val="22"/>
              </w:rPr>
            </w:pPr>
            <w:r>
              <w:rPr>
                <w:sz w:val="22"/>
              </w:rPr>
              <w:t>Complete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frontend </w:t>
            </w: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2551" w:type="dxa"/>
          </w:tcPr>
          <w:p>
            <w:pPr>
              <w:pStyle w:val="TableParagraph"/>
              <w:spacing w:line="273" w:lineRule="auto"/>
              <w:ind w:left="161" w:firstLine="85"/>
              <w:rPr>
                <w:sz w:val="22"/>
              </w:rPr>
            </w:pPr>
            <w:r>
              <w:rPr>
                <w:sz w:val="22"/>
              </w:rPr>
              <w:t>Powerful architecture 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TypeScript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support</w:t>
            </w:r>
          </w:p>
        </w:tc>
        <w:tc>
          <w:tcPr>
            <w:tcW w:w="2655" w:type="dxa"/>
          </w:tcPr>
          <w:p>
            <w:pPr>
              <w:pStyle w:val="TableParagraph"/>
              <w:spacing w:line="273" w:lineRule="auto"/>
              <w:ind w:left="286" w:firstLine="14"/>
              <w:rPr>
                <w:sz w:val="22"/>
              </w:rPr>
            </w:pPr>
            <w:r>
              <w:rPr>
                <w:sz w:val="22"/>
              </w:rPr>
              <w:t>Higher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curve 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larger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bundle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size</w:t>
            </w:r>
          </w:p>
        </w:tc>
      </w:tr>
      <w:tr>
        <w:trPr>
          <w:trHeight w:val="1090" w:hRule="atLeast"/>
        </w:trPr>
        <w:tc>
          <w:tcPr>
            <w:tcW w:w="1531" w:type="dxa"/>
          </w:tcPr>
          <w:p>
            <w:pPr>
              <w:pStyle w:val="TableParagraph"/>
              <w:ind w:right="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Vue.js</w:t>
            </w:r>
          </w:p>
        </w:tc>
        <w:tc>
          <w:tcPr>
            <w:tcW w:w="2125" w:type="dxa"/>
          </w:tcPr>
          <w:p>
            <w:pPr>
              <w:pStyle w:val="TableParagraph"/>
              <w:spacing w:line="273" w:lineRule="auto"/>
              <w:ind w:left="99" w:right="9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Progressive JavaScript framework</w:t>
            </w:r>
          </w:p>
        </w:tc>
        <w:tc>
          <w:tcPr>
            <w:tcW w:w="2551" w:type="dxa"/>
          </w:tcPr>
          <w:p>
            <w:pPr>
              <w:pStyle w:val="TableParagraph"/>
              <w:spacing w:line="276" w:lineRule="auto"/>
              <w:ind w:left="1026" w:hanging="875"/>
              <w:rPr>
                <w:sz w:val="22"/>
              </w:rPr>
            </w:pPr>
            <w:r>
              <w:rPr>
                <w:sz w:val="22"/>
              </w:rPr>
              <w:t>Lightweight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easy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learn</w:t>
            </w:r>
          </w:p>
        </w:tc>
        <w:tc>
          <w:tcPr>
            <w:tcW w:w="2655" w:type="dxa"/>
          </w:tcPr>
          <w:p>
            <w:pPr>
              <w:pStyle w:val="TableParagraph"/>
              <w:spacing w:line="276" w:lineRule="auto"/>
              <w:ind w:left="1060" w:hanging="850"/>
              <w:rPr>
                <w:sz w:val="22"/>
              </w:rPr>
            </w:pPr>
            <w:r>
              <w:rPr>
                <w:sz w:val="22"/>
              </w:rPr>
              <w:t>Smaller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ecosystem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than </w:t>
            </w:r>
            <w:r>
              <w:rPr>
                <w:spacing w:val="-4"/>
                <w:sz w:val="22"/>
              </w:rPr>
              <w:t>React</w:t>
            </w:r>
          </w:p>
        </w:tc>
      </w:tr>
    </w:tbl>
    <w:p>
      <w:pPr>
        <w:pStyle w:val="TableParagraph"/>
        <w:spacing w:after="0" w:line="276" w:lineRule="auto"/>
        <w:rPr>
          <w:sz w:val="22"/>
        </w:rPr>
        <w:sectPr>
          <w:footerReference w:type="default" r:id="rId5"/>
          <w:type w:val="continuous"/>
          <w:pgSz w:w="12240" w:h="15840"/>
          <w:pgMar w:header="0" w:footer="774" w:top="1820" w:bottom="1320" w:left="1440" w:right="1440"/>
          <w:pgNumType w:start="1"/>
        </w:sect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1"/>
        <w:gridCol w:w="2125"/>
        <w:gridCol w:w="2551"/>
        <w:gridCol w:w="2655"/>
      </w:tblGrid>
      <w:tr>
        <w:trPr>
          <w:trHeight w:val="795" w:hRule="atLeast"/>
        </w:trPr>
        <w:tc>
          <w:tcPr>
            <w:tcW w:w="1531" w:type="dxa"/>
          </w:tcPr>
          <w:p>
            <w:pPr>
              <w:pStyle w:val="TableParagraph"/>
              <w:ind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Bootstrap</w:t>
            </w:r>
          </w:p>
        </w:tc>
        <w:tc>
          <w:tcPr>
            <w:tcW w:w="2125" w:type="dxa"/>
          </w:tcPr>
          <w:p>
            <w:pPr>
              <w:pStyle w:val="TableParagraph"/>
              <w:ind w:left="99" w:right="95"/>
              <w:jc w:val="center"/>
              <w:rPr>
                <w:sz w:val="22"/>
              </w:rPr>
            </w:pPr>
            <w:r>
              <w:rPr>
                <w:sz w:val="22"/>
              </w:rPr>
              <w:t>CSS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2551" w:type="dxa"/>
          </w:tcPr>
          <w:p>
            <w:pPr>
              <w:pStyle w:val="TableParagraph"/>
              <w:spacing w:line="273" w:lineRule="auto"/>
              <w:ind w:left="656" w:hanging="330"/>
              <w:rPr>
                <w:sz w:val="22"/>
              </w:rPr>
            </w:pPr>
            <w:r>
              <w:rPr>
                <w:sz w:val="22"/>
              </w:rPr>
              <w:t>Rapid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responsive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UI </w:t>
            </w:r>
            <w:r>
              <w:rPr>
                <w:spacing w:val="-2"/>
                <w:sz w:val="22"/>
              </w:rPr>
              <w:t>development</w:t>
            </w:r>
          </w:p>
        </w:tc>
        <w:tc>
          <w:tcPr>
            <w:tcW w:w="2655" w:type="dxa"/>
          </w:tcPr>
          <w:p>
            <w:pPr>
              <w:pStyle w:val="TableParagraph"/>
              <w:ind w:left="69" w:right="66"/>
              <w:jc w:val="center"/>
              <w:rPr>
                <w:sz w:val="22"/>
              </w:rPr>
            </w:pPr>
            <w:r>
              <w:rPr>
                <w:sz w:val="22"/>
              </w:rPr>
              <w:t>Limited </w:t>
            </w:r>
            <w:r>
              <w:rPr>
                <w:spacing w:val="-2"/>
                <w:sz w:val="22"/>
              </w:rPr>
              <w:t>customization</w:t>
            </w:r>
          </w:p>
        </w:tc>
      </w:tr>
      <w:tr>
        <w:trPr>
          <w:trHeight w:val="790" w:hRule="atLeast"/>
        </w:trPr>
        <w:tc>
          <w:tcPr>
            <w:tcW w:w="1531" w:type="dxa"/>
          </w:tcPr>
          <w:p>
            <w:pPr>
              <w:pStyle w:val="TableParagraph"/>
              <w:ind w:right="7"/>
              <w:jc w:val="center"/>
              <w:rPr>
                <w:sz w:val="22"/>
              </w:rPr>
            </w:pPr>
            <w:r>
              <w:rPr>
                <w:sz w:val="22"/>
              </w:rPr>
              <w:t>Tailwind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CSS</w:t>
            </w:r>
          </w:p>
        </w:tc>
        <w:tc>
          <w:tcPr>
            <w:tcW w:w="2125" w:type="dxa"/>
          </w:tcPr>
          <w:p>
            <w:pPr>
              <w:pStyle w:val="TableParagraph"/>
              <w:spacing w:line="273" w:lineRule="auto"/>
              <w:ind w:left="535" w:right="332" w:hanging="195"/>
              <w:rPr>
                <w:sz w:val="22"/>
              </w:rPr>
            </w:pPr>
            <w:r>
              <w:rPr>
                <w:sz w:val="22"/>
              </w:rPr>
              <w:t>Utility-first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CSS </w:t>
            </w: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2551" w:type="dxa"/>
          </w:tcPr>
          <w:p>
            <w:pPr>
              <w:pStyle w:val="TableParagraph"/>
              <w:spacing w:line="273" w:lineRule="auto"/>
              <w:ind w:left="231" w:firstLine="65"/>
              <w:rPr>
                <w:sz w:val="22"/>
              </w:rPr>
            </w:pPr>
            <w:r>
              <w:rPr>
                <w:sz w:val="22"/>
              </w:rPr>
              <w:t>Highly customizable, faster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development</w:t>
            </w:r>
          </w:p>
        </w:tc>
        <w:tc>
          <w:tcPr>
            <w:tcW w:w="2655" w:type="dxa"/>
          </w:tcPr>
          <w:p>
            <w:pPr>
              <w:pStyle w:val="TableParagraph"/>
              <w:spacing w:line="273" w:lineRule="auto"/>
              <w:ind w:left="995" w:hanging="755"/>
              <w:rPr>
                <w:sz w:val="22"/>
              </w:rPr>
            </w:pPr>
            <w:r>
              <w:rPr>
                <w:sz w:val="22"/>
              </w:rPr>
              <w:t>Large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number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utility </w:t>
            </w:r>
            <w:r>
              <w:rPr>
                <w:spacing w:val="-2"/>
                <w:sz w:val="22"/>
              </w:rPr>
              <w:t>classes</w:t>
            </w:r>
          </w:p>
        </w:tc>
      </w:tr>
      <w:tr>
        <w:trPr>
          <w:trHeight w:val="795" w:hRule="atLeast"/>
        </w:trPr>
        <w:tc>
          <w:tcPr>
            <w:tcW w:w="1531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z w:val="22"/>
              </w:rPr>
              <w:t>Material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UI</w:t>
            </w:r>
          </w:p>
        </w:tc>
        <w:tc>
          <w:tcPr>
            <w:tcW w:w="2125" w:type="dxa"/>
          </w:tcPr>
          <w:p>
            <w:pPr>
              <w:pStyle w:val="TableParagraph"/>
              <w:spacing w:line="278" w:lineRule="auto"/>
              <w:ind w:left="740" w:right="233" w:hanging="500"/>
              <w:rPr>
                <w:sz w:val="22"/>
              </w:rPr>
            </w:pPr>
            <w:r>
              <w:rPr>
                <w:sz w:val="22"/>
              </w:rPr>
              <w:t>React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component </w:t>
            </w:r>
            <w:r>
              <w:rPr>
                <w:spacing w:val="-2"/>
                <w:sz w:val="22"/>
              </w:rPr>
              <w:t>library</w:t>
            </w:r>
          </w:p>
        </w:tc>
        <w:tc>
          <w:tcPr>
            <w:tcW w:w="2551" w:type="dxa"/>
          </w:tcPr>
          <w:p>
            <w:pPr>
              <w:pStyle w:val="TableParagraph"/>
              <w:spacing w:line="278" w:lineRule="auto"/>
              <w:ind w:left="691" w:right="240" w:hanging="440"/>
              <w:rPr>
                <w:sz w:val="22"/>
              </w:rPr>
            </w:pPr>
            <w:r>
              <w:rPr>
                <w:sz w:val="22"/>
              </w:rPr>
              <w:t>Professional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pre-built </w:t>
            </w:r>
            <w:r>
              <w:rPr>
                <w:spacing w:val="-2"/>
                <w:sz w:val="22"/>
              </w:rPr>
              <w:t>components</w:t>
            </w:r>
          </w:p>
        </w:tc>
        <w:tc>
          <w:tcPr>
            <w:tcW w:w="2655" w:type="dxa"/>
          </w:tcPr>
          <w:p>
            <w:pPr>
              <w:pStyle w:val="TableParagraph"/>
              <w:ind w:left="69" w:right="64"/>
              <w:jc w:val="center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flexibility</w:t>
            </w:r>
          </w:p>
        </w:tc>
      </w:tr>
      <w:tr>
        <w:trPr>
          <w:trHeight w:val="795" w:hRule="atLeast"/>
        </w:trPr>
        <w:tc>
          <w:tcPr>
            <w:tcW w:w="1531" w:type="dxa"/>
          </w:tcPr>
          <w:p>
            <w:pPr>
              <w:pStyle w:val="TableParagraph"/>
              <w:ind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Next.js</w:t>
            </w:r>
          </w:p>
        </w:tc>
        <w:tc>
          <w:tcPr>
            <w:tcW w:w="2125" w:type="dxa"/>
          </w:tcPr>
          <w:p>
            <w:pPr>
              <w:pStyle w:val="TableParagraph"/>
              <w:ind w:left="99" w:right="95"/>
              <w:jc w:val="center"/>
              <w:rPr>
                <w:sz w:val="22"/>
              </w:rPr>
            </w:pPr>
            <w:r>
              <w:rPr>
                <w:sz w:val="22"/>
              </w:rPr>
              <w:t>React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2551" w:type="dxa"/>
          </w:tcPr>
          <w:p>
            <w:pPr>
              <w:pStyle w:val="TableParagraph"/>
              <w:spacing w:line="273" w:lineRule="auto"/>
              <w:ind w:left="486" w:right="235" w:hanging="245"/>
              <w:rPr>
                <w:sz w:val="22"/>
              </w:rPr>
            </w:pPr>
            <w:r>
              <w:rPr>
                <w:sz w:val="22"/>
              </w:rPr>
              <w:t>Server-side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rendering and SEO support</w:t>
            </w:r>
          </w:p>
        </w:tc>
        <w:tc>
          <w:tcPr>
            <w:tcW w:w="2655" w:type="dxa"/>
          </w:tcPr>
          <w:p>
            <w:pPr>
              <w:pStyle w:val="TableParagraph"/>
              <w:spacing w:line="273" w:lineRule="auto"/>
              <w:ind w:left="565" w:hanging="440"/>
              <w:rPr>
                <w:sz w:val="22"/>
              </w:rPr>
            </w:pPr>
            <w:r>
              <w:rPr>
                <w:sz w:val="22"/>
              </w:rPr>
              <w:t>Additional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complexity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 smaller projects</w:t>
            </w:r>
          </w:p>
        </w:tc>
      </w:tr>
    </w:tbl>
    <w:p>
      <w:pPr>
        <w:pStyle w:val="BodyText"/>
        <w:spacing w:before="0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Heading3"/>
        <w:spacing w:before="0"/>
      </w:pPr>
      <w:r>
        <w:rPr/>
        <w:t>Technology</w:t>
      </w:r>
      <w:r>
        <w:rPr>
          <w:spacing w:val="-2"/>
        </w:rPr>
        <w:t> Selected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8" w:after="0"/>
        <w:ind w:left="1080" w:right="0" w:hanging="359"/>
        <w:jc w:val="left"/>
        <w:rPr>
          <w:sz w:val="22"/>
        </w:rPr>
      </w:pPr>
      <w:r>
        <w:rPr>
          <w:spacing w:val="-2"/>
          <w:sz w:val="22"/>
        </w:rPr>
        <w:t>HTML5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2" w:after="0"/>
        <w:ind w:left="1080" w:right="0" w:hanging="359"/>
        <w:jc w:val="left"/>
        <w:rPr>
          <w:sz w:val="22"/>
        </w:rPr>
      </w:pPr>
      <w:r>
        <w:rPr>
          <w:spacing w:val="-4"/>
          <w:sz w:val="22"/>
        </w:rPr>
        <w:t>CSS3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7" w:after="0"/>
        <w:ind w:left="1080" w:right="0" w:hanging="359"/>
        <w:jc w:val="left"/>
        <w:rPr>
          <w:sz w:val="22"/>
        </w:rPr>
      </w:pPr>
      <w:r>
        <w:rPr>
          <w:sz w:val="22"/>
        </w:rPr>
        <w:t>JavaScript</w:t>
      </w:r>
      <w:r>
        <w:rPr>
          <w:spacing w:val="-2"/>
          <w:sz w:val="22"/>
        </w:rPr>
        <w:t> (ES6+)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8" w:after="0"/>
        <w:ind w:left="1080" w:right="0" w:hanging="359"/>
        <w:jc w:val="left"/>
        <w:rPr>
          <w:sz w:val="22"/>
        </w:rPr>
      </w:pPr>
      <w:r>
        <w:rPr>
          <w:spacing w:val="-2"/>
          <w:sz w:val="22"/>
        </w:rPr>
        <w:t>React.js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7" w:after="0"/>
        <w:ind w:left="1080" w:right="0" w:hanging="359"/>
        <w:jc w:val="left"/>
        <w:rPr>
          <w:sz w:val="22"/>
        </w:rPr>
      </w:pPr>
      <w:r>
        <w:rPr>
          <w:sz w:val="22"/>
        </w:rPr>
        <w:t>Tailwind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CSS</w:t>
      </w:r>
    </w:p>
    <w:p>
      <w:pPr>
        <w:pStyle w:val="Heading3"/>
        <w:spacing w:before="242"/>
      </w:pPr>
      <w:r>
        <w:rPr>
          <w:spacing w:val="-2"/>
        </w:rPr>
        <w:t>Justification</w:t>
      </w:r>
    </w:p>
    <w:p>
      <w:pPr>
        <w:pStyle w:val="BodyText"/>
        <w:spacing w:line="276" w:lineRule="auto"/>
        <w:ind w:left="360" w:right="495"/>
      </w:pPr>
      <w:r>
        <w:rPr/>
        <w:t>React.js was selected because it follows a component-based architecture, making the application modular, reusable, and easier to maintain. Tailwind CSS enables rapid development of modern, responsive, and customizable user interfaces without writing extensive</w:t>
      </w:r>
      <w:r>
        <w:rPr>
          <w:spacing w:val="-1"/>
        </w:rPr>
        <w:t> </w:t>
      </w:r>
      <w:r>
        <w:rPr/>
        <w:t>custom</w:t>
      </w:r>
      <w:r>
        <w:rPr>
          <w:spacing w:val="-1"/>
        </w:rPr>
        <w:t> </w:t>
      </w:r>
      <w:r>
        <w:rPr/>
        <w:t>CSS.</w:t>
      </w:r>
      <w:r>
        <w:rPr>
          <w:spacing w:val="-8"/>
        </w:rPr>
        <w:t> </w:t>
      </w:r>
      <w:r>
        <w:rPr/>
        <w:t>HTML5,</w:t>
      </w:r>
      <w:r>
        <w:rPr>
          <w:spacing w:val="-3"/>
        </w:rPr>
        <w:t> </w:t>
      </w:r>
      <w:r>
        <w:rPr/>
        <w:t>CSS3,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JavaScript</w:t>
      </w:r>
      <w:r>
        <w:rPr>
          <w:spacing w:val="-3"/>
        </w:rPr>
        <w:t> </w:t>
      </w:r>
      <w:r>
        <w:rPr/>
        <w:t>provide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foundation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building</w:t>
      </w:r>
      <w:r>
        <w:rPr>
          <w:spacing w:val="-2"/>
        </w:rPr>
        <w:t> </w:t>
      </w:r>
      <w:r>
        <w:rPr/>
        <w:t>an interactive web application.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240330</wp:posOffset>
                </wp:positionV>
                <wp:extent cx="5489575" cy="2159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489575" cy="21590"/>
                          <a:chExt cx="5489575" cy="215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486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05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486400" y="190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486146" y="2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" y="2158"/>
                            <a:ext cx="5488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488940" h="158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486146" y="533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635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" y="18033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8.923634pt;width:432.25pt;height:1.7pt;mso-position-horizontal-relative:page;mso-position-vertical-relative:paragraph;z-index:-15728128;mso-wrap-distance-left:0;mso-wrap-distance-right:0" id="docshapegroup9" coordorigin="1800,378" coordsize="8645,34">
                <v:rect style="position:absolute;left:1800;top:378;width:8640;height:30" id="docshape10" filled="true" fillcolor="#9f9f9f" stroked="false">
                  <v:fill type="solid"/>
                </v:rect>
                <v:rect style="position:absolute;left:10439;top:381;width:5;height:5" id="docshape11" filled="true" fillcolor="#e2e2e2" stroked="false">
                  <v:fill type="solid"/>
                </v:rect>
                <v:shape style="position:absolute;left:1801;top:381;width:8644;height:25" id="docshape12" coordorigin="1801,382" coordsize="8644,25" path="m1806,387l1801,387,1801,407,1806,407,1806,387xm10445,382l10440,382,10440,387,10445,387,10445,382xe" filled="true" fillcolor="#9f9f9f" stroked="false">
                  <v:path arrowok="t"/>
                  <v:fill type="solid"/>
                </v:shape>
                <v:rect style="position:absolute;left:10439;top:386;width:5;height:20" id="docshape13" filled="true" fillcolor="#e2e2e2" stroked="false">
                  <v:fill type="solid"/>
                </v:rect>
                <v:rect style="position:absolute;left:1801;top:406;width:5;height:5" id="docshape14" filled="true" fillcolor="#9f9f9f" stroked="false">
                  <v:fill type="solid"/>
                </v:rect>
                <v:shape style="position:absolute;left:1801;top:406;width:8644;height:5" id="docshape15" coordorigin="1801,407" coordsize="8644,5" path="m10445,407l10440,407,1806,407,1801,407,1801,412,1806,412,10440,412,10445,412,10445,407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0" w:footer="774" w:top="1420" w:bottom="960" w:left="1440" w:right="1440"/>
        </w:sectPr>
      </w:pPr>
    </w:p>
    <w:p>
      <w:pPr>
        <w:pStyle w:val="Heading3"/>
        <w:spacing w:before="116"/>
      </w:pPr>
      <w:r>
        <w:rPr/>
        <w:t>Middleware</w:t>
      </w:r>
      <w:r>
        <w:rPr>
          <w:spacing w:val="-10"/>
        </w:rPr>
        <w:t> </w:t>
      </w:r>
      <w:r>
        <w:rPr>
          <w:spacing w:val="-2"/>
        </w:rPr>
        <w:t>Technologies</w:t>
      </w:r>
    </w:p>
    <w:p>
      <w:pPr>
        <w:pStyle w:val="BodyText"/>
        <w:spacing w:line="273" w:lineRule="auto" w:before="243"/>
        <w:ind w:left="360" w:right="495"/>
      </w:pPr>
      <w:r>
        <w:rPr/>
        <w:t>Middleware</w:t>
      </w:r>
      <w:r>
        <w:rPr>
          <w:spacing w:val="-1"/>
        </w:rPr>
        <w:t> </w:t>
      </w:r>
      <w:r>
        <w:rPr/>
        <w:t>acts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communication</w:t>
      </w:r>
      <w:r>
        <w:rPr>
          <w:spacing w:val="-1"/>
        </w:rPr>
        <w:t> </w:t>
      </w:r>
      <w:r>
        <w:rPr/>
        <w:t>layer</w:t>
      </w:r>
      <w:r>
        <w:rPr>
          <w:spacing w:val="-4"/>
        </w:rPr>
        <w:t> </w:t>
      </w:r>
      <w:r>
        <w:rPr/>
        <w:t>between</w:t>
      </w:r>
      <w:r>
        <w:rPr>
          <w:spacing w:val="-10"/>
        </w:rPr>
        <w:t> </w:t>
      </w:r>
      <w:r>
        <w:rPr/>
        <w:t>the</w:t>
      </w:r>
      <w:r>
        <w:rPr>
          <w:spacing w:val="-1"/>
        </w:rPr>
        <w:t> </w:t>
      </w:r>
      <w:r>
        <w:rPr/>
        <w:t>frontend</w:t>
      </w:r>
      <w:r>
        <w:rPr>
          <w:spacing w:val="-9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database.</w:t>
      </w:r>
      <w:r>
        <w:rPr>
          <w:spacing w:val="-3"/>
        </w:rPr>
        <w:t> </w:t>
      </w:r>
      <w:r>
        <w:rPr/>
        <w:t>It processes user requests, implements business logic, validates data, performs authentication, and communicates with the database.</w:t>
      </w:r>
    </w:p>
    <w:p>
      <w:pPr>
        <w:pStyle w:val="Heading3"/>
        <w:spacing w:before="208"/>
      </w:pPr>
      <w:r>
        <w:rPr/>
        <w:t>Survey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Middleware</w:t>
      </w:r>
      <w:r>
        <w:rPr>
          <w:spacing w:val="-5"/>
        </w:rPr>
        <w:t> </w:t>
      </w:r>
      <w:r>
        <w:rPr>
          <w:spacing w:val="-2"/>
        </w:rPr>
        <w:t>Technologies</w:t>
      </w:r>
    </w:p>
    <w:p>
      <w:pPr>
        <w:pStyle w:val="BodyText"/>
        <w:spacing w:before="2"/>
        <w:rPr>
          <w:b/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1"/>
        <w:gridCol w:w="2135"/>
        <w:gridCol w:w="2771"/>
        <w:gridCol w:w="2525"/>
      </w:tblGrid>
      <w:tr>
        <w:trPr>
          <w:trHeight w:val="495" w:hRule="atLeast"/>
        </w:trPr>
        <w:tc>
          <w:tcPr>
            <w:tcW w:w="1431" w:type="dxa"/>
          </w:tcPr>
          <w:p>
            <w:pPr>
              <w:pStyle w:val="TableParagraph"/>
              <w:ind w:left="20"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  <w:tc>
          <w:tcPr>
            <w:tcW w:w="2135" w:type="dxa"/>
          </w:tcPr>
          <w:p>
            <w:pPr>
              <w:pStyle w:val="TableParagraph"/>
              <w:ind w:left="61" w:right="5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2771" w:type="dxa"/>
          </w:tcPr>
          <w:p>
            <w:pPr>
              <w:pStyle w:val="TableParagraph"/>
              <w:ind w:left="49" w:right="3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Advantages</w:t>
            </w:r>
          </w:p>
        </w:tc>
        <w:tc>
          <w:tcPr>
            <w:tcW w:w="2525" w:type="dxa"/>
          </w:tcPr>
          <w:p>
            <w:pPr>
              <w:pStyle w:val="TableParagraph"/>
              <w:ind w:left="13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Limitations</w:t>
            </w:r>
          </w:p>
        </w:tc>
      </w:tr>
      <w:tr>
        <w:trPr>
          <w:trHeight w:val="795" w:hRule="atLeast"/>
        </w:trPr>
        <w:tc>
          <w:tcPr>
            <w:tcW w:w="1431" w:type="dxa"/>
          </w:tcPr>
          <w:p>
            <w:pPr>
              <w:pStyle w:val="TableParagraph"/>
              <w:ind w:left="20" w:righ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Node.js</w:t>
            </w:r>
          </w:p>
        </w:tc>
        <w:tc>
          <w:tcPr>
            <w:tcW w:w="2135" w:type="dxa"/>
          </w:tcPr>
          <w:p>
            <w:pPr>
              <w:pStyle w:val="TableParagraph"/>
              <w:spacing w:line="278" w:lineRule="auto"/>
              <w:ind w:left="460" w:right="170" w:hanging="270"/>
              <w:rPr>
                <w:sz w:val="22"/>
              </w:rPr>
            </w:pPr>
            <w:r>
              <w:rPr>
                <w:sz w:val="22"/>
              </w:rPr>
              <w:t>JavaScript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runtime </w:t>
            </w:r>
            <w:r>
              <w:rPr>
                <w:spacing w:val="-2"/>
                <w:sz w:val="22"/>
              </w:rPr>
              <w:t>environment</w:t>
            </w:r>
          </w:p>
        </w:tc>
        <w:tc>
          <w:tcPr>
            <w:tcW w:w="2771" w:type="dxa"/>
          </w:tcPr>
          <w:p>
            <w:pPr>
              <w:pStyle w:val="TableParagraph"/>
              <w:spacing w:line="278" w:lineRule="auto"/>
              <w:ind w:left="1006" w:right="442" w:hanging="545"/>
              <w:rPr>
                <w:sz w:val="22"/>
              </w:rPr>
            </w:pPr>
            <w:r>
              <w:rPr>
                <w:sz w:val="22"/>
              </w:rPr>
              <w:t>Fast,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asynchronous, </w:t>
            </w:r>
            <w:r>
              <w:rPr>
                <w:spacing w:val="-2"/>
                <w:sz w:val="22"/>
              </w:rPr>
              <w:t>scalable</w:t>
            </w:r>
          </w:p>
        </w:tc>
        <w:tc>
          <w:tcPr>
            <w:tcW w:w="2525" w:type="dxa"/>
          </w:tcPr>
          <w:p>
            <w:pPr>
              <w:pStyle w:val="TableParagraph"/>
              <w:spacing w:line="278" w:lineRule="auto"/>
              <w:ind w:left="485" w:right="116" w:firstLine="25"/>
              <w:rPr>
                <w:sz w:val="22"/>
              </w:rPr>
            </w:pPr>
            <w:r>
              <w:rPr>
                <w:spacing w:val="-2"/>
                <w:sz w:val="22"/>
              </w:rPr>
              <w:t>Single-threaded </w:t>
            </w:r>
            <w:r>
              <w:rPr>
                <w:sz w:val="22"/>
              </w:rPr>
              <w:t>execution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4"/>
                <w:sz w:val="22"/>
              </w:rPr>
              <w:t>model</w:t>
            </w:r>
          </w:p>
        </w:tc>
      </w:tr>
      <w:tr>
        <w:trPr>
          <w:trHeight w:val="1090" w:hRule="atLeast"/>
        </w:trPr>
        <w:tc>
          <w:tcPr>
            <w:tcW w:w="1431" w:type="dxa"/>
          </w:tcPr>
          <w:p>
            <w:pPr>
              <w:pStyle w:val="TableParagraph"/>
              <w:ind w:left="20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Express.js</w:t>
            </w:r>
          </w:p>
        </w:tc>
        <w:tc>
          <w:tcPr>
            <w:tcW w:w="2135" w:type="dxa"/>
          </w:tcPr>
          <w:p>
            <w:pPr>
              <w:pStyle w:val="TableParagraph"/>
              <w:spacing w:line="276" w:lineRule="auto"/>
              <w:ind w:left="61" w:right="52"/>
              <w:jc w:val="center"/>
              <w:rPr>
                <w:sz w:val="22"/>
              </w:rPr>
            </w:pPr>
            <w:r>
              <w:rPr>
                <w:sz w:val="22"/>
              </w:rPr>
              <w:t>Web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application framework for </w:t>
            </w:r>
            <w:r>
              <w:rPr>
                <w:spacing w:val="-2"/>
                <w:sz w:val="22"/>
              </w:rPr>
              <w:t>Node.js</w:t>
            </w:r>
          </w:p>
        </w:tc>
        <w:tc>
          <w:tcPr>
            <w:tcW w:w="2771" w:type="dxa"/>
          </w:tcPr>
          <w:p>
            <w:pPr>
              <w:pStyle w:val="TableParagraph"/>
              <w:spacing w:line="276" w:lineRule="auto"/>
              <w:ind w:left="156" w:right="142" w:hanging="6"/>
              <w:jc w:val="center"/>
              <w:rPr>
                <w:sz w:val="22"/>
              </w:rPr>
            </w:pPr>
            <w:r>
              <w:rPr>
                <w:sz w:val="22"/>
              </w:rPr>
              <w:t>Lightweight, REST API development,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middleware </w:t>
            </w:r>
            <w:r>
              <w:rPr>
                <w:spacing w:val="-2"/>
                <w:sz w:val="22"/>
              </w:rPr>
              <w:t>support</w:t>
            </w:r>
          </w:p>
        </w:tc>
        <w:tc>
          <w:tcPr>
            <w:tcW w:w="2525" w:type="dxa"/>
          </w:tcPr>
          <w:p>
            <w:pPr>
              <w:pStyle w:val="TableParagraph"/>
              <w:spacing w:line="276" w:lineRule="auto"/>
              <w:ind w:left="195" w:right="187" w:hanging="7"/>
              <w:jc w:val="center"/>
              <w:rPr>
                <w:sz w:val="22"/>
              </w:rPr>
            </w:pPr>
            <w:r>
              <w:rPr>
                <w:sz w:val="22"/>
              </w:rPr>
              <w:t>Requires additional packages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advanced </w:t>
            </w:r>
            <w:r>
              <w:rPr>
                <w:spacing w:val="-2"/>
                <w:sz w:val="22"/>
              </w:rPr>
              <w:t>features</w:t>
            </w:r>
          </w:p>
        </w:tc>
      </w:tr>
      <w:tr>
        <w:trPr>
          <w:trHeight w:val="790" w:hRule="atLeast"/>
        </w:trPr>
        <w:tc>
          <w:tcPr>
            <w:tcW w:w="1431" w:type="dxa"/>
          </w:tcPr>
          <w:p>
            <w:pPr>
              <w:pStyle w:val="TableParagraph"/>
              <w:ind w:left="20" w:right="8"/>
              <w:jc w:val="center"/>
              <w:rPr>
                <w:sz w:val="22"/>
              </w:rPr>
            </w:pPr>
            <w:r>
              <w:rPr>
                <w:sz w:val="22"/>
              </w:rPr>
              <w:t>Java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Servlet</w:t>
            </w:r>
          </w:p>
        </w:tc>
        <w:tc>
          <w:tcPr>
            <w:tcW w:w="2135" w:type="dxa"/>
          </w:tcPr>
          <w:p>
            <w:pPr>
              <w:pStyle w:val="TableParagraph"/>
              <w:spacing w:line="273" w:lineRule="auto"/>
              <w:ind w:left="550" w:right="170" w:hanging="5"/>
              <w:rPr>
                <w:sz w:val="22"/>
              </w:rPr>
            </w:pPr>
            <w:r>
              <w:rPr>
                <w:sz w:val="22"/>
              </w:rPr>
              <w:t>Java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server </w:t>
            </w:r>
            <w:r>
              <w:rPr>
                <w:spacing w:val="-2"/>
                <w:sz w:val="22"/>
              </w:rPr>
              <w:t>technology</w:t>
            </w:r>
          </w:p>
        </w:tc>
        <w:tc>
          <w:tcPr>
            <w:tcW w:w="2771" w:type="dxa"/>
          </w:tcPr>
          <w:p>
            <w:pPr>
              <w:pStyle w:val="TableParagraph"/>
              <w:spacing w:line="273" w:lineRule="auto"/>
              <w:ind w:left="776" w:right="442" w:hanging="205"/>
              <w:rPr>
                <w:sz w:val="22"/>
              </w:rPr>
            </w:pPr>
            <w:r>
              <w:rPr>
                <w:sz w:val="22"/>
              </w:rPr>
              <w:t>Reliable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high </w:t>
            </w: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2525" w:type="dxa"/>
          </w:tcPr>
          <w:p>
            <w:pPr>
              <w:pStyle w:val="TableParagraph"/>
              <w:spacing w:line="273" w:lineRule="auto"/>
              <w:ind w:left="626" w:right="556" w:hanging="61"/>
              <w:rPr>
                <w:sz w:val="22"/>
              </w:rPr>
            </w:pPr>
            <w:r>
              <w:rPr>
                <w:sz w:val="22"/>
              </w:rPr>
              <w:t>Requires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more </w:t>
            </w:r>
            <w:r>
              <w:rPr>
                <w:spacing w:val="-2"/>
                <w:sz w:val="22"/>
              </w:rPr>
              <w:t>configuration</w:t>
            </w:r>
          </w:p>
        </w:tc>
      </w:tr>
      <w:tr>
        <w:trPr>
          <w:trHeight w:val="500" w:hRule="atLeast"/>
        </w:trPr>
        <w:tc>
          <w:tcPr>
            <w:tcW w:w="1431" w:type="dxa"/>
          </w:tcPr>
          <w:p>
            <w:pPr>
              <w:pStyle w:val="TableParagraph"/>
              <w:ind w:left="20" w:right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JSP</w:t>
            </w:r>
          </w:p>
        </w:tc>
        <w:tc>
          <w:tcPr>
            <w:tcW w:w="2135" w:type="dxa"/>
          </w:tcPr>
          <w:p>
            <w:pPr>
              <w:pStyle w:val="TableParagraph"/>
              <w:ind w:left="69" w:right="52"/>
              <w:jc w:val="center"/>
              <w:rPr>
                <w:sz w:val="22"/>
              </w:rPr>
            </w:pPr>
            <w:r>
              <w:rPr>
                <w:sz w:val="22"/>
              </w:rPr>
              <w:t>Java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Server </w:t>
            </w:r>
            <w:r>
              <w:rPr>
                <w:spacing w:val="-4"/>
                <w:sz w:val="22"/>
              </w:rPr>
              <w:t>Pages</w:t>
            </w:r>
          </w:p>
        </w:tc>
        <w:tc>
          <w:tcPr>
            <w:tcW w:w="2771" w:type="dxa"/>
          </w:tcPr>
          <w:p>
            <w:pPr>
              <w:pStyle w:val="TableParagraph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Good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Java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2525" w:type="dxa"/>
          </w:tcPr>
          <w:p>
            <w:pPr>
              <w:pStyle w:val="TableParagraph"/>
              <w:ind w:left="12" w:right="6"/>
              <w:jc w:val="center"/>
              <w:rPr>
                <w:sz w:val="22"/>
              </w:rPr>
            </w:pPr>
            <w:r>
              <w:rPr>
                <w:sz w:val="22"/>
              </w:rPr>
              <w:t>Older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technology</w:t>
            </w:r>
          </w:p>
        </w:tc>
      </w:tr>
      <w:tr>
        <w:trPr>
          <w:trHeight w:val="790" w:hRule="atLeast"/>
        </w:trPr>
        <w:tc>
          <w:tcPr>
            <w:tcW w:w="1431" w:type="dxa"/>
          </w:tcPr>
          <w:p>
            <w:pPr>
              <w:pStyle w:val="TableParagraph"/>
              <w:ind w:left="20" w:right="2"/>
              <w:jc w:val="center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Boot</w:t>
            </w:r>
          </w:p>
        </w:tc>
        <w:tc>
          <w:tcPr>
            <w:tcW w:w="2135" w:type="dxa"/>
          </w:tcPr>
          <w:p>
            <w:pPr>
              <w:pStyle w:val="TableParagraph"/>
              <w:ind w:left="66" w:right="52"/>
              <w:jc w:val="center"/>
              <w:rPr>
                <w:sz w:val="22"/>
              </w:rPr>
            </w:pPr>
            <w:r>
              <w:rPr>
                <w:sz w:val="22"/>
              </w:rPr>
              <w:t>Java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2771" w:type="dxa"/>
          </w:tcPr>
          <w:p>
            <w:pPr>
              <w:pStyle w:val="TableParagraph"/>
              <w:spacing w:line="273" w:lineRule="auto"/>
              <w:ind w:left="811" w:right="442" w:hanging="230"/>
              <w:rPr>
                <w:sz w:val="22"/>
              </w:rPr>
            </w:pPr>
            <w:r>
              <w:rPr>
                <w:spacing w:val="-2"/>
                <w:sz w:val="22"/>
              </w:rPr>
              <w:t>Enterprise-</w:t>
            </w:r>
            <w:r>
              <w:rPr>
                <w:spacing w:val="-2"/>
                <w:sz w:val="22"/>
              </w:rPr>
              <w:t>grade applications</w:t>
            </w:r>
          </w:p>
        </w:tc>
        <w:tc>
          <w:tcPr>
            <w:tcW w:w="2525" w:type="dxa"/>
          </w:tcPr>
          <w:p>
            <w:pPr>
              <w:pStyle w:val="TableParagraph"/>
              <w:ind w:left="12" w:right="13"/>
              <w:jc w:val="center"/>
              <w:rPr>
                <w:sz w:val="22"/>
              </w:rPr>
            </w:pPr>
            <w:r>
              <w:rPr>
                <w:sz w:val="22"/>
              </w:rPr>
              <w:t>Steeper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learning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curve</w:t>
            </w:r>
          </w:p>
        </w:tc>
      </w:tr>
      <w:tr>
        <w:trPr>
          <w:trHeight w:val="1090" w:hRule="atLeast"/>
        </w:trPr>
        <w:tc>
          <w:tcPr>
            <w:tcW w:w="1431" w:type="dxa"/>
          </w:tcPr>
          <w:p>
            <w:pPr>
              <w:pStyle w:val="TableParagraph"/>
              <w:ind w:left="20" w:right="1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PHP</w:t>
            </w:r>
          </w:p>
        </w:tc>
        <w:tc>
          <w:tcPr>
            <w:tcW w:w="2135" w:type="dxa"/>
          </w:tcPr>
          <w:p>
            <w:pPr>
              <w:pStyle w:val="TableParagraph"/>
              <w:spacing w:line="278" w:lineRule="auto"/>
              <w:ind w:left="205" w:right="187" w:firstLine="325"/>
              <w:rPr>
                <w:sz w:val="22"/>
              </w:rPr>
            </w:pPr>
            <w:r>
              <w:rPr>
                <w:spacing w:val="-2"/>
                <w:sz w:val="22"/>
              </w:rPr>
              <w:t>Server-side </w:t>
            </w:r>
            <w:r>
              <w:rPr>
                <w:sz w:val="22"/>
              </w:rPr>
              <w:t>scripting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language</w:t>
            </w:r>
          </w:p>
        </w:tc>
        <w:tc>
          <w:tcPr>
            <w:tcW w:w="2771" w:type="dxa"/>
          </w:tcPr>
          <w:p>
            <w:pPr>
              <w:pStyle w:val="TableParagraph"/>
              <w:ind w:left="41" w:right="37"/>
              <w:jc w:val="center"/>
              <w:rPr>
                <w:sz w:val="22"/>
              </w:rPr>
            </w:pPr>
            <w:r>
              <w:rPr>
                <w:sz w:val="22"/>
              </w:rPr>
              <w:t>Easy 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learn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deploy</w:t>
            </w:r>
          </w:p>
        </w:tc>
        <w:tc>
          <w:tcPr>
            <w:tcW w:w="2525" w:type="dxa"/>
          </w:tcPr>
          <w:p>
            <w:pPr>
              <w:pStyle w:val="TableParagraph"/>
              <w:spacing w:line="276" w:lineRule="auto"/>
              <w:ind w:left="485" w:right="480" w:hanging="1"/>
              <w:jc w:val="center"/>
              <w:rPr>
                <w:sz w:val="22"/>
              </w:rPr>
            </w:pPr>
            <w:r>
              <w:rPr>
                <w:sz w:val="22"/>
              </w:rPr>
              <w:t>Less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suitable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 modern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scalable </w:t>
            </w:r>
            <w:r>
              <w:rPr>
                <w:spacing w:val="-2"/>
                <w:sz w:val="22"/>
              </w:rPr>
              <w:t>applications</w:t>
            </w:r>
          </w:p>
        </w:tc>
      </w:tr>
      <w:tr>
        <w:trPr>
          <w:trHeight w:val="795" w:hRule="atLeast"/>
        </w:trPr>
        <w:tc>
          <w:tcPr>
            <w:tcW w:w="1431" w:type="dxa"/>
          </w:tcPr>
          <w:p>
            <w:pPr>
              <w:pStyle w:val="TableParagraph"/>
              <w:ind w:left="20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Laravel</w:t>
            </w:r>
          </w:p>
        </w:tc>
        <w:tc>
          <w:tcPr>
            <w:tcW w:w="2135" w:type="dxa"/>
          </w:tcPr>
          <w:p>
            <w:pPr>
              <w:pStyle w:val="TableParagraph"/>
              <w:ind w:left="66" w:right="52"/>
              <w:jc w:val="center"/>
              <w:rPr>
                <w:sz w:val="22"/>
              </w:rPr>
            </w:pPr>
            <w:r>
              <w:rPr>
                <w:sz w:val="22"/>
              </w:rPr>
              <w:t>PHP </w:t>
            </w: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2771" w:type="dxa"/>
          </w:tcPr>
          <w:p>
            <w:pPr>
              <w:pStyle w:val="TableParagraph"/>
              <w:spacing w:line="278" w:lineRule="auto"/>
              <w:ind w:left="811" w:hanging="490"/>
              <w:rPr>
                <w:sz w:val="22"/>
              </w:rPr>
            </w:pPr>
            <w:r>
              <w:rPr>
                <w:sz w:val="22"/>
              </w:rPr>
              <w:t>Rich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features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MVC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2525" w:type="dxa"/>
          </w:tcPr>
          <w:p>
            <w:pPr>
              <w:pStyle w:val="TableParagraph"/>
              <w:ind w:left="12" w:right="6"/>
              <w:jc w:val="center"/>
              <w:rPr>
                <w:sz w:val="22"/>
              </w:rPr>
            </w:pPr>
            <w:r>
              <w:rPr>
                <w:sz w:val="22"/>
              </w:rPr>
              <w:t>Performance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overhead</w:t>
            </w:r>
          </w:p>
        </w:tc>
      </w:tr>
      <w:tr>
        <w:trPr>
          <w:trHeight w:val="494" w:hRule="atLeast"/>
        </w:trPr>
        <w:tc>
          <w:tcPr>
            <w:tcW w:w="1431" w:type="dxa"/>
          </w:tcPr>
          <w:p>
            <w:pPr>
              <w:pStyle w:val="TableParagraph"/>
              <w:ind w:left="20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Django</w:t>
            </w:r>
          </w:p>
        </w:tc>
        <w:tc>
          <w:tcPr>
            <w:tcW w:w="2135" w:type="dxa"/>
          </w:tcPr>
          <w:p>
            <w:pPr>
              <w:pStyle w:val="TableParagraph"/>
              <w:ind w:left="66" w:right="52"/>
              <w:jc w:val="center"/>
              <w:rPr>
                <w:sz w:val="22"/>
              </w:rPr>
            </w:pPr>
            <w:r>
              <w:rPr>
                <w:sz w:val="22"/>
              </w:rPr>
              <w:t>Python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2771" w:type="dxa"/>
          </w:tcPr>
          <w:p>
            <w:pPr>
              <w:pStyle w:val="TableParagraph"/>
              <w:ind w:left="46" w:right="33"/>
              <w:jc w:val="center"/>
              <w:rPr>
                <w:sz w:val="22"/>
              </w:rPr>
            </w:pPr>
            <w:r>
              <w:rPr>
                <w:sz w:val="22"/>
              </w:rPr>
              <w:t>Secure and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feature-</w:t>
            </w:r>
            <w:r>
              <w:rPr>
                <w:spacing w:val="-4"/>
                <w:sz w:val="22"/>
              </w:rPr>
              <w:t>rich</w:t>
            </w:r>
          </w:p>
        </w:tc>
        <w:tc>
          <w:tcPr>
            <w:tcW w:w="2525" w:type="dxa"/>
          </w:tcPr>
          <w:p>
            <w:pPr>
              <w:pStyle w:val="TableParagraph"/>
              <w:ind w:left="12" w:right="7"/>
              <w:jc w:val="center"/>
              <w:rPr>
                <w:sz w:val="22"/>
              </w:rPr>
            </w:pPr>
            <w:r>
              <w:rPr>
                <w:sz w:val="22"/>
              </w:rPr>
              <w:t>Larger </w:t>
            </w:r>
            <w:r>
              <w:rPr>
                <w:spacing w:val="-2"/>
                <w:sz w:val="22"/>
              </w:rPr>
              <w:t>framework</w:t>
            </w:r>
          </w:p>
        </w:tc>
      </w:tr>
      <w:tr>
        <w:trPr>
          <w:trHeight w:val="1090" w:hRule="atLeast"/>
        </w:trPr>
        <w:tc>
          <w:tcPr>
            <w:tcW w:w="1431" w:type="dxa"/>
          </w:tcPr>
          <w:p>
            <w:pPr>
              <w:pStyle w:val="TableParagraph"/>
              <w:ind w:left="2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Flask</w:t>
            </w:r>
          </w:p>
        </w:tc>
        <w:tc>
          <w:tcPr>
            <w:tcW w:w="2135" w:type="dxa"/>
          </w:tcPr>
          <w:p>
            <w:pPr>
              <w:pStyle w:val="TableParagraph"/>
              <w:spacing w:line="278" w:lineRule="auto"/>
              <w:ind w:left="545" w:right="126" w:hanging="400"/>
              <w:rPr>
                <w:sz w:val="22"/>
              </w:rPr>
            </w:pPr>
            <w:r>
              <w:rPr>
                <w:sz w:val="22"/>
              </w:rPr>
              <w:t>Lightweight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Python </w:t>
            </w: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2771" w:type="dxa"/>
          </w:tcPr>
          <w:p>
            <w:pPr>
              <w:pStyle w:val="TableParagraph"/>
              <w:spacing w:line="278" w:lineRule="auto"/>
              <w:ind w:left="1011" w:right="442" w:hanging="550"/>
              <w:rPr>
                <w:sz w:val="22"/>
              </w:rPr>
            </w:pPr>
            <w:r>
              <w:rPr>
                <w:sz w:val="22"/>
              </w:rPr>
              <w:t>Flexible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easy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 </w:t>
            </w:r>
            <w:r>
              <w:rPr>
                <w:spacing w:val="-2"/>
                <w:sz w:val="22"/>
              </w:rPr>
              <w:t>develop</w:t>
            </w:r>
          </w:p>
        </w:tc>
        <w:tc>
          <w:tcPr>
            <w:tcW w:w="2525" w:type="dxa"/>
          </w:tcPr>
          <w:p>
            <w:pPr>
              <w:pStyle w:val="TableParagraph"/>
              <w:spacing w:line="276" w:lineRule="auto"/>
              <w:ind w:left="12" w:right="6"/>
              <w:jc w:val="center"/>
              <w:rPr>
                <w:sz w:val="22"/>
              </w:rPr>
            </w:pPr>
            <w:r>
              <w:rPr>
                <w:sz w:val="22"/>
              </w:rPr>
              <w:t>Additional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packages needed for large </w:t>
            </w:r>
            <w:r>
              <w:rPr>
                <w:spacing w:val="-2"/>
                <w:sz w:val="22"/>
              </w:rPr>
              <w:t>applications</w:t>
            </w:r>
          </w:p>
        </w:tc>
      </w:tr>
      <w:tr>
        <w:trPr>
          <w:trHeight w:val="1090" w:hRule="atLeast"/>
        </w:trPr>
        <w:tc>
          <w:tcPr>
            <w:tcW w:w="1431" w:type="dxa"/>
          </w:tcPr>
          <w:p>
            <w:pPr>
              <w:pStyle w:val="TableParagraph"/>
              <w:ind w:left="20"/>
              <w:jc w:val="center"/>
              <w:rPr>
                <w:sz w:val="22"/>
              </w:rPr>
            </w:pPr>
            <w:r>
              <w:rPr>
                <w:sz w:val="22"/>
              </w:rPr>
              <w:t>Fast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  <w:tc>
          <w:tcPr>
            <w:tcW w:w="2135" w:type="dxa"/>
          </w:tcPr>
          <w:p>
            <w:pPr>
              <w:pStyle w:val="TableParagraph"/>
              <w:spacing w:line="278" w:lineRule="auto"/>
              <w:ind w:left="545" w:right="319" w:hanging="205"/>
              <w:rPr>
                <w:sz w:val="22"/>
              </w:rPr>
            </w:pPr>
            <w:r>
              <w:rPr>
                <w:sz w:val="22"/>
              </w:rPr>
              <w:t>Modern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Python </w:t>
            </w: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2771" w:type="dxa"/>
          </w:tcPr>
          <w:p>
            <w:pPr>
              <w:pStyle w:val="TableParagraph"/>
              <w:spacing w:line="276" w:lineRule="auto"/>
              <w:ind w:left="41" w:right="33"/>
              <w:jc w:val="center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automatic API </w:t>
            </w:r>
            <w:r>
              <w:rPr>
                <w:spacing w:val="-2"/>
                <w:sz w:val="22"/>
              </w:rPr>
              <w:t>documentation</w:t>
            </w:r>
          </w:p>
        </w:tc>
        <w:tc>
          <w:tcPr>
            <w:tcW w:w="2525" w:type="dxa"/>
          </w:tcPr>
          <w:p>
            <w:pPr>
              <w:pStyle w:val="TableParagraph"/>
              <w:ind w:left="12" w:right="4"/>
              <w:jc w:val="center"/>
              <w:rPr>
                <w:sz w:val="22"/>
              </w:rPr>
            </w:pPr>
            <w:r>
              <w:rPr>
                <w:sz w:val="22"/>
              </w:rPr>
              <w:t>Smaller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ecosystem</w:t>
            </w:r>
          </w:p>
        </w:tc>
      </w:tr>
      <w:tr>
        <w:trPr>
          <w:trHeight w:val="795" w:hRule="atLeast"/>
        </w:trPr>
        <w:tc>
          <w:tcPr>
            <w:tcW w:w="1431" w:type="dxa"/>
          </w:tcPr>
          <w:p>
            <w:pPr>
              <w:pStyle w:val="TableParagraph"/>
              <w:ind w:left="20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ASP.NET</w:t>
            </w:r>
          </w:p>
          <w:p>
            <w:pPr>
              <w:pStyle w:val="TableParagraph"/>
              <w:spacing w:before="42"/>
              <w:ind w:left="20" w:right="13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Core</w:t>
            </w:r>
          </w:p>
        </w:tc>
        <w:tc>
          <w:tcPr>
            <w:tcW w:w="2135" w:type="dxa"/>
          </w:tcPr>
          <w:p>
            <w:pPr>
              <w:pStyle w:val="TableParagraph"/>
              <w:spacing w:line="278" w:lineRule="auto"/>
              <w:ind w:left="545" w:right="378" w:hanging="150"/>
              <w:rPr>
                <w:sz w:val="22"/>
              </w:rPr>
            </w:pPr>
            <w:r>
              <w:rPr>
                <w:sz w:val="22"/>
              </w:rPr>
              <w:t>Microsoft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web </w:t>
            </w: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2771" w:type="dxa"/>
          </w:tcPr>
          <w:p>
            <w:pPr>
              <w:pStyle w:val="TableParagraph"/>
              <w:ind w:left="44" w:right="33"/>
              <w:jc w:val="center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highly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scalable</w:t>
            </w:r>
          </w:p>
        </w:tc>
        <w:tc>
          <w:tcPr>
            <w:tcW w:w="2525" w:type="dxa"/>
          </w:tcPr>
          <w:p>
            <w:pPr>
              <w:pStyle w:val="TableParagraph"/>
              <w:spacing w:line="278" w:lineRule="auto"/>
              <w:ind w:left="131" w:right="116" w:firstLine="209"/>
              <w:rPr>
                <w:sz w:val="22"/>
              </w:rPr>
            </w:pPr>
            <w:r>
              <w:rPr>
                <w:sz w:val="22"/>
              </w:rPr>
              <w:t>Primarily suited for Microsoft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environments</w:t>
            </w:r>
          </w:p>
        </w:tc>
      </w:tr>
    </w:tbl>
    <w:p>
      <w:pPr>
        <w:pStyle w:val="TableParagraph"/>
        <w:spacing w:after="0" w:line="278" w:lineRule="auto"/>
        <w:rPr>
          <w:sz w:val="22"/>
        </w:rPr>
        <w:sectPr>
          <w:pgSz w:w="12240" w:h="15840"/>
          <w:pgMar w:header="0" w:footer="774" w:top="1820" w:bottom="960" w:left="1440" w:right="1440"/>
        </w:sectPr>
      </w:pPr>
    </w:p>
    <w:p>
      <w:pPr>
        <w:pStyle w:val="Heading3"/>
      </w:pPr>
      <w:r>
        <w:rPr/>
        <w:t>Technology</w:t>
      </w:r>
      <w:r>
        <w:rPr>
          <w:spacing w:val="-2"/>
        </w:rPr>
        <w:t> Selected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7" w:after="0"/>
        <w:ind w:left="1080" w:right="0" w:hanging="359"/>
        <w:jc w:val="left"/>
        <w:rPr>
          <w:sz w:val="22"/>
        </w:rPr>
      </w:pPr>
      <w:r>
        <w:rPr>
          <w:spacing w:val="-2"/>
          <w:sz w:val="22"/>
        </w:rPr>
        <w:t>Node.js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43" w:after="0"/>
        <w:ind w:left="1080" w:right="0" w:hanging="359"/>
        <w:jc w:val="left"/>
        <w:rPr>
          <w:sz w:val="22"/>
        </w:rPr>
      </w:pPr>
      <w:r>
        <w:rPr>
          <w:spacing w:val="-2"/>
          <w:sz w:val="22"/>
        </w:rPr>
        <w:t>Express.js</w:t>
      </w:r>
    </w:p>
    <w:p>
      <w:pPr>
        <w:pStyle w:val="Heading3"/>
        <w:spacing w:before="237"/>
      </w:pPr>
      <w:r>
        <w:rPr>
          <w:spacing w:val="-2"/>
        </w:rPr>
        <w:t>Justification</w:t>
      </w:r>
    </w:p>
    <w:p>
      <w:pPr>
        <w:pStyle w:val="BodyText"/>
        <w:spacing w:line="276" w:lineRule="auto"/>
        <w:ind w:left="360" w:right="495"/>
      </w:pPr>
      <w:r>
        <w:rPr/>
        <w:t>Node.js was selected because it provides high performance using its event-driven, non-blocking architecture. It allows JavaScript to be used for both frontend and backend development,</w:t>
      </w:r>
      <w:r>
        <w:rPr>
          <w:spacing w:val="-8"/>
        </w:rPr>
        <w:t> </w:t>
      </w:r>
      <w:r>
        <w:rPr/>
        <w:t>simplifying</w:t>
      </w:r>
      <w:r>
        <w:rPr>
          <w:spacing w:val="-4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maintenance.</w:t>
      </w:r>
      <w:r>
        <w:rPr>
          <w:spacing w:val="-5"/>
        </w:rPr>
        <w:t> </w:t>
      </w:r>
      <w:r>
        <w:rPr/>
        <w:t>Express.js</w:t>
      </w:r>
      <w:r>
        <w:rPr>
          <w:spacing w:val="-9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lightweight framework for creating RESTful APIs, routing requests, handling middleware, and integrating with external services efficiently.</w:t>
      </w:r>
    </w:p>
    <w:p>
      <w:pPr>
        <w:pStyle w:val="BodyText"/>
        <w:spacing w:after="0" w:line="276" w:lineRule="auto"/>
        <w:sectPr>
          <w:pgSz w:w="12240" w:h="15840"/>
          <w:pgMar w:header="0" w:footer="774" w:top="1360" w:bottom="960" w:left="1440" w:right="1440"/>
        </w:sectPr>
      </w:pPr>
    </w:p>
    <w:p>
      <w:pPr>
        <w:pStyle w:val="Heading3"/>
      </w:pPr>
      <w:r>
        <w:rPr/>
        <w:t>Backend</w:t>
      </w:r>
      <w:r>
        <w:rPr>
          <w:spacing w:val="-5"/>
        </w:rPr>
        <w:t> </w:t>
      </w:r>
      <w:r>
        <w:rPr/>
        <w:t>Database</w:t>
      </w:r>
      <w:r>
        <w:rPr>
          <w:spacing w:val="-4"/>
        </w:rPr>
        <w:t> </w:t>
      </w:r>
      <w:r>
        <w:rPr>
          <w:spacing w:val="-2"/>
        </w:rPr>
        <w:t>Technologies</w:t>
      </w:r>
    </w:p>
    <w:p>
      <w:pPr>
        <w:pStyle w:val="BodyText"/>
        <w:ind w:left="360"/>
      </w:pPr>
      <w:r>
        <w:rPr/>
        <w:t>The</w:t>
      </w:r>
      <w:r>
        <w:rPr>
          <w:spacing w:val="-1"/>
        </w:rPr>
        <w:t> </w:t>
      </w:r>
      <w:r>
        <w:rPr/>
        <w:t>backend</w:t>
      </w:r>
      <w:r>
        <w:rPr>
          <w:spacing w:val="-4"/>
        </w:rPr>
        <w:t> </w:t>
      </w:r>
      <w:r>
        <w:rPr/>
        <w:t>database</w:t>
      </w:r>
      <w:r>
        <w:rPr>
          <w:spacing w:val="1"/>
        </w:rPr>
        <w:t> </w:t>
      </w:r>
      <w:r>
        <w:rPr/>
        <w:t>is</w:t>
      </w:r>
      <w:r>
        <w:rPr>
          <w:spacing w:val="-7"/>
        </w:rPr>
        <w:t> </w:t>
      </w:r>
      <w:r>
        <w:rPr/>
        <w:t>responsible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securely</w:t>
      </w:r>
      <w:r>
        <w:rPr>
          <w:spacing w:val="-3"/>
        </w:rPr>
        <w:t> </w:t>
      </w:r>
      <w:r>
        <w:rPr/>
        <w:t>storing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retrieving</w:t>
      </w:r>
      <w:r>
        <w:rPr>
          <w:spacing w:val="-6"/>
        </w:rPr>
        <w:t> </w:t>
      </w:r>
      <w:r>
        <w:rPr/>
        <w:t>application </w:t>
      </w:r>
      <w:r>
        <w:rPr>
          <w:spacing w:val="-2"/>
        </w:rPr>
        <w:t>data.</w:t>
      </w:r>
    </w:p>
    <w:p>
      <w:pPr>
        <w:pStyle w:val="Heading3"/>
        <w:spacing w:before="243"/>
      </w:pPr>
      <w:r>
        <w:rPr/>
        <w:t>Survey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Database</w:t>
      </w:r>
      <w:r>
        <w:rPr>
          <w:spacing w:val="-4"/>
        </w:rPr>
        <w:t> </w:t>
      </w:r>
      <w:r>
        <w:rPr>
          <w:spacing w:val="-2"/>
        </w:rPr>
        <w:t>Technologies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21"/>
        <w:gridCol w:w="1560"/>
        <w:gridCol w:w="2806"/>
        <w:gridCol w:w="2877"/>
      </w:tblGrid>
      <w:tr>
        <w:trPr>
          <w:trHeight w:val="795" w:hRule="atLeast"/>
        </w:trPr>
        <w:tc>
          <w:tcPr>
            <w:tcW w:w="1621" w:type="dxa"/>
          </w:tcPr>
          <w:p>
            <w:pPr>
              <w:pStyle w:val="TableParagraph"/>
              <w:ind w:left="19"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  <w:tc>
          <w:tcPr>
            <w:tcW w:w="1560" w:type="dxa"/>
          </w:tcPr>
          <w:p>
            <w:pPr>
              <w:pStyle w:val="TableParagraph"/>
              <w:spacing w:line="273" w:lineRule="auto"/>
              <w:ind w:left="525" w:hanging="21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Database </w:t>
            </w:r>
            <w:r>
              <w:rPr>
                <w:b/>
                <w:spacing w:val="-4"/>
                <w:sz w:val="22"/>
              </w:rPr>
              <w:t>Type</w:t>
            </w:r>
          </w:p>
        </w:tc>
        <w:tc>
          <w:tcPr>
            <w:tcW w:w="2806" w:type="dxa"/>
          </w:tcPr>
          <w:p>
            <w:pPr>
              <w:pStyle w:val="TableParagraph"/>
              <w:ind w:right="4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Advantages</w:t>
            </w:r>
          </w:p>
        </w:tc>
        <w:tc>
          <w:tcPr>
            <w:tcW w:w="2877" w:type="dxa"/>
          </w:tcPr>
          <w:p>
            <w:pPr>
              <w:pStyle w:val="TableParagraph"/>
              <w:ind w:left="12" w:right="2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Limitations</w:t>
            </w:r>
          </w:p>
        </w:tc>
      </w:tr>
      <w:tr>
        <w:trPr>
          <w:trHeight w:val="790" w:hRule="atLeast"/>
        </w:trPr>
        <w:tc>
          <w:tcPr>
            <w:tcW w:w="1621" w:type="dxa"/>
          </w:tcPr>
          <w:p>
            <w:pPr>
              <w:pStyle w:val="TableParagraph"/>
              <w:ind w:left="19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PostgreSQL</w:t>
            </w:r>
          </w:p>
        </w:tc>
        <w:tc>
          <w:tcPr>
            <w:tcW w:w="1560" w:type="dxa"/>
          </w:tcPr>
          <w:p>
            <w:pPr>
              <w:pStyle w:val="TableParagraph"/>
              <w:spacing w:line="273" w:lineRule="auto"/>
              <w:ind w:left="340" w:hanging="40"/>
              <w:rPr>
                <w:sz w:val="22"/>
              </w:rPr>
            </w:pPr>
            <w:r>
              <w:rPr>
                <w:spacing w:val="-2"/>
                <w:sz w:val="22"/>
              </w:rPr>
              <w:t>Relational (RDBMS)</w:t>
            </w:r>
          </w:p>
        </w:tc>
        <w:tc>
          <w:tcPr>
            <w:tcW w:w="2806" w:type="dxa"/>
          </w:tcPr>
          <w:p>
            <w:pPr>
              <w:pStyle w:val="TableParagraph"/>
              <w:spacing w:line="273" w:lineRule="auto"/>
              <w:ind w:left="506" w:hanging="81"/>
              <w:rPr>
                <w:sz w:val="22"/>
              </w:rPr>
            </w:pPr>
            <w:r>
              <w:rPr>
                <w:sz w:val="22"/>
              </w:rPr>
              <w:t>Highly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reliable,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ACID compliant, scalable</w:t>
            </w:r>
          </w:p>
        </w:tc>
        <w:tc>
          <w:tcPr>
            <w:tcW w:w="2877" w:type="dxa"/>
          </w:tcPr>
          <w:p>
            <w:pPr>
              <w:pStyle w:val="TableParagraph"/>
              <w:spacing w:line="273" w:lineRule="auto"/>
              <w:ind w:left="735" w:hanging="75"/>
              <w:rPr>
                <w:sz w:val="22"/>
              </w:rPr>
            </w:pPr>
            <w:r>
              <w:rPr>
                <w:sz w:val="22"/>
              </w:rPr>
              <w:t>Slightly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complex </w:t>
            </w:r>
            <w:r>
              <w:rPr>
                <w:spacing w:val="-2"/>
                <w:sz w:val="22"/>
              </w:rPr>
              <w:t>administration</w:t>
            </w:r>
          </w:p>
        </w:tc>
      </w:tr>
      <w:tr>
        <w:trPr>
          <w:trHeight w:val="795" w:hRule="atLeast"/>
        </w:trPr>
        <w:tc>
          <w:tcPr>
            <w:tcW w:w="1621" w:type="dxa"/>
          </w:tcPr>
          <w:p>
            <w:pPr>
              <w:pStyle w:val="TableParagraph"/>
              <w:ind w:left="19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MySQL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/>
              <w:ind w:left="340" w:hanging="40"/>
              <w:rPr>
                <w:sz w:val="22"/>
              </w:rPr>
            </w:pPr>
            <w:r>
              <w:rPr>
                <w:spacing w:val="-2"/>
                <w:sz w:val="22"/>
              </w:rPr>
              <w:t>Relational (RDBMS)</w:t>
            </w:r>
          </w:p>
        </w:tc>
        <w:tc>
          <w:tcPr>
            <w:tcW w:w="2806" w:type="dxa"/>
          </w:tcPr>
          <w:p>
            <w:pPr>
              <w:pStyle w:val="TableParagraph"/>
              <w:spacing w:line="278" w:lineRule="auto"/>
              <w:ind w:left="1181" w:hanging="906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source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widely </w:t>
            </w:r>
            <w:r>
              <w:rPr>
                <w:spacing w:val="-4"/>
                <w:sz w:val="22"/>
              </w:rPr>
              <w:t>used</w:t>
            </w:r>
          </w:p>
        </w:tc>
        <w:tc>
          <w:tcPr>
            <w:tcW w:w="2877" w:type="dxa"/>
          </w:tcPr>
          <w:p>
            <w:pPr>
              <w:pStyle w:val="TableParagraph"/>
              <w:spacing w:line="278" w:lineRule="auto"/>
              <w:ind w:left="245" w:firstLine="210"/>
              <w:rPr>
                <w:sz w:val="22"/>
              </w:rPr>
            </w:pPr>
            <w:r>
              <w:rPr>
                <w:sz w:val="22"/>
              </w:rPr>
              <w:t>Fewer advanced SQL features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PostgreSQL</w:t>
            </w:r>
          </w:p>
        </w:tc>
      </w:tr>
      <w:tr>
        <w:trPr>
          <w:trHeight w:val="795" w:hRule="atLeast"/>
        </w:trPr>
        <w:tc>
          <w:tcPr>
            <w:tcW w:w="1621" w:type="dxa"/>
          </w:tcPr>
          <w:p>
            <w:pPr>
              <w:pStyle w:val="TableParagraph"/>
              <w:spacing w:line="273" w:lineRule="auto"/>
              <w:ind w:left="380" w:firstLine="125"/>
              <w:rPr>
                <w:sz w:val="22"/>
              </w:rPr>
            </w:pPr>
            <w:r>
              <w:rPr>
                <w:spacing w:val="-2"/>
                <w:sz w:val="22"/>
              </w:rPr>
              <w:t>Oracle Database</w:t>
            </w:r>
          </w:p>
        </w:tc>
        <w:tc>
          <w:tcPr>
            <w:tcW w:w="1560" w:type="dxa"/>
          </w:tcPr>
          <w:p>
            <w:pPr>
              <w:pStyle w:val="TableParagraph"/>
              <w:spacing w:line="273" w:lineRule="auto"/>
              <w:ind w:left="340" w:hanging="40"/>
              <w:rPr>
                <w:sz w:val="22"/>
              </w:rPr>
            </w:pPr>
            <w:r>
              <w:rPr>
                <w:spacing w:val="-2"/>
                <w:sz w:val="22"/>
              </w:rPr>
              <w:t>Relational (RDBMS)</w:t>
            </w:r>
          </w:p>
        </w:tc>
        <w:tc>
          <w:tcPr>
            <w:tcW w:w="2806" w:type="dxa"/>
          </w:tcPr>
          <w:p>
            <w:pPr>
              <w:pStyle w:val="TableParagraph"/>
              <w:spacing w:line="273" w:lineRule="auto"/>
              <w:ind w:left="190" w:firstLine="405"/>
              <w:rPr>
                <w:sz w:val="22"/>
              </w:rPr>
            </w:pPr>
            <w:r>
              <w:rPr>
                <w:spacing w:val="-2"/>
                <w:sz w:val="22"/>
              </w:rPr>
              <w:t>Enterprise-grade </w:t>
            </w:r>
            <w:r>
              <w:rPr>
                <w:sz w:val="22"/>
              </w:rPr>
              <w:t>performance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security</w:t>
            </w:r>
          </w:p>
        </w:tc>
        <w:tc>
          <w:tcPr>
            <w:tcW w:w="2877" w:type="dxa"/>
          </w:tcPr>
          <w:p>
            <w:pPr>
              <w:pStyle w:val="TableParagraph"/>
              <w:ind w:left="12"/>
              <w:jc w:val="center"/>
              <w:rPr>
                <w:sz w:val="22"/>
              </w:rPr>
            </w:pPr>
            <w:r>
              <w:rPr>
                <w:sz w:val="22"/>
              </w:rPr>
              <w:t>Expensive</w:t>
            </w:r>
            <w:r>
              <w:rPr>
                <w:spacing w:val="-2"/>
                <w:sz w:val="22"/>
              </w:rPr>
              <w:t> licensing</w:t>
            </w:r>
          </w:p>
        </w:tc>
      </w:tr>
      <w:tr>
        <w:trPr>
          <w:trHeight w:val="790" w:hRule="atLeast"/>
        </w:trPr>
        <w:tc>
          <w:tcPr>
            <w:tcW w:w="1621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z w:val="22"/>
              </w:rPr>
              <w:t>SQL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Server</w:t>
            </w:r>
          </w:p>
        </w:tc>
        <w:tc>
          <w:tcPr>
            <w:tcW w:w="1560" w:type="dxa"/>
          </w:tcPr>
          <w:p>
            <w:pPr>
              <w:pStyle w:val="TableParagraph"/>
              <w:spacing w:line="273" w:lineRule="auto"/>
              <w:ind w:left="340" w:hanging="40"/>
              <w:rPr>
                <w:sz w:val="22"/>
              </w:rPr>
            </w:pPr>
            <w:r>
              <w:rPr>
                <w:spacing w:val="-2"/>
                <w:sz w:val="22"/>
              </w:rPr>
              <w:t>Relational (RDBMS)</w:t>
            </w:r>
          </w:p>
        </w:tc>
        <w:tc>
          <w:tcPr>
            <w:tcW w:w="2806" w:type="dxa"/>
          </w:tcPr>
          <w:p>
            <w:pPr>
              <w:pStyle w:val="TableParagraph"/>
              <w:spacing w:line="273" w:lineRule="auto"/>
              <w:ind w:left="876" w:right="562" w:hanging="300"/>
              <w:rPr>
                <w:sz w:val="22"/>
              </w:rPr>
            </w:pPr>
            <w:r>
              <w:rPr>
                <w:sz w:val="22"/>
              </w:rPr>
              <w:t>Strong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enterprise </w:t>
            </w:r>
            <w:r>
              <w:rPr>
                <w:spacing w:val="-2"/>
                <w:sz w:val="22"/>
              </w:rPr>
              <w:t>integration</w:t>
            </w:r>
          </w:p>
        </w:tc>
        <w:tc>
          <w:tcPr>
            <w:tcW w:w="2877" w:type="dxa"/>
          </w:tcPr>
          <w:p>
            <w:pPr>
              <w:pStyle w:val="TableParagraph"/>
              <w:ind w:left="12" w:right="10"/>
              <w:jc w:val="center"/>
              <w:rPr>
                <w:sz w:val="22"/>
              </w:rPr>
            </w:pPr>
            <w:r>
              <w:rPr>
                <w:sz w:val="22"/>
              </w:rPr>
              <w:t>Licensing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costs</w:t>
            </w:r>
          </w:p>
        </w:tc>
      </w:tr>
      <w:tr>
        <w:trPr>
          <w:trHeight w:val="795" w:hRule="atLeast"/>
        </w:trPr>
        <w:tc>
          <w:tcPr>
            <w:tcW w:w="1621" w:type="dxa"/>
          </w:tcPr>
          <w:p>
            <w:pPr>
              <w:pStyle w:val="TableParagraph"/>
              <w:ind w:left="19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SQLite</w:t>
            </w:r>
          </w:p>
        </w:tc>
        <w:tc>
          <w:tcPr>
            <w:tcW w:w="1560" w:type="dxa"/>
          </w:tcPr>
          <w:p>
            <w:pPr>
              <w:pStyle w:val="TableParagraph"/>
              <w:spacing w:line="273" w:lineRule="auto"/>
              <w:ind w:left="340" w:hanging="40"/>
              <w:rPr>
                <w:sz w:val="22"/>
              </w:rPr>
            </w:pPr>
            <w:r>
              <w:rPr>
                <w:spacing w:val="-2"/>
                <w:sz w:val="22"/>
              </w:rPr>
              <w:t>Relational (RDBMS)</w:t>
            </w:r>
          </w:p>
        </w:tc>
        <w:tc>
          <w:tcPr>
            <w:tcW w:w="2806" w:type="dxa"/>
          </w:tcPr>
          <w:p>
            <w:pPr>
              <w:pStyle w:val="TableParagraph"/>
              <w:ind w:right="4"/>
              <w:jc w:val="center"/>
              <w:rPr>
                <w:sz w:val="22"/>
              </w:rPr>
            </w:pPr>
            <w:r>
              <w:rPr>
                <w:sz w:val="22"/>
              </w:rPr>
              <w:t>Lightweight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serverless</w:t>
            </w:r>
          </w:p>
        </w:tc>
        <w:tc>
          <w:tcPr>
            <w:tcW w:w="2877" w:type="dxa"/>
          </w:tcPr>
          <w:p>
            <w:pPr>
              <w:pStyle w:val="TableParagraph"/>
              <w:spacing w:line="273" w:lineRule="auto"/>
              <w:ind w:left="510" w:hanging="65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suitable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large concurrent systems</w:t>
            </w:r>
          </w:p>
        </w:tc>
      </w:tr>
      <w:tr>
        <w:trPr>
          <w:trHeight w:val="790" w:hRule="atLeast"/>
        </w:trPr>
        <w:tc>
          <w:tcPr>
            <w:tcW w:w="1621" w:type="dxa"/>
          </w:tcPr>
          <w:p>
            <w:pPr>
              <w:pStyle w:val="TableParagraph"/>
              <w:ind w:left="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MariaDB</w:t>
            </w:r>
          </w:p>
        </w:tc>
        <w:tc>
          <w:tcPr>
            <w:tcW w:w="1560" w:type="dxa"/>
          </w:tcPr>
          <w:p>
            <w:pPr>
              <w:pStyle w:val="TableParagraph"/>
              <w:spacing w:line="273" w:lineRule="auto"/>
              <w:ind w:left="340" w:hanging="40"/>
              <w:rPr>
                <w:sz w:val="22"/>
              </w:rPr>
            </w:pPr>
            <w:r>
              <w:rPr>
                <w:spacing w:val="-2"/>
                <w:sz w:val="22"/>
              </w:rPr>
              <w:t>Relational (RDBMS)</w:t>
            </w:r>
          </w:p>
        </w:tc>
        <w:tc>
          <w:tcPr>
            <w:tcW w:w="2806" w:type="dxa"/>
          </w:tcPr>
          <w:p>
            <w:pPr>
              <w:pStyle w:val="TableParagraph"/>
              <w:spacing w:line="273" w:lineRule="auto"/>
              <w:ind w:left="831" w:hanging="481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performance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open source</w:t>
            </w:r>
          </w:p>
        </w:tc>
        <w:tc>
          <w:tcPr>
            <w:tcW w:w="2877" w:type="dxa"/>
          </w:tcPr>
          <w:p>
            <w:pPr>
              <w:pStyle w:val="TableParagraph"/>
              <w:ind w:left="12" w:right="6"/>
              <w:jc w:val="center"/>
              <w:rPr>
                <w:sz w:val="22"/>
              </w:rPr>
            </w:pPr>
            <w:r>
              <w:rPr>
                <w:sz w:val="22"/>
              </w:rPr>
              <w:t>Smaller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ecosystem</w:t>
            </w:r>
          </w:p>
        </w:tc>
      </w:tr>
      <w:tr>
        <w:trPr>
          <w:trHeight w:val="795" w:hRule="atLeast"/>
        </w:trPr>
        <w:tc>
          <w:tcPr>
            <w:tcW w:w="1621" w:type="dxa"/>
          </w:tcPr>
          <w:p>
            <w:pPr>
              <w:pStyle w:val="TableParagraph"/>
              <w:ind w:left="19" w:right="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MongoDB</w:t>
            </w:r>
          </w:p>
        </w:tc>
        <w:tc>
          <w:tcPr>
            <w:tcW w:w="1560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NoSQL</w:t>
            </w:r>
          </w:p>
        </w:tc>
        <w:tc>
          <w:tcPr>
            <w:tcW w:w="2806" w:type="dxa"/>
          </w:tcPr>
          <w:p>
            <w:pPr>
              <w:pStyle w:val="TableParagraph"/>
              <w:spacing w:line="278" w:lineRule="auto"/>
              <w:ind w:left="415" w:firstLine="35"/>
              <w:rPr>
                <w:sz w:val="22"/>
              </w:rPr>
            </w:pPr>
            <w:r>
              <w:rPr>
                <w:sz w:val="22"/>
              </w:rPr>
              <w:t>Flexible schema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 horizontal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scalability</w:t>
            </w:r>
          </w:p>
        </w:tc>
        <w:tc>
          <w:tcPr>
            <w:tcW w:w="2877" w:type="dxa"/>
          </w:tcPr>
          <w:p>
            <w:pPr>
              <w:pStyle w:val="TableParagraph"/>
              <w:spacing w:line="278" w:lineRule="auto"/>
              <w:ind w:left="756" w:right="239" w:hanging="506"/>
              <w:rPr>
                <w:sz w:val="22"/>
              </w:rPr>
            </w:pPr>
            <w:r>
              <w:rPr>
                <w:sz w:val="22"/>
              </w:rPr>
              <w:t>Less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suitable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complex relational data</w:t>
            </w:r>
          </w:p>
        </w:tc>
      </w:tr>
      <w:tr>
        <w:trPr>
          <w:trHeight w:val="795" w:hRule="atLeast"/>
        </w:trPr>
        <w:tc>
          <w:tcPr>
            <w:tcW w:w="1621" w:type="dxa"/>
          </w:tcPr>
          <w:p>
            <w:pPr>
              <w:pStyle w:val="TableParagraph"/>
              <w:spacing w:line="273" w:lineRule="auto"/>
              <w:ind w:left="380" w:firstLine="25"/>
              <w:rPr>
                <w:sz w:val="22"/>
              </w:rPr>
            </w:pPr>
            <w:r>
              <w:rPr>
                <w:spacing w:val="-2"/>
                <w:sz w:val="22"/>
              </w:rPr>
              <w:t>Firebase Firestore</w:t>
            </w:r>
          </w:p>
        </w:tc>
        <w:tc>
          <w:tcPr>
            <w:tcW w:w="1560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NoSQL</w:t>
            </w:r>
          </w:p>
        </w:tc>
        <w:tc>
          <w:tcPr>
            <w:tcW w:w="2806" w:type="dxa"/>
          </w:tcPr>
          <w:p>
            <w:pPr>
              <w:pStyle w:val="TableParagraph"/>
              <w:ind w:right="13"/>
              <w:jc w:val="center"/>
              <w:rPr>
                <w:sz w:val="22"/>
              </w:rPr>
            </w:pPr>
            <w:r>
              <w:rPr>
                <w:sz w:val="22"/>
              </w:rPr>
              <w:t>Real-time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synchronization</w:t>
            </w:r>
          </w:p>
        </w:tc>
        <w:tc>
          <w:tcPr>
            <w:tcW w:w="2877" w:type="dxa"/>
          </w:tcPr>
          <w:p>
            <w:pPr>
              <w:pStyle w:val="TableParagraph"/>
              <w:ind w:left="12" w:right="1"/>
              <w:jc w:val="center"/>
              <w:rPr>
                <w:sz w:val="22"/>
              </w:rPr>
            </w:pPr>
            <w:r>
              <w:rPr>
                <w:sz w:val="22"/>
              </w:rPr>
              <w:t>Vendor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lock-</w:t>
            </w:r>
            <w:r>
              <w:rPr>
                <w:spacing w:val="-5"/>
                <w:sz w:val="22"/>
              </w:rPr>
              <w:t>in</w:t>
            </w:r>
          </w:p>
        </w:tc>
      </w:tr>
      <w:tr>
        <w:trPr>
          <w:trHeight w:val="495" w:hRule="atLeast"/>
        </w:trPr>
        <w:tc>
          <w:tcPr>
            <w:tcW w:w="1621" w:type="dxa"/>
          </w:tcPr>
          <w:p>
            <w:pPr>
              <w:pStyle w:val="TableParagraph"/>
              <w:ind w:left="19" w:right="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Cassandra</w:t>
            </w:r>
          </w:p>
        </w:tc>
        <w:tc>
          <w:tcPr>
            <w:tcW w:w="1560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NoSQL</w:t>
            </w:r>
          </w:p>
        </w:tc>
        <w:tc>
          <w:tcPr>
            <w:tcW w:w="2806" w:type="dxa"/>
          </w:tcPr>
          <w:p>
            <w:pPr>
              <w:pStyle w:val="TableParagraph"/>
              <w:jc w:val="center"/>
              <w:rPr>
                <w:sz w:val="22"/>
              </w:rPr>
            </w:pPr>
            <w:r>
              <w:rPr>
                <w:sz w:val="22"/>
              </w:rPr>
              <w:t>Massive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scalability</w:t>
            </w:r>
          </w:p>
        </w:tc>
        <w:tc>
          <w:tcPr>
            <w:tcW w:w="2877" w:type="dxa"/>
          </w:tcPr>
          <w:p>
            <w:pPr>
              <w:pStyle w:val="TableParagraph"/>
              <w:ind w:left="12" w:right="6"/>
              <w:jc w:val="center"/>
              <w:rPr>
                <w:sz w:val="22"/>
              </w:rPr>
            </w:pPr>
            <w:r>
              <w:rPr>
                <w:sz w:val="22"/>
              </w:rPr>
              <w:t>Complex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> modeling</w:t>
            </w:r>
          </w:p>
        </w:tc>
      </w:tr>
      <w:tr>
        <w:trPr>
          <w:trHeight w:val="794" w:hRule="atLeast"/>
        </w:trPr>
        <w:tc>
          <w:tcPr>
            <w:tcW w:w="1621" w:type="dxa"/>
          </w:tcPr>
          <w:p>
            <w:pPr>
              <w:pStyle w:val="TableParagraph"/>
              <w:ind w:left="19" w:right="1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Redis</w:t>
            </w:r>
          </w:p>
        </w:tc>
        <w:tc>
          <w:tcPr>
            <w:tcW w:w="1560" w:type="dxa"/>
          </w:tcPr>
          <w:p>
            <w:pPr>
              <w:pStyle w:val="TableParagraph"/>
              <w:ind w:lef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NoSQL</w:t>
            </w:r>
          </w:p>
        </w:tc>
        <w:tc>
          <w:tcPr>
            <w:tcW w:w="2806" w:type="dxa"/>
          </w:tcPr>
          <w:p>
            <w:pPr>
              <w:pStyle w:val="TableParagraph"/>
              <w:ind w:right="9"/>
              <w:jc w:val="center"/>
              <w:rPr>
                <w:sz w:val="22"/>
              </w:rPr>
            </w:pPr>
            <w:r>
              <w:rPr>
                <w:sz w:val="22"/>
              </w:rPr>
              <w:t>Extremely fast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caching</w:t>
            </w:r>
          </w:p>
        </w:tc>
        <w:tc>
          <w:tcPr>
            <w:tcW w:w="2877" w:type="dxa"/>
          </w:tcPr>
          <w:p>
            <w:pPr>
              <w:pStyle w:val="TableParagraph"/>
              <w:spacing w:line="273" w:lineRule="auto"/>
              <w:ind w:left="1015" w:hanging="805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intended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primary </w:t>
            </w:r>
            <w:r>
              <w:rPr>
                <w:spacing w:val="-2"/>
                <w:sz w:val="22"/>
              </w:rPr>
              <w:t>database</w:t>
            </w:r>
          </w:p>
        </w:tc>
      </w:tr>
    </w:tbl>
    <w:p>
      <w:pPr>
        <w:pStyle w:val="Heading3"/>
        <w:spacing w:before="4"/>
      </w:pPr>
      <w:r>
        <w:rPr/>
        <w:t>Technology</w:t>
      </w:r>
      <w:r>
        <w:rPr>
          <w:spacing w:val="-2"/>
        </w:rPr>
        <w:t> Selected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8" w:after="0"/>
        <w:ind w:left="1080" w:right="0" w:hanging="359"/>
        <w:jc w:val="left"/>
        <w:rPr>
          <w:sz w:val="22"/>
        </w:rPr>
      </w:pPr>
      <w:r>
        <w:rPr>
          <w:sz w:val="22"/>
        </w:rPr>
        <w:t>Supabase </w:t>
      </w:r>
      <w:r>
        <w:rPr>
          <w:spacing w:val="-2"/>
          <w:sz w:val="22"/>
        </w:rPr>
        <w:t>(PostgreSQL)</w:t>
      </w:r>
    </w:p>
    <w:p>
      <w:pPr>
        <w:pStyle w:val="Heading3"/>
        <w:spacing w:before="237"/>
      </w:pPr>
      <w:r>
        <w:rPr>
          <w:spacing w:val="-2"/>
        </w:rPr>
        <w:t>Justification</w:t>
      </w:r>
    </w:p>
    <w:p>
      <w:pPr>
        <w:pStyle w:val="BodyText"/>
        <w:spacing w:line="276" w:lineRule="auto" w:before="242"/>
        <w:ind w:left="360" w:right="700"/>
      </w:pPr>
      <w:r>
        <w:rPr/>
        <w:t>Supabase was selected because it is built on PostgreSQL, providing the reliability of a relational</w:t>
      </w:r>
      <w:r>
        <w:rPr>
          <w:spacing w:val="-8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while offering</w:t>
      </w:r>
      <w:r>
        <w:rPr>
          <w:spacing w:val="-7"/>
        </w:rPr>
        <w:t> </w:t>
      </w:r>
      <w:r>
        <w:rPr/>
        <w:t>modern</w:t>
      </w:r>
      <w:r>
        <w:rPr>
          <w:spacing w:val="-1"/>
        </w:rPr>
        <w:t> </w:t>
      </w:r>
      <w:r>
        <w:rPr/>
        <w:t>backend</w:t>
      </w:r>
      <w:r>
        <w:rPr>
          <w:spacing w:val="-5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such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authentication,</w:t>
      </w:r>
      <w:r>
        <w:rPr>
          <w:spacing w:val="-8"/>
        </w:rPr>
        <w:t> </w:t>
      </w:r>
      <w:r>
        <w:rPr/>
        <w:t>row-level security, storage, real-time</w:t>
      </w:r>
      <w:r>
        <w:rPr>
          <w:spacing w:val="-2"/>
        </w:rPr>
        <w:t> </w:t>
      </w:r>
      <w:r>
        <w:rPr/>
        <w:t>features,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REST APIs. It reduces backend</w:t>
      </w:r>
      <w:r>
        <w:rPr>
          <w:spacing w:val="-1"/>
        </w:rPr>
        <w:t> </w:t>
      </w:r>
      <w:r>
        <w:rPr/>
        <w:t>complexity and accelerates development while maintaining high security and scalability.</w:t>
      </w:r>
    </w:p>
    <w:p>
      <w:pPr>
        <w:pStyle w:val="BodyText"/>
        <w:spacing w:after="0" w:line="276" w:lineRule="auto"/>
        <w:sectPr>
          <w:pgSz w:w="12240" w:h="15840"/>
          <w:pgMar w:header="0" w:footer="774" w:top="1360" w:bottom="960" w:left="1440" w:right="1440"/>
        </w:sectPr>
      </w:pPr>
    </w:p>
    <w:p>
      <w:pPr>
        <w:pStyle w:val="Heading3"/>
      </w:pPr>
      <w:r>
        <w:rPr/>
        <w:t>Deployment</w:t>
      </w:r>
      <w:r>
        <w:rPr>
          <w:spacing w:val="-3"/>
        </w:rPr>
        <w:t> </w:t>
      </w:r>
      <w:r>
        <w:rPr/>
        <w:t>&amp; Cloud</w:t>
      </w:r>
      <w:r>
        <w:rPr>
          <w:spacing w:val="-4"/>
        </w:rPr>
        <w:t> </w:t>
      </w:r>
      <w:r>
        <w:rPr>
          <w:spacing w:val="-2"/>
        </w:rPr>
        <w:t>Technologies</w:t>
      </w:r>
    </w:p>
    <w:p>
      <w:pPr>
        <w:pStyle w:val="BodyText"/>
        <w:ind w:left="360"/>
      </w:pPr>
      <w:r>
        <w:rPr/>
        <w:t>Deployment</w:t>
      </w:r>
      <w:r>
        <w:rPr>
          <w:spacing w:val="-9"/>
        </w:rPr>
        <w:t> </w:t>
      </w:r>
      <w:r>
        <w:rPr/>
        <w:t>platforms</w:t>
      </w:r>
      <w:r>
        <w:rPr>
          <w:spacing w:val="-2"/>
        </w:rPr>
        <w:t> </w:t>
      </w:r>
      <w:r>
        <w:rPr/>
        <w:t>host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application and</w:t>
      </w:r>
      <w:r>
        <w:rPr>
          <w:spacing w:val="-4"/>
        </w:rPr>
        <w:t> </w:t>
      </w:r>
      <w:r>
        <w:rPr/>
        <w:t>make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accessible over</w:t>
      </w:r>
      <w:r>
        <w:rPr>
          <w:spacing w:val="-8"/>
        </w:rPr>
        <w:t> </w:t>
      </w:r>
      <w:r>
        <w:rPr/>
        <w:t>the </w:t>
      </w:r>
      <w:r>
        <w:rPr>
          <w:spacing w:val="-2"/>
        </w:rPr>
        <w:t>internet.</w:t>
      </w:r>
    </w:p>
    <w:p>
      <w:pPr>
        <w:pStyle w:val="Heading3"/>
        <w:spacing w:before="243"/>
      </w:pPr>
      <w:r>
        <w:rPr/>
        <w:t>Survey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Deployment</w:t>
      </w:r>
      <w:r>
        <w:rPr>
          <w:spacing w:val="-2"/>
        </w:rPr>
        <w:t> Technologies</w:t>
      </w:r>
    </w:p>
    <w:p>
      <w:pPr>
        <w:pStyle w:val="BodyText"/>
        <w:spacing w:before="1"/>
        <w:rPr>
          <w:b/>
          <w:sz w:val="20"/>
        </w:rPr>
      </w:pPr>
    </w:p>
    <w:tbl>
      <w:tblPr>
        <w:tblW w:w="0" w:type="auto"/>
        <w:jc w:val="left"/>
        <w:tblInd w:w="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1"/>
        <w:gridCol w:w="1775"/>
        <w:gridCol w:w="2826"/>
        <w:gridCol w:w="2450"/>
      </w:tblGrid>
      <w:tr>
        <w:trPr>
          <w:trHeight w:val="495" w:hRule="atLeast"/>
        </w:trPr>
        <w:tc>
          <w:tcPr>
            <w:tcW w:w="1811" w:type="dxa"/>
          </w:tcPr>
          <w:p>
            <w:pPr>
              <w:pStyle w:val="TableParagraph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  <w:tc>
          <w:tcPr>
            <w:tcW w:w="1775" w:type="dxa"/>
          </w:tcPr>
          <w:p>
            <w:pPr>
              <w:pStyle w:val="TableParagraph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Purpose</w:t>
            </w:r>
          </w:p>
        </w:tc>
        <w:tc>
          <w:tcPr>
            <w:tcW w:w="2826" w:type="dxa"/>
          </w:tcPr>
          <w:p>
            <w:pPr>
              <w:pStyle w:val="TableParagraph"/>
              <w:ind w:left="11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Advantages</w:t>
            </w:r>
          </w:p>
        </w:tc>
        <w:tc>
          <w:tcPr>
            <w:tcW w:w="2450" w:type="dxa"/>
          </w:tcPr>
          <w:p>
            <w:pPr>
              <w:pStyle w:val="TableParagraph"/>
              <w:ind w:left="106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Limitations</w:t>
            </w:r>
          </w:p>
        </w:tc>
      </w:tr>
      <w:tr>
        <w:trPr>
          <w:trHeight w:val="795" w:hRule="atLeast"/>
        </w:trPr>
        <w:tc>
          <w:tcPr>
            <w:tcW w:w="1811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Vercel</w:t>
            </w:r>
          </w:p>
        </w:tc>
        <w:tc>
          <w:tcPr>
            <w:tcW w:w="1775" w:type="dxa"/>
          </w:tcPr>
          <w:p>
            <w:pPr>
              <w:pStyle w:val="TableParagraph"/>
              <w:spacing w:line="280" w:lineRule="auto"/>
              <w:ind w:left="105" w:right="172"/>
              <w:rPr>
                <w:sz w:val="22"/>
              </w:rPr>
            </w:pPr>
            <w:r>
              <w:rPr>
                <w:spacing w:val="-2"/>
                <w:sz w:val="22"/>
              </w:rPr>
              <w:t>Frontend Hosting</w:t>
            </w:r>
          </w:p>
        </w:tc>
        <w:tc>
          <w:tcPr>
            <w:tcW w:w="2826" w:type="dxa"/>
          </w:tcPr>
          <w:p>
            <w:pPr>
              <w:pStyle w:val="TableParagraph"/>
              <w:spacing w:line="280" w:lineRule="auto"/>
              <w:ind w:left="111"/>
              <w:rPr>
                <w:sz w:val="22"/>
              </w:rPr>
            </w:pPr>
            <w:r>
              <w:rPr>
                <w:sz w:val="22"/>
              </w:rPr>
              <w:t>Fast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deployment,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CDN, automatic builds</w:t>
            </w:r>
          </w:p>
        </w:tc>
        <w:tc>
          <w:tcPr>
            <w:tcW w:w="2450" w:type="dxa"/>
          </w:tcPr>
          <w:p>
            <w:pPr>
              <w:pStyle w:val="TableParagraph"/>
              <w:spacing w:line="280" w:lineRule="auto"/>
              <w:ind w:left="106" w:right="307"/>
              <w:rPr>
                <w:sz w:val="22"/>
              </w:rPr>
            </w:pPr>
            <w:r>
              <w:rPr>
                <w:sz w:val="22"/>
              </w:rPr>
              <w:t>Best suited for frontend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applications</w:t>
            </w:r>
          </w:p>
        </w:tc>
      </w:tr>
      <w:tr>
        <w:trPr>
          <w:trHeight w:val="795" w:hRule="atLeast"/>
        </w:trPr>
        <w:tc>
          <w:tcPr>
            <w:tcW w:w="1811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Render</w:t>
            </w:r>
          </w:p>
        </w:tc>
        <w:tc>
          <w:tcPr>
            <w:tcW w:w="1775" w:type="dxa"/>
          </w:tcPr>
          <w:p>
            <w:pPr>
              <w:pStyle w:val="TableParagraph"/>
              <w:spacing w:line="273" w:lineRule="auto"/>
              <w:ind w:left="105" w:right="172"/>
              <w:rPr>
                <w:sz w:val="22"/>
              </w:rPr>
            </w:pPr>
            <w:r>
              <w:rPr>
                <w:spacing w:val="-2"/>
                <w:sz w:val="22"/>
              </w:rPr>
              <w:t>Backend Hosting</w:t>
            </w:r>
          </w:p>
        </w:tc>
        <w:tc>
          <w:tcPr>
            <w:tcW w:w="2826" w:type="dxa"/>
          </w:tcPr>
          <w:p>
            <w:pPr>
              <w:pStyle w:val="TableParagraph"/>
              <w:spacing w:line="273" w:lineRule="auto"/>
              <w:ind w:left="111" w:right="122"/>
              <w:rPr>
                <w:sz w:val="22"/>
              </w:rPr>
            </w:pPr>
            <w:r>
              <w:rPr>
                <w:sz w:val="22"/>
              </w:rPr>
              <w:t>Easy deployment, automatic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scaling,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free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tier</w:t>
            </w:r>
          </w:p>
        </w:tc>
        <w:tc>
          <w:tcPr>
            <w:tcW w:w="245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free</w:t>
            </w:r>
            <w:r>
              <w:rPr>
                <w:spacing w:val="-2"/>
                <w:sz w:val="22"/>
              </w:rPr>
              <w:t> resources</w:t>
            </w:r>
          </w:p>
        </w:tc>
      </w:tr>
      <w:tr>
        <w:trPr>
          <w:trHeight w:val="790" w:hRule="atLeast"/>
        </w:trPr>
        <w:tc>
          <w:tcPr>
            <w:tcW w:w="1811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Netlify</w:t>
            </w:r>
          </w:p>
        </w:tc>
        <w:tc>
          <w:tcPr>
            <w:tcW w:w="1775" w:type="dxa"/>
          </w:tcPr>
          <w:p>
            <w:pPr>
              <w:pStyle w:val="TableParagraph"/>
              <w:spacing w:line="276" w:lineRule="auto"/>
              <w:ind w:left="105" w:right="172"/>
              <w:rPr>
                <w:sz w:val="22"/>
              </w:rPr>
            </w:pPr>
            <w:r>
              <w:rPr>
                <w:spacing w:val="-2"/>
                <w:sz w:val="22"/>
              </w:rPr>
              <w:t>Frontend Hosting</w:t>
            </w:r>
          </w:p>
        </w:tc>
        <w:tc>
          <w:tcPr>
            <w:tcW w:w="2826" w:type="dxa"/>
          </w:tcPr>
          <w:p>
            <w:pPr>
              <w:pStyle w:val="TableParagraph"/>
              <w:spacing w:line="276" w:lineRule="auto"/>
              <w:ind w:left="111" w:right="446"/>
              <w:rPr>
                <w:sz w:val="22"/>
              </w:rPr>
            </w:pPr>
            <w:r>
              <w:rPr>
                <w:sz w:val="22"/>
              </w:rPr>
              <w:t>Continuous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deployment and CDN</w:t>
            </w:r>
          </w:p>
        </w:tc>
        <w:tc>
          <w:tcPr>
            <w:tcW w:w="2450" w:type="dxa"/>
          </w:tcPr>
          <w:p>
            <w:pPr>
              <w:pStyle w:val="TableParagraph"/>
              <w:spacing w:line="276" w:lineRule="auto"/>
              <w:ind w:left="106" w:right="759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backend </w:t>
            </w:r>
            <w:r>
              <w:rPr>
                <w:spacing w:val="-2"/>
                <w:sz w:val="22"/>
              </w:rPr>
              <w:t>support</w:t>
            </w:r>
          </w:p>
        </w:tc>
      </w:tr>
      <w:tr>
        <w:trPr>
          <w:trHeight w:val="795" w:hRule="atLeast"/>
        </w:trPr>
        <w:tc>
          <w:tcPr>
            <w:tcW w:w="1811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Railway</w:t>
            </w:r>
          </w:p>
        </w:tc>
        <w:tc>
          <w:tcPr>
            <w:tcW w:w="1775" w:type="dxa"/>
          </w:tcPr>
          <w:p>
            <w:pPr>
              <w:pStyle w:val="TableParagraph"/>
              <w:spacing w:line="278" w:lineRule="auto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Full-stack deployment</w:t>
            </w:r>
          </w:p>
        </w:tc>
        <w:tc>
          <w:tcPr>
            <w:tcW w:w="2826" w:type="dxa"/>
          </w:tcPr>
          <w:p>
            <w:pPr>
              <w:pStyle w:val="TableParagraph"/>
              <w:spacing w:line="278" w:lineRule="auto"/>
              <w:ind w:left="111"/>
              <w:rPr>
                <w:sz w:val="22"/>
              </w:rPr>
            </w:pPr>
            <w:r>
              <w:rPr>
                <w:sz w:val="22"/>
              </w:rPr>
              <w:t>Easy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setup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database </w:t>
            </w:r>
            <w:r>
              <w:rPr>
                <w:spacing w:val="-2"/>
                <w:sz w:val="22"/>
              </w:rPr>
              <w:t>hosting</w:t>
            </w:r>
          </w:p>
        </w:tc>
        <w:tc>
          <w:tcPr>
            <w:tcW w:w="245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free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usage</w:t>
            </w:r>
          </w:p>
        </w:tc>
      </w:tr>
      <w:tr>
        <w:trPr>
          <w:trHeight w:val="790" w:hRule="atLeast"/>
        </w:trPr>
        <w:tc>
          <w:tcPr>
            <w:tcW w:w="1811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>Heroku</w:t>
            </w:r>
          </w:p>
        </w:tc>
        <w:tc>
          <w:tcPr>
            <w:tcW w:w="177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Platform</w:t>
            </w:r>
          </w:p>
        </w:tc>
        <w:tc>
          <w:tcPr>
            <w:tcW w:w="282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Easy </w:t>
            </w:r>
            <w:r>
              <w:rPr>
                <w:spacing w:val="-2"/>
                <w:sz w:val="22"/>
              </w:rPr>
              <w:t>deployment</w:t>
            </w:r>
          </w:p>
        </w:tc>
        <w:tc>
          <w:tcPr>
            <w:tcW w:w="2450" w:type="dxa"/>
          </w:tcPr>
          <w:p>
            <w:pPr>
              <w:pStyle w:val="TableParagraph"/>
              <w:spacing w:line="276" w:lineRule="auto"/>
              <w:ind w:left="106"/>
              <w:rPr>
                <w:sz w:val="22"/>
              </w:rPr>
            </w:pPr>
            <w:r>
              <w:rPr>
                <w:sz w:val="22"/>
              </w:rPr>
              <w:t>Reduced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free-</w:t>
            </w:r>
            <w:r>
              <w:rPr>
                <w:sz w:val="22"/>
              </w:rPr>
              <w:t>tier </w:t>
            </w:r>
            <w:r>
              <w:rPr>
                <w:spacing w:val="-2"/>
                <w:sz w:val="22"/>
              </w:rPr>
              <w:t>availability</w:t>
            </w:r>
          </w:p>
        </w:tc>
      </w:tr>
      <w:tr>
        <w:trPr>
          <w:trHeight w:val="795" w:hRule="atLeast"/>
        </w:trPr>
        <w:tc>
          <w:tcPr>
            <w:tcW w:w="1811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AWS</w:t>
            </w:r>
          </w:p>
        </w:tc>
        <w:tc>
          <w:tcPr>
            <w:tcW w:w="1775" w:type="dxa"/>
          </w:tcPr>
          <w:p>
            <w:pPr>
              <w:pStyle w:val="TableParagraph"/>
              <w:spacing w:line="278" w:lineRule="auto"/>
              <w:ind w:left="105" w:right="172"/>
              <w:rPr>
                <w:sz w:val="22"/>
              </w:rPr>
            </w:pPr>
            <w:r>
              <w:rPr>
                <w:spacing w:val="-2"/>
                <w:sz w:val="22"/>
              </w:rPr>
              <w:t>Cloud Computing</w:t>
            </w:r>
          </w:p>
        </w:tc>
        <w:tc>
          <w:tcPr>
            <w:tcW w:w="282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Highly scalable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reliable</w:t>
            </w:r>
          </w:p>
        </w:tc>
        <w:tc>
          <w:tcPr>
            <w:tcW w:w="245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Complex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configuration</w:t>
            </w:r>
          </w:p>
        </w:tc>
      </w:tr>
      <w:tr>
        <w:trPr>
          <w:trHeight w:val="795" w:hRule="atLeast"/>
        </w:trPr>
        <w:tc>
          <w:tcPr>
            <w:tcW w:w="1811" w:type="dxa"/>
          </w:tcPr>
          <w:p>
            <w:pPr>
              <w:pStyle w:val="TableParagraph"/>
              <w:ind w:left="110"/>
              <w:rPr>
                <w:sz w:val="22"/>
              </w:rPr>
            </w:pPr>
            <w:r>
              <w:rPr>
                <w:sz w:val="22"/>
              </w:rPr>
              <w:t>Microsoft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Azure</w:t>
            </w:r>
          </w:p>
        </w:tc>
        <w:tc>
          <w:tcPr>
            <w:tcW w:w="1775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Cloud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Platform</w:t>
            </w:r>
          </w:p>
        </w:tc>
        <w:tc>
          <w:tcPr>
            <w:tcW w:w="2826" w:type="dxa"/>
          </w:tcPr>
          <w:p>
            <w:pPr>
              <w:pStyle w:val="TableParagraph"/>
              <w:spacing w:line="276" w:lineRule="auto"/>
              <w:ind w:left="111" w:right="524"/>
              <w:rPr>
                <w:sz w:val="22"/>
              </w:rPr>
            </w:pPr>
            <w:r>
              <w:rPr>
                <w:sz w:val="22"/>
              </w:rPr>
              <w:t>Enterprise-grade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cloud </w:t>
            </w:r>
            <w:r>
              <w:rPr>
                <w:spacing w:val="-2"/>
                <w:sz w:val="22"/>
              </w:rPr>
              <w:t>services</w:t>
            </w:r>
          </w:p>
        </w:tc>
        <w:tc>
          <w:tcPr>
            <w:tcW w:w="245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Higher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learning </w:t>
            </w:r>
            <w:r>
              <w:rPr>
                <w:spacing w:val="-2"/>
                <w:sz w:val="22"/>
              </w:rPr>
              <w:t>curve</w:t>
            </w:r>
          </w:p>
        </w:tc>
      </w:tr>
      <w:tr>
        <w:trPr>
          <w:trHeight w:val="790" w:hRule="atLeast"/>
        </w:trPr>
        <w:tc>
          <w:tcPr>
            <w:tcW w:w="1811" w:type="dxa"/>
          </w:tcPr>
          <w:p>
            <w:pPr>
              <w:pStyle w:val="TableParagraph"/>
              <w:spacing w:line="273" w:lineRule="auto"/>
              <w:ind w:left="110" w:right="452"/>
              <w:rPr>
                <w:sz w:val="22"/>
              </w:rPr>
            </w:pPr>
            <w:r>
              <w:rPr>
                <w:sz w:val="22"/>
              </w:rPr>
              <w:t>Google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Cloud </w:t>
            </w:r>
            <w:r>
              <w:rPr>
                <w:spacing w:val="-2"/>
                <w:sz w:val="22"/>
              </w:rPr>
              <w:t>Platform</w:t>
            </w:r>
          </w:p>
        </w:tc>
        <w:tc>
          <w:tcPr>
            <w:tcW w:w="1775" w:type="dxa"/>
          </w:tcPr>
          <w:p>
            <w:pPr>
              <w:pStyle w:val="TableParagraph"/>
              <w:spacing w:line="273" w:lineRule="auto"/>
              <w:ind w:left="105" w:right="172"/>
              <w:rPr>
                <w:sz w:val="22"/>
              </w:rPr>
            </w:pPr>
            <w:r>
              <w:rPr>
                <w:spacing w:val="-2"/>
                <w:sz w:val="22"/>
              </w:rPr>
              <w:t>Cloud Computing</w:t>
            </w:r>
          </w:p>
        </w:tc>
        <w:tc>
          <w:tcPr>
            <w:tcW w:w="2826" w:type="dxa"/>
          </w:tcPr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2"/>
                <w:sz w:val="22"/>
              </w:rPr>
              <w:t> infrastructure</w:t>
            </w:r>
          </w:p>
        </w:tc>
        <w:tc>
          <w:tcPr>
            <w:tcW w:w="2450" w:type="dxa"/>
          </w:tcPr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sz w:val="22"/>
              </w:rPr>
              <w:t>Complex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pricing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4"/>
                <w:sz w:val="22"/>
              </w:rPr>
              <w:t>model</w:t>
            </w:r>
          </w:p>
        </w:tc>
      </w:tr>
    </w:tbl>
    <w:p>
      <w:pPr>
        <w:pStyle w:val="BodyText"/>
        <w:spacing w:before="245"/>
        <w:rPr>
          <w:b/>
        </w:rPr>
      </w:pPr>
    </w:p>
    <w:p>
      <w:pPr>
        <w:pStyle w:val="Heading3"/>
        <w:spacing w:before="0"/>
      </w:pPr>
      <w:r>
        <w:rPr/>
        <w:t>Technologies</w:t>
      </w:r>
      <w:r>
        <w:rPr>
          <w:spacing w:val="-5"/>
        </w:rPr>
        <w:t> </w:t>
      </w:r>
      <w:r>
        <w:rPr>
          <w:spacing w:val="-2"/>
        </w:rPr>
        <w:t>Selected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7" w:after="0"/>
        <w:ind w:left="1080" w:right="0" w:hanging="359"/>
        <w:jc w:val="left"/>
        <w:rPr>
          <w:sz w:val="22"/>
        </w:rPr>
      </w:pPr>
      <w:r>
        <w:rPr>
          <w:spacing w:val="-2"/>
          <w:sz w:val="22"/>
        </w:rPr>
        <w:t>Vercel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7" w:after="0"/>
        <w:ind w:left="1080" w:right="0" w:hanging="359"/>
        <w:jc w:val="left"/>
        <w:rPr>
          <w:sz w:val="22"/>
        </w:rPr>
      </w:pPr>
      <w:r>
        <w:rPr>
          <w:spacing w:val="-2"/>
          <w:sz w:val="22"/>
        </w:rPr>
        <w:t>Render</w:t>
      </w:r>
    </w:p>
    <w:p>
      <w:pPr>
        <w:pStyle w:val="Heading3"/>
        <w:spacing w:before="243"/>
      </w:pPr>
      <w:r>
        <w:rPr>
          <w:spacing w:val="-2"/>
        </w:rPr>
        <w:t>Justification</w:t>
      </w:r>
    </w:p>
    <w:p>
      <w:pPr>
        <w:pStyle w:val="BodyText"/>
        <w:spacing w:line="276" w:lineRule="auto"/>
        <w:ind w:left="360" w:right="369"/>
      </w:pPr>
      <w:r>
        <w:rPr/>
        <w:t>Vercel was selected for hosting the frontend because it offers fast deployment, automatic builds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GitHub,</w:t>
      </w:r>
      <w:r>
        <w:rPr>
          <w:spacing w:val="-4"/>
        </w:rPr>
        <w:t> </w:t>
      </w:r>
      <w:r>
        <w:rPr/>
        <w:t>global</w:t>
      </w:r>
      <w:r>
        <w:rPr>
          <w:spacing w:val="-3"/>
        </w:rPr>
        <w:t> </w:t>
      </w:r>
      <w:r>
        <w:rPr/>
        <w:t>CDN</w:t>
      </w:r>
      <w:r>
        <w:rPr>
          <w:spacing w:val="-4"/>
        </w:rPr>
        <w:t> </w:t>
      </w:r>
      <w:r>
        <w:rPr/>
        <w:t>support,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excellent</w:t>
      </w:r>
      <w:r>
        <w:rPr>
          <w:spacing w:val="-11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React</w:t>
      </w:r>
      <w:r>
        <w:rPr>
          <w:spacing w:val="-3"/>
        </w:rPr>
        <w:t> </w:t>
      </w:r>
      <w:r>
        <w:rPr/>
        <w:t>applications. Render was selected for hosting the middleware because it provides an easy deployment process, automatic SSL, continuous deployment, and reliable hosting for Node.js </w:t>
      </w:r>
      <w:r>
        <w:rPr>
          <w:spacing w:val="-2"/>
        </w:rPr>
        <w:t>applications.</w:t>
      </w:r>
    </w:p>
    <w:p>
      <w:pPr>
        <w:pStyle w:val="BodyText"/>
        <w:spacing w:before="1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1143000</wp:posOffset>
                </wp:positionH>
                <wp:positionV relativeFrom="paragraph">
                  <wp:posOffset>239060</wp:posOffset>
                </wp:positionV>
                <wp:extent cx="5489575" cy="22225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489575" cy="22225"/>
                          <a:chExt cx="5489575" cy="222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4864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6400" h="19050">
                                <a:moveTo>
                                  <a:pt x="5486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486400" y="19050"/>
                                </a:lnTo>
                                <a:lnTo>
                                  <a:pt x="5486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486146" y="285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" y="2857"/>
                            <a:ext cx="548894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488940" h="158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486146" y="603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699"/>
                                </a:lnTo>
                                <a:lnTo>
                                  <a:pt x="3175" y="1269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35" y="187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3175" y="3174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35" y="18732"/>
                            <a:ext cx="548894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8940" h="3175">
                                <a:moveTo>
                                  <a:pt x="5488686" y="0"/>
                                </a:moveTo>
                                <a:lnTo>
                                  <a:pt x="5485511" y="0"/>
                                </a:ln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485511" y="3175"/>
                                </a:lnTo>
                                <a:lnTo>
                                  <a:pt x="5488686" y="3175"/>
                                </a:lnTo>
                                <a:lnTo>
                                  <a:pt x="5488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8.823633pt;width:432.25pt;height:1.75pt;mso-position-horizontal-relative:page;mso-position-vertical-relative:paragraph;z-index:-15727616;mso-wrap-distance-left:0;mso-wrap-distance-right:0" id="docshapegroup16" coordorigin="1800,376" coordsize="8645,35">
                <v:rect style="position:absolute;left:1800;top:376;width:8640;height:30" id="docshape17" filled="true" fillcolor="#9f9f9f" stroked="false">
                  <v:fill type="solid"/>
                </v:rect>
                <v:rect style="position:absolute;left:10439;top:380;width:5;height:5" id="docshape18" filled="true" fillcolor="#e2e2e2" stroked="false">
                  <v:fill type="solid"/>
                </v:rect>
                <v:shape style="position:absolute;left:1801;top:380;width:8644;height:25" id="docshape19" coordorigin="1801,381" coordsize="8644,25" path="m1806,386l1801,386,1801,406,1806,406,1806,386xm10445,381l10440,381,10440,386,10445,386,10445,381xe" filled="true" fillcolor="#9f9f9f" stroked="false">
                  <v:path arrowok="t"/>
                  <v:fill type="solid"/>
                </v:shape>
                <v:rect style="position:absolute;left:10439;top:385;width:5;height:20" id="docshape20" filled="true" fillcolor="#e2e2e2" stroked="false">
                  <v:fill type="solid"/>
                </v:rect>
                <v:rect style="position:absolute;left:1801;top:405;width:5;height:5" id="docshape21" filled="true" fillcolor="#9f9f9f" stroked="false">
                  <v:fill type="solid"/>
                </v:rect>
                <v:shape style="position:absolute;left:1801;top:405;width:8644;height:5" id="docshape22" coordorigin="1801,406" coordsize="8644,5" path="m10445,406l10440,406,1806,406,1801,406,1801,411,1806,411,10440,411,10445,411,10445,4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0" w:footer="774" w:top="1360" w:bottom="960" w:left="1440" w:right="1440"/>
        </w:sectPr>
      </w:pPr>
    </w:p>
    <w:p>
      <w:pPr>
        <w:pStyle w:val="Heading3"/>
      </w:pPr>
      <w:r>
        <w:rPr/>
        <w:t>Justification</w:t>
      </w:r>
      <w:r>
        <w:rPr>
          <w:spacing w:val="-2"/>
        </w:rPr>
        <w:t> </w:t>
      </w:r>
      <w:r>
        <w:rPr/>
        <w:t>of</w:t>
      </w:r>
      <w:r>
        <w:rPr>
          <w:spacing w:val="-6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Technology</w:t>
      </w:r>
      <w:r>
        <w:rPr>
          <w:spacing w:val="-4"/>
        </w:rPr>
        <w:t> Stack</w:t>
      </w:r>
    </w:p>
    <w:p>
      <w:pPr>
        <w:spacing w:line="278" w:lineRule="auto" w:before="237"/>
        <w:ind w:left="36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selected</w:t>
      </w:r>
      <w:r>
        <w:rPr>
          <w:spacing w:val="-5"/>
          <w:sz w:val="22"/>
        </w:rPr>
        <w:t> </w:t>
      </w:r>
      <w:r>
        <w:rPr>
          <w:sz w:val="22"/>
        </w:rPr>
        <w:t>technology</w:t>
      </w:r>
      <w:r>
        <w:rPr>
          <w:spacing w:val="-5"/>
          <w:sz w:val="22"/>
        </w:rPr>
        <w:t> </w:t>
      </w:r>
      <w:r>
        <w:rPr>
          <w:sz w:val="22"/>
        </w:rPr>
        <w:t>stack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TrustForge</w:t>
      </w:r>
      <w:r>
        <w:rPr>
          <w:spacing w:val="-2"/>
          <w:sz w:val="22"/>
        </w:rPr>
        <w:t> </w:t>
      </w:r>
      <w:r>
        <w:rPr>
          <w:sz w:val="22"/>
        </w:rPr>
        <w:t>consists</w:t>
      </w:r>
      <w:r>
        <w:rPr>
          <w:spacing w:val="-8"/>
          <w:sz w:val="22"/>
        </w:rPr>
        <w:t> </w:t>
      </w:r>
      <w:r>
        <w:rPr>
          <w:sz w:val="22"/>
        </w:rPr>
        <w:t>of </w:t>
      </w:r>
      <w:r>
        <w:rPr>
          <w:b/>
          <w:sz w:val="22"/>
        </w:rPr>
        <w:t>React.js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Tailwind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CSS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Node.js</w:t>
      </w:r>
      <w:r>
        <w:rPr>
          <w:sz w:val="22"/>
        </w:rPr>
        <w:t>, </w:t>
      </w:r>
      <w:r>
        <w:rPr>
          <w:b/>
          <w:sz w:val="22"/>
        </w:rPr>
        <w:t>Express.js</w:t>
      </w:r>
      <w:r>
        <w:rPr>
          <w:sz w:val="22"/>
        </w:rPr>
        <w:t>, </w:t>
      </w:r>
      <w:r>
        <w:rPr>
          <w:b/>
          <w:sz w:val="22"/>
        </w:rPr>
        <w:t>Supabase (PostgreSQL)</w:t>
      </w:r>
      <w:r>
        <w:rPr>
          <w:sz w:val="22"/>
        </w:rPr>
        <w:t>, </w:t>
      </w:r>
      <w:r>
        <w:rPr>
          <w:b/>
          <w:sz w:val="22"/>
        </w:rPr>
        <w:t>Vercel</w:t>
      </w:r>
      <w:r>
        <w:rPr>
          <w:sz w:val="22"/>
        </w:rPr>
        <w:t>, and </w:t>
      </w:r>
      <w:r>
        <w:rPr>
          <w:b/>
          <w:sz w:val="22"/>
        </w:rPr>
        <w:t>Render</w:t>
      </w:r>
      <w:r>
        <w:rPr>
          <w:sz w:val="22"/>
        </w:rPr>
        <w:t>.</w:t>
      </w:r>
    </w:p>
    <w:p>
      <w:pPr>
        <w:pStyle w:val="BodyText"/>
        <w:spacing w:before="197"/>
        <w:ind w:left="360"/>
      </w:pPr>
      <w:r>
        <w:rPr/>
        <w:t>This</w:t>
      </w:r>
      <w:r>
        <w:rPr>
          <w:spacing w:val="-2"/>
        </w:rPr>
        <w:t> </w:t>
      </w:r>
      <w:r>
        <w:rPr/>
        <w:t>combination</w:t>
      </w:r>
      <w:r>
        <w:rPr>
          <w:spacing w:val="1"/>
        </w:rPr>
        <w:t> </w:t>
      </w:r>
      <w:r>
        <w:rPr/>
        <w:t>was</w:t>
      </w:r>
      <w:r>
        <w:rPr>
          <w:spacing w:val="-2"/>
        </w:rPr>
        <w:t> </w:t>
      </w:r>
      <w:r>
        <w:rPr/>
        <w:t>chosen</w:t>
      </w:r>
      <w:r>
        <w:rPr>
          <w:spacing w:val="-4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5"/>
        </w:rPr>
        <w:t> </w:t>
      </w:r>
      <w:r>
        <w:rPr>
          <w:spacing w:val="-2"/>
        </w:rPr>
        <w:t>provides: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37" w:after="0"/>
        <w:ind w:left="1080" w:right="0" w:hanging="359"/>
        <w:jc w:val="left"/>
        <w:rPr>
          <w:sz w:val="22"/>
        </w:rPr>
      </w:pP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responsive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modern</w:t>
      </w:r>
      <w:r>
        <w:rPr>
          <w:spacing w:val="1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interface</w:t>
      </w:r>
      <w:r>
        <w:rPr>
          <w:spacing w:val="1"/>
          <w:sz w:val="22"/>
        </w:rPr>
        <w:t> </w:t>
      </w:r>
      <w:r>
        <w:rPr>
          <w:sz w:val="22"/>
        </w:rPr>
        <w:t>using</w:t>
      </w:r>
      <w:r>
        <w:rPr>
          <w:spacing w:val="-1"/>
          <w:sz w:val="22"/>
        </w:rPr>
        <w:t> </w:t>
      </w:r>
      <w:r>
        <w:rPr>
          <w:sz w:val="22"/>
        </w:rPr>
        <w:t>React.js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Tailwind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CSS.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73" w:lineRule="auto" w:before="243" w:after="0"/>
        <w:ind w:left="1081" w:right="760" w:hanging="360"/>
        <w:jc w:val="left"/>
        <w:rPr>
          <w:sz w:val="22"/>
        </w:rPr>
      </w:pPr>
      <w:r>
        <w:rPr>
          <w:sz w:val="22"/>
        </w:rPr>
        <w:t>Efficient</w:t>
      </w:r>
      <w:r>
        <w:rPr>
          <w:spacing w:val="-4"/>
          <w:sz w:val="22"/>
        </w:rPr>
        <w:t> </w:t>
      </w:r>
      <w:r>
        <w:rPr>
          <w:sz w:val="22"/>
        </w:rPr>
        <w:t>server-side</w:t>
      </w:r>
      <w:r>
        <w:rPr>
          <w:spacing w:val="-2"/>
          <w:sz w:val="22"/>
        </w:rPr>
        <w:t> </w:t>
      </w:r>
      <w:r>
        <w:rPr>
          <w:sz w:val="22"/>
        </w:rPr>
        <w:t>processing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REST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development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Node.js</w:t>
      </w:r>
      <w:r>
        <w:rPr>
          <w:spacing w:val="-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Express.js.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78" w:lineRule="auto" w:before="202" w:after="0"/>
        <w:ind w:left="1081" w:right="489" w:hanging="360"/>
        <w:jc w:val="left"/>
        <w:rPr>
          <w:sz w:val="22"/>
        </w:rPr>
      </w:pP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scalable</w:t>
      </w:r>
      <w:r>
        <w:rPr>
          <w:spacing w:val="-3"/>
          <w:sz w:val="22"/>
        </w:rPr>
        <w:t> </w:t>
      </w:r>
      <w:r>
        <w:rPr>
          <w:sz w:val="22"/>
        </w:rPr>
        <w:t>PostgreSQL</w:t>
      </w:r>
      <w:r>
        <w:rPr>
          <w:spacing w:val="-7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integrated</w:t>
      </w:r>
      <w:r>
        <w:rPr>
          <w:spacing w:val="-6"/>
          <w:sz w:val="22"/>
        </w:rPr>
        <w:t> </w:t>
      </w:r>
      <w:r>
        <w:rPr>
          <w:sz w:val="22"/>
        </w:rPr>
        <w:t>authentication,</w:t>
      </w:r>
      <w:r>
        <w:rPr>
          <w:spacing w:val="-4"/>
          <w:sz w:val="22"/>
        </w:rPr>
        <w:t> </w:t>
      </w:r>
      <w:r>
        <w:rPr>
          <w:sz w:val="22"/>
        </w:rPr>
        <w:t>storage, and security features provided by Supabase.</w:t>
      </w:r>
    </w:p>
    <w:p>
      <w:pPr>
        <w:pStyle w:val="ListParagraph"/>
        <w:numPr>
          <w:ilvl w:val="0"/>
          <w:numId w:val="1"/>
        </w:numPr>
        <w:tabs>
          <w:tab w:pos="1081" w:val="left" w:leader="none"/>
        </w:tabs>
        <w:spacing w:line="273" w:lineRule="auto" w:before="197" w:after="0"/>
        <w:ind w:left="1081" w:right="428" w:hanging="360"/>
        <w:jc w:val="left"/>
        <w:rPr>
          <w:sz w:val="22"/>
        </w:rPr>
      </w:pPr>
      <w:r>
        <w:rPr>
          <w:sz w:val="22"/>
        </w:rPr>
        <w:t>Fast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reliable</w:t>
      </w:r>
      <w:r>
        <w:rPr>
          <w:spacing w:val="-5"/>
          <w:sz w:val="22"/>
        </w:rPr>
        <w:t> </w:t>
      </w:r>
      <w:r>
        <w:rPr>
          <w:sz w:val="22"/>
        </w:rPr>
        <w:t>cloud</w:t>
      </w:r>
      <w:r>
        <w:rPr>
          <w:spacing w:val="-4"/>
          <w:sz w:val="22"/>
        </w:rPr>
        <w:t> </w:t>
      </w:r>
      <w:r>
        <w:rPr>
          <w:sz w:val="22"/>
        </w:rPr>
        <w:t>deployment</w:t>
      </w:r>
      <w:r>
        <w:rPr>
          <w:spacing w:val="-7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Vercel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 frontend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Render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backend.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7" w:after="0"/>
        <w:ind w:left="1080" w:right="0" w:hanging="359"/>
        <w:jc w:val="left"/>
        <w:rPr>
          <w:sz w:val="22"/>
        </w:rPr>
      </w:pPr>
      <w:r>
        <w:rPr>
          <w:sz w:val="22"/>
        </w:rPr>
        <w:t>Easy</w:t>
      </w:r>
      <w:r>
        <w:rPr>
          <w:spacing w:val="-6"/>
          <w:sz w:val="22"/>
        </w:rPr>
        <w:t> </w:t>
      </w:r>
      <w:r>
        <w:rPr>
          <w:sz w:val="22"/>
        </w:rPr>
        <w:t>collaboration and</w:t>
      </w:r>
      <w:r>
        <w:rPr>
          <w:spacing w:val="-5"/>
          <w:sz w:val="22"/>
        </w:rPr>
        <w:t> </w:t>
      </w:r>
      <w:r>
        <w:rPr>
          <w:sz w:val="22"/>
        </w:rPr>
        <w:t>version control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Git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GitHub.</w:t>
      </w:r>
    </w:p>
    <w:p>
      <w:pPr>
        <w:pStyle w:val="BodyText"/>
        <w:spacing w:line="273" w:lineRule="auto"/>
        <w:ind w:left="360" w:right="369"/>
      </w:pPr>
      <w:r>
        <w:rPr/>
        <w:t>The selected technologies satisfy the functional and non-functional requirements of the TrustForge</w:t>
      </w:r>
      <w:r>
        <w:rPr>
          <w:spacing w:val="-3"/>
        </w:rPr>
        <w:t> </w:t>
      </w:r>
      <w:r>
        <w:rPr/>
        <w:t>project,</w:t>
      </w:r>
      <w:r>
        <w:rPr>
          <w:spacing w:val="-5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scalability,</w:t>
      </w:r>
      <w:r>
        <w:rPr>
          <w:spacing w:val="-5"/>
        </w:rPr>
        <w:t> </w:t>
      </w:r>
      <w:r>
        <w:rPr/>
        <w:t>maintainability,</w:t>
      </w:r>
      <w:r>
        <w:rPr>
          <w:spacing w:val="-5"/>
        </w:rPr>
        <w:t> </w:t>
      </w:r>
      <w:r>
        <w:rPr/>
        <w:t>security,</w:t>
      </w:r>
      <w:r>
        <w:rPr>
          <w:spacing w:val="-5"/>
        </w:rPr>
        <w:t> </w:t>
      </w:r>
      <w:r>
        <w:rPr/>
        <w:t>performance,</w:t>
      </w:r>
      <w:r>
        <w:rPr>
          <w:spacing w:val="-9"/>
        </w:rPr>
        <w:t> </w:t>
      </w:r>
      <w:r>
        <w:rPr/>
        <w:t>and</w:t>
      </w:r>
      <w:r>
        <w:rPr>
          <w:spacing w:val="-7"/>
        </w:rPr>
        <w:t> </w:t>
      </w:r>
      <w:r>
        <w:rPr/>
        <w:t>ease</w:t>
      </w:r>
      <w:r>
        <w:rPr>
          <w:spacing w:val="-7"/>
        </w:rPr>
        <w:t> </w:t>
      </w:r>
      <w:r>
        <w:rPr/>
        <w:t>of future enhancement.</w:t>
      </w:r>
    </w:p>
    <w:sectPr>
      <w:pgSz w:w="12240" w:h="15840"/>
      <w:pgMar w:header="0" w:footer="774" w:top="1360" w:bottom="9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4528">
              <wp:simplePos x="0" y="0"/>
              <wp:positionH relativeFrom="page">
                <wp:posOffset>4824729</wp:posOffset>
              </wp:positionH>
              <wp:positionV relativeFrom="page">
                <wp:posOffset>9427182</wp:posOffset>
              </wp:positionV>
              <wp:extent cx="1816100" cy="1892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16100" cy="1892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rPr/>
                            <w:t>Mannan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Shah</w:t>
                          </w:r>
                          <w:r>
                            <w:rPr>
                              <w:spacing w:val="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(53013240055)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9.899994pt;margin-top:742.297852pt;width:143pt;height:14.9pt;mso-position-horizontal-relative:page;mso-position-vertical-relative:page;z-index:-160619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</w:pPr>
                    <w:r>
                      <w:rPr/>
                      <w:t>Mannan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Shah</w:t>
                    </w:r>
                    <w:r>
                      <w:rPr>
                        <w:spacing w:val="1"/>
                      </w:rPr>
                      <w:t> </w:t>
                    </w:r>
                    <w:r>
                      <w:rPr>
                        <w:spacing w:val="-2"/>
                      </w:rPr>
                      <w:t>(53013240055)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7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4"/>
      <w:ind w:left="3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52"/>
      <w:ind w:left="360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1"/>
      <w:ind w:left="360"/>
      <w:outlineLvl w:val="3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7"/>
      <w:ind w:left="1080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5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2026-09-05T16:46:35Z</dcterms:created>
  <dcterms:modified xsi:type="dcterms:W3CDTF">2026-09-05T16:46:35Z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2026-09-05T00:00:00Z</vt:filetime>
  </property>
</Properties>
</file>